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5AF9E" w14:textId="77777777" w:rsidR="00D74832" w:rsidRPr="00CC2989" w:rsidRDefault="00D74832" w:rsidP="00D74832">
      <w:pPr>
        <w:ind w:right="-2"/>
        <w:jc w:val="center"/>
        <w:rPr>
          <w:rFonts w:ascii="Times New Roman" w:hAnsi="Times New Roman"/>
          <w:bCs/>
          <w:szCs w:val="24"/>
        </w:rPr>
      </w:pPr>
      <w:r w:rsidRPr="00CC2989">
        <w:rPr>
          <w:rFonts w:ascii="Times New Roman" w:hAnsi="Times New Roman"/>
          <w:bCs/>
          <w:szCs w:val="24"/>
        </w:rPr>
        <w:t>Lēmuma projekts</w:t>
      </w:r>
    </w:p>
    <w:p w14:paraId="0DCF11B3" w14:textId="77777777" w:rsidR="00D74832" w:rsidRPr="00CC2989" w:rsidRDefault="00D74832" w:rsidP="00D74832">
      <w:pPr>
        <w:ind w:right="-2"/>
        <w:jc w:val="center"/>
        <w:rPr>
          <w:rFonts w:ascii="Times New Roman" w:hAnsi="Times New Roman"/>
          <w:bCs/>
          <w:szCs w:val="24"/>
        </w:rPr>
      </w:pPr>
      <w:r w:rsidRPr="00CC2989">
        <w:rPr>
          <w:rFonts w:ascii="Times New Roman" w:hAnsi="Times New Roman"/>
          <w:bCs/>
          <w:szCs w:val="24"/>
        </w:rPr>
        <w:t>Olainē</w:t>
      </w:r>
    </w:p>
    <w:tbl>
      <w:tblPr>
        <w:tblW w:w="0" w:type="auto"/>
        <w:tblInd w:w="-154" w:type="dxa"/>
        <w:tblLook w:val="04A0" w:firstRow="1" w:lastRow="0" w:firstColumn="1" w:lastColumn="0" w:noHBand="0" w:noVBand="1"/>
      </w:tblPr>
      <w:tblGrid>
        <w:gridCol w:w="4774"/>
        <w:gridCol w:w="4594"/>
      </w:tblGrid>
      <w:tr w:rsidR="00D74832" w:rsidRPr="00CC2989" w14:paraId="6C03AFAC" w14:textId="77777777" w:rsidTr="00956279">
        <w:tc>
          <w:tcPr>
            <w:tcW w:w="4774" w:type="dxa"/>
          </w:tcPr>
          <w:p w14:paraId="5BE6B693" w14:textId="77777777" w:rsidR="00D74832" w:rsidRPr="00CC2989" w:rsidRDefault="00D74832" w:rsidP="00956279">
            <w:pPr>
              <w:rPr>
                <w:rFonts w:ascii="Times New Roman" w:hAnsi="Times New Roman"/>
                <w:szCs w:val="24"/>
              </w:rPr>
            </w:pPr>
            <w:r w:rsidRPr="00CC2989">
              <w:rPr>
                <w:rFonts w:ascii="Times New Roman" w:hAnsi="Times New Roman"/>
                <w:szCs w:val="24"/>
              </w:rPr>
              <w:t>20</w:t>
            </w:r>
            <w:r>
              <w:rPr>
                <w:rFonts w:ascii="Times New Roman" w:hAnsi="Times New Roman"/>
                <w:szCs w:val="24"/>
              </w:rPr>
              <w:t>26</w:t>
            </w:r>
            <w:r w:rsidRPr="00CC2989">
              <w:rPr>
                <w:rFonts w:ascii="Times New Roman" w:hAnsi="Times New Roman"/>
                <w:szCs w:val="24"/>
              </w:rPr>
              <w:t xml:space="preserve">.gada </w:t>
            </w:r>
            <w:r>
              <w:rPr>
                <w:rFonts w:ascii="Times New Roman" w:hAnsi="Times New Roman"/>
                <w:szCs w:val="24"/>
              </w:rPr>
              <w:t>30</w:t>
            </w:r>
            <w:r w:rsidRPr="00274E2A">
              <w:rPr>
                <w:rFonts w:ascii="Times New Roman" w:hAnsi="Times New Roman"/>
                <w:bCs/>
                <w:szCs w:val="24"/>
              </w:rPr>
              <w:t>.</w:t>
            </w:r>
            <w:r>
              <w:rPr>
                <w:rFonts w:ascii="Times New Roman" w:hAnsi="Times New Roman"/>
                <w:bCs/>
                <w:szCs w:val="24"/>
              </w:rPr>
              <w:t>septembrī</w:t>
            </w:r>
          </w:p>
        </w:tc>
        <w:tc>
          <w:tcPr>
            <w:tcW w:w="4594" w:type="dxa"/>
          </w:tcPr>
          <w:p w14:paraId="3CF7083C" w14:textId="77777777" w:rsidR="00D74832" w:rsidRPr="00CC2989" w:rsidRDefault="00D74832" w:rsidP="00956279">
            <w:pPr>
              <w:jc w:val="right"/>
              <w:rPr>
                <w:rFonts w:ascii="Times New Roman" w:hAnsi="Times New Roman"/>
                <w:szCs w:val="24"/>
              </w:rPr>
            </w:pPr>
            <w:r w:rsidRPr="00CC2989">
              <w:rPr>
                <w:rFonts w:ascii="Times New Roman" w:hAnsi="Times New Roman"/>
                <w:szCs w:val="24"/>
              </w:rPr>
              <w:t>Nr.</w:t>
            </w:r>
            <w:r>
              <w:rPr>
                <w:rFonts w:ascii="Times New Roman" w:hAnsi="Times New Roman"/>
                <w:szCs w:val="24"/>
              </w:rPr>
              <w:t>9</w:t>
            </w:r>
          </w:p>
        </w:tc>
      </w:tr>
    </w:tbl>
    <w:p w14:paraId="64775D6E" w14:textId="77777777" w:rsidR="00D74832" w:rsidRDefault="00D74832" w:rsidP="00D74832">
      <w:pPr>
        <w:jc w:val="both"/>
        <w:rPr>
          <w:rFonts w:ascii="Times New Roman" w:hAnsi="Times New Roman"/>
          <w:bCs/>
          <w:szCs w:val="24"/>
        </w:rPr>
      </w:pPr>
    </w:p>
    <w:p w14:paraId="52484038" w14:textId="77777777" w:rsidR="00D74832" w:rsidRDefault="00D74832" w:rsidP="00D74832">
      <w:pPr>
        <w:rPr>
          <w:rFonts w:ascii="Times New Roman" w:hAnsi="Times New Roman"/>
          <w:b/>
        </w:rPr>
      </w:pPr>
      <w:r w:rsidRPr="00FC523F">
        <w:rPr>
          <w:rFonts w:ascii="Times New Roman" w:hAnsi="Times New Roman"/>
          <w:b/>
        </w:rPr>
        <w:t xml:space="preserve">Par Olaines novada pašvaldības apbalvojuma piešķiršanu </w:t>
      </w:r>
      <w:r w:rsidRPr="00520600">
        <w:rPr>
          <w:rFonts w:ascii="Times New Roman" w:hAnsi="Times New Roman"/>
          <w:b/>
        </w:rPr>
        <w:t>Olaines Kult</w:t>
      </w:r>
      <w:r w:rsidRPr="00520600">
        <w:rPr>
          <w:rFonts w:ascii="Times New Roman" w:hAnsi="Times New Roman" w:hint="eastAsia"/>
          <w:b/>
        </w:rPr>
        <w:t>ū</w:t>
      </w:r>
      <w:r w:rsidRPr="00520600">
        <w:rPr>
          <w:rFonts w:ascii="Times New Roman" w:hAnsi="Times New Roman"/>
          <w:b/>
        </w:rPr>
        <w:t>ras centra</w:t>
      </w:r>
      <w:r>
        <w:rPr>
          <w:rFonts w:ascii="Times New Roman" w:hAnsi="Times New Roman"/>
          <w:b/>
        </w:rPr>
        <w:t xml:space="preserve"> Olaines Kultūras nama</w:t>
      </w:r>
      <w:r w:rsidRPr="00520600">
        <w:rPr>
          <w:rFonts w:ascii="Times New Roman" w:hAnsi="Times New Roman"/>
          <w:b/>
        </w:rPr>
        <w:t xml:space="preserve"> </w:t>
      </w:r>
      <w:r>
        <w:rPr>
          <w:rFonts w:ascii="Times New Roman" w:hAnsi="Times New Roman"/>
          <w:b/>
        </w:rPr>
        <w:t>jauktajam korim</w:t>
      </w:r>
      <w:r w:rsidRPr="002A3FF4">
        <w:rPr>
          <w:rFonts w:ascii="Times New Roman" w:hAnsi="Times New Roman"/>
          <w:b/>
        </w:rPr>
        <w:t xml:space="preserve"> “Dz</w:t>
      </w:r>
      <w:r>
        <w:rPr>
          <w:rFonts w:ascii="Times New Roman" w:hAnsi="Times New Roman"/>
          <w:b/>
        </w:rPr>
        <w:t>iesma</w:t>
      </w:r>
      <w:r w:rsidRPr="002A3FF4">
        <w:rPr>
          <w:rFonts w:ascii="Times New Roman" w:hAnsi="Times New Roman"/>
          <w:b/>
        </w:rPr>
        <w:t>”</w:t>
      </w:r>
    </w:p>
    <w:p w14:paraId="38D47677" w14:textId="77777777" w:rsidR="00D74832" w:rsidRPr="0000773B" w:rsidRDefault="00D74832" w:rsidP="00D74832">
      <w:pPr>
        <w:rPr>
          <w:rFonts w:ascii="Times New Roman" w:hAnsi="Times New Roman"/>
          <w:bCs/>
          <w:szCs w:val="24"/>
        </w:rPr>
      </w:pPr>
    </w:p>
    <w:p w14:paraId="49D19011" w14:textId="77777777" w:rsidR="00D74832" w:rsidRDefault="00D74832" w:rsidP="00D74832">
      <w:pPr>
        <w:ind w:firstLine="567"/>
        <w:jc w:val="both"/>
        <w:rPr>
          <w:rFonts w:ascii="Times New Roman" w:hAnsi="Times New Roman"/>
        </w:rPr>
      </w:pPr>
      <w:r w:rsidRPr="00CC2989">
        <w:rPr>
          <w:rFonts w:ascii="Times New Roman" w:hAnsi="Times New Roman"/>
        </w:rPr>
        <w:t>Olaines novada pašvaldībā saņemt</w:t>
      </w:r>
      <w:r>
        <w:rPr>
          <w:rFonts w:ascii="Times New Roman" w:hAnsi="Times New Roman"/>
        </w:rPr>
        <w:t>a</w:t>
      </w:r>
      <w:r w:rsidRPr="00CC2989">
        <w:rPr>
          <w:rFonts w:ascii="Times New Roman" w:hAnsi="Times New Roman"/>
        </w:rPr>
        <w:t xml:space="preserve"> </w:t>
      </w:r>
      <w:r w:rsidRPr="009C3504">
        <w:rPr>
          <w:rFonts w:ascii="Times New Roman" w:hAnsi="Times New Roman"/>
          <w:bCs/>
        </w:rPr>
        <w:t xml:space="preserve">Olaines </w:t>
      </w:r>
      <w:r>
        <w:rPr>
          <w:rFonts w:ascii="Times New Roman" w:hAnsi="Times New Roman"/>
          <w:bCs/>
        </w:rPr>
        <w:t xml:space="preserve">Kultūras centra </w:t>
      </w:r>
      <w:r w:rsidRPr="00CC2989">
        <w:rPr>
          <w:rFonts w:ascii="Times New Roman" w:hAnsi="Times New Roman"/>
        </w:rPr>
        <w:t>202</w:t>
      </w:r>
      <w:r>
        <w:rPr>
          <w:rFonts w:ascii="Times New Roman" w:hAnsi="Times New Roman"/>
        </w:rPr>
        <w:t>6</w:t>
      </w:r>
      <w:r w:rsidRPr="00CC2989">
        <w:rPr>
          <w:rFonts w:ascii="Times New Roman" w:hAnsi="Times New Roman"/>
        </w:rPr>
        <w:t>.</w:t>
      </w:r>
      <w:r w:rsidRPr="005B0C84">
        <w:rPr>
          <w:rFonts w:ascii="Times New Roman" w:hAnsi="Times New Roman"/>
        </w:rPr>
        <w:t xml:space="preserve">gada </w:t>
      </w:r>
      <w:r>
        <w:rPr>
          <w:rFonts w:ascii="Times New Roman" w:hAnsi="Times New Roman"/>
        </w:rPr>
        <w:t>1</w:t>
      </w:r>
      <w:r w:rsidRPr="005B0C84">
        <w:rPr>
          <w:rFonts w:ascii="Times New Roman" w:hAnsi="Times New Roman"/>
        </w:rPr>
        <w:t>.</w:t>
      </w:r>
      <w:r>
        <w:rPr>
          <w:rFonts w:ascii="Times New Roman" w:hAnsi="Times New Roman"/>
        </w:rPr>
        <w:t>septembra vēstule</w:t>
      </w:r>
      <w:r w:rsidRPr="00CC2989">
        <w:rPr>
          <w:rFonts w:ascii="Times New Roman" w:hAnsi="Times New Roman"/>
        </w:rPr>
        <w:t xml:space="preserve"> </w:t>
      </w:r>
      <w:proofErr w:type="spellStart"/>
      <w:r w:rsidRPr="00CC2989">
        <w:rPr>
          <w:rFonts w:ascii="Times New Roman" w:hAnsi="Times New Roman"/>
        </w:rPr>
        <w:t>Nr.</w:t>
      </w:r>
      <w:r w:rsidRPr="00320038">
        <w:rPr>
          <w:rFonts w:ascii="Times New Roman" w:hAnsi="Times New Roman"/>
        </w:rPr>
        <w:t>OKC</w:t>
      </w:r>
      <w:proofErr w:type="spellEnd"/>
      <w:r w:rsidRPr="00320038">
        <w:rPr>
          <w:rFonts w:ascii="Times New Roman" w:hAnsi="Times New Roman"/>
        </w:rPr>
        <w:t>/1.18./26/186-ND</w:t>
      </w:r>
      <w:r w:rsidRPr="00AF176F">
        <w:rPr>
          <w:rFonts w:ascii="Times New Roman" w:hAnsi="Times New Roman"/>
        </w:rPr>
        <w:t xml:space="preserve"> </w:t>
      </w:r>
      <w:r w:rsidRPr="00CC2989">
        <w:rPr>
          <w:rFonts w:ascii="Times New Roman" w:hAnsi="Times New Roman"/>
        </w:rPr>
        <w:t>“</w:t>
      </w:r>
      <w:r w:rsidRPr="00320038">
        <w:rPr>
          <w:rFonts w:ascii="Times New Roman" w:hAnsi="Times New Roman"/>
        </w:rPr>
        <w:t>Par Olaines Kultūras nama jauktā kora “Dziesma” apbalvošanu</w:t>
      </w:r>
      <w:r w:rsidRPr="00D14598">
        <w:rPr>
          <w:rFonts w:ascii="Times New Roman" w:hAnsi="Times New Roman"/>
        </w:rPr>
        <w:t>”</w:t>
      </w:r>
      <w:r>
        <w:rPr>
          <w:rFonts w:ascii="Times New Roman" w:hAnsi="Times New Roman"/>
        </w:rPr>
        <w:t xml:space="preserve"> </w:t>
      </w:r>
      <w:r w:rsidRPr="00CC2989">
        <w:rPr>
          <w:rFonts w:ascii="Times New Roman" w:hAnsi="Times New Roman"/>
          <w:bCs/>
        </w:rPr>
        <w:t xml:space="preserve">ar lūgumu apbalvot </w:t>
      </w:r>
      <w:r w:rsidRPr="00520600">
        <w:rPr>
          <w:rFonts w:ascii="Times New Roman" w:hAnsi="Times New Roman"/>
        </w:rPr>
        <w:t>Olaines Kult</w:t>
      </w:r>
      <w:r w:rsidRPr="00520600">
        <w:rPr>
          <w:rFonts w:ascii="Times New Roman" w:hAnsi="Times New Roman" w:hint="eastAsia"/>
        </w:rPr>
        <w:t>ū</w:t>
      </w:r>
      <w:r w:rsidRPr="00520600">
        <w:rPr>
          <w:rFonts w:ascii="Times New Roman" w:hAnsi="Times New Roman"/>
        </w:rPr>
        <w:t>ras centra</w:t>
      </w:r>
      <w:r w:rsidRPr="00F73B0C">
        <w:rPr>
          <w:rFonts w:ascii="Times New Roman" w:hAnsi="Times New Roman"/>
          <w:b/>
        </w:rPr>
        <w:t xml:space="preserve"> </w:t>
      </w:r>
      <w:r w:rsidRPr="00A35EC0">
        <w:rPr>
          <w:rFonts w:ascii="Times New Roman" w:hAnsi="Times New Roman"/>
          <w:bCs/>
        </w:rPr>
        <w:t>Olaines Kult</w:t>
      </w:r>
      <w:r w:rsidRPr="00A35EC0">
        <w:rPr>
          <w:rFonts w:ascii="Times New Roman" w:hAnsi="Times New Roman" w:hint="eastAsia"/>
          <w:bCs/>
        </w:rPr>
        <w:t>ū</w:t>
      </w:r>
      <w:r w:rsidRPr="00A35EC0">
        <w:rPr>
          <w:rFonts w:ascii="Times New Roman" w:hAnsi="Times New Roman"/>
          <w:bCs/>
        </w:rPr>
        <w:t xml:space="preserve">ras nama </w:t>
      </w:r>
      <w:r w:rsidRPr="00320038">
        <w:rPr>
          <w:rFonts w:ascii="Times New Roman" w:hAnsi="Times New Roman"/>
          <w:bCs/>
        </w:rPr>
        <w:t>jaukto kori “Dziesma”</w:t>
      </w:r>
      <w:r w:rsidRPr="00F75475">
        <w:rPr>
          <w:rFonts w:ascii="Times New Roman" w:hAnsi="Times New Roman"/>
        </w:rPr>
        <w:t xml:space="preserve"> ar </w:t>
      </w:r>
      <w:r w:rsidRPr="00AA2056">
        <w:rPr>
          <w:rFonts w:ascii="Times New Roman" w:hAnsi="Times New Roman"/>
        </w:rPr>
        <w:t>Atzin</w:t>
      </w:r>
      <w:r w:rsidRPr="00AA2056">
        <w:rPr>
          <w:rFonts w:ascii="Times New Roman" w:hAnsi="Times New Roman" w:hint="eastAsia"/>
        </w:rPr>
        <w:t>ī</w:t>
      </w:r>
      <w:r w:rsidRPr="00AA2056">
        <w:rPr>
          <w:rFonts w:ascii="Times New Roman" w:hAnsi="Times New Roman"/>
        </w:rPr>
        <w:t xml:space="preserve">bas rakstu par </w:t>
      </w:r>
      <w:r w:rsidRPr="00AF176F">
        <w:rPr>
          <w:rFonts w:ascii="Times New Roman" w:hAnsi="Times New Roman"/>
        </w:rPr>
        <w:t>akt</w:t>
      </w:r>
      <w:r w:rsidRPr="00AF176F">
        <w:rPr>
          <w:rFonts w:ascii="Times New Roman" w:hAnsi="Times New Roman" w:hint="eastAsia"/>
        </w:rPr>
        <w:t>ī</w:t>
      </w:r>
      <w:r w:rsidRPr="00AF176F">
        <w:rPr>
          <w:rFonts w:ascii="Times New Roman" w:hAnsi="Times New Roman"/>
        </w:rPr>
        <w:t>vu un radošu darb</w:t>
      </w:r>
      <w:r w:rsidRPr="00AF176F">
        <w:rPr>
          <w:rFonts w:ascii="Times New Roman" w:hAnsi="Times New Roman" w:hint="eastAsia"/>
        </w:rPr>
        <w:t>ī</w:t>
      </w:r>
      <w:r w:rsidRPr="00AF176F">
        <w:rPr>
          <w:rFonts w:ascii="Times New Roman" w:hAnsi="Times New Roman"/>
        </w:rPr>
        <w:t>bu un ieguld</w:t>
      </w:r>
      <w:r w:rsidRPr="00AF176F">
        <w:rPr>
          <w:rFonts w:ascii="Times New Roman" w:hAnsi="Times New Roman" w:hint="eastAsia"/>
        </w:rPr>
        <w:t>ī</w:t>
      </w:r>
      <w:r w:rsidRPr="00AF176F">
        <w:rPr>
          <w:rFonts w:ascii="Times New Roman" w:hAnsi="Times New Roman"/>
        </w:rPr>
        <w:t>jumu Olaines novada v</w:t>
      </w:r>
      <w:r w:rsidRPr="00AF176F">
        <w:rPr>
          <w:rFonts w:ascii="Times New Roman" w:hAnsi="Times New Roman" w:hint="eastAsia"/>
        </w:rPr>
        <w:t>ā</w:t>
      </w:r>
      <w:r w:rsidRPr="00AF176F">
        <w:rPr>
          <w:rFonts w:ascii="Times New Roman" w:hAnsi="Times New Roman"/>
        </w:rPr>
        <w:t>rda populariz</w:t>
      </w:r>
      <w:r w:rsidRPr="00AF176F">
        <w:rPr>
          <w:rFonts w:ascii="Times New Roman" w:hAnsi="Times New Roman" w:hint="eastAsia"/>
        </w:rPr>
        <w:t>ēš</w:t>
      </w:r>
      <w:r w:rsidRPr="00AF176F">
        <w:rPr>
          <w:rFonts w:ascii="Times New Roman" w:hAnsi="Times New Roman"/>
        </w:rPr>
        <w:t>an</w:t>
      </w:r>
      <w:r w:rsidRPr="00AF176F">
        <w:rPr>
          <w:rFonts w:ascii="Times New Roman" w:hAnsi="Times New Roman" w:hint="eastAsia"/>
        </w:rPr>
        <w:t>ā</w:t>
      </w:r>
      <w:r w:rsidRPr="00F75475">
        <w:rPr>
          <w:rFonts w:ascii="Times New Roman" w:hAnsi="Times New Roman"/>
        </w:rPr>
        <w:t>.</w:t>
      </w:r>
    </w:p>
    <w:p w14:paraId="0790B80B" w14:textId="77777777" w:rsidR="00D74832" w:rsidRPr="00D74832" w:rsidRDefault="00D74832" w:rsidP="00D74832">
      <w:pPr>
        <w:ind w:firstLine="567"/>
        <w:jc w:val="both"/>
        <w:rPr>
          <w:rFonts w:ascii="Times New Roman" w:hAnsi="Times New Roman"/>
          <w:szCs w:val="24"/>
        </w:rPr>
      </w:pPr>
      <w:r w:rsidRPr="003349C9">
        <w:rPr>
          <w:rFonts w:ascii="Times New Roman" w:hAnsi="Times New Roman"/>
          <w:szCs w:val="24"/>
        </w:rPr>
        <w:t>Jauktais koris “Dziesma” dibināts 1966.gadā un 2026.gada 16.oktobrī atzīmēs savu 60. jubileju. Koris “</w:t>
      </w:r>
      <w:r w:rsidRPr="00D74832">
        <w:rPr>
          <w:rFonts w:ascii="Times New Roman" w:hAnsi="Times New Roman"/>
          <w:szCs w:val="24"/>
        </w:rPr>
        <w:t xml:space="preserve">Dziesma” ir Olaines novada lepnums, jo faktiski ir vecāks kā pati pilsēta, kā arī ir vecākais amatiermākslas kolektīvs Olaines novadā. </w:t>
      </w:r>
    </w:p>
    <w:p w14:paraId="55F125A2" w14:textId="77777777" w:rsidR="00D74832" w:rsidRPr="003349C9" w:rsidRDefault="00D74832" w:rsidP="00D74832">
      <w:pPr>
        <w:pStyle w:val="NormalWeb"/>
        <w:spacing w:before="0" w:beforeAutospacing="0" w:after="0" w:afterAutospacing="0"/>
        <w:ind w:firstLine="567"/>
        <w:jc w:val="both"/>
        <w:rPr>
          <w:rFonts w:ascii="Times New Roman" w:hAnsi="Times New Roman" w:cs="Times New Roman"/>
        </w:rPr>
      </w:pPr>
      <w:r w:rsidRPr="00D74832">
        <w:rPr>
          <w:rFonts w:ascii="Times New Roman" w:hAnsi="Times New Roman" w:cs="Times New Roman"/>
        </w:rPr>
        <w:t xml:space="preserve">Koris kopš </w:t>
      </w:r>
      <w:r w:rsidRPr="00D74832">
        <w:rPr>
          <w:rStyle w:val="Strong"/>
          <w:rFonts w:ascii="Times New Roman" w:hAnsi="Times New Roman" w:cs="Times New Roman"/>
        </w:rPr>
        <w:t>1970.</w:t>
      </w:r>
      <w:r w:rsidRPr="00D74832">
        <w:rPr>
          <w:rFonts w:ascii="Times New Roman" w:hAnsi="Times New Roman" w:cs="Times New Roman"/>
        </w:rPr>
        <w:t xml:space="preserve">gada Vispārējo latviešu dziesmu un deju svētku dalībnieks, piedaloties svētkos </w:t>
      </w:r>
      <w:r w:rsidRPr="00D74832">
        <w:rPr>
          <w:rStyle w:val="Strong"/>
          <w:rFonts w:ascii="Times New Roman" w:hAnsi="Times New Roman" w:cs="Times New Roman"/>
        </w:rPr>
        <w:t xml:space="preserve">13 </w:t>
      </w:r>
      <w:r w:rsidRPr="00D74832">
        <w:rPr>
          <w:rFonts w:ascii="Times New Roman" w:hAnsi="Times New Roman" w:cs="Times New Roman"/>
        </w:rPr>
        <w:t>reizes. Ļoti labus sasniegumus</w:t>
      </w:r>
      <w:r w:rsidRPr="00D74832">
        <w:rPr>
          <w:rFonts w:ascii="Times New Roman" w:hAnsi="Times New Roman"/>
        </w:rPr>
        <w:t xml:space="preserve"> uzrāda skatēs, iegūstot I pakāpes diplomus, ir bijis arī starptautisku konkursu dalībnieks. Kā pēdējos starptautiskos sasniegumus var norādīt dalību </w:t>
      </w:r>
      <w:proofErr w:type="spellStart"/>
      <w:r w:rsidRPr="00D74832">
        <w:rPr>
          <w:rFonts w:ascii="Times New Roman" w:hAnsi="Times New Roman"/>
        </w:rPr>
        <w:t>Staša</w:t>
      </w:r>
      <w:proofErr w:type="spellEnd"/>
      <w:r w:rsidRPr="00D74832">
        <w:rPr>
          <w:rFonts w:ascii="Times New Roman" w:hAnsi="Times New Roman"/>
        </w:rPr>
        <w:t xml:space="preserve"> </w:t>
      </w:r>
      <w:proofErr w:type="spellStart"/>
      <w:r w:rsidRPr="00D74832">
        <w:rPr>
          <w:rFonts w:ascii="Times New Roman" w:hAnsi="Times New Roman"/>
        </w:rPr>
        <w:t>Šimkus</w:t>
      </w:r>
      <w:proofErr w:type="spellEnd"/>
      <w:r w:rsidRPr="00D74832">
        <w:rPr>
          <w:rFonts w:ascii="Times New Roman" w:hAnsi="Times New Roman"/>
        </w:rPr>
        <w:t xml:space="preserve"> koru konkursā Klaipēdā (sudraba diploms) un dalību Pasaules koru olimpiādē (sudraba diploms). Tāpat ir bijuši arī ārzemju </w:t>
      </w:r>
      <w:proofErr w:type="spellStart"/>
      <w:r w:rsidRPr="00D74832">
        <w:rPr>
          <w:rFonts w:ascii="Times New Roman" w:hAnsi="Times New Roman"/>
        </w:rPr>
        <w:t>koncertbraucieni</w:t>
      </w:r>
      <w:proofErr w:type="spellEnd"/>
      <w:r w:rsidRPr="00D74832">
        <w:rPr>
          <w:rFonts w:ascii="Times New Roman" w:hAnsi="Times New Roman"/>
        </w:rPr>
        <w:t>: apmeklētas tādas valstis kā Armēnija, Gruzija, Polija, Vācija, Slovākija</w:t>
      </w:r>
      <w:r w:rsidRPr="00320038">
        <w:rPr>
          <w:rFonts w:ascii="Times New Roman" w:hAnsi="Times New Roman"/>
        </w:rPr>
        <w:t>, Čehija, Horvātija, Somija, Zviedrija, Norvēģija, Igaunija, Lietuva u.c.</w:t>
      </w:r>
    </w:p>
    <w:p w14:paraId="1F3D9511" w14:textId="77777777" w:rsidR="00D74832" w:rsidRPr="00320038" w:rsidRDefault="00D74832" w:rsidP="00D74832">
      <w:pPr>
        <w:ind w:firstLine="567"/>
        <w:jc w:val="both"/>
        <w:rPr>
          <w:rFonts w:ascii="Times New Roman" w:hAnsi="Times New Roman"/>
        </w:rPr>
      </w:pPr>
      <w:r w:rsidRPr="00320038">
        <w:rPr>
          <w:rFonts w:ascii="Times New Roman" w:hAnsi="Times New Roman"/>
        </w:rPr>
        <w:t xml:space="preserve">Kora “Dziesma” diriģentu vidū ir bijuši daudzi Latvijas kormūzikā nozīmīgi vārdi: Ilgvars Matrozis (kora pirmais diriģents līdz 1976.g.), Jevgenijs Augustinovičs (1976. – 1994.), ar kori darbojušies arī Jānis un Irina </w:t>
      </w:r>
      <w:proofErr w:type="spellStart"/>
      <w:r w:rsidRPr="00320038">
        <w:rPr>
          <w:rFonts w:ascii="Times New Roman" w:hAnsi="Times New Roman"/>
        </w:rPr>
        <w:t>Švarcbahi</w:t>
      </w:r>
      <w:proofErr w:type="spellEnd"/>
      <w:r w:rsidRPr="00320038">
        <w:rPr>
          <w:rFonts w:ascii="Times New Roman" w:hAnsi="Times New Roman"/>
        </w:rPr>
        <w:t xml:space="preserve">, Austris Kalniņš, Sanita </w:t>
      </w:r>
      <w:proofErr w:type="spellStart"/>
      <w:r w:rsidRPr="00320038">
        <w:rPr>
          <w:rFonts w:ascii="Times New Roman" w:hAnsi="Times New Roman"/>
        </w:rPr>
        <w:t>Šeflere</w:t>
      </w:r>
      <w:proofErr w:type="spellEnd"/>
      <w:r w:rsidRPr="00320038">
        <w:rPr>
          <w:rFonts w:ascii="Times New Roman" w:hAnsi="Times New Roman"/>
        </w:rPr>
        <w:t xml:space="preserve">, Ilze </w:t>
      </w:r>
      <w:proofErr w:type="spellStart"/>
      <w:r w:rsidRPr="00320038">
        <w:rPr>
          <w:rFonts w:ascii="Times New Roman" w:hAnsi="Times New Roman"/>
        </w:rPr>
        <w:t>Konovalova</w:t>
      </w:r>
      <w:proofErr w:type="spellEnd"/>
      <w:r w:rsidRPr="00320038">
        <w:rPr>
          <w:rFonts w:ascii="Times New Roman" w:hAnsi="Times New Roman"/>
        </w:rPr>
        <w:t xml:space="preserve"> u.c. Kopš 2023.gada kora mākslinieciskais vadītājs ir Normunds Ķirsis. Šobrīd korī darbojas arī vokālais pedagogs Austris Kalniņš un kormeistare Agnese Kalnīte.</w:t>
      </w:r>
    </w:p>
    <w:p w14:paraId="188C5F28" w14:textId="77777777" w:rsidR="00D74832" w:rsidRPr="00320038" w:rsidRDefault="00D74832" w:rsidP="00D74832">
      <w:pPr>
        <w:ind w:firstLine="567"/>
        <w:jc w:val="both"/>
        <w:rPr>
          <w:rFonts w:ascii="Times New Roman" w:hAnsi="Times New Roman"/>
          <w:bCs/>
        </w:rPr>
      </w:pPr>
      <w:r>
        <w:rPr>
          <w:rFonts w:ascii="Times New Roman" w:hAnsi="Times New Roman"/>
        </w:rPr>
        <w:t xml:space="preserve">Koris </w:t>
      </w:r>
      <w:r w:rsidRPr="00320038">
        <w:rPr>
          <w:rFonts w:ascii="Times New Roman" w:hAnsi="Times New Roman"/>
        </w:rPr>
        <w:t xml:space="preserve">“Dziesma” regulāri koncertē: piedalās kultūras centra organizētajos pasākumos, veidojot gan savas koncertprogrammas, gan kuplinot pasākumus ar sadraudzības un koru </w:t>
      </w:r>
      <w:proofErr w:type="spellStart"/>
      <w:r w:rsidRPr="00320038">
        <w:rPr>
          <w:rFonts w:ascii="Times New Roman" w:hAnsi="Times New Roman"/>
        </w:rPr>
        <w:t>kopkoncertiem</w:t>
      </w:r>
      <w:proofErr w:type="spellEnd"/>
      <w:r w:rsidRPr="00320038">
        <w:rPr>
          <w:rFonts w:ascii="Times New Roman" w:hAnsi="Times New Roman"/>
        </w:rPr>
        <w:t>, kā arī dodas koncertēt citur Latvijā.</w:t>
      </w:r>
    </w:p>
    <w:p w14:paraId="5C2B3AED" w14:textId="77777777" w:rsidR="00D74832" w:rsidRPr="00CC2989" w:rsidRDefault="00D74832" w:rsidP="00D74832">
      <w:pPr>
        <w:ind w:firstLine="567"/>
        <w:jc w:val="both"/>
        <w:rPr>
          <w:rFonts w:ascii="Times New Roman" w:hAnsi="Times New Roman"/>
          <w:bCs/>
        </w:rPr>
      </w:pPr>
      <w:r w:rsidRPr="00CC2989">
        <w:rPr>
          <w:rFonts w:ascii="Times New Roman" w:hAnsi="Times New Roman"/>
          <w:szCs w:val="24"/>
        </w:rPr>
        <w:t>Ņemot vērā iepriekš minēto, Sociālo, izglītības un kultūras jautājumu komitejas 202</w:t>
      </w:r>
      <w:r>
        <w:rPr>
          <w:rFonts w:ascii="Times New Roman" w:hAnsi="Times New Roman"/>
          <w:szCs w:val="24"/>
        </w:rPr>
        <w:t>6</w:t>
      </w:r>
      <w:r w:rsidRPr="00CC2989">
        <w:rPr>
          <w:rFonts w:ascii="Times New Roman" w:hAnsi="Times New Roman"/>
          <w:szCs w:val="24"/>
        </w:rPr>
        <w:t xml:space="preserve">.gada </w:t>
      </w:r>
      <w:r>
        <w:rPr>
          <w:rFonts w:ascii="Times New Roman" w:hAnsi="Times New Roman"/>
          <w:szCs w:val="24"/>
        </w:rPr>
        <w:t>16.septembra</w:t>
      </w:r>
      <w:r w:rsidRPr="00CC2989">
        <w:rPr>
          <w:rFonts w:ascii="Times New Roman" w:hAnsi="Times New Roman"/>
          <w:szCs w:val="24"/>
        </w:rPr>
        <w:t xml:space="preserve"> sēdes protokolu Nr.</w:t>
      </w:r>
      <w:r>
        <w:rPr>
          <w:rFonts w:ascii="Times New Roman" w:hAnsi="Times New Roman"/>
          <w:szCs w:val="24"/>
        </w:rPr>
        <w:t>9</w:t>
      </w:r>
      <w:r w:rsidRPr="00CC2989">
        <w:rPr>
          <w:rFonts w:ascii="Times New Roman" w:hAnsi="Times New Roman"/>
          <w:szCs w:val="24"/>
        </w:rPr>
        <w:t xml:space="preserve">, Olaines novada domes 2015.gada </w:t>
      </w:r>
      <w:r>
        <w:rPr>
          <w:rFonts w:ascii="Times New Roman" w:hAnsi="Times New Roman"/>
          <w:szCs w:val="24"/>
        </w:rPr>
        <w:t>20.maija</w:t>
      </w:r>
      <w:r w:rsidRPr="00CC2989">
        <w:rPr>
          <w:rFonts w:ascii="Times New Roman" w:hAnsi="Times New Roman"/>
          <w:szCs w:val="24"/>
        </w:rPr>
        <w:t xml:space="preserve"> nolikuma Nr.7 “Olaines novada pašvaldības apbalvojumu nolikums” 2.</w:t>
      </w:r>
      <w:r>
        <w:rPr>
          <w:rFonts w:ascii="Times New Roman" w:hAnsi="Times New Roman"/>
          <w:szCs w:val="24"/>
        </w:rPr>
        <w:t>2</w:t>
      </w:r>
      <w:r w:rsidRPr="00CC2989">
        <w:rPr>
          <w:rFonts w:ascii="Times New Roman" w:hAnsi="Times New Roman"/>
          <w:szCs w:val="24"/>
        </w:rPr>
        <w:t xml:space="preserve">., </w:t>
      </w:r>
      <w:r>
        <w:rPr>
          <w:rFonts w:ascii="Times New Roman" w:hAnsi="Times New Roman"/>
          <w:szCs w:val="24"/>
        </w:rPr>
        <w:t>4</w:t>
      </w:r>
      <w:r w:rsidRPr="00CC2989">
        <w:rPr>
          <w:rFonts w:ascii="Times New Roman" w:hAnsi="Times New Roman"/>
          <w:szCs w:val="24"/>
        </w:rPr>
        <w:t>., 8. un 16.1.punktu un, pamatojoties uz Pašvaldību likuma 10.panta pirmās daļas 21.punktu</w:t>
      </w:r>
      <w:r w:rsidRPr="00CC2989">
        <w:rPr>
          <w:rFonts w:ascii="Times New Roman" w:hAnsi="Times New Roman"/>
          <w:i/>
          <w:szCs w:val="24"/>
        </w:rPr>
        <w:t>,</w:t>
      </w:r>
      <w:r w:rsidRPr="00CC2989">
        <w:rPr>
          <w:rFonts w:ascii="Times New Roman" w:hAnsi="Times New Roman"/>
          <w:szCs w:val="24"/>
        </w:rPr>
        <w:t xml:space="preserve"> </w:t>
      </w:r>
      <w:r w:rsidRPr="00CC2989">
        <w:rPr>
          <w:rFonts w:ascii="Times New Roman" w:hAnsi="Times New Roman"/>
          <w:b/>
          <w:szCs w:val="24"/>
        </w:rPr>
        <w:t>dome nolemj:</w:t>
      </w:r>
      <w:r w:rsidRPr="00CC2989">
        <w:rPr>
          <w:rFonts w:ascii="Times New Roman" w:hAnsi="Times New Roman"/>
          <w:szCs w:val="24"/>
        </w:rPr>
        <w:t xml:space="preserve"> </w:t>
      </w:r>
    </w:p>
    <w:p w14:paraId="01807530" w14:textId="77777777" w:rsidR="00D74832" w:rsidRPr="00CC2989" w:rsidRDefault="00D74832" w:rsidP="00D74832">
      <w:pPr>
        <w:ind w:firstLine="720"/>
        <w:jc w:val="both"/>
        <w:rPr>
          <w:rFonts w:ascii="Times New Roman" w:hAnsi="Times New Roman"/>
          <w:szCs w:val="24"/>
          <w:highlight w:val="yellow"/>
        </w:rPr>
      </w:pPr>
    </w:p>
    <w:p w14:paraId="381C52CF" w14:textId="77777777" w:rsidR="00D74832" w:rsidRPr="00CC2989" w:rsidRDefault="00D74832" w:rsidP="00D74832">
      <w:pPr>
        <w:numPr>
          <w:ilvl w:val="0"/>
          <w:numId w:val="1"/>
        </w:numPr>
        <w:contextualSpacing/>
        <w:jc w:val="both"/>
        <w:rPr>
          <w:rFonts w:ascii="Times New Roman" w:hAnsi="Times New Roman"/>
          <w:szCs w:val="24"/>
        </w:rPr>
      </w:pPr>
      <w:r w:rsidRPr="00CC2989">
        <w:rPr>
          <w:rFonts w:ascii="Times New Roman" w:hAnsi="Times New Roman"/>
          <w:szCs w:val="24"/>
        </w:rPr>
        <w:t xml:space="preserve">Piešķirt Olaines novada pašvaldības apbalvojumu – </w:t>
      </w:r>
      <w:r>
        <w:rPr>
          <w:rFonts w:ascii="Times New Roman" w:hAnsi="Times New Roman"/>
          <w:szCs w:val="24"/>
        </w:rPr>
        <w:t>Atzinības</w:t>
      </w:r>
      <w:r w:rsidRPr="00AA2056">
        <w:rPr>
          <w:rFonts w:ascii="Times New Roman" w:hAnsi="Times New Roman"/>
          <w:szCs w:val="24"/>
        </w:rPr>
        <w:t xml:space="preserve"> rakstu </w:t>
      </w:r>
      <w:r w:rsidRPr="00F159CC">
        <w:rPr>
          <w:rFonts w:ascii="Times New Roman" w:hAnsi="Times New Roman"/>
          <w:szCs w:val="24"/>
        </w:rPr>
        <w:t>Olaines Kult</w:t>
      </w:r>
      <w:r w:rsidRPr="00F159CC">
        <w:rPr>
          <w:rFonts w:ascii="Times New Roman" w:hAnsi="Times New Roman" w:hint="eastAsia"/>
          <w:szCs w:val="24"/>
        </w:rPr>
        <w:t>ū</w:t>
      </w:r>
      <w:r w:rsidRPr="00F159CC">
        <w:rPr>
          <w:rFonts w:ascii="Times New Roman" w:hAnsi="Times New Roman"/>
          <w:szCs w:val="24"/>
        </w:rPr>
        <w:t xml:space="preserve">ras centra </w:t>
      </w:r>
      <w:r w:rsidRPr="00A35EC0">
        <w:rPr>
          <w:rFonts w:ascii="Times New Roman" w:hAnsi="Times New Roman"/>
          <w:bCs/>
        </w:rPr>
        <w:t>Olaines Kult</w:t>
      </w:r>
      <w:r w:rsidRPr="00A35EC0">
        <w:rPr>
          <w:rFonts w:ascii="Times New Roman" w:hAnsi="Times New Roman" w:hint="eastAsia"/>
          <w:bCs/>
        </w:rPr>
        <w:t>ū</w:t>
      </w:r>
      <w:r w:rsidRPr="00A35EC0">
        <w:rPr>
          <w:rFonts w:ascii="Times New Roman" w:hAnsi="Times New Roman"/>
          <w:bCs/>
        </w:rPr>
        <w:t xml:space="preserve">ras nama </w:t>
      </w:r>
      <w:r w:rsidRPr="00320038">
        <w:rPr>
          <w:rFonts w:ascii="Times New Roman" w:hAnsi="Times New Roman"/>
          <w:bCs/>
        </w:rPr>
        <w:t>jauk</w:t>
      </w:r>
      <w:r>
        <w:rPr>
          <w:rFonts w:ascii="Times New Roman" w:hAnsi="Times New Roman"/>
          <w:bCs/>
        </w:rPr>
        <w:t>tajam</w:t>
      </w:r>
      <w:r w:rsidRPr="00320038">
        <w:rPr>
          <w:rFonts w:ascii="Times New Roman" w:hAnsi="Times New Roman"/>
          <w:bCs/>
        </w:rPr>
        <w:t xml:space="preserve"> kori</w:t>
      </w:r>
      <w:r>
        <w:rPr>
          <w:rFonts w:ascii="Times New Roman" w:hAnsi="Times New Roman"/>
          <w:bCs/>
        </w:rPr>
        <w:t>m</w:t>
      </w:r>
      <w:r w:rsidRPr="00320038">
        <w:rPr>
          <w:rFonts w:ascii="Times New Roman" w:hAnsi="Times New Roman"/>
          <w:bCs/>
        </w:rPr>
        <w:t xml:space="preserve"> “Dziesma”</w:t>
      </w:r>
      <w:r>
        <w:rPr>
          <w:rFonts w:ascii="Times New Roman" w:hAnsi="Times New Roman"/>
          <w:bCs/>
        </w:rPr>
        <w:t xml:space="preserve"> par </w:t>
      </w:r>
      <w:r w:rsidRPr="00AF176F">
        <w:rPr>
          <w:rFonts w:ascii="Times New Roman" w:hAnsi="Times New Roman"/>
        </w:rPr>
        <w:t>akt</w:t>
      </w:r>
      <w:r w:rsidRPr="00AF176F">
        <w:rPr>
          <w:rFonts w:ascii="Times New Roman" w:hAnsi="Times New Roman" w:hint="eastAsia"/>
        </w:rPr>
        <w:t>ī</w:t>
      </w:r>
      <w:r w:rsidRPr="00AF176F">
        <w:rPr>
          <w:rFonts w:ascii="Times New Roman" w:hAnsi="Times New Roman"/>
        </w:rPr>
        <w:t>vu un radošu darb</w:t>
      </w:r>
      <w:r w:rsidRPr="00AF176F">
        <w:rPr>
          <w:rFonts w:ascii="Times New Roman" w:hAnsi="Times New Roman" w:hint="eastAsia"/>
        </w:rPr>
        <w:t>ī</w:t>
      </w:r>
      <w:r w:rsidRPr="00AF176F">
        <w:rPr>
          <w:rFonts w:ascii="Times New Roman" w:hAnsi="Times New Roman"/>
        </w:rPr>
        <w:t>bu un ieguld</w:t>
      </w:r>
      <w:r w:rsidRPr="00AF176F">
        <w:rPr>
          <w:rFonts w:ascii="Times New Roman" w:hAnsi="Times New Roman" w:hint="eastAsia"/>
        </w:rPr>
        <w:t>ī</w:t>
      </w:r>
      <w:r w:rsidRPr="00AF176F">
        <w:rPr>
          <w:rFonts w:ascii="Times New Roman" w:hAnsi="Times New Roman"/>
        </w:rPr>
        <w:t>jumu Olaines novada v</w:t>
      </w:r>
      <w:r w:rsidRPr="00AF176F">
        <w:rPr>
          <w:rFonts w:ascii="Times New Roman" w:hAnsi="Times New Roman" w:hint="eastAsia"/>
        </w:rPr>
        <w:t>ā</w:t>
      </w:r>
      <w:r w:rsidRPr="00AF176F">
        <w:rPr>
          <w:rFonts w:ascii="Times New Roman" w:hAnsi="Times New Roman"/>
        </w:rPr>
        <w:t>rda populariz</w:t>
      </w:r>
      <w:r w:rsidRPr="00AF176F">
        <w:rPr>
          <w:rFonts w:ascii="Times New Roman" w:hAnsi="Times New Roman" w:hint="eastAsia"/>
        </w:rPr>
        <w:t>ēš</w:t>
      </w:r>
      <w:r w:rsidRPr="00AF176F">
        <w:rPr>
          <w:rFonts w:ascii="Times New Roman" w:hAnsi="Times New Roman"/>
        </w:rPr>
        <w:t>an</w:t>
      </w:r>
      <w:r w:rsidRPr="00AF176F">
        <w:rPr>
          <w:rFonts w:ascii="Times New Roman" w:hAnsi="Times New Roman" w:hint="eastAsia"/>
        </w:rPr>
        <w:t>ā</w:t>
      </w:r>
      <w:r w:rsidRPr="00AA2056">
        <w:rPr>
          <w:rFonts w:ascii="Times New Roman" w:hAnsi="Times New Roman"/>
          <w:szCs w:val="24"/>
        </w:rPr>
        <w:t>.</w:t>
      </w:r>
    </w:p>
    <w:p w14:paraId="31A194A9" w14:textId="77777777" w:rsidR="00D74832" w:rsidRPr="00AF176F" w:rsidRDefault="00D74832" w:rsidP="00D74832">
      <w:pPr>
        <w:numPr>
          <w:ilvl w:val="0"/>
          <w:numId w:val="1"/>
        </w:numPr>
        <w:jc w:val="both"/>
        <w:rPr>
          <w:rFonts w:ascii="Times New Roman" w:hAnsi="Times New Roman"/>
          <w:szCs w:val="24"/>
        </w:rPr>
      </w:pPr>
      <w:r w:rsidRPr="00AF176F">
        <w:rPr>
          <w:rFonts w:ascii="Times New Roman" w:hAnsi="Times New Roman"/>
          <w:szCs w:val="24"/>
        </w:rPr>
        <w:t>Pilnvarot Olaines novada pašvaldības domes priekšsēdētāju Andri Bergu pasniegt</w:t>
      </w:r>
      <w:r w:rsidRPr="005A2F13">
        <w:rPr>
          <w:rFonts w:ascii="Times New Roman" w:hAnsi="Times New Roman"/>
          <w:szCs w:val="24"/>
        </w:rPr>
        <w:t xml:space="preserve"> </w:t>
      </w:r>
      <w:r w:rsidRPr="00F159CC">
        <w:rPr>
          <w:rFonts w:ascii="Times New Roman" w:hAnsi="Times New Roman"/>
          <w:szCs w:val="24"/>
        </w:rPr>
        <w:t>Olaines Kult</w:t>
      </w:r>
      <w:r w:rsidRPr="00F159CC">
        <w:rPr>
          <w:rFonts w:ascii="Times New Roman" w:hAnsi="Times New Roman" w:hint="eastAsia"/>
          <w:szCs w:val="24"/>
        </w:rPr>
        <w:t>ū</w:t>
      </w:r>
      <w:r w:rsidRPr="00F159CC">
        <w:rPr>
          <w:rFonts w:ascii="Times New Roman" w:hAnsi="Times New Roman"/>
          <w:szCs w:val="24"/>
        </w:rPr>
        <w:t xml:space="preserve">ras centra </w:t>
      </w:r>
      <w:r w:rsidRPr="00A35EC0">
        <w:rPr>
          <w:rFonts w:ascii="Times New Roman" w:hAnsi="Times New Roman"/>
          <w:bCs/>
        </w:rPr>
        <w:t>Olaines Kult</w:t>
      </w:r>
      <w:r w:rsidRPr="00A35EC0">
        <w:rPr>
          <w:rFonts w:ascii="Times New Roman" w:hAnsi="Times New Roman" w:hint="eastAsia"/>
          <w:bCs/>
        </w:rPr>
        <w:t>ū</w:t>
      </w:r>
      <w:r w:rsidRPr="00A35EC0">
        <w:rPr>
          <w:rFonts w:ascii="Times New Roman" w:hAnsi="Times New Roman"/>
          <w:bCs/>
        </w:rPr>
        <w:t xml:space="preserve">ras nama </w:t>
      </w:r>
      <w:r w:rsidRPr="00320038">
        <w:rPr>
          <w:rFonts w:ascii="Times New Roman" w:hAnsi="Times New Roman"/>
          <w:bCs/>
        </w:rPr>
        <w:t>jauk</w:t>
      </w:r>
      <w:r>
        <w:rPr>
          <w:rFonts w:ascii="Times New Roman" w:hAnsi="Times New Roman"/>
          <w:bCs/>
        </w:rPr>
        <w:t>tajam</w:t>
      </w:r>
      <w:r w:rsidRPr="00320038">
        <w:rPr>
          <w:rFonts w:ascii="Times New Roman" w:hAnsi="Times New Roman"/>
          <w:bCs/>
        </w:rPr>
        <w:t xml:space="preserve"> kori</w:t>
      </w:r>
      <w:r>
        <w:rPr>
          <w:rFonts w:ascii="Times New Roman" w:hAnsi="Times New Roman"/>
          <w:bCs/>
        </w:rPr>
        <w:t>m</w:t>
      </w:r>
      <w:r w:rsidRPr="00320038">
        <w:rPr>
          <w:rFonts w:ascii="Times New Roman" w:hAnsi="Times New Roman"/>
          <w:bCs/>
        </w:rPr>
        <w:t xml:space="preserve"> “Dziesma”</w:t>
      </w:r>
      <w:r w:rsidRPr="002A3FF4">
        <w:rPr>
          <w:rFonts w:ascii="Times New Roman" w:hAnsi="Times New Roman"/>
          <w:bCs/>
        </w:rPr>
        <w:t xml:space="preserve"> </w:t>
      </w:r>
      <w:r w:rsidRPr="00AF176F">
        <w:rPr>
          <w:rFonts w:ascii="Times New Roman" w:hAnsi="Times New Roman"/>
          <w:szCs w:val="24"/>
        </w:rPr>
        <w:t xml:space="preserve">Atzinības rakstu </w:t>
      </w:r>
      <w:r w:rsidRPr="00AF176F">
        <w:rPr>
          <w:rFonts w:ascii="Times New Roman" w:hAnsi="Times New Roman"/>
        </w:rPr>
        <w:t>202</w:t>
      </w:r>
      <w:r>
        <w:rPr>
          <w:rFonts w:ascii="Times New Roman" w:hAnsi="Times New Roman"/>
        </w:rPr>
        <w:t>6</w:t>
      </w:r>
      <w:r w:rsidRPr="00AF176F">
        <w:rPr>
          <w:rFonts w:ascii="Times New Roman" w:hAnsi="Times New Roman"/>
        </w:rPr>
        <w:t xml:space="preserve">.gada </w:t>
      </w:r>
      <w:r>
        <w:rPr>
          <w:rFonts w:ascii="Times New Roman" w:hAnsi="Times New Roman"/>
        </w:rPr>
        <w:t>16</w:t>
      </w:r>
      <w:r w:rsidRPr="00AF176F">
        <w:rPr>
          <w:rFonts w:ascii="Times New Roman" w:hAnsi="Times New Roman"/>
        </w:rPr>
        <w:t>.</w:t>
      </w:r>
      <w:r>
        <w:rPr>
          <w:rFonts w:ascii="Times New Roman" w:hAnsi="Times New Roman"/>
        </w:rPr>
        <w:t>oktobrī</w:t>
      </w:r>
      <w:r w:rsidRPr="00AF176F">
        <w:rPr>
          <w:rFonts w:ascii="Times New Roman" w:hAnsi="Times New Roman"/>
        </w:rPr>
        <w:t xml:space="preserve"> jubilejas koncertā</w:t>
      </w:r>
      <w:r w:rsidRPr="00AF176F">
        <w:rPr>
          <w:rFonts w:ascii="Times New Roman" w:hAnsi="Times New Roman"/>
          <w:szCs w:val="24"/>
        </w:rPr>
        <w:t>.</w:t>
      </w:r>
    </w:p>
    <w:p w14:paraId="1ED0E4F3" w14:textId="77777777" w:rsidR="00D74832" w:rsidRDefault="00D74832" w:rsidP="00D74832">
      <w:pPr>
        <w:ind w:left="1418" w:right="565" w:hanging="425"/>
        <w:jc w:val="both"/>
        <w:rPr>
          <w:rFonts w:ascii="Times New Roman" w:hAnsi="Times New Roman"/>
          <w:szCs w:val="24"/>
        </w:rPr>
      </w:pPr>
    </w:p>
    <w:tbl>
      <w:tblPr>
        <w:tblW w:w="0" w:type="auto"/>
        <w:tblInd w:w="-126" w:type="dxa"/>
        <w:tblLook w:val="04A0" w:firstRow="1" w:lastRow="0" w:firstColumn="1" w:lastColumn="0" w:noHBand="0" w:noVBand="1"/>
      </w:tblPr>
      <w:tblGrid>
        <w:gridCol w:w="4772"/>
        <w:gridCol w:w="4612"/>
      </w:tblGrid>
      <w:tr w:rsidR="00D74832" w:rsidRPr="00CC2989" w14:paraId="34497085" w14:textId="77777777" w:rsidTr="00956279">
        <w:tc>
          <w:tcPr>
            <w:tcW w:w="4772" w:type="dxa"/>
          </w:tcPr>
          <w:p w14:paraId="4EEBF1AD" w14:textId="42B89FEC" w:rsidR="00D74832" w:rsidRPr="00CC2989" w:rsidRDefault="00D74832" w:rsidP="00956279">
            <w:pPr>
              <w:rPr>
                <w:rFonts w:ascii="Times New Roman" w:hAnsi="Times New Roman"/>
                <w:szCs w:val="24"/>
              </w:rPr>
            </w:pPr>
          </w:p>
        </w:tc>
        <w:tc>
          <w:tcPr>
            <w:tcW w:w="4612" w:type="dxa"/>
          </w:tcPr>
          <w:p w14:paraId="4CA36AEA" w14:textId="7229A555" w:rsidR="00D74832" w:rsidRPr="00CC2989" w:rsidRDefault="00D74832" w:rsidP="00956279">
            <w:pPr>
              <w:jc w:val="right"/>
              <w:rPr>
                <w:rFonts w:ascii="Times New Roman" w:hAnsi="Times New Roman"/>
                <w:szCs w:val="24"/>
              </w:rPr>
            </w:pPr>
          </w:p>
        </w:tc>
      </w:tr>
    </w:tbl>
    <w:p w14:paraId="006E6C2C" w14:textId="77777777" w:rsidR="00D74832" w:rsidRDefault="00D74832" w:rsidP="00D74832">
      <w:pPr>
        <w:jc w:val="both"/>
        <w:rPr>
          <w:rFonts w:ascii="Times New Roman" w:hAnsi="Times New Roman"/>
          <w:szCs w:val="24"/>
        </w:rPr>
      </w:pPr>
    </w:p>
    <w:p w14:paraId="27387CE6" w14:textId="77777777" w:rsidR="00D74832" w:rsidRPr="00CC2989" w:rsidRDefault="00D74832" w:rsidP="00D74832">
      <w:pPr>
        <w:jc w:val="both"/>
        <w:rPr>
          <w:rFonts w:ascii="Times New Roman" w:hAnsi="Times New Roman"/>
          <w:szCs w:val="24"/>
        </w:rPr>
      </w:pPr>
      <w:r w:rsidRPr="00CC2989">
        <w:rPr>
          <w:rFonts w:ascii="Times New Roman" w:hAnsi="Times New Roman"/>
          <w:szCs w:val="24"/>
        </w:rPr>
        <w:t>Iesniedz: Sociālo, izglītības un kultūras jautājumu komiteja</w:t>
      </w:r>
    </w:p>
    <w:p w14:paraId="3D1C3DC7" w14:textId="77777777" w:rsidR="00D74832" w:rsidRDefault="00D74832" w:rsidP="00D74832">
      <w:pPr>
        <w:rPr>
          <w:rFonts w:ascii="Times New Roman" w:hAnsi="Times New Roman"/>
          <w:szCs w:val="24"/>
          <w:lang w:eastAsia="lv-LV"/>
        </w:rPr>
      </w:pPr>
      <w:r w:rsidRPr="00CC2989">
        <w:rPr>
          <w:rFonts w:ascii="Times New Roman" w:hAnsi="Times New Roman"/>
          <w:szCs w:val="24"/>
        </w:rPr>
        <w:t xml:space="preserve">Sagatavoja: Izglītības un kultūras nodaļas vadītājs </w:t>
      </w:r>
      <w:proofErr w:type="spellStart"/>
      <w:r w:rsidRPr="00CC2989">
        <w:rPr>
          <w:rFonts w:ascii="Times New Roman" w:hAnsi="Times New Roman"/>
          <w:szCs w:val="24"/>
        </w:rPr>
        <w:t>A.Joksts</w:t>
      </w:r>
      <w:proofErr w:type="spellEnd"/>
      <w:r w:rsidRPr="00CC2989">
        <w:rPr>
          <w:rFonts w:ascii="Times New Roman" w:hAnsi="Times New Roman"/>
          <w:szCs w:val="24"/>
        </w:rPr>
        <w:t xml:space="preserve"> </w:t>
      </w:r>
      <w:r w:rsidRPr="00CC2989">
        <w:rPr>
          <w:rFonts w:ascii="Times New Roman" w:hAnsi="Times New Roman"/>
          <w:szCs w:val="24"/>
        </w:rPr>
        <w:tab/>
      </w:r>
    </w:p>
    <w:p w14:paraId="7F7ABF70" w14:textId="77777777" w:rsidR="00D74832" w:rsidRDefault="00D74832" w:rsidP="00D74832">
      <w:pPr>
        <w:jc w:val="both"/>
        <w:rPr>
          <w:rFonts w:ascii="Times New Roman" w:hAnsi="Times New Roman"/>
          <w:szCs w:val="24"/>
          <w:lang w:eastAsia="lv-LV"/>
        </w:rPr>
      </w:pPr>
    </w:p>
    <w:p w14:paraId="230F206E" w14:textId="77777777" w:rsidR="00D74832" w:rsidRPr="00CC2989" w:rsidRDefault="00D74832" w:rsidP="00D74832">
      <w:pPr>
        <w:jc w:val="both"/>
        <w:rPr>
          <w:rFonts w:ascii="Times New Roman" w:hAnsi="Times New Roman"/>
          <w:szCs w:val="24"/>
          <w:lang w:eastAsia="lv-LV"/>
        </w:rPr>
      </w:pPr>
      <w:r w:rsidRPr="00CC2989">
        <w:rPr>
          <w:rFonts w:ascii="Times New Roman" w:hAnsi="Times New Roman"/>
          <w:szCs w:val="24"/>
          <w:lang w:eastAsia="lv-LV"/>
        </w:rPr>
        <w:t xml:space="preserve">Lēmumu izsniegt: </w:t>
      </w:r>
    </w:p>
    <w:p w14:paraId="165BCF71" w14:textId="77777777" w:rsidR="00D74832" w:rsidRDefault="00D74832" w:rsidP="00D74832">
      <w:pPr>
        <w:jc w:val="both"/>
        <w:rPr>
          <w:rFonts w:ascii="Times New Roman" w:hAnsi="Times New Roman"/>
          <w:szCs w:val="24"/>
        </w:rPr>
      </w:pPr>
      <w:r w:rsidRPr="00D019E9">
        <w:rPr>
          <w:rFonts w:ascii="Times New Roman" w:hAnsi="Times New Roman"/>
          <w:szCs w:val="24"/>
        </w:rPr>
        <w:t xml:space="preserve">Olaines </w:t>
      </w:r>
      <w:r>
        <w:rPr>
          <w:rFonts w:ascii="Times New Roman" w:hAnsi="Times New Roman"/>
          <w:szCs w:val="24"/>
        </w:rPr>
        <w:t>Kultūras centram</w:t>
      </w:r>
    </w:p>
    <w:p w14:paraId="5B31CD5C" w14:textId="77777777" w:rsidR="00D74832" w:rsidRPr="00AC7673" w:rsidRDefault="00D74832" w:rsidP="00D74832">
      <w:pPr>
        <w:jc w:val="both"/>
      </w:pPr>
      <w:r w:rsidRPr="00CC2989">
        <w:rPr>
          <w:rFonts w:ascii="Times New Roman" w:hAnsi="Times New Roman"/>
          <w:szCs w:val="24"/>
          <w:lang w:eastAsia="lv-LV"/>
        </w:rPr>
        <w:t>Kancelejai</w:t>
      </w:r>
    </w:p>
    <w:p w14:paraId="1470EEC1" w14:textId="77777777" w:rsidR="00B577CB" w:rsidRDefault="00B577CB"/>
    <w:p w14:paraId="032BF045" w14:textId="77777777" w:rsidR="00D74832" w:rsidRDefault="00D74832"/>
    <w:p w14:paraId="5A3BC8B9" w14:textId="77777777" w:rsidR="00D74832" w:rsidRDefault="00D74832"/>
    <w:p w14:paraId="342756A9" w14:textId="77777777" w:rsidR="00D74832" w:rsidRDefault="00D74832"/>
    <w:p w14:paraId="4695F5EA" w14:textId="77777777" w:rsidR="00D74832" w:rsidRDefault="00D74832"/>
    <w:p w14:paraId="3A052988" w14:textId="77777777" w:rsidR="00D74832" w:rsidRPr="00CC2989" w:rsidRDefault="00D74832" w:rsidP="00D74832">
      <w:pPr>
        <w:ind w:right="-2"/>
        <w:jc w:val="center"/>
        <w:rPr>
          <w:rFonts w:ascii="Times New Roman" w:hAnsi="Times New Roman"/>
          <w:bCs/>
          <w:szCs w:val="24"/>
        </w:rPr>
      </w:pPr>
      <w:r w:rsidRPr="00CC2989">
        <w:rPr>
          <w:rFonts w:ascii="Times New Roman" w:hAnsi="Times New Roman"/>
          <w:bCs/>
          <w:szCs w:val="24"/>
        </w:rPr>
        <w:lastRenderedPageBreak/>
        <w:t>Lēmuma projekts</w:t>
      </w:r>
    </w:p>
    <w:p w14:paraId="73170C76" w14:textId="77777777" w:rsidR="00D74832" w:rsidRPr="00CC2989" w:rsidRDefault="00D74832" w:rsidP="00D74832">
      <w:pPr>
        <w:ind w:right="-2"/>
        <w:jc w:val="center"/>
        <w:rPr>
          <w:rFonts w:ascii="Times New Roman" w:hAnsi="Times New Roman"/>
          <w:bCs/>
          <w:szCs w:val="24"/>
        </w:rPr>
      </w:pPr>
      <w:r w:rsidRPr="00CC2989">
        <w:rPr>
          <w:rFonts w:ascii="Times New Roman" w:hAnsi="Times New Roman"/>
          <w:bCs/>
          <w:szCs w:val="24"/>
        </w:rPr>
        <w:t>Olainē</w:t>
      </w:r>
    </w:p>
    <w:tbl>
      <w:tblPr>
        <w:tblW w:w="0" w:type="auto"/>
        <w:tblInd w:w="-154" w:type="dxa"/>
        <w:tblLook w:val="04A0" w:firstRow="1" w:lastRow="0" w:firstColumn="1" w:lastColumn="0" w:noHBand="0" w:noVBand="1"/>
      </w:tblPr>
      <w:tblGrid>
        <w:gridCol w:w="4774"/>
        <w:gridCol w:w="4594"/>
      </w:tblGrid>
      <w:tr w:rsidR="00D74832" w:rsidRPr="00CC2989" w14:paraId="48121F0B" w14:textId="77777777" w:rsidTr="00956279">
        <w:tc>
          <w:tcPr>
            <w:tcW w:w="4774" w:type="dxa"/>
          </w:tcPr>
          <w:p w14:paraId="564604B3" w14:textId="77777777" w:rsidR="00D74832" w:rsidRPr="00CC2989" w:rsidRDefault="00D74832" w:rsidP="00956279">
            <w:pPr>
              <w:rPr>
                <w:rFonts w:ascii="Times New Roman" w:hAnsi="Times New Roman"/>
                <w:szCs w:val="24"/>
              </w:rPr>
            </w:pPr>
            <w:r w:rsidRPr="00CC2989">
              <w:rPr>
                <w:rFonts w:ascii="Times New Roman" w:hAnsi="Times New Roman"/>
                <w:szCs w:val="24"/>
              </w:rPr>
              <w:t>20</w:t>
            </w:r>
            <w:r>
              <w:rPr>
                <w:rFonts w:ascii="Times New Roman" w:hAnsi="Times New Roman"/>
                <w:szCs w:val="24"/>
              </w:rPr>
              <w:t>26</w:t>
            </w:r>
            <w:r w:rsidRPr="00CC2989">
              <w:rPr>
                <w:rFonts w:ascii="Times New Roman" w:hAnsi="Times New Roman"/>
                <w:szCs w:val="24"/>
              </w:rPr>
              <w:t>.</w:t>
            </w:r>
            <w:r>
              <w:rPr>
                <w:rFonts w:ascii="Times New Roman" w:hAnsi="Times New Roman"/>
                <w:szCs w:val="24"/>
              </w:rPr>
              <w:t xml:space="preserve"> </w:t>
            </w:r>
            <w:r w:rsidRPr="00CC2989">
              <w:rPr>
                <w:rFonts w:ascii="Times New Roman" w:hAnsi="Times New Roman"/>
                <w:szCs w:val="24"/>
              </w:rPr>
              <w:t xml:space="preserve">gada </w:t>
            </w:r>
            <w:r>
              <w:rPr>
                <w:rFonts w:ascii="Times New Roman" w:hAnsi="Times New Roman"/>
                <w:szCs w:val="24"/>
              </w:rPr>
              <w:t>30</w:t>
            </w:r>
            <w:r w:rsidRPr="00274E2A">
              <w:rPr>
                <w:rFonts w:ascii="Times New Roman" w:hAnsi="Times New Roman"/>
                <w:bCs/>
                <w:szCs w:val="24"/>
              </w:rPr>
              <w:t>.</w:t>
            </w:r>
            <w:r>
              <w:rPr>
                <w:rFonts w:ascii="Times New Roman" w:hAnsi="Times New Roman"/>
                <w:bCs/>
                <w:szCs w:val="24"/>
              </w:rPr>
              <w:t xml:space="preserve"> septembrī</w:t>
            </w:r>
          </w:p>
        </w:tc>
        <w:tc>
          <w:tcPr>
            <w:tcW w:w="4594" w:type="dxa"/>
          </w:tcPr>
          <w:p w14:paraId="572F2E5A" w14:textId="77777777" w:rsidR="00D74832" w:rsidRPr="00CC2989" w:rsidRDefault="00D74832" w:rsidP="00956279">
            <w:pPr>
              <w:jc w:val="right"/>
              <w:rPr>
                <w:rFonts w:ascii="Times New Roman" w:hAnsi="Times New Roman"/>
                <w:szCs w:val="24"/>
              </w:rPr>
            </w:pPr>
            <w:r w:rsidRPr="00CC2989">
              <w:rPr>
                <w:rFonts w:ascii="Times New Roman" w:hAnsi="Times New Roman"/>
                <w:szCs w:val="24"/>
              </w:rPr>
              <w:t>Nr.</w:t>
            </w:r>
            <w:r>
              <w:rPr>
                <w:rFonts w:ascii="Times New Roman" w:hAnsi="Times New Roman"/>
                <w:szCs w:val="24"/>
              </w:rPr>
              <w:t>9</w:t>
            </w:r>
          </w:p>
        </w:tc>
      </w:tr>
    </w:tbl>
    <w:p w14:paraId="7A3DB57F" w14:textId="77777777" w:rsidR="00D74832" w:rsidRDefault="00D74832" w:rsidP="00D74832">
      <w:pPr>
        <w:jc w:val="both"/>
        <w:rPr>
          <w:rFonts w:ascii="Times New Roman" w:hAnsi="Times New Roman"/>
          <w:bCs/>
          <w:szCs w:val="24"/>
        </w:rPr>
      </w:pPr>
    </w:p>
    <w:p w14:paraId="2C68B470" w14:textId="77777777" w:rsidR="00D74832" w:rsidRPr="00495B00" w:rsidRDefault="00D74832" w:rsidP="00D74832">
      <w:pPr>
        <w:rPr>
          <w:rFonts w:ascii="Times New Roman" w:hAnsi="Times New Roman"/>
          <w:b/>
        </w:rPr>
      </w:pPr>
      <w:r w:rsidRPr="00495B00">
        <w:rPr>
          <w:rFonts w:ascii="Times New Roman" w:hAnsi="Times New Roman"/>
          <w:b/>
        </w:rPr>
        <w:t>Par Olaines novada pašvaldības apbalvojuma piešķiršanu Olaines pirmsskolas izgl</w:t>
      </w:r>
      <w:r w:rsidRPr="00495B00">
        <w:rPr>
          <w:rFonts w:ascii="Times New Roman" w:hAnsi="Times New Roman" w:hint="eastAsia"/>
          <w:b/>
        </w:rPr>
        <w:t>ī</w:t>
      </w:r>
      <w:r w:rsidRPr="00495B00">
        <w:rPr>
          <w:rFonts w:ascii="Times New Roman" w:hAnsi="Times New Roman"/>
          <w:b/>
        </w:rPr>
        <w:t>t</w:t>
      </w:r>
      <w:r w:rsidRPr="00495B00">
        <w:rPr>
          <w:rFonts w:ascii="Times New Roman" w:hAnsi="Times New Roman" w:hint="eastAsia"/>
          <w:b/>
        </w:rPr>
        <w:t>ī</w:t>
      </w:r>
      <w:r w:rsidRPr="00495B00">
        <w:rPr>
          <w:rFonts w:ascii="Times New Roman" w:hAnsi="Times New Roman"/>
          <w:b/>
        </w:rPr>
        <w:t>bas iest</w:t>
      </w:r>
      <w:r w:rsidRPr="00495B00">
        <w:rPr>
          <w:rFonts w:ascii="Times New Roman" w:hAnsi="Times New Roman" w:hint="eastAsia"/>
          <w:b/>
        </w:rPr>
        <w:t>ā</w:t>
      </w:r>
      <w:r w:rsidRPr="00495B00">
        <w:rPr>
          <w:rFonts w:ascii="Times New Roman" w:hAnsi="Times New Roman"/>
          <w:b/>
        </w:rPr>
        <w:t>des "Magon</w:t>
      </w:r>
      <w:r w:rsidRPr="00495B00">
        <w:rPr>
          <w:rFonts w:ascii="Times New Roman" w:hAnsi="Times New Roman" w:hint="eastAsia"/>
          <w:b/>
        </w:rPr>
        <w:t>ī</w:t>
      </w:r>
      <w:r w:rsidRPr="00495B00">
        <w:rPr>
          <w:rFonts w:ascii="Times New Roman" w:hAnsi="Times New Roman"/>
          <w:b/>
        </w:rPr>
        <w:t xml:space="preserve">te" vadītājas vietniecei </w:t>
      </w:r>
      <w:r>
        <w:rPr>
          <w:rFonts w:ascii="Times New Roman" w:hAnsi="Times New Roman"/>
          <w:b/>
        </w:rPr>
        <w:t xml:space="preserve">izglītības jomā </w:t>
      </w:r>
      <w:r w:rsidRPr="00495B00">
        <w:rPr>
          <w:rFonts w:ascii="Times New Roman" w:hAnsi="Times New Roman"/>
          <w:b/>
        </w:rPr>
        <w:t xml:space="preserve">Oksanai </w:t>
      </w:r>
      <w:proofErr w:type="spellStart"/>
      <w:r w:rsidRPr="00495B00">
        <w:rPr>
          <w:rFonts w:ascii="Times New Roman" w:hAnsi="Times New Roman"/>
          <w:b/>
        </w:rPr>
        <w:t>Buķei</w:t>
      </w:r>
      <w:proofErr w:type="spellEnd"/>
    </w:p>
    <w:p w14:paraId="47DEE45C" w14:textId="77777777" w:rsidR="00D74832" w:rsidRPr="0000773B" w:rsidRDefault="00D74832" w:rsidP="00D74832">
      <w:pPr>
        <w:rPr>
          <w:rFonts w:ascii="Times New Roman" w:hAnsi="Times New Roman"/>
          <w:bCs/>
          <w:szCs w:val="24"/>
        </w:rPr>
      </w:pPr>
    </w:p>
    <w:p w14:paraId="4CEB75B0" w14:textId="048E88E7" w:rsidR="00D74832" w:rsidRDefault="00D74832" w:rsidP="00D74832">
      <w:pPr>
        <w:ind w:firstLine="567"/>
        <w:jc w:val="both"/>
        <w:rPr>
          <w:rFonts w:ascii="Times New Roman" w:hAnsi="Times New Roman"/>
        </w:rPr>
      </w:pPr>
      <w:r w:rsidRPr="00CC2989">
        <w:rPr>
          <w:rFonts w:ascii="Times New Roman" w:hAnsi="Times New Roman"/>
        </w:rPr>
        <w:t>Olaines novada pašvaldībā saņemt</w:t>
      </w:r>
      <w:r>
        <w:rPr>
          <w:rFonts w:ascii="Times New Roman" w:hAnsi="Times New Roman"/>
        </w:rPr>
        <w:t>a</w:t>
      </w:r>
      <w:r w:rsidRPr="00CC2989">
        <w:rPr>
          <w:rFonts w:ascii="Times New Roman" w:hAnsi="Times New Roman"/>
        </w:rPr>
        <w:t xml:space="preserve"> </w:t>
      </w:r>
      <w:r w:rsidRPr="00FE4356">
        <w:rPr>
          <w:rFonts w:ascii="Times New Roman" w:hAnsi="Times New Roman"/>
          <w:bCs/>
        </w:rPr>
        <w:t>Olaines pirmsskolas izgl</w:t>
      </w:r>
      <w:r w:rsidRPr="00FE4356">
        <w:rPr>
          <w:rFonts w:ascii="Times New Roman" w:hAnsi="Times New Roman" w:hint="eastAsia"/>
          <w:bCs/>
        </w:rPr>
        <w:t>ī</w:t>
      </w:r>
      <w:r w:rsidRPr="00FE4356">
        <w:rPr>
          <w:rFonts w:ascii="Times New Roman" w:hAnsi="Times New Roman"/>
          <w:bCs/>
        </w:rPr>
        <w:t>t</w:t>
      </w:r>
      <w:r w:rsidRPr="00FE4356">
        <w:rPr>
          <w:rFonts w:ascii="Times New Roman" w:hAnsi="Times New Roman" w:hint="eastAsia"/>
          <w:bCs/>
        </w:rPr>
        <w:t>ī</w:t>
      </w:r>
      <w:r w:rsidRPr="00FE4356">
        <w:rPr>
          <w:rFonts w:ascii="Times New Roman" w:hAnsi="Times New Roman"/>
          <w:bCs/>
        </w:rPr>
        <w:t>bas iest</w:t>
      </w:r>
      <w:r w:rsidRPr="00FE4356">
        <w:rPr>
          <w:rFonts w:ascii="Times New Roman" w:hAnsi="Times New Roman" w:hint="eastAsia"/>
          <w:bCs/>
        </w:rPr>
        <w:t>ā</w:t>
      </w:r>
      <w:r w:rsidRPr="00FE4356">
        <w:rPr>
          <w:rFonts w:ascii="Times New Roman" w:hAnsi="Times New Roman"/>
          <w:bCs/>
        </w:rPr>
        <w:t>des "Magon</w:t>
      </w:r>
      <w:r w:rsidRPr="00FE4356">
        <w:rPr>
          <w:rFonts w:ascii="Times New Roman" w:hAnsi="Times New Roman" w:hint="eastAsia"/>
          <w:bCs/>
        </w:rPr>
        <w:t>ī</w:t>
      </w:r>
      <w:r w:rsidRPr="00FE4356">
        <w:rPr>
          <w:rFonts w:ascii="Times New Roman" w:hAnsi="Times New Roman"/>
          <w:bCs/>
        </w:rPr>
        <w:t>te"</w:t>
      </w:r>
      <w:r>
        <w:rPr>
          <w:rFonts w:ascii="Times New Roman" w:hAnsi="Times New Roman"/>
          <w:bCs/>
        </w:rPr>
        <w:t xml:space="preserve"> </w:t>
      </w:r>
      <w:r w:rsidRPr="00CC2989">
        <w:rPr>
          <w:rFonts w:ascii="Times New Roman" w:hAnsi="Times New Roman"/>
        </w:rPr>
        <w:t>202</w:t>
      </w:r>
      <w:r>
        <w:rPr>
          <w:rFonts w:ascii="Times New Roman" w:hAnsi="Times New Roman"/>
        </w:rPr>
        <w:t>6</w:t>
      </w:r>
      <w:r w:rsidRPr="00CC2989">
        <w:rPr>
          <w:rFonts w:ascii="Times New Roman" w:hAnsi="Times New Roman"/>
        </w:rPr>
        <w:t>.</w:t>
      </w:r>
      <w:r w:rsidRPr="005B0C84">
        <w:rPr>
          <w:rFonts w:ascii="Times New Roman" w:hAnsi="Times New Roman"/>
        </w:rPr>
        <w:t xml:space="preserve">gada </w:t>
      </w:r>
      <w:r>
        <w:rPr>
          <w:rFonts w:ascii="Times New Roman" w:hAnsi="Times New Roman"/>
        </w:rPr>
        <w:t>4</w:t>
      </w:r>
      <w:r w:rsidRPr="005B0C84">
        <w:rPr>
          <w:rFonts w:ascii="Times New Roman" w:hAnsi="Times New Roman"/>
        </w:rPr>
        <w:t>.</w:t>
      </w:r>
      <w:r>
        <w:rPr>
          <w:rFonts w:ascii="Times New Roman" w:hAnsi="Times New Roman"/>
        </w:rPr>
        <w:t>septembra vēstule</w:t>
      </w:r>
      <w:r w:rsidRPr="00CC2989">
        <w:rPr>
          <w:rFonts w:ascii="Times New Roman" w:hAnsi="Times New Roman"/>
        </w:rPr>
        <w:t xml:space="preserve"> Nr.</w:t>
      </w:r>
      <w:r>
        <w:rPr>
          <w:rFonts w:ascii="Times New Roman" w:hAnsi="Times New Roman"/>
        </w:rPr>
        <w:t xml:space="preserve"> </w:t>
      </w:r>
      <w:r w:rsidRPr="00B33AD1">
        <w:rPr>
          <w:rFonts w:ascii="Times New Roman" w:hAnsi="Times New Roman"/>
        </w:rPr>
        <w:t>PIIM/1.-7/26/15</w:t>
      </w:r>
      <w:r>
        <w:rPr>
          <w:rFonts w:ascii="Times New Roman" w:hAnsi="Times New Roman"/>
        </w:rPr>
        <w:t>1</w:t>
      </w:r>
      <w:r w:rsidRPr="00B33AD1">
        <w:rPr>
          <w:rFonts w:ascii="Times New Roman" w:hAnsi="Times New Roman"/>
        </w:rPr>
        <w:t>-ND</w:t>
      </w:r>
      <w:r w:rsidRPr="00AF176F">
        <w:rPr>
          <w:rFonts w:ascii="Times New Roman" w:hAnsi="Times New Roman"/>
        </w:rPr>
        <w:t xml:space="preserve"> </w:t>
      </w:r>
      <w:r w:rsidRPr="00CC2989">
        <w:rPr>
          <w:rFonts w:ascii="Times New Roman" w:hAnsi="Times New Roman"/>
        </w:rPr>
        <w:t>“</w:t>
      </w:r>
      <w:r w:rsidRPr="00B33AD1">
        <w:rPr>
          <w:rFonts w:ascii="Times New Roman" w:hAnsi="Times New Roman"/>
        </w:rPr>
        <w:t xml:space="preserve">Par Olaines pirmsskolas izglītības iestādes "Magonīte" </w:t>
      </w:r>
      <w:r w:rsidRPr="00D11F67">
        <w:rPr>
          <w:rFonts w:ascii="Times New Roman" w:hAnsi="Times New Roman"/>
        </w:rPr>
        <w:t xml:space="preserve">vadītāja vietnieka izglītības jomā Oksanas </w:t>
      </w:r>
      <w:proofErr w:type="spellStart"/>
      <w:r w:rsidRPr="00D11F67">
        <w:rPr>
          <w:rFonts w:ascii="Times New Roman" w:hAnsi="Times New Roman"/>
        </w:rPr>
        <w:t>Buķes</w:t>
      </w:r>
      <w:proofErr w:type="spellEnd"/>
      <w:r w:rsidRPr="00D11F67">
        <w:rPr>
          <w:rFonts w:ascii="Times New Roman" w:hAnsi="Times New Roman"/>
        </w:rPr>
        <w:t xml:space="preserve"> apbalvošanu</w:t>
      </w:r>
      <w:r w:rsidRPr="00D14598">
        <w:rPr>
          <w:rFonts w:ascii="Times New Roman" w:hAnsi="Times New Roman"/>
        </w:rPr>
        <w:t>”</w:t>
      </w:r>
      <w:r>
        <w:rPr>
          <w:rFonts w:ascii="Times New Roman" w:hAnsi="Times New Roman"/>
        </w:rPr>
        <w:t xml:space="preserve"> </w:t>
      </w:r>
      <w:r w:rsidRPr="00CC2989">
        <w:rPr>
          <w:rFonts w:ascii="Times New Roman" w:hAnsi="Times New Roman"/>
          <w:bCs/>
        </w:rPr>
        <w:t xml:space="preserve">ar lūgumu apbalvot </w:t>
      </w:r>
      <w:r w:rsidRPr="00520600">
        <w:rPr>
          <w:rFonts w:ascii="Times New Roman" w:hAnsi="Times New Roman"/>
        </w:rPr>
        <w:t xml:space="preserve">Olaines </w:t>
      </w:r>
      <w:r w:rsidRPr="00495B00">
        <w:rPr>
          <w:rFonts w:ascii="Times New Roman" w:hAnsi="Times New Roman"/>
        </w:rPr>
        <w:t>pirmsskolas izgl</w:t>
      </w:r>
      <w:r w:rsidRPr="00495B00">
        <w:rPr>
          <w:rFonts w:ascii="Times New Roman" w:hAnsi="Times New Roman" w:hint="eastAsia"/>
        </w:rPr>
        <w:t>ī</w:t>
      </w:r>
      <w:r w:rsidRPr="00495B00">
        <w:rPr>
          <w:rFonts w:ascii="Times New Roman" w:hAnsi="Times New Roman"/>
        </w:rPr>
        <w:t>t</w:t>
      </w:r>
      <w:r w:rsidRPr="00495B00">
        <w:rPr>
          <w:rFonts w:ascii="Times New Roman" w:hAnsi="Times New Roman" w:hint="eastAsia"/>
        </w:rPr>
        <w:t>ī</w:t>
      </w:r>
      <w:r w:rsidRPr="00495B00">
        <w:rPr>
          <w:rFonts w:ascii="Times New Roman" w:hAnsi="Times New Roman"/>
        </w:rPr>
        <w:t>bas iest</w:t>
      </w:r>
      <w:r w:rsidRPr="00495B00">
        <w:rPr>
          <w:rFonts w:ascii="Times New Roman" w:hAnsi="Times New Roman" w:hint="eastAsia"/>
        </w:rPr>
        <w:t>ā</w:t>
      </w:r>
      <w:r w:rsidRPr="00495B00">
        <w:rPr>
          <w:rFonts w:ascii="Times New Roman" w:hAnsi="Times New Roman"/>
        </w:rPr>
        <w:t>des</w:t>
      </w:r>
      <w:r w:rsidRPr="002A3FF4">
        <w:rPr>
          <w:rFonts w:ascii="Times New Roman" w:hAnsi="Times New Roman"/>
          <w:bCs/>
        </w:rPr>
        <w:t xml:space="preserve"> </w:t>
      </w:r>
      <w:r w:rsidRPr="00FE4356">
        <w:rPr>
          <w:rFonts w:ascii="Times New Roman" w:hAnsi="Times New Roman"/>
          <w:bCs/>
        </w:rPr>
        <w:t>"Magon</w:t>
      </w:r>
      <w:r w:rsidRPr="00FE4356">
        <w:rPr>
          <w:rFonts w:ascii="Times New Roman" w:hAnsi="Times New Roman" w:hint="eastAsia"/>
          <w:bCs/>
        </w:rPr>
        <w:t>ī</w:t>
      </w:r>
      <w:r w:rsidRPr="00FE4356">
        <w:rPr>
          <w:rFonts w:ascii="Times New Roman" w:hAnsi="Times New Roman"/>
          <w:bCs/>
        </w:rPr>
        <w:t>te"</w:t>
      </w:r>
      <w:r>
        <w:rPr>
          <w:rFonts w:ascii="Times New Roman" w:hAnsi="Times New Roman"/>
          <w:bCs/>
        </w:rPr>
        <w:t xml:space="preserve"> vadītājas vietnieci </w:t>
      </w:r>
      <w:r>
        <w:rPr>
          <w:rFonts w:ascii="Times New Roman" w:hAnsi="Times New Roman"/>
          <w:b/>
        </w:rPr>
        <w:t xml:space="preserve">izglītības jomā </w:t>
      </w:r>
      <w:r w:rsidRPr="00D11F67">
        <w:rPr>
          <w:rFonts w:ascii="Times New Roman" w:hAnsi="Times New Roman"/>
        </w:rPr>
        <w:t>Oksan</w:t>
      </w:r>
      <w:r>
        <w:rPr>
          <w:rFonts w:ascii="Times New Roman" w:hAnsi="Times New Roman"/>
        </w:rPr>
        <w:t>u</w:t>
      </w:r>
      <w:r w:rsidRPr="00D11F67">
        <w:rPr>
          <w:rFonts w:ascii="Times New Roman" w:hAnsi="Times New Roman"/>
        </w:rPr>
        <w:t xml:space="preserve"> </w:t>
      </w:r>
      <w:proofErr w:type="spellStart"/>
      <w:r w:rsidRPr="00D11F67">
        <w:rPr>
          <w:rFonts w:ascii="Times New Roman" w:hAnsi="Times New Roman"/>
        </w:rPr>
        <w:t>Buķ</w:t>
      </w:r>
      <w:r>
        <w:rPr>
          <w:rFonts w:ascii="Times New Roman" w:hAnsi="Times New Roman"/>
        </w:rPr>
        <w:t>i</w:t>
      </w:r>
      <w:proofErr w:type="spellEnd"/>
      <w:r w:rsidRPr="00FE4356">
        <w:rPr>
          <w:rFonts w:ascii="Times New Roman" w:hAnsi="Times New Roman"/>
          <w:bCs/>
        </w:rPr>
        <w:t>, personas kods</w:t>
      </w:r>
      <w:r w:rsidR="00A044E5">
        <w:rPr>
          <w:rFonts w:ascii="Times New Roman" w:hAnsi="Times New Roman"/>
          <w:bCs/>
        </w:rPr>
        <w:t>_</w:t>
      </w:r>
      <w:r w:rsidRPr="00F75475">
        <w:rPr>
          <w:rFonts w:ascii="Times New Roman" w:hAnsi="Times New Roman"/>
        </w:rPr>
        <w:t xml:space="preserve">, ar </w:t>
      </w:r>
      <w:r w:rsidRPr="00AA2056">
        <w:rPr>
          <w:rFonts w:ascii="Times New Roman" w:hAnsi="Times New Roman"/>
        </w:rPr>
        <w:t>Atzin</w:t>
      </w:r>
      <w:r w:rsidRPr="00AA2056">
        <w:rPr>
          <w:rFonts w:ascii="Times New Roman" w:hAnsi="Times New Roman" w:hint="eastAsia"/>
        </w:rPr>
        <w:t>ī</w:t>
      </w:r>
      <w:r w:rsidRPr="00AA2056">
        <w:rPr>
          <w:rFonts w:ascii="Times New Roman" w:hAnsi="Times New Roman"/>
        </w:rPr>
        <w:t xml:space="preserve">bas rakstu </w:t>
      </w:r>
      <w:r w:rsidRPr="00FE4356">
        <w:rPr>
          <w:rFonts w:ascii="Times New Roman" w:hAnsi="Times New Roman"/>
        </w:rPr>
        <w:t>par ilggad</w:t>
      </w:r>
      <w:r w:rsidRPr="00FE4356">
        <w:rPr>
          <w:rFonts w:ascii="Times New Roman" w:hAnsi="Times New Roman" w:hint="eastAsia"/>
        </w:rPr>
        <w:t>ē</w:t>
      </w:r>
      <w:r w:rsidRPr="00FE4356">
        <w:rPr>
          <w:rFonts w:ascii="Times New Roman" w:hAnsi="Times New Roman"/>
        </w:rPr>
        <w:t>ju, profesion</w:t>
      </w:r>
      <w:r w:rsidRPr="00FE4356">
        <w:rPr>
          <w:rFonts w:ascii="Times New Roman" w:hAnsi="Times New Roman" w:hint="eastAsia"/>
        </w:rPr>
        <w:t>ā</w:t>
      </w:r>
      <w:r w:rsidRPr="00FE4356">
        <w:rPr>
          <w:rFonts w:ascii="Times New Roman" w:hAnsi="Times New Roman"/>
        </w:rPr>
        <w:t>lu un godpr</w:t>
      </w:r>
      <w:r w:rsidRPr="00FE4356">
        <w:rPr>
          <w:rFonts w:ascii="Times New Roman" w:hAnsi="Times New Roman" w:hint="eastAsia"/>
        </w:rPr>
        <w:t>ā</w:t>
      </w:r>
      <w:r w:rsidRPr="00FE4356">
        <w:rPr>
          <w:rFonts w:ascii="Times New Roman" w:hAnsi="Times New Roman"/>
        </w:rPr>
        <w:t>t</w:t>
      </w:r>
      <w:r w:rsidRPr="00FE4356">
        <w:rPr>
          <w:rFonts w:ascii="Times New Roman" w:hAnsi="Times New Roman" w:hint="eastAsia"/>
        </w:rPr>
        <w:t>ī</w:t>
      </w:r>
      <w:r w:rsidRPr="00FE4356">
        <w:rPr>
          <w:rFonts w:ascii="Times New Roman" w:hAnsi="Times New Roman"/>
        </w:rPr>
        <w:t>gu darbu, ieguld</w:t>
      </w:r>
      <w:r w:rsidRPr="00FE4356">
        <w:rPr>
          <w:rFonts w:ascii="Times New Roman" w:hAnsi="Times New Roman" w:hint="eastAsia"/>
        </w:rPr>
        <w:t>ī</w:t>
      </w:r>
      <w:r w:rsidRPr="00FE4356">
        <w:rPr>
          <w:rFonts w:ascii="Times New Roman" w:hAnsi="Times New Roman"/>
        </w:rPr>
        <w:t>jumu pirmsskolas izgl</w:t>
      </w:r>
      <w:r w:rsidRPr="00FE4356">
        <w:rPr>
          <w:rFonts w:ascii="Times New Roman" w:hAnsi="Times New Roman" w:hint="eastAsia"/>
        </w:rPr>
        <w:t>ī</w:t>
      </w:r>
      <w:r w:rsidRPr="00FE4356">
        <w:rPr>
          <w:rFonts w:ascii="Times New Roman" w:hAnsi="Times New Roman"/>
        </w:rPr>
        <w:t>t</w:t>
      </w:r>
      <w:r w:rsidRPr="00FE4356">
        <w:rPr>
          <w:rFonts w:ascii="Times New Roman" w:hAnsi="Times New Roman" w:hint="eastAsia"/>
        </w:rPr>
        <w:t>ī</w:t>
      </w:r>
      <w:r w:rsidRPr="00FE4356">
        <w:rPr>
          <w:rFonts w:ascii="Times New Roman" w:hAnsi="Times New Roman"/>
        </w:rPr>
        <w:t>bas darb</w:t>
      </w:r>
      <w:r w:rsidRPr="00FE4356">
        <w:rPr>
          <w:rFonts w:ascii="Times New Roman" w:hAnsi="Times New Roman" w:hint="eastAsia"/>
        </w:rPr>
        <w:t>ā</w:t>
      </w:r>
      <w:r w:rsidRPr="00FE4356">
        <w:rPr>
          <w:rFonts w:ascii="Times New Roman" w:hAnsi="Times New Roman"/>
        </w:rPr>
        <w:t>, b</w:t>
      </w:r>
      <w:r w:rsidRPr="00FE4356">
        <w:rPr>
          <w:rFonts w:ascii="Times New Roman" w:hAnsi="Times New Roman" w:hint="eastAsia"/>
        </w:rPr>
        <w:t>ē</w:t>
      </w:r>
      <w:r w:rsidRPr="00FE4356">
        <w:rPr>
          <w:rFonts w:ascii="Times New Roman" w:hAnsi="Times New Roman"/>
        </w:rPr>
        <w:t>rnu izgl</w:t>
      </w:r>
      <w:r w:rsidRPr="00FE4356">
        <w:rPr>
          <w:rFonts w:ascii="Times New Roman" w:hAnsi="Times New Roman" w:hint="eastAsia"/>
        </w:rPr>
        <w:t>ī</w:t>
      </w:r>
      <w:r w:rsidRPr="00FE4356">
        <w:rPr>
          <w:rFonts w:ascii="Times New Roman" w:hAnsi="Times New Roman"/>
        </w:rPr>
        <w:t>tošan</w:t>
      </w:r>
      <w:r w:rsidRPr="00FE4356">
        <w:rPr>
          <w:rFonts w:ascii="Times New Roman" w:hAnsi="Times New Roman" w:hint="eastAsia"/>
        </w:rPr>
        <w:t>ā</w:t>
      </w:r>
      <w:r w:rsidRPr="00FE4356">
        <w:rPr>
          <w:rFonts w:ascii="Times New Roman" w:hAnsi="Times New Roman"/>
        </w:rPr>
        <w:t xml:space="preserve"> un iest</w:t>
      </w:r>
      <w:r w:rsidRPr="00FE4356">
        <w:rPr>
          <w:rFonts w:ascii="Times New Roman" w:hAnsi="Times New Roman" w:hint="eastAsia"/>
        </w:rPr>
        <w:t>ā</w:t>
      </w:r>
      <w:r w:rsidRPr="00FE4356">
        <w:rPr>
          <w:rFonts w:ascii="Times New Roman" w:hAnsi="Times New Roman"/>
        </w:rPr>
        <w:t>des strat</w:t>
      </w:r>
      <w:r w:rsidRPr="00FE4356">
        <w:rPr>
          <w:rFonts w:ascii="Times New Roman" w:hAnsi="Times New Roman" w:hint="eastAsia"/>
        </w:rPr>
        <w:t>ēģ</w:t>
      </w:r>
      <w:r w:rsidRPr="00FE4356">
        <w:rPr>
          <w:rFonts w:ascii="Times New Roman" w:hAnsi="Times New Roman"/>
        </w:rPr>
        <w:t>isko m</w:t>
      </w:r>
      <w:r w:rsidRPr="00FE4356">
        <w:rPr>
          <w:rFonts w:ascii="Times New Roman" w:hAnsi="Times New Roman" w:hint="eastAsia"/>
        </w:rPr>
        <w:t>ē</w:t>
      </w:r>
      <w:r w:rsidRPr="00FE4356">
        <w:rPr>
          <w:rFonts w:ascii="Times New Roman" w:hAnsi="Times New Roman"/>
        </w:rPr>
        <w:t>r</w:t>
      </w:r>
      <w:r w:rsidRPr="00FE4356">
        <w:rPr>
          <w:rFonts w:ascii="Times New Roman" w:hAnsi="Times New Roman" w:hint="eastAsia"/>
        </w:rPr>
        <w:t>ķ</w:t>
      </w:r>
      <w:r w:rsidRPr="00FE4356">
        <w:rPr>
          <w:rFonts w:ascii="Times New Roman" w:hAnsi="Times New Roman"/>
        </w:rPr>
        <w:t>u sasniegšan</w:t>
      </w:r>
      <w:r w:rsidRPr="00FE4356">
        <w:rPr>
          <w:rFonts w:ascii="Times New Roman" w:hAnsi="Times New Roman" w:hint="eastAsia"/>
        </w:rPr>
        <w:t>ā</w:t>
      </w:r>
      <w:r w:rsidRPr="00F75475">
        <w:rPr>
          <w:rFonts w:ascii="Times New Roman" w:hAnsi="Times New Roman"/>
        </w:rPr>
        <w:t>.</w:t>
      </w:r>
    </w:p>
    <w:p w14:paraId="000EB9BB" w14:textId="77777777" w:rsidR="00D74832" w:rsidRPr="00D11F67" w:rsidRDefault="00D74832" w:rsidP="00D74832">
      <w:pPr>
        <w:ind w:firstLine="720"/>
        <w:jc w:val="both"/>
        <w:rPr>
          <w:rFonts w:ascii="Times New Roman" w:hAnsi="Times New Roman"/>
        </w:rPr>
      </w:pPr>
      <w:r w:rsidRPr="00D11F67">
        <w:rPr>
          <w:rFonts w:ascii="Times New Roman" w:hAnsi="Times New Roman"/>
        </w:rPr>
        <w:t xml:space="preserve">Vadītāja vietniece izglītības jomā Oksana </w:t>
      </w:r>
      <w:proofErr w:type="spellStart"/>
      <w:r w:rsidRPr="00D11F67">
        <w:rPr>
          <w:rFonts w:ascii="Times New Roman" w:hAnsi="Times New Roman"/>
        </w:rPr>
        <w:t>Buķe</w:t>
      </w:r>
      <w:proofErr w:type="spellEnd"/>
      <w:r w:rsidRPr="00D11F67">
        <w:rPr>
          <w:rFonts w:ascii="Times New Roman" w:hAnsi="Times New Roman"/>
        </w:rPr>
        <w:t xml:space="preserve"> strādā Olaines pirmsskolas izglītības iestādē “Magonīte” no 1996.gada. Savā profesionālajā darbā ir sasniegusi augstus kvalitātes radītājus. Darba pienākumus veic ar augstu atbildības sajūtu, precizitāti un rūpību, nodrošinot kvalitatīvu izglītības procesu iestādē. O</w:t>
      </w:r>
      <w:r w:rsidRPr="00D11F67">
        <w:rPr>
          <w:rFonts w:ascii="Times New Roman" w:hAnsi="Times New Roman"/>
          <w:bCs/>
          <w:color w:val="000000"/>
          <w:spacing w:val="2"/>
          <w:szCs w:val="36"/>
        </w:rPr>
        <w:t>rganizē, koordinē, plāno un pārrauga pedagoģisko, izglītošanas un audzināšanas darbu iestādē.</w:t>
      </w:r>
      <w:r w:rsidRPr="00D11F67">
        <w:rPr>
          <w:rFonts w:ascii="Times New Roman" w:hAnsi="Times New Roman"/>
        </w:rPr>
        <w:t xml:space="preserve"> </w:t>
      </w:r>
    </w:p>
    <w:p w14:paraId="4FF7F7C6" w14:textId="77777777" w:rsidR="00D74832" w:rsidRPr="00D11F67" w:rsidRDefault="00D74832" w:rsidP="00D74832">
      <w:pPr>
        <w:ind w:firstLine="720"/>
        <w:jc w:val="both"/>
        <w:rPr>
          <w:rFonts w:ascii="Times New Roman" w:hAnsi="Times New Roman"/>
          <w:bCs/>
        </w:rPr>
      </w:pPr>
      <w:r w:rsidRPr="00D11F67">
        <w:rPr>
          <w:rFonts w:ascii="Times New Roman" w:hAnsi="Times New Roman"/>
        </w:rPr>
        <w:t xml:space="preserve">Veiksmīgi veic pirmsskolas mācību jomu koordinatora, mācīšanās konsultanta – eksperta pienākumus pirmsskolas izglītības iestādē un pašvaldībā. Konsultē pedagogus par mācību procesa kvalitātes uzlabošanu, sniedz ieteikumus pedagoģiskā procesa pilnveidošanai, veic metodisko atbalstu. Efektīvi darbojas iestādes padomes, pedagoģiskās padomes, ekoskolas padomes darbā, kā arī pedagoģisko darbinieku profesionālās darbības </w:t>
      </w:r>
      <w:r w:rsidRPr="00495B00">
        <w:rPr>
          <w:rFonts w:ascii="Times New Roman" w:hAnsi="Times New Roman"/>
        </w:rPr>
        <w:t xml:space="preserve">novērtēšanā, izglītības </w:t>
      </w:r>
      <w:r w:rsidRPr="00D11F67">
        <w:rPr>
          <w:rFonts w:ascii="Times New Roman" w:hAnsi="Times New Roman"/>
        </w:rPr>
        <w:t xml:space="preserve">iestādes darbības plānošanā un rezultātu izvērtēšanā. Oksana </w:t>
      </w:r>
      <w:proofErr w:type="spellStart"/>
      <w:r w:rsidRPr="00D11F67">
        <w:rPr>
          <w:rFonts w:ascii="Times New Roman" w:hAnsi="Times New Roman"/>
        </w:rPr>
        <w:t>Buķe</w:t>
      </w:r>
      <w:proofErr w:type="spellEnd"/>
      <w:r w:rsidRPr="00D11F67">
        <w:rPr>
          <w:rFonts w:ascii="Times New Roman" w:hAnsi="Times New Roman"/>
        </w:rPr>
        <w:t xml:space="preserve"> ar savu profesionālo meistarību ir devusi nozīmīgu ieguldījumu iestādes attīstībā.</w:t>
      </w:r>
    </w:p>
    <w:p w14:paraId="76E953A6" w14:textId="77777777" w:rsidR="00D74832" w:rsidRPr="00CC2989" w:rsidRDefault="00D74832" w:rsidP="00D74832">
      <w:pPr>
        <w:ind w:firstLine="567"/>
        <w:jc w:val="both"/>
        <w:rPr>
          <w:rFonts w:ascii="Times New Roman" w:hAnsi="Times New Roman"/>
          <w:bCs/>
        </w:rPr>
      </w:pPr>
      <w:r w:rsidRPr="00CC2989">
        <w:rPr>
          <w:rFonts w:ascii="Times New Roman" w:hAnsi="Times New Roman"/>
          <w:szCs w:val="24"/>
        </w:rPr>
        <w:t>Ņemot vērā iepriekš minēto, Sociālo, izglītības un kultūras jautājumu komitejas 202</w:t>
      </w:r>
      <w:r>
        <w:rPr>
          <w:rFonts w:ascii="Times New Roman" w:hAnsi="Times New Roman"/>
          <w:szCs w:val="24"/>
        </w:rPr>
        <w:t>6</w:t>
      </w:r>
      <w:r w:rsidRPr="00CC2989">
        <w:rPr>
          <w:rFonts w:ascii="Times New Roman" w:hAnsi="Times New Roman"/>
          <w:szCs w:val="24"/>
        </w:rPr>
        <w:t>.</w:t>
      </w:r>
      <w:r>
        <w:rPr>
          <w:rFonts w:ascii="Times New Roman" w:hAnsi="Times New Roman"/>
          <w:szCs w:val="24"/>
        </w:rPr>
        <w:t xml:space="preserve"> </w:t>
      </w:r>
      <w:r w:rsidRPr="00CC2989">
        <w:rPr>
          <w:rFonts w:ascii="Times New Roman" w:hAnsi="Times New Roman"/>
          <w:szCs w:val="24"/>
        </w:rPr>
        <w:t xml:space="preserve">gada </w:t>
      </w:r>
      <w:r>
        <w:rPr>
          <w:rFonts w:ascii="Times New Roman" w:hAnsi="Times New Roman"/>
          <w:szCs w:val="24"/>
        </w:rPr>
        <w:t>16. septembra</w:t>
      </w:r>
      <w:r w:rsidRPr="00CC2989">
        <w:rPr>
          <w:rFonts w:ascii="Times New Roman" w:hAnsi="Times New Roman"/>
          <w:szCs w:val="24"/>
        </w:rPr>
        <w:t xml:space="preserve"> sēdes protokolu Nr.</w:t>
      </w:r>
      <w:r>
        <w:rPr>
          <w:rFonts w:ascii="Times New Roman" w:hAnsi="Times New Roman"/>
          <w:szCs w:val="24"/>
        </w:rPr>
        <w:t>9</w:t>
      </w:r>
      <w:r w:rsidRPr="00CC2989">
        <w:rPr>
          <w:rFonts w:ascii="Times New Roman" w:hAnsi="Times New Roman"/>
          <w:szCs w:val="24"/>
        </w:rPr>
        <w:t xml:space="preserve">, Olaines novada domes 2015.gada </w:t>
      </w:r>
      <w:r>
        <w:rPr>
          <w:rFonts w:ascii="Times New Roman" w:hAnsi="Times New Roman"/>
          <w:szCs w:val="24"/>
        </w:rPr>
        <w:t>20.maija</w:t>
      </w:r>
      <w:r w:rsidRPr="00CC2989">
        <w:rPr>
          <w:rFonts w:ascii="Times New Roman" w:hAnsi="Times New Roman"/>
          <w:szCs w:val="24"/>
        </w:rPr>
        <w:t xml:space="preserve"> nolikuma Nr. 7 “Olaines novada pašvaldības apbalvojumu nolikums” 2.</w:t>
      </w:r>
      <w:r>
        <w:rPr>
          <w:rFonts w:ascii="Times New Roman" w:hAnsi="Times New Roman"/>
          <w:szCs w:val="24"/>
        </w:rPr>
        <w:t>2</w:t>
      </w:r>
      <w:r w:rsidRPr="00CC2989">
        <w:rPr>
          <w:rFonts w:ascii="Times New Roman" w:hAnsi="Times New Roman"/>
          <w:szCs w:val="24"/>
        </w:rPr>
        <w:t xml:space="preserve">., </w:t>
      </w:r>
      <w:r>
        <w:rPr>
          <w:rFonts w:ascii="Times New Roman" w:hAnsi="Times New Roman"/>
          <w:szCs w:val="24"/>
        </w:rPr>
        <w:t>4</w:t>
      </w:r>
      <w:r w:rsidRPr="00CC2989">
        <w:rPr>
          <w:rFonts w:ascii="Times New Roman" w:hAnsi="Times New Roman"/>
          <w:szCs w:val="24"/>
        </w:rPr>
        <w:t>., 8. un 16.1.punktu un, pamatojoties uz Pašvaldību likuma 10.panta pirmās daļas 21.punktu</w:t>
      </w:r>
      <w:r w:rsidRPr="00CC2989">
        <w:rPr>
          <w:rFonts w:ascii="Times New Roman" w:hAnsi="Times New Roman"/>
          <w:i/>
          <w:szCs w:val="24"/>
        </w:rPr>
        <w:t>,</w:t>
      </w:r>
      <w:r w:rsidRPr="00CC2989">
        <w:rPr>
          <w:rFonts w:ascii="Times New Roman" w:hAnsi="Times New Roman"/>
          <w:szCs w:val="24"/>
        </w:rPr>
        <w:t xml:space="preserve"> </w:t>
      </w:r>
      <w:r w:rsidRPr="00CC2989">
        <w:rPr>
          <w:rFonts w:ascii="Times New Roman" w:hAnsi="Times New Roman"/>
          <w:b/>
          <w:szCs w:val="24"/>
        </w:rPr>
        <w:t>dome nolemj:</w:t>
      </w:r>
      <w:r w:rsidRPr="00CC2989">
        <w:rPr>
          <w:rFonts w:ascii="Times New Roman" w:hAnsi="Times New Roman"/>
          <w:szCs w:val="24"/>
        </w:rPr>
        <w:t xml:space="preserve"> </w:t>
      </w:r>
    </w:p>
    <w:p w14:paraId="703B0448" w14:textId="77777777" w:rsidR="00D74832" w:rsidRPr="00CC2989" w:rsidRDefault="00D74832" w:rsidP="00D74832">
      <w:pPr>
        <w:ind w:firstLine="720"/>
        <w:jc w:val="both"/>
        <w:rPr>
          <w:rFonts w:ascii="Times New Roman" w:hAnsi="Times New Roman"/>
          <w:szCs w:val="24"/>
          <w:highlight w:val="yellow"/>
        </w:rPr>
      </w:pPr>
    </w:p>
    <w:p w14:paraId="5647F653" w14:textId="77777777" w:rsidR="00D74832" w:rsidRDefault="00D74832" w:rsidP="00D74832">
      <w:pPr>
        <w:contextualSpacing/>
        <w:jc w:val="both"/>
        <w:rPr>
          <w:rFonts w:ascii="Times New Roman" w:hAnsi="Times New Roman"/>
          <w:szCs w:val="24"/>
        </w:rPr>
      </w:pPr>
      <w:r>
        <w:rPr>
          <w:rFonts w:ascii="Times New Roman" w:hAnsi="Times New Roman"/>
          <w:szCs w:val="24"/>
        </w:rPr>
        <w:t xml:space="preserve">1. </w:t>
      </w:r>
      <w:r w:rsidRPr="00495B00">
        <w:rPr>
          <w:rFonts w:ascii="Times New Roman" w:hAnsi="Times New Roman"/>
          <w:szCs w:val="24"/>
        </w:rPr>
        <w:t xml:space="preserve">Piešķirt Olaines novada pašvaldības apbalvojumu – Atzinības rakstu </w:t>
      </w:r>
      <w:r w:rsidRPr="00495B00">
        <w:rPr>
          <w:rFonts w:ascii="Times New Roman" w:hAnsi="Times New Roman"/>
        </w:rPr>
        <w:t>Olaines pirmsskolas izgl</w:t>
      </w:r>
      <w:r w:rsidRPr="00495B00">
        <w:rPr>
          <w:rFonts w:ascii="Times New Roman" w:hAnsi="Times New Roman" w:hint="eastAsia"/>
        </w:rPr>
        <w:t>ī</w:t>
      </w:r>
      <w:r w:rsidRPr="00495B00">
        <w:rPr>
          <w:rFonts w:ascii="Times New Roman" w:hAnsi="Times New Roman"/>
        </w:rPr>
        <w:t>t</w:t>
      </w:r>
      <w:r w:rsidRPr="00495B00">
        <w:rPr>
          <w:rFonts w:ascii="Times New Roman" w:hAnsi="Times New Roman" w:hint="eastAsia"/>
        </w:rPr>
        <w:t>ī</w:t>
      </w:r>
      <w:r w:rsidRPr="00495B00">
        <w:rPr>
          <w:rFonts w:ascii="Times New Roman" w:hAnsi="Times New Roman"/>
        </w:rPr>
        <w:t>bas iest</w:t>
      </w:r>
      <w:r w:rsidRPr="00495B00">
        <w:rPr>
          <w:rFonts w:ascii="Times New Roman" w:hAnsi="Times New Roman" w:hint="eastAsia"/>
        </w:rPr>
        <w:t>ā</w:t>
      </w:r>
      <w:r w:rsidRPr="00495B00">
        <w:rPr>
          <w:rFonts w:ascii="Times New Roman" w:hAnsi="Times New Roman"/>
        </w:rPr>
        <w:t>des "Magon</w:t>
      </w:r>
      <w:r w:rsidRPr="00495B00">
        <w:rPr>
          <w:rFonts w:ascii="Times New Roman" w:hAnsi="Times New Roman" w:hint="eastAsia"/>
        </w:rPr>
        <w:t>ī</w:t>
      </w:r>
      <w:r w:rsidRPr="00495B00">
        <w:rPr>
          <w:rFonts w:ascii="Times New Roman" w:hAnsi="Times New Roman"/>
        </w:rPr>
        <w:t xml:space="preserve">te" vadītājas vietniecei </w:t>
      </w:r>
      <w:r w:rsidRPr="00B92C62">
        <w:rPr>
          <w:rFonts w:ascii="Times New Roman" w:hAnsi="Times New Roman"/>
          <w:bCs/>
        </w:rPr>
        <w:t>izglītības jomā</w:t>
      </w:r>
      <w:r>
        <w:rPr>
          <w:rFonts w:ascii="Times New Roman" w:hAnsi="Times New Roman"/>
          <w:b/>
        </w:rPr>
        <w:t xml:space="preserve"> </w:t>
      </w:r>
      <w:r w:rsidRPr="00495B00">
        <w:rPr>
          <w:rFonts w:ascii="Times New Roman" w:hAnsi="Times New Roman"/>
        </w:rPr>
        <w:t xml:space="preserve">Oksanai </w:t>
      </w:r>
      <w:proofErr w:type="spellStart"/>
      <w:r w:rsidRPr="00495B00">
        <w:rPr>
          <w:rFonts w:ascii="Times New Roman" w:hAnsi="Times New Roman"/>
        </w:rPr>
        <w:t>Buķei</w:t>
      </w:r>
      <w:proofErr w:type="spellEnd"/>
      <w:r w:rsidRPr="00495B00">
        <w:rPr>
          <w:rFonts w:ascii="Times New Roman" w:hAnsi="Times New Roman"/>
        </w:rPr>
        <w:t xml:space="preserve"> par ilggad</w:t>
      </w:r>
      <w:r w:rsidRPr="00495B00">
        <w:rPr>
          <w:rFonts w:ascii="Times New Roman" w:hAnsi="Times New Roman" w:hint="eastAsia"/>
        </w:rPr>
        <w:t>ē</w:t>
      </w:r>
      <w:r w:rsidRPr="00495B00">
        <w:rPr>
          <w:rFonts w:ascii="Times New Roman" w:hAnsi="Times New Roman"/>
        </w:rPr>
        <w:t>ju, profesion</w:t>
      </w:r>
      <w:r w:rsidRPr="00495B00">
        <w:rPr>
          <w:rFonts w:ascii="Times New Roman" w:hAnsi="Times New Roman" w:hint="eastAsia"/>
        </w:rPr>
        <w:t>ā</w:t>
      </w:r>
      <w:r w:rsidRPr="00495B00">
        <w:rPr>
          <w:rFonts w:ascii="Times New Roman" w:hAnsi="Times New Roman"/>
        </w:rPr>
        <w:t>lu un godpr</w:t>
      </w:r>
      <w:r w:rsidRPr="00495B00">
        <w:rPr>
          <w:rFonts w:ascii="Times New Roman" w:hAnsi="Times New Roman" w:hint="eastAsia"/>
        </w:rPr>
        <w:t>ā</w:t>
      </w:r>
      <w:r w:rsidRPr="00495B00">
        <w:rPr>
          <w:rFonts w:ascii="Times New Roman" w:hAnsi="Times New Roman"/>
        </w:rPr>
        <w:t>t</w:t>
      </w:r>
      <w:r w:rsidRPr="00495B00">
        <w:rPr>
          <w:rFonts w:ascii="Times New Roman" w:hAnsi="Times New Roman" w:hint="eastAsia"/>
        </w:rPr>
        <w:t>ī</w:t>
      </w:r>
      <w:r w:rsidRPr="00495B00">
        <w:rPr>
          <w:rFonts w:ascii="Times New Roman" w:hAnsi="Times New Roman"/>
        </w:rPr>
        <w:t>gu darbu, ieguld</w:t>
      </w:r>
      <w:r w:rsidRPr="00495B00">
        <w:rPr>
          <w:rFonts w:ascii="Times New Roman" w:hAnsi="Times New Roman" w:hint="eastAsia"/>
        </w:rPr>
        <w:t>ī</w:t>
      </w:r>
      <w:r w:rsidRPr="00495B00">
        <w:rPr>
          <w:rFonts w:ascii="Times New Roman" w:hAnsi="Times New Roman"/>
        </w:rPr>
        <w:t>jumu pirmsskolas izgl</w:t>
      </w:r>
      <w:r w:rsidRPr="00495B00">
        <w:rPr>
          <w:rFonts w:ascii="Times New Roman" w:hAnsi="Times New Roman" w:hint="eastAsia"/>
        </w:rPr>
        <w:t>ī</w:t>
      </w:r>
      <w:r w:rsidRPr="00495B00">
        <w:rPr>
          <w:rFonts w:ascii="Times New Roman" w:hAnsi="Times New Roman"/>
        </w:rPr>
        <w:t>t</w:t>
      </w:r>
      <w:r w:rsidRPr="00495B00">
        <w:rPr>
          <w:rFonts w:ascii="Times New Roman" w:hAnsi="Times New Roman" w:hint="eastAsia"/>
        </w:rPr>
        <w:t>ī</w:t>
      </w:r>
      <w:r w:rsidRPr="00495B00">
        <w:rPr>
          <w:rFonts w:ascii="Times New Roman" w:hAnsi="Times New Roman"/>
        </w:rPr>
        <w:t>bas darb</w:t>
      </w:r>
      <w:r w:rsidRPr="00495B00">
        <w:rPr>
          <w:rFonts w:ascii="Times New Roman" w:hAnsi="Times New Roman" w:hint="eastAsia"/>
        </w:rPr>
        <w:t>ā</w:t>
      </w:r>
      <w:r w:rsidRPr="00495B00">
        <w:rPr>
          <w:rFonts w:ascii="Times New Roman" w:hAnsi="Times New Roman"/>
        </w:rPr>
        <w:t>, b</w:t>
      </w:r>
      <w:r w:rsidRPr="00495B00">
        <w:rPr>
          <w:rFonts w:ascii="Times New Roman" w:hAnsi="Times New Roman" w:hint="eastAsia"/>
        </w:rPr>
        <w:t>ē</w:t>
      </w:r>
      <w:r w:rsidRPr="00495B00">
        <w:rPr>
          <w:rFonts w:ascii="Times New Roman" w:hAnsi="Times New Roman"/>
        </w:rPr>
        <w:t>rnu izgl</w:t>
      </w:r>
      <w:r w:rsidRPr="00495B00">
        <w:rPr>
          <w:rFonts w:ascii="Times New Roman" w:hAnsi="Times New Roman" w:hint="eastAsia"/>
        </w:rPr>
        <w:t>ī</w:t>
      </w:r>
      <w:r w:rsidRPr="00495B00">
        <w:rPr>
          <w:rFonts w:ascii="Times New Roman" w:hAnsi="Times New Roman"/>
        </w:rPr>
        <w:t>tošan</w:t>
      </w:r>
      <w:r w:rsidRPr="00495B00">
        <w:rPr>
          <w:rFonts w:ascii="Times New Roman" w:hAnsi="Times New Roman" w:hint="eastAsia"/>
        </w:rPr>
        <w:t>ā</w:t>
      </w:r>
      <w:r w:rsidRPr="00495B00">
        <w:rPr>
          <w:rFonts w:ascii="Times New Roman" w:hAnsi="Times New Roman"/>
        </w:rPr>
        <w:t xml:space="preserve"> un iest</w:t>
      </w:r>
      <w:r w:rsidRPr="00495B00">
        <w:rPr>
          <w:rFonts w:ascii="Times New Roman" w:hAnsi="Times New Roman" w:hint="eastAsia"/>
        </w:rPr>
        <w:t>ā</w:t>
      </w:r>
      <w:r w:rsidRPr="00495B00">
        <w:rPr>
          <w:rFonts w:ascii="Times New Roman" w:hAnsi="Times New Roman"/>
        </w:rPr>
        <w:t>des strat</w:t>
      </w:r>
      <w:r w:rsidRPr="00495B00">
        <w:rPr>
          <w:rFonts w:ascii="Times New Roman" w:hAnsi="Times New Roman" w:hint="eastAsia"/>
        </w:rPr>
        <w:t>ēģ</w:t>
      </w:r>
      <w:r w:rsidRPr="00495B00">
        <w:rPr>
          <w:rFonts w:ascii="Times New Roman" w:hAnsi="Times New Roman"/>
        </w:rPr>
        <w:t>isko m</w:t>
      </w:r>
      <w:r w:rsidRPr="00495B00">
        <w:rPr>
          <w:rFonts w:ascii="Times New Roman" w:hAnsi="Times New Roman" w:hint="eastAsia"/>
        </w:rPr>
        <w:t>ē</w:t>
      </w:r>
      <w:r w:rsidRPr="00495B00">
        <w:rPr>
          <w:rFonts w:ascii="Times New Roman" w:hAnsi="Times New Roman"/>
        </w:rPr>
        <w:t>r</w:t>
      </w:r>
      <w:r w:rsidRPr="00495B00">
        <w:rPr>
          <w:rFonts w:ascii="Times New Roman" w:hAnsi="Times New Roman" w:hint="eastAsia"/>
        </w:rPr>
        <w:t>ķ</w:t>
      </w:r>
      <w:r w:rsidRPr="00495B00">
        <w:rPr>
          <w:rFonts w:ascii="Times New Roman" w:hAnsi="Times New Roman"/>
        </w:rPr>
        <w:t>u sasniegšan</w:t>
      </w:r>
      <w:r w:rsidRPr="00495B00">
        <w:rPr>
          <w:rFonts w:ascii="Times New Roman" w:hAnsi="Times New Roman" w:hint="eastAsia"/>
        </w:rPr>
        <w:t>ā</w:t>
      </w:r>
      <w:r w:rsidRPr="00495B00">
        <w:rPr>
          <w:rFonts w:ascii="Times New Roman" w:hAnsi="Times New Roman"/>
          <w:szCs w:val="24"/>
        </w:rPr>
        <w:t>.</w:t>
      </w:r>
    </w:p>
    <w:p w14:paraId="26E2A2B9" w14:textId="7C4820C8" w:rsidR="00D74832" w:rsidRPr="00495B00" w:rsidRDefault="00D74832" w:rsidP="00D74832">
      <w:pPr>
        <w:contextualSpacing/>
        <w:jc w:val="both"/>
        <w:rPr>
          <w:rFonts w:ascii="Times New Roman" w:hAnsi="Times New Roman"/>
          <w:szCs w:val="24"/>
        </w:rPr>
      </w:pPr>
      <w:r>
        <w:rPr>
          <w:rFonts w:ascii="Times New Roman" w:hAnsi="Times New Roman"/>
          <w:szCs w:val="24"/>
        </w:rPr>
        <w:t xml:space="preserve">2. </w:t>
      </w:r>
      <w:r w:rsidRPr="00495B00">
        <w:rPr>
          <w:rFonts w:ascii="Times New Roman" w:hAnsi="Times New Roman"/>
          <w:szCs w:val="24"/>
        </w:rPr>
        <w:t xml:space="preserve">Pilnvarot Olaines novada pašvaldības domes priekšsēdētāju Andri Bergu pasniegt </w:t>
      </w:r>
      <w:r w:rsidRPr="00495B00">
        <w:rPr>
          <w:rFonts w:ascii="Times New Roman" w:hAnsi="Times New Roman"/>
        </w:rPr>
        <w:t>Olaines pirmsskolas izgl</w:t>
      </w:r>
      <w:r w:rsidRPr="00495B00">
        <w:rPr>
          <w:rFonts w:ascii="Times New Roman" w:hAnsi="Times New Roman" w:hint="eastAsia"/>
        </w:rPr>
        <w:t>ī</w:t>
      </w:r>
      <w:r w:rsidRPr="00495B00">
        <w:rPr>
          <w:rFonts w:ascii="Times New Roman" w:hAnsi="Times New Roman"/>
        </w:rPr>
        <w:t>t</w:t>
      </w:r>
      <w:r w:rsidRPr="00495B00">
        <w:rPr>
          <w:rFonts w:ascii="Times New Roman" w:hAnsi="Times New Roman" w:hint="eastAsia"/>
        </w:rPr>
        <w:t>ī</w:t>
      </w:r>
      <w:r w:rsidRPr="00495B00">
        <w:rPr>
          <w:rFonts w:ascii="Times New Roman" w:hAnsi="Times New Roman"/>
        </w:rPr>
        <w:t>bas iest</w:t>
      </w:r>
      <w:r w:rsidRPr="00495B00">
        <w:rPr>
          <w:rFonts w:ascii="Times New Roman" w:hAnsi="Times New Roman" w:hint="eastAsia"/>
        </w:rPr>
        <w:t>ā</w:t>
      </w:r>
      <w:r w:rsidRPr="00495B00">
        <w:rPr>
          <w:rFonts w:ascii="Times New Roman" w:hAnsi="Times New Roman"/>
        </w:rPr>
        <w:t>des  "Magon</w:t>
      </w:r>
      <w:r w:rsidRPr="00495B00">
        <w:rPr>
          <w:rFonts w:ascii="Times New Roman" w:hAnsi="Times New Roman" w:hint="eastAsia"/>
        </w:rPr>
        <w:t>ī</w:t>
      </w:r>
      <w:r w:rsidRPr="00495B00">
        <w:rPr>
          <w:rFonts w:ascii="Times New Roman" w:hAnsi="Times New Roman"/>
        </w:rPr>
        <w:t xml:space="preserve">te" vadītājas vietniecei </w:t>
      </w:r>
      <w:r w:rsidRPr="00B92C62">
        <w:rPr>
          <w:rFonts w:ascii="Times New Roman" w:hAnsi="Times New Roman"/>
          <w:bCs/>
        </w:rPr>
        <w:t>izglītības jomā</w:t>
      </w:r>
      <w:r>
        <w:rPr>
          <w:rFonts w:ascii="Times New Roman" w:hAnsi="Times New Roman"/>
          <w:b/>
        </w:rPr>
        <w:t xml:space="preserve"> </w:t>
      </w:r>
      <w:r w:rsidRPr="00495B00">
        <w:rPr>
          <w:rFonts w:ascii="Times New Roman" w:hAnsi="Times New Roman"/>
        </w:rPr>
        <w:t xml:space="preserve">Oksanai </w:t>
      </w:r>
      <w:proofErr w:type="spellStart"/>
      <w:r w:rsidRPr="00495B00">
        <w:rPr>
          <w:rFonts w:ascii="Times New Roman" w:hAnsi="Times New Roman"/>
        </w:rPr>
        <w:t>Buķei</w:t>
      </w:r>
      <w:proofErr w:type="spellEnd"/>
      <w:r w:rsidRPr="00495B00">
        <w:rPr>
          <w:rFonts w:ascii="Times New Roman" w:hAnsi="Times New Roman"/>
        </w:rPr>
        <w:t xml:space="preserve"> </w:t>
      </w:r>
      <w:r w:rsidRPr="00495B00">
        <w:rPr>
          <w:rFonts w:ascii="Times New Roman" w:hAnsi="Times New Roman"/>
          <w:szCs w:val="24"/>
        </w:rPr>
        <w:t>Atzinības rakstu.</w:t>
      </w:r>
    </w:p>
    <w:p w14:paraId="5F89584A" w14:textId="77777777" w:rsidR="00D74832" w:rsidRDefault="00D74832" w:rsidP="00D74832">
      <w:pPr>
        <w:ind w:left="1418" w:right="565" w:hanging="425"/>
        <w:jc w:val="both"/>
        <w:rPr>
          <w:rFonts w:ascii="Times New Roman" w:hAnsi="Times New Roman"/>
          <w:szCs w:val="24"/>
        </w:rPr>
      </w:pPr>
    </w:p>
    <w:p w14:paraId="330CFADB" w14:textId="77777777" w:rsidR="00D74832" w:rsidRDefault="00D74832" w:rsidP="00D74832">
      <w:pPr>
        <w:ind w:left="1418" w:right="565" w:hanging="425"/>
        <w:jc w:val="both"/>
        <w:rPr>
          <w:rFonts w:ascii="Times New Roman" w:hAnsi="Times New Roman"/>
          <w:szCs w:val="24"/>
        </w:rPr>
      </w:pPr>
    </w:p>
    <w:tbl>
      <w:tblPr>
        <w:tblW w:w="0" w:type="auto"/>
        <w:tblInd w:w="-126" w:type="dxa"/>
        <w:tblLook w:val="04A0" w:firstRow="1" w:lastRow="0" w:firstColumn="1" w:lastColumn="0" w:noHBand="0" w:noVBand="1"/>
      </w:tblPr>
      <w:tblGrid>
        <w:gridCol w:w="4772"/>
        <w:gridCol w:w="4612"/>
      </w:tblGrid>
      <w:tr w:rsidR="00D74832" w:rsidRPr="00CC2989" w14:paraId="05DD2049" w14:textId="77777777" w:rsidTr="00956279">
        <w:tc>
          <w:tcPr>
            <w:tcW w:w="4772" w:type="dxa"/>
          </w:tcPr>
          <w:p w14:paraId="14007396" w14:textId="720F4EC4" w:rsidR="00D74832" w:rsidRPr="00CC2989" w:rsidRDefault="00D74832" w:rsidP="00956279">
            <w:pPr>
              <w:rPr>
                <w:rFonts w:ascii="Times New Roman" w:hAnsi="Times New Roman"/>
                <w:szCs w:val="24"/>
              </w:rPr>
            </w:pPr>
          </w:p>
        </w:tc>
        <w:tc>
          <w:tcPr>
            <w:tcW w:w="4612" w:type="dxa"/>
          </w:tcPr>
          <w:p w14:paraId="705EF4AA" w14:textId="3FDBE5E5" w:rsidR="00D74832" w:rsidRPr="00CC2989" w:rsidRDefault="00D74832" w:rsidP="00956279">
            <w:pPr>
              <w:jc w:val="right"/>
              <w:rPr>
                <w:rFonts w:ascii="Times New Roman" w:hAnsi="Times New Roman"/>
                <w:szCs w:val="24"/>
              </w:rPr>
            </w:pPr>
          </w:p>
        </w:tc>
      </w:tr>
    </w:tbl>
    <w:p w14:paraId="0F2C542F" w14:textId="77777777" w:rsidR="00D74832" w:rsidRDefault="00D74832" w:rsidP="00D74832">
      <w:pPr>
        <w:jc w:val="both"/>
        <w:rPr>
          <w:rFonts w:ascii="Times New Roman" w:hAnsi="Times New Roman"/>
          <w:szCs w:val="24"/>
        </w:rPr>
      </w:pPr>
    </w:p>
    <w:p w14:paraId="32A64360" w14:textId="77777777" w:rsidR="00D74832" w:rsidRPr="00CC2989" w:rsidRDefault="00D74832" w:rsidP="00D74832">
      <w:pPr>
        <w:jc w:val="both"/>
        <w:rPr>
          <w:rFonts w:ascii="Times New Roman" w:hAnsi="Times New Roman"/>
          <w:szCs w:val="24"/>
        </w:rPr>
      </w:pPr>
      <w:r w:rsidRPr="00CC2989">
        <w:rPr>
          <w:rFonts w:ascii="Times New Roman" w:hAnsi="Times New Roman"/>
          <w:szCs w:val="24"/>
        </w:rPr>
        <w:t>Iesniedz: Sociālo, izglītības un kultūras jautājumu komiteja</w:t>
      </w:r>
    </w:p>
    <w:p w14:paraId="2F738B79" w14:textId="77777777" w:rsidR="00D74832" w:rsidRDefault="00D74832" w:rsidP="00D74832">
      <w:pPr>
        <w:rPr>
          <w:rFonts w:ascii="Times New Roman" w:hAnsi="Times New Roman"/>
          <w:szCs w:val="24"/>
          <w:lang w:eastAsia="lv-LV"/>
        </w:rPr>
      </w:pPr>
      <w:r w:rsidRPr="00CC2989">
        <w:rPr>
          <w:rFonts w:ascii="Times New Roman" w:hAnsi="Times New Roman"/>
          <w:szCs w:val="24"/>
        </w:rPr>
        <w:t xml:space="preserve">Sagatavoja: Izglītības un kultūras nodaļas vadītājs </w:t>
      </w:r>
      <w:proofErr w:type="spellStart"/>
      <w:r w:rsidRPr="00CC2989">
        <w:rPr>
          <w:rFonts w:ascii="Times New Roman" w:hAnsi="Times New Roman"/>
          <w:szCs w:val="24"/>
        </w:rPr>
        <w:t>A.Joksts</w:t>
      </w:r>
      <w:proofErr w:type="spellEnd"/>
      <w:r w:rsidRPr="00CC2989">
        <w:rPr>
          <w:rFonts w:ascii="Times New Roman" w:hAnsi="Times New Roman"/>
          <w:szCs w:val="24"/>
        </w:rPr>
        <w:t xml:space="preserve"> </w:t>
      </w:r>
      <w:r w:rsidRPr="00CC2989">
        <w:rPr>
          <w:rFonts w:ascii="Times New Roman" w:hAnsi="Times New Roman"/>
          <w:szCs w:val="24"/>
        </w:rPr>
        <w:tab/>
      </w:r>
    </w:p>
    <w:p w14:paraId="7EBA7360" w14:textId="77777777" w:rsidR="00D74832" w:rsidRDefault="00D74832" w:rsidP="00D74832">
      <w:pPr>
        <w:jc w:val="both"/>
        <w:rPr>
          <w:rFonts w:ascii="Times New Roman" w:hAnsi="Times New Roman"/>
          <w:szCs w:val="24"/>
          <w:lang w:eastAsia="lv-LV"/>
        </w:rPr>
      </w:pPr>
    </w:p>
    <w:p w14:paraId="51E92295" w14:textId="77777777" w:rsidR="00D74832" w:rsidRPr="00CC2989" w:rsidRDefault="00D74832" w:rsidP="00D74832">
      <w:pPr>
        <w:jc w:val="both"/>
        <w:rPr>
          <w:rFonts w:ascii="Times New Roman" w:hAnsi="Times New Roman"/>
          <w:szCs w:val="24"/>
          <w:lang w:eastAsia="lv-LV"/>
        </w:rPr>
      </w:pPr>
      <w:r w:rsidRPr="00CC2989">
        <w:rPr>
          <w:rFonts w:ascii="Times New Roman" w:hAnsi="Times New Roman"/>
          <w:szCs w:val="24"/>
          <w:lang w:eastAsia="lv-LV"/>
        </w:rPr>
        <w:t xml:space="preserve">Lēmumu izsniegt: </w:t>
      </w:r>
    </w:p>
    <w:p w14:paraId="77E09FF1" w14:textId="77777777" w:rsidR="00D74832" w:rsidRDefault="00D74832" w:rsidP="00D74832">
      <w:pPr>
        <w:jc w:val="both"/>
        <w:rPr>
          <w:rFonts w:ascii="Times New Roman" w:hAnsi="Times New Roman"/>
          <w:bCs/>
        </w:rPr>
      </w:pPr>
      <w:r w:rsidRPr="00520600">
        <w:rPr>
          <w:rFonts w:ascii="Times New Roman" w:hAnsi="Times New Roman"/>
        </w:rPr>
        <w:t>O</w:t>
      </w:r>
      <w:r>
        <w:rPr>
          <w:rFonts w:ascii="Times New Roman" w:hAnsi="Times New Roman"/>
        </w:rPr>
        <w:t xml:space="preserve">PII </w:t>
      </w:r>
      <w:r w:rsidRPr="002A3FF4">
        <w:rPr>
          <w:rFonts w:ascii="Times New Roman" w:hAnsi="Times New Roman"/>
          <w:bCs/>
        </w:rPr>
        <w:t xml:space="preserve"> </w:t>
      </w:r>
      <w:r w:rsidRPr="00FE4356">
        <w:rPr>
          <w:rFonts w:ascii="Times New Roman" w:hAnsi="Times New Roman"/>
          <w:bCs/>
        </w:rPr>
        <w:t>"Magon</w:t>
      </w:r>
      <w:r w:rsidRPr="00FE4356">
        <w:rPr>
          <w:rFonts w:ascii="Times New Roman" w:hAnsi="Times New Roman" w:hint="eastAsia"/>
          <w:bCs/>
        </w:rPr>
        <w:t>ī</w:t>
      </w:r>
      <w:r w:rsidRPr="00FE4356">
        <w:rPr>
          <w:rFonts w:ascii="Times New Roman" w:hAnsi="Times New Roman"/>
          <w:bCs/>
        </w:rPr>
        <w:t>te"</w:t>
      </w:r>
      <w:r>
        <w:rPr>
          <w:rFonts w:ascii="Times New Roman" w:hAnsi="Times New Roman"/>
          <w:bCs/>
        </w:rPr>
        <w:t xml:space="preserve"> </w:t>
      </w:r>
    </w:p>
    <w:p w14:paraId="7F64DD61" w14:textId="77777777" w:rsidR="00D74832" w:rsidRPr="00AC7673" w:rsidRDefault="00D74832" w:rsidP="00D74832">
      <w:pPr>
        <w:jc w:val="both"/>
      </w:pPr>
      <w:r w:rsidRPr="00CC2989">
        <w:rPr>
          <w:rFonts w:ascii="Times New Roman" w:hAnsi="Times New Roman"/>
          <w:szCs w:val="24"/>
          <w:lang w:eastAsia="lv-LV"/>
        </w:rPr>
        <w:t>Kancelejai</w:t>
      </w:r>
    </w:p>
    <w:p w14:paraId="0382A5EF" w14:textId="77777777" w:rsidR="00D74832" w:rsidRDefault="00D74832"/>
    <w:p w14:paraId="76730E29" w14:textId="77777777" w:rsidR="00D74832" w:rsidRDefault="00D74832"/>
    <w:p w14:paraId="2CCD18CB" w14:textId="77777777" w:rsidR="00D74832" w:rsidRDefault="00D74832"/>
    <w:p w14:paraId="62A5FA05" w14:textId="77777777" w:rsidR="00D74832" w:rsidRDefault="00D74832"/>
    <w:p w14:paraId="7B2815BD" w14:textId="77777777" w:rsidR="00D74832" w:rsidRDefault="00D74832"/>
    <w:p w14:paraId="0F2864B0" w14:textId="77777777" w:rsidR="00D74832" w:rsidRDefault="00D74832"/>
    <w:p w14:paraId="2A8C8F31" w14:textId="77777777" w:rsidR="00D74832" w:rsidRPr="00CC2989" w:rsidRDefault="00D74832" w:rsidP="00D74832">
      <w:pPr>
        <w:ind w:right="-2"/>
        <w:jc w:val="center"/>
        <w:rPr>
          <w:rFonts w:ascii="Times New Roman" w:hAnsi="Times New Roman"/>
          <w:bCs/>
          <w:szCs w:val="24"/>
        </w:rPr>
      </w:pPr>
      <w:r w:rsidRPr="00CC2989">
        <w:rPr>
          <w:rFonts w:ascii="Times New Roman" w:hAnsi="Times New Roman"/>
          <w:bCs/>
          <w:szCs w:val="24"/>
        </w:rPr>
        <w:t>Lēmuma projekts</w:t>
      </w:r>
    </w:p>
    <w:p w14:paraId="6D5E1953" w14:textId="77777777" w:rsidR="00D74832" w:rsidRPr="00CC2989" w:rsidRDefault="00D74832" w:rsidP="00D74832">
      <w:pPr>
        <w:ind w:right="-2"/>
        <w:jc w:val="center"/>
        <w:rPr>
          <w:rFonts w:ascii="Times New Roman" w:hAnsi="Times New Roman"/>
          <w:bCs/>
          <w:szCs w:val="24"/>
        </w:rPr>
      </w:pPr>
      <w:r w:rsidRPr="00CC2989">
        <w:rPr>
          <w:rFonts w:ascii="Times New Roman" w:hAnsi="Times New Roman"/>
          <w:bCs/>
          <w:szCs w:val="24"/>
        </w:rPr>
        <w:t>Olainē</w:t>
      </w:r>
    </w:p>
    <w:tbl>
      <w:tblPr>
        <w:tblW w:w="0" w:type="auto"/>
        <w:tblInd w:w="-154" w:type="dxa"/>
        <w:tblLook w:val="04A0" w:firstRow="1" w:lastRow="0" w:firstColumn="1" w:lastColumn="0" w:noHBand="0" w:noVBand="1"/>
      </w:tblPr>
      <w:tblGrid>
        <w:gridCol w:w="4774"/>
        <w:gridCol w:w="4594"/>
      </w:tblGrid>
      <w:tr w:rsidR="00D74832" w:rsidRPr="00CC2989" w14:paraId="76CFA40E" w14:textId="77777777" w:rsidTr="00956279">
        <w:tc>
          <w:tcPr>
            <w:tcW w:w="4774" w:type="dxa"/>
          </w:tcPr>
          <w:p w14:paraId="4DFE6CC7" w14:textId="77777777" w:rsidR="00D74832" w:rsidRPr="00CC2989" w:rsidRDefault="00D74832" w:rsidP="00956279">
            <w:pPr>
              <w:rPr>
                <w:rFonts w:ascii="Times New Roman" w:hAnsi="Times New Roman"/>
                <w:szCs w:val="24"/>
              </w:rPr>
            </w:pPr>
            <w:r w:rsidRPr="00CC2989">
              <w:rPr>
                <w:rFonts w:ascii="Times New Roman" w:hAnsi="Times New Roman"/>
                <w:szCs w:val="24"/>
              </w:rPr>
              <w:t>20</w:t>
            </w:r>
            <w:r>
              <w:rPr>
                <w:rFonts w:ascii="Times New Roman" w:hAnsi="Times New Roman"/>
                <w:szCs w:val="24"/>
              </w:rPr>
              <w:t>26</w:t>
            </w:r>
            <w:r w:rsidRPr="00CC2989">
              <w:rPr>
                <w:rFonts w:ascii="Times New Roman" w:hAnsi="Times New Roman"/>
                <w:szCs w:val="24"/>
              </w:rPr>
              <w:t xml:space="preserve">.gada </w:t>
            </w:r>
            <w:r>
              <w:rPr>
                <w:rFonts w:ascii="Times New Roman" w:hAnsi="Times New Roman"/>
                <w:szCs w:val="24"/>
              </w:rPr>
              <w:t>30</w:t>
            </w:r>
            <w:r w:rsidRPr="00274E2A">
              <w:rPr>
                <w:rFonts w:ascii="Times New Roman" w:hAnsi="Times New Roman"/>
                <w:bCs/>
                <w:szCs w:val="24"/>
              </w:rPr>
              <w:t>.</w:t>
            </w:r>
            <w:r>
              <w:rPr>
                <w:rFonts w:ascii="Times New Roman" w:hAnsi="Times New Roman"/>
                <w:bCs/>
                <w:szCs w:val="24"/>
              </w:rPr>
              <w:t>septembrī</w:t>
            </w:r>
          </w:p>
        </w:tc>
        <w:tc>
          <w:tcPr>
            <w:tcW w:w="4594" w:type="dxa"/>
          </w:tcPr>
          <w:p w14:paraId="349FF03A" w14:textId="77777777" w:rsidR="00D74832" w:rsidRPr="00CC2989" w:rsidRDefault="00D74832" w:rsidP="00956279">
            <w:pPr>
              <w:jc w:val="right"/>
              <w:rPr>
                <w:rFonts w:ascii="Times New Roman" w:hAnsi="Times New Roman"/>
                <w:szCs w:val="24"/>
              </w:rPr>
            </w:pPr>
            <w:r w:rsidRPr="00CC2989">
              <w:rPr>
                <w:rFonts w:ascii="Times New Roman" w:hAnsi="Times New Roman"/>
                <w:szCs w:val="24"/>
              </w:rPr>
              <w:t>Nr.</w:t>
            </w:r>
            <w:r>
              <w:rPr>
                <w:rFonts w:ascii="Times New Roman" w:hAnsi="Times New Roman"/>
                <w:szCs w:val="24"/>
              </w:rPr>
              <w:t>9</w:t>
            </w:r>
          </w:p>
        </w:tc>
      </w:tr>
    </w:tbl>
    <w:p w14:paraId="16D595C3" w14:textId="77777777" w:rsidR="00D74832" w:rsidRDefault="00D74832" w:rsidP="00D74832">
      <w:pPr>
        <w:jc w:val="both"/>
        <w:rPr>
          <w:rFonts w:ascii="Times New Roman" w:hAnsi="Times New Roman"/>
          <w:bCs/>
          <w:szCs w:val="24"/>
        </w:rPr>
      </w:pPr>
    </w:p>
    <w:p w14:paraId="1ADF2A3E" w14:textId="77777777" w:rsidR="00D74832" w:rsidRDefault="00D74832" w:rsidP="00D74832">
      <w:pPr>
        <w:rPr>
          <w:rFonts w:ascii="Times New Roman" w:hAnsi="Times New Roman"/>
          <w:b/>
        </w:rPr>
      </w:pPr>
    </w:p>
    <w:p w14:paraId="7E643C2D" w14:textId="77777777" w:rsidR="00D74832" w:rsidRPr="00A576CF" w:rsidRDefault="00D74832" w:rsidP="00D74832">
      <w:pPr>
        <w:rPr>
          <w:rFonts w:ascii="Times New Roman" w:hAnsi="Times New Roman"/>
          <w:b/>
        </w:rPr>
      </w:pPr>
      <w:r w:rsidRPr="00A576CF">
        <w:rPr>
          <w:rFonts w:ascii="Times New Roman" w:hAnsi="Times New Roman"/>
          <w:b/>
        </w:rPr>
        <w:t>Par Olaines novada pašvaldības apbalvojuma piešķiršanu Olaines pirmsskolas izgl</w:t>
      </w:r>
      <w:r w:rsidRPr="00A576CF">
        <w:rPr>
          <w:rFonts w:ascii="Times New Roman" w:hAnsi="Times New Roman" w:hint="eastAsia"/>
          <w:b/>
        </w:rPr>
        <w:t>ī</w:t>
      </w:r>
      <w:r w:rsidRPr="00A576CF">
        <w:rPr>
          <w:rFonts w:ascii="Times New Roman" w:hAnsi="Times New Roman"/>
          <w:b/>
        </w:rPr>
        <w:t>t</w:t>
      </w:r>
      <w:r w:rsidRPr="00A576CF">
        <w:rPr>
          <w:rFonts w:ascii="Times New Roman" w:hAnsi="Times New Roman" w:hint="eastAsia"/>
          <w:b/>
        </w:rPr>
        <w:t>ī</w:t>
      </w:r>
      <w:r w:rsidRPr="00A576CF">
        <w:rPr>
          <w:rFonts w:ascii="Times New Roman" w:hAnsi="Times New Roman"/>
          <w:b/>
        </w:rPr>
        <w:t>bas iest</w:t>
      </w:r>
      <w:r w:rsidRPr="00A576CF">
        <w:rPr>
          <w:rFonts w:ascii="Times New Roman" w:hAnsi="Times New Roman" w:hint="eastAsia"/>
          <w:b/>
        </w:rPr>
        <w:t>ā</w:t>
      </w:r>
      <w:r w:rsidRPr="00A576CF">
        <w:rPr>
          <w:rFonts w:ascii="Times New Roman" w:hAnsi="Times New Roman"/>
          <w:b/>
        </w:rPr>
        <w:t>des "Magon</w:t>
      </w:r>
      <w:r w:rsidRPr="00A576CF">
        <w:rPr>
          <w:rFonts w:ascii="Times New Roman" w:hAnsi="Times New Roman" w:hint="eastAsia"/>
          <w:b/>
        </w:rPr>
        <w:t>ī</w:t>
      </w:r>
      <w:r w:rsidRPr="00A576CF">
        <w:rPr>
          <w:rFonts w:ascii="Times New Roman" w:hAnsi="Times New Roman"/>
          <w:b/>
        </w:rPr>
        <w:t xml:space="preserve">te" </w:t>
      </w:r>
      <w:r>
        <w:rPr>
          <w:rFonts w:ascii="Times New Roman" w:hAnsi="Times New Roman"/>
          <w:b/>
        </w:rPr>
        <w:t xml:space="preserve">skolotājai </w:t>
      </w:r>
      <w:r w:rsidRPr="00A576CF">
        <w:rPr>
          <w:rFonts w:ascii="Times New Roman" w:hAnsi="Times New Roman"/>
          <w:b/>
        </w:rPr>
        <w:t>logopēdei Initai Krastiņai</w:t>
      </w:r>
    </w:p>
    <w:p w14:paraId="66657844" w14:textId="77777777" w:rsidR="00D74832" w:rsidRDefault="00D74832" w:rsidP="00D74832">
      <w:pPr>
        <w:rPr>
          <w:rFonts w:ascii="Times New Roman" w:hAnsi="Times New Roman"/>
          <w:bCs/>
          <w:szCs w:val="24"/>
        </w:rPr>
      </w:pPr>
    </w:p>
    <w:p w14:paraId="5DC3B486" w14:textId="77777777" w:rsidR="00D74832" w:rsidRDefault="00D74832" w:rsidP="00D74832">
      <w:pPr>
        <w:rPr>
          <w:rFonts w:ascii="Times New Roman" w:hAnsi="Times New Roman"/>
          <w:bCs/>
          <w:szCs w:val="24"/>
        </w:rPr>
      </w:pPr>
    </w:p>
    <w:p w14:paraId="37F16121" w14:textId="6B41257C" w:rsidR="00D74832" w:rsidRDefault="00D74832" w:rsidP="00D74832">
      <w:pPr>
        <w:ind w:firstLine="567"/>
        <w:jc w:val="both"/>
        <w:rPr>
          <w:rFonts w:ascii="Times New Roman" w:hAnsi="Times New Roman"/>
        </w:rPr>
      </w:pPr>
      <w:r w:rsidRPr="00CC2989">
        <w:rPr>
          <w:rFonts w:ascii="Times New Roman" w:hAnsi="Times New Roman"/>
        </w:rPr>
        <w:t>Olaines novada pašvaldībā saņemt</w:t>
      </w:r>
      <w:r>
        <w:rPr>
          <w:rFonts w:ascii="Times New Roman" w:hAnsi="Times New Roman"/>
        </w:rPr>
        <w:t>a</w:t>
      </w:r>
      <w:r w:rsidRPr="00CC2989">
        <w:rPr>
          <w:rFonts w:ascii="Times New Roman" w:hAnsi="Times New Roman"/>
        </w:rPr>
        <w:t xml:space="preserve"> </w:t>
      </w:r>
      <w:r w:rsidRPr="00FE4356">
        <w:rPr>
          <w:rFonts w:ascii="Times New Roman" w:hAnsi="Times New Roman"/>
          <w:bCs/>
        </w:rPr>
        <w:t>Olaines pirmsskolas izgl</w:t>
      </w:r>
      <w:r w:rsidRPr="00FE4356">
        <w:rPr>
          <w:rFonts w:ascii="Times New Roman" w:hAnsi="Times New Roman" w:hint="eastAsia"/>
          <w:bCs/>
        </w:rPr>
        <w:t>ī</w:t>
      </w:r>
      <w:r w:rsidRPr="00FE4356">
        <w:rPr>
          <w:rFonts w:ascii="Times New Roman" w:hAnsi="Times New Roman"/>
          <w:bCs/>
        </w:rPr>
        <w:t>t</w:t>
      </w:r>
      <w:r w:rsidRPr="00FE4356">
        <w:rPr>
          <w:rFonts w:ascii="Times New Roman" w:hAnsi="Times New Roman" w:hint="eastAsia"/>
          <w:bCs/>
        </w:rPr>
        <w:t>ī</w:t>
      </w:r>
      <w:r w:rsidRPr="00FE4356">
        <w:rPr>
          <w:rFonts w:ascii="Times New Roman" w:hAnsi="Times New Roman"/>
          <w:bCs/>
        </w:rPr>
        <w:t>bas iest</w:t>
      </w:r>
      <w:r w:rsidRPr="00FE4356">
        <w:rPr>
          <w:rFonts w:ascii="Times New Roman" w:hAnsi="Times New Roman" w:hint="eastAsia"/>
          <w:bCs/>
        </w:rPr>
        <w:t>ā</w:t>
      </w:r>
      <w:r w:rsidRPr="00FE4356">
        <w:rPr>
          <w:rFonts w:ascii="Times New Roman" w:hAnsi="Times New Roman"/>
          <w:bCs/>
        </w:rPr>
        <w:t>des "Magon</w:t>
      </w:r>
      <w:r w:rsidRPr="00FE4356">
        <w:rPr>
          <w:rFonts w:ascii="Times New Roman" w:hAnsi="Times New Roman" w:hint="eastAsia"/>
          <w:bCs/>
        </w:rPr>
        <w:t>ī</w:t>
      </w:r>
      <w:r w:rsidRPr="00FE4356">
        <w:rPr>
          <w:rFonts w:ascii="Times New Roman" w:hAnsi="Times New Roman"/>
          <w:bCs/>
        </w:rPr>
        <w:t>te"</w:t>
      </w:r>
      <w:r>
        <w:rPr>
          <w:rFonts w:ascii="Times New Roman" w:hAnsi="Times New Roman"/>
          <w:bCs/>
        </w:rPr>
        <w:t xml:space="preserve"> </w:t>
      </w:r>
      <w:r w:rsidRPr="00CC2989">
        <w:rPr>
          <w:rFonts w:ascii="Times New Roman" w:hAnsi="Times New Roman"/>
        </w:rPr>
        <w:t>202</w:t>
      </w:r>
      <w:r>
        <w:rPr>
          <w:rFonts w:ascii="Times New Roman" w:hAnsi="Times New Roman"/>
        </w:rPr>
        <w:t>6</w:t>
      </w:r>
      <w:r w:rsidRPr="00CC2989">
        <w:rPr>
          <w:rFonts w:ascii="Times New Roman" w:hAnsi="Times New Roman"/>
        </w:rPr>
        <w:t>.</w:t>
      </w:r>
      <w:r w:rsidRPr="005B0C84">
        <w:rPr>
          <w:rFonts w:ascii="Times New Roman" w:hAnsi="Times New Roman"/>
        </w:rPr>
        <w:t xml:space="preserve">gada </w:t>
      </w:r>
      <w:r>
        <w:rPr>
          <w:rFonts w:ascii="Times New Roman" w:hAnsi="Times New Roman"/>
        </w:rPr>
        <w:t>4</w:t>
      </w:r>
      <w:r w:rsidRPr="005B0C84">
        <w:rPr>
          <w:rFonts w:ascii="Times New Roman" w:hAnsi="Times New Roman"/>
        </w:rPr>
        <w:t>.</w:t>
      </w:r>
      <w:r>
        <w:rPr>
          <w:rFonts w:ascii="Times New Roman" w:hAnsi="Times New Roman"/>
        </w:rPr>
        <w:t>septembra vēstule</w:t>
      </w:r>
      <w:r w:rsidRPr="00CC2989">
        <w:rPr>
          <w:rFonts w:ascii="Times New Roman" w:hAnsi="Times New Roman"/>
        </w:rPr>
        <w:t xml:space="preserve"> Nr.</w:t>
      </w:r>
      <w:r>
        <w:rPr>
          <w:rFonts w:ascii="Times New Roman" w:hAnsi="Times New Roman"/>
        </w:rPr>
        <w:t xml:space="preserve"> </w:t>
      </w:r>
      <w:r w:rsidRPr="00B33AD1">
        <w:rPr>
          <w:rFonts w:ascii="Times New Roman" w:hAnsi="Times New Roman"/>
        </w:rPr>
        <w:t>PIIM/1.-7/26/150-ND</w:t>
      </w:r>
      <w:r w:rsidRPr="00AF176F">
        <w:rPr>
          <w:rFonts w:ascii="Times New Roman" w:hAnsi="Times New Roman"/>
        </w:rPr>
        <w:t xml:space="preserve"> </w:t>
      </w:r>
      <w:r w:rsidRPr="00CC2989">
        <w:rPr>
          <w:rFonts w:ascii="Times New Roman" w:hAnsi="Times New Roman"/>
        </w:rPr>
        <w:t>“</w:t>
      </w:r>
      <w:r w:rsidRPr="00B33AD1">
        <w:rPr>
          <w:rFonts w:ascii="Times New Roman" w:hAnsi="Times New Roman"/>
        </w:rPr>
        <w:t>Par Olaines pirmsskolas izglītības iestādes "Magonīte" skolotāja logopēda Initas Krastiņas apbalvošanu</w:t>
      </w:r>
      <w:r w:rsidRPr="00D14598">
        <w:rPr>
          <w:rFonts w:ascii="Times New Roman" w:hAnsi="Times New Roman"/>
        </w:rPr>
        <w:t>”</w:t>
      </w:r>
      <w:r>
        <w:rPr>
          <w:rFonts w:ascii="Times New Roman" w:hAnsi="Times New Roman"/>
        </w:rPr>
        <w:t xml:space="preserve"> </w:t>
      </w:r>
      <w:r w:rsidRPr="00CC2989">
        <w:rPr>
          <w:rFonts w:ascii="Times New Roman" w:hAnsi="Times New Roman"/>
          <w:bCs/>
        </w:rPr>
        <w:t xml:space="preserve">ar lūgumu apbalvot </w:t>
      </w:r>
      <w:r w:rsidRPr="00520600">
        <w:rPr>
          <w:rFonts w:ascii="Times New Roman" w:hAnsi="Times New Roman"/>
        </w:rPr>
        <w:t xml:space="preserve">Olaines </w:t>
      </w:r>
      <w:r w:rsidRPr="00FE4356">
        <w:rPr>
          <w:rFonts w:ascii="Times New Roman" w:hAnsi="Times New Roman"/>
          <w:bCs/>
        </w:rPr>
        <w:t>pirmsskolas izgl</w:t>
      </w:r>
      <w:r w:rsidRPr="00FE4356">
        <w:rPr>
          <w:rFonts w:ascii="Times New Roman" w:hAnsi="Times New Roman" w:hint="eastAsia"/>
          <w:bCs/>
        </w:rPr>
        <w:t>ī</w:t>
      </w:r>
      <w:r w:rsidRPr="00FE4356">
        <w:rPr>
          <w:rFonts w:ascii="Times New Roman" w:hAnsi="Times New Roman"/>
          <w:bCs/>
        </w:rPr>
        <w:t>t</w:t>
      </w:r>
      <w:r w:rsidRPr="00FE4356">
        <w:rPr>
          <w:rFonts w:ascii="Times New Roman" w:hAnsi="Times New Roman" w:hint="eastAsia"/>
          <w:bCs/>
        </w:rPr>
        <w:t>ī</w:t>
      </w:r>
      <w:r w:rsidRPr="00FE4356">
        <w:rPr>
          <w:rFonts w:ascii="Times New Roman" w:hAnsi="Times New Roman"/>
          <w:bCs/>
        </w:rPr>
        <w:t>bas iest</w:t>
      </w:r>
      <w:r w:rsidRPr="00FE4356">
        <w:rPr>
          <w:rFonts w:ascii="Times New Roman" w:hAnsi="Times New Roman" w:hint="eastAsia"/>
          <w:bCs/>
        </w:rPr>
        <w:t>ā</w:t>
      </w:r>
      <w:r w:rsidRPr="00FE4356">
        <w:rPr>
          <w:rFonts w:ascii="Times New Roman" w:hAnsi="Times New Roman"/>
          <w:bCs/>
        </w:rPr>
        <w:t>des</w:t>
      </w:r>
      <w:r w:rsidRPr="002A3FF4">
        <w:rPr>
          <w:rFonts w:ascii="Times New Roman" w:hAnsi="Times New Roman"/>
          <w:bCs/>
        </w:rPr>
        <w:t xml:space="preserve"> </w:t>
      </w:r>
      <w:r w:rsidRPr="00FE4356">
        <w:rPr>
          <w:rFonts w:ascii="Times New Roman" w:hAnsi="Times New Roman"/>
          <w:bCs/>
        </w:rPr>
        <w:t>"Magon</w:t>
      </w:r>
      <w:r w:rsidRPr="00FE4356">
        <w:rPr>
          <w:rFonts w:ascii="Times New Roman" w:hAnsi="Times New Roman" w:hint="eastAsia"/>
          <w:bCs/>
        </w:rPr>
        <w:t>ī</w:t>
      </w:r>
      <w:r w:rsidRPr="00FE4356">
        <w:rPr>
          <w:rFonts w:ascii="Times New Roman" w:hAnsi="Times New Roman"/>
          <w:bCs/>
        </w:rPr>
        <w:t>te"</w:t>
      </w:r>
      <w:r>
        <w:rPr>
          <w:rFonts w:ascii="Times New Roman" w:hAnsi="Times New Roman"/>
          <w:bCs/>
        </w:rPr>
        <w:t xml:space="preserve"> skolotāju logopēdi </w:t>
      </w:r>
      <w:r w:rsidRPr="00B33AD1">
        <w:rPr>
          <w:rFonts w:ascii="Times New Roman" w:hAnsi="Times New Roman"/>
          <w:bCs/>
        </w:rPr>
        <w:t>Initu Krastiņu</w:t>
      </w:r>
      <w:r w:rsidRPr="00FE4356">
        <w:rPr>
          <w:rFonts w:ascii="Times New Roman" w:hAnsi="Times New Roman"/>
          <w:bCs/>
        </w:rPr>
        <w:t>, personas kods</w:t>
      </w:r>
      <w:r w:rsidR="00A044E5">
        <w:rPr>
          <w:rFonts w:ascii="Times New Roman" w:hAnsi="Times New Roman"/>
          <w:bCs/>
        </w:rPr>
        <w:t>_</w:t>
      </w:r>
      <w:r w:rsidRPr="00F75475">
        <w:rPr>
          <w:rFonts w:ascii="Times New Roman" w:hAnsi="Times New Roman"/>
        </w:rPr>
        <w:t xml:space="preserve">, ar </w:t>
      </w:r>
      <w:r w:rsidRPr="00AA2056">
        <w:rPr>
          <w:rFonts w:ascii="Times New Roman" w:hAnsi="Times New Roman"/>
        </w:rPr>
        <w:t>Atzin</w:t>
      </w:r>
      <w:r w:rsidRPr="00AA2056">
        <w:rPr>
          <w:rFonts w:ascii="Times New Roman" w:hAnsi="Times New Roman" w:hint="eastAsia"/>
        </w:rPr>
        <w:t>ī</w:t>
      </w:r>
      <w:r w:rsidRPr="00AA2056">
        <w:rPr>
          <w:rFonts w:ascii="Times New Roman" w:hAnsi="Times New Roman"/>
        </w:rPr>
        <w:t xml:space="preserve">bas rakstu </w:t>
      </w:r>
      <w:r w:rsidRPr="00FE4356">
        <w:rPr>
          <w:rFonts w:ascii="Times New Roman" w:hAnsi="Times New Roman"/>
        </w:rPr>
        <w:t>par ilggad</w:t>
      </w:r>
      <w:r w:rsidRPr="00FE4356">
        <w:rPr>
          <w:rFonts w:ascii="Times New Roman" w:hAnsi="Times New Roman" w:hint="eastAsia"/>
        </w:rPr>
        <w:t>ē</w:t>
      </w:r>
      <w:r w:rsidRPr="00FE4356">
        <w:rPr>
          <w:rFonts w:ascii="Times New Roman" w:hAnsi="Times New Roman"/>
        </w:rPr>
        <w:t>ju, profesion</w:t>
      </w:r>
      <w:r w:rsidRPr="00FE4356">
        <w:rPr>
          <w:rFonts w:ascii="Times New Roman" w:hAnsi="Times New Roman" w:hint="eastAsia"/>
        </w:rPr>
        <w:t>ā</w:t>
      </w:r>
      <w:r w:rsidRPr="00FE4356">
        <w:rPr>
          <w:rFonts w:ascii="Times New Roman" w:hAnsi="Times New Roman"/>
        </w:rPr>
        <w:t>lu un godpr</w:t>
      </w:r>
      <w:r w:rsidRPr="00FE4356">
        <w:rPr>
          <w:rFonts w:ascii="Times New Roman" w:hAnsi="Times New Roman" w:hint="eastAsia"/>
        </w:rPr>
        <w:t>ā</w:t>
      </w:r>
      <w:r w:rsidRPr="00FE4356">
        <w:rPr>
          <w:rFonts w:ascii="Times New Roman" w:hAnsi="Times New Roman"/>
        </w:rPr>
        <w:t>t</w:t>
      </w:r>
      <w:r w:rsidRPr="00FE4356">
        <w:rPr>
          <w:rFonts w:ascii="Times New Roman" w:hAnsi="Times New Roman" w:hint="eastAsia"/>
        </w:rPr>
        <w:t>ī</w:t>
      </w:r>
      <w:r w:rsidRPr="00FE4356">
        <w:rPr>
          <w:rFonts w:ascii="Times New Roman" w:hAnsi="Times New Roman"/>
        </w:rPr>
        <w:t>gu darbu, ieguld</w:t>
      </w:r>
      <w:r w:rsidRPr="00FE4356">
        <w:rPr>
          <w:rFonts w:ascii="Times New Roman" w:hAnsi="Times New Roman" w:hint="eastAsia"/>
        </w:rPr>
        <w:t>ī</w:t>
      </w:r>
      <w:r w:rsidRPr="00FE4356">
        <w:rPr>
          <w:rFonts w:ascii="Times New Roman" w:hAnsi="Times New Roman"/>
        </w:rPr>
        <w:t>jumu pirmsskolas izgl</w:t>
      </w:r>
      <w:r w:rsidRPr="00FE4356">
        <w:rPr>
          <w:rFonts w:ascii="Times New Roman" w:hAnsi="Times New Roman" w:hint="eastAsia"/>
        </w:rPr>
        <w:t>ī</w:t>
      </w:r>
      <w:r w:rsidRPr="00FE4356">
        <w:rPr>
          <w:rFonts w:ascii="Times New Roman" w:hAnsi="Times New Roman"/>
        </w:rPr>
        <w:t>t</w:t>
      </w:r>
      <w:r w:rsidRPr="00FE4356">
        <w:rPr>
          <w:rFonts w:ascii="Times New Roman" w:hAnsi="Times New Roman" w:hint="eastAsia"/>
        </w:rPr>
        <w:t>ī</w:t>
      </w:r>
      <w:r w:rsidRPr="00FE4356">
        <w:rPr>
          <w:rFonts w:ascii="Times New Roman" w:hAnsi="Times New Roman"/>
        </w:rPr>
        <w:t>bas darb</w:t>
      </w:r>
      <w:r w:rsidRPr="00FE4356">
        <w:rPr>
          <w:rFonts w:ascii="Times New Roman" w:hAnsi="Times New Roman" w:hint="eastAsia"/>
        </w:rPr>
        <w:t>ā</w:t>
      </w:r>
      <w:r w:rsidRPr="00FE4356">
        <w:rPr>
          <w:rFonts w:ascii="Times New Roman" w:hAnsi="Times New Roman"/>
        </w:rPr>
        <w:t>, b</w:t>
      </w:r>
      <w:r w:rsidRPr="00FE4356">
        <w:rPr>
          <w:rFonts w:ascii="Times New Roman" w:hAnsi="Times New Roman" w:hint="eastAsia"/>
        </w:rPr>
        <w:t>ē</w:t>
      </w:r>
      <w:r w:rsidRPr="00FE4356">
        <w:rPr>
          <w:rFonts w:ascii="Times New Roman" w:hAnsi="Times New Roman"/>
        </w:rPr>
        <w:t>rnu izgl</w:t>
      </w:r>
      <w:r w:rsidRPr="00FE4356">
        <w:rPr>
          <w:rFonts w:ascii="Times New Roman" w:hAnsi="Times New Roman" w:hint="eastAsia"/>
        </w:rPr>
        <w:t>ī</w:t>
      </w:r>
      <w:r w:rsidRPr="00FE4356">
        <w:rPr>
          <w:rFonts w:ascii="Times New Roman" w:hAnsi="Times New Roman"/>
        </w:rPr>
        <w:t>tošan</w:t>
      </w:r>
      <w:r w:rsidRPr="00FE4356">
        <w:rPr>
          <w:rFonts w:ascii="Times New Roman" w:hAnsi="Times New Roman" w:hint="eastAsia"/>
        </w:rPr>
        <w:t>ā</w:t>
      </w:r>
      <w:r w:rsidRPr="00FE4356">
        <w:rPr>
          <w:rFonts w:ascii="Times New Roman" w:hAnsi="Times New Roman"/>
        </w:rPr>
        <w:t xml:space="preserve"> un iest</w:t>
      </w:r>
      <w:r w:rsidRPr="00FE4356">
        <w:rPr>
          <w:rFonts w:ascii="Times New Roman" w:hAnsi="Times New Roman" w:hint="eastAsia"/>
        </w:rPr>
        <w:t>ā</w:t>
      </w:r>
      <w:r w:rsidRPr="00FE4356">
        <w:rPr>
          <w:rFonts w:ascii="Times New Roman" w:hAnsi="Times New Roman"/>
        </w:rPr>
        <w:t>des strat</w:t>
      </w:r>
      <w:r w:rsidRPr="00FE4356">
        <w:rPr>
          <w:rFonts w:ascii="Times New Roman" w:hAnsi="Times New Roman" w:hint="eastAsia"/>
        </w:rPr>
        <w:t>ēģ</w:t>
      </w:r>
      <w:r w:rsidRPr="00FE4356">
        <w:rPr>
          <w:rFonts w:ascii="Times New Roman" w:hAnsi="Times New Roman"/>
        </w:rPr>
        <w:t>isko m</w:t>
      </w:r>
      <w:r w:rsidRPr="00FE4356">
        <w:rPr>
          <w:rFonts w:ascii="Times New Roman" w:hAnsi="Times New Roman" w:hint="eastAsia"/>
        </w:rPr>
        <w:t>ē</w:t>
      </w:r>
      <w:r w:rsidRPr="00FE4356">
        <w:rPr>
          <w:rFonts w:ascii="Times New Roman" w:hAnsi="Times New Roman"/>
        </w:rPr>
        <w:t>r</w:t>
      </w:r>
      <w:r w:rsidRPr="00FE4356">
        <w:rPr>
          <w:rFonts w:ascii="Times New Roman" w:hAnsi="Times New Roman" w:hint="eastAsia"/>
        </w:rPr>
        <w:t>ķ</w:t>
      </w:r>
      <w:r w:rsidRPr="00FE4356">
        <w:rPr>
          <w:rFonts w:ascii="Times New Roman" w:hAnsi="Times New Roman"/>
        </w:rPr>
        <w:t>u sasniegšan</w:t>
      </w:r>
      <w:r w:rsidRPr="00FE4356">
        <w:rPr>
          <w:rFonts w:ascii="Times New Roman" w:hAnsi="Times New Roman" w:hint="eastAsia"/>
        </w:rPr>
        <w:t>ā</w:t>
      </w:r>
      <w:r w:rsidRPr="00F75475">
        <w:rPr>
          <w:rFonts w:ascii="Times New Roman" w:hAnsi="Times New Roman"/>
        </w:rPr>
        <w:t>.</w:t>
      </w:r>
    </w:p>
    <w:p w14:paraId="422810C5" w14:textId="77777777" w:rsidR="00D74832" w:rsidRPr="00B33AD1" w:rsidRDefault="00D74832" w:rsidP="00D74832">
      <w:pPr>
        <w:ind w:firstLine="720"/>
        <w:jc w:val="both"/>
        <w:rPr>
          <w:rFonts w:ascii="Times New Roman" w:hAnsi="Times New Roman"/>
        </w:rPr>
      </w:pPr>
      <w:r w:rsidRPr="00B33AD1">
        <w:rPr>
          <w:rFonts w:ascii="Times New Roman" w:hAnsi="Times New Roman"/>
        </w:rPr>
        <w:t xml:space="preserve">Skolotāja logopēde Inita Krastiņa strādā Olaines pirmsskolas izglītības iestādē “Magonīte” no 1996.gada. Savā profesionālajā darbā ir sasniegusi augstus kvalitātes radītājus. Vienmēr ir darba izpildes precizitāte un kvalitāte, augsta atbildības sajūta, iniciatīva darba izpildes pilnveidošanā. Atbildīgi plāno un kvalitatīvi veic pedagoģisko procesu. </w:t>
      </w:r>
    </w:p>
    <w:p w14:paraId="161830FB" w14:textId="77777777" w:rsidR="00D74832" w:rsidRPr="00AF176F" w:rsidRDefault="00D74832" w:rsidP="00D74832">
      <w:pPr>
        <w:ind w:firstLine="720"/>
        <w:jc w:val="both"/>
        <w:rPr>
          <w:rFonts w:ascii="Times New Roman" w:hAnsi="Times New Roman"/>
          <w:bCs/>
        </w:rPr>
      </w:pPr>
      <w:r w:rsidRPr="00B33AD1">
        <w:rPr>
          <w:rFonts w:ascii="Times New Roman" w:hAnsi="Times New Roman"/>
        </w:rPr>
        <w:t>Aktīvi darbojas pedagoģiskajā padomē, līdzdarbojas izglītības iestādes darbības plānošanā un rezultātu izvērtēšanā. Regulāri pilnveido un prasmīgi pielieto iegūtās zināšanas un prasmes savā praktiskajā darbā, izglītojamo runas, valodas traucējumu diagnosticēšanā, valodas traucējumu koriģējoši attīstošā darbībā. Mērķtiecīgi un efektīvi izmanto dažādas metodes un pieejas pirmsskolas izglītības programmu īstenošanā, nodrošinot mācību sasniegumu izaugsmi visiem izglītojamajiem. Dalās savā pieredzē un labās prakses piemēriem ar kolēģiem, konsultē izglītojamo vecākus un pedagogus par bērnu runas un valodas attīstīšanu. Inita Krastiņa ar savu profesionālo meistarību ir devusi nozīmīgu ieguldījumu iestādes attīstībā.</w:t>
      </w:r>
    </w:p>
    <w:p w14:paraId="391BD7BD" w14:textId="77777777" w:rsidR="00D74832" w:rsidRPr="00CC2989" w:rsidRDefault="00D74832" w:rsidP="00D74832">
      <w:pPr>
        <w:ind w:firstLine="567"/>
        <w:jc w:val="both"/>
        <w:rPr>
          <w:rFonts w:ascii="Times New Roman" w:hAnsi="Times New Roman"/>
          <w:bCs/>
        </w:rPr>
      </w:pPr>
      <w:r w:rsidRPr="00CC2989">
        <w:rPr>
          <w:rFonts w:ascii="Times New Roman" w:hAnsi="Times New Roman"/>
          <w:szCs w:val="24"/>
        </w:rPr>
        <w:t>Ņemot vērā iepriekš minēto, Sociālo, izglītības un kultūras jautājumu komitejas 202</w:t>
      </w:r>
      <w:r>
        <w:rPr>
          <w:rFonts w:ascii="Times New Roman" w:hAnsi="Times New Roman"/>
          <w:szCs w:val="24"/>
        </w:rPr>
        <w:t>6</w:t>
      </w:r>
      <w:r w:rsidRPr="00CC2989">
        <w:rPr>
          <w:rFonts w:ascii="Times New Roman" w:hAnsi="Times New Roman"/>
          <w:szCs w:val="24"/>
        </w:rPr>
        <w:t xml:space="preserve">.gada </w:t>
      </w:r>
      <w:r>
        <w:rPr>
          <w:rFonts w:ascii="Times New Roman" w:hAnsi="Times New Roman"/>
          <w:szCs w:val="24"/>
        </w:rPr>
        <w:t>16.septembra</w:t>
      </w:r>
      <w:r w:rsidRPr="00CC2989">
        <w:rPr>
          <w:rFonts w:ascii="Times New Roman" w:hAnsi="Times New Roman"/>
          <w:szCs w:val="24"/>
        </w:rPr>
        <w:t xml:space="preserve"> sēdes protokolu Nr.</w:t>
      </w:r>
      <w:r>
        <w:rPr>
          <w:rFonts w:ascii="Times New Roman" w:hAnsi="Times New Roman"/>
          <w:szCs w:val="24"/>
        </w:rPr>
        <w:t>9</w:t>
      </w:r>
      <w:r w:rsidRPr="00CC2989">
        <w:rPr>
          <w:rFonts w:ascii="Times New Roman" w:hAnsi="Times New Roman"/>
          <w:szCs w:val="24"/>
        </w:rPr>
        <w:t xml:space="preserve">, Olaines novada domes 2015.gada </w:t>
      </w:r>
      <w:r>
        <w:rPr>
          <w:rFonts w:ascii="Times New Roman" w:hAnsi="Times New Roman"/>
          <w:szCs w:val="24"/>
        </w:rPr>
        <w:t>20.maija</w:t>
      </w:r>
      <w:r w:rsidRPr="00CC2989">
        <w:rPr>
          <w:rFonts w:ascii="Times New Roman" w:hAnsi="Times New Roman"/>
          <w:szCs w:val="24"/>
        </w:rPr>
        <w:t xml:space="preserve"> nolikuma Nr. 7 “Olaines novada pašvaldības apbalvojumu nolikums” 2.</w:t>
      </w:r>
      <w:r>
        <w:rPr>
          <w:rFonts w:ascii="Times New Roman" w:hAnsi="Times New Roman"/>
          <w:szCs w:val="24"/>
        </w:rPr>
        <w:t>2</w:t>
      </w:r>
      <w:r w:rsidRPr="00CC2989">
        <w:rPr>
          <w:rFonts w:ascii="Times New Roman" w:hAnsi="Times New Roman"/>
          <w:szCs w:val="24"/>
        </w:rPr>
        <w:t xml:space="preserve">., </w:t>
      </w:r>
      <w:r>
        <w:rPr>
          <w:rFonts w:ascii="Times New Roman" w:hAnsi="Times New Roman"/>
          <w:szCs w:val="24"/>
        </w:rPr>
        <w:t>4</w:t>
      </w:r>
      <w:r w:rsidRPr="00CC2989">
        <w:rPr>
          <w:rFonts w:ascii="Times New Roman" w:hAnsi="Times New Roman"/>
          <w:szCs w:val="24"/>
        </w:rPr>
        <w:t>., 8. un 16.1.punktu un, pamatojoties uz Pašvaldību likuma 10.panta pirmās daļas 21.punktu</w:t>
      </w:r>
      <w:r w:rsidRPr="00CC2989">
        <w:rPr>
          <w:rFonts w:ascii="Times New Roman" w:hAnsi="Times New Roman"/>
          <w:i/>
          <w:szCs w:val="24"/>
        </w:rPr>
        <w:t>,</w:t>
      </w:r>
      <w:r w:rsidRPr="00CC2989">
        <w:rPr>
          <w:rFonts w:ascii="Times New Roman" w:hAnsi="Times New Roman"/>
          <w:szCs w:val="24"/>
        </w:rPr>
        <w:t xml:space="preserve"> </w:t>
      </w:r>
      <w:r w:rsidRPr="00CC2989">
        <w:rPr>
          <w:rFonts w:ascii="Times New Roman" w:hAnsi="Times New Roman"/>
          <w:b/>
          <w:szCs w:val="24"/>
        </w:rPr>
        <w:t>dome nolemj:</w:t>
      </w:r>
      <w:r w:rsidRPr="00CC2989">
        <w:rPr>
          <w:rFonts w:ascii="Times New Roman" w:hAnsi="Times New Roman"/>
          <w:szCs w:val="24"/>
        </w:rPr>
        <w:t xml:space="preserve"> </w:t>
      </w:r>
    </w:p>
    <w:p w14:paraId="7C303D3B" w14:textId="77777777" w:rsidR="00D74832" w:rsidRPr="00CC2989" w:rsidRDefault="00D74832" w:rsidP="00D74832">
      <w:pPr>
        <w:ind w:firstLine="720"/>
        <w:jc w:val="both"/>
        <w:rPr>
          <w:rFonts w:ascii="Times New Roman" w:hAnsi="Times New Roman"/>
          <w:szCs w:val="24"/>
          <w:highlight w:val="yellow"/>
        </w:rPr>
      </w:pPr>
    </w:p>
    <w:p w14:paraId="243ED377" w14:textId="77777777" w:rsidR="00D74832" w:rsidRDefault="00D74832" w:rsidP="00D74832">
      <w:pPr>
        <w:contextualSpacing/>
        <w:jc w:val="both"/>
        <w:rPr>
          <w:rFonts w:ascii="Times New Roman" w:hAnsi="Times New Roman"/>
          <w:szCs w:val="24"/>
        </w:rPr>
      </w:pPr>
      <w:r>
        <w:rPr>
          <w:rFonts w:ascii="Times New Roman" w:hAnsi="Times New Roman"/>
          <w:szCs w:val="24"/>
        </w:rPr>
        <w:t xml:space="preserve">1. </w:t>
      </w:r>
      <w:r w:rsidRPr="00CC2989">
        <w:rPr>
          <w:rFonts w:ascii="Times New Roman" w:hAnsi="Times New Roman"/>
          <w:szCs w:val="24"/>
        </w:rPr>
        <w:t xml:space="preserve">Piešķirt Olaines novada pašvaldības apbalvojumu – </w:t>
      </w:r>
      <w:r>
        <w:rPr>
          <w:rFonts w:ascii="Times New Roman" w:hAnsi="Times New Roman"/>
          <w:szCs w:val="24"/>
        </w:rPr>
        <w:t>Atzinības</w:t>
      </w:r>
      <w:r w:rsidRPr="00AA2056">
        <w:rPr>
          <w:rFonts w:ascii="Times New Roman" w:hAnsi="Times New Roman"/>
          <w:szCs w:val="24"/>
        </w:rPr>
        <w:t xml:space="preserve"> rakstu </w:t>
      </w:r>
      <w:r w:rsidRPr="00520600">
        <w:rPr>
          <w:rFonts w:ascii="Times New Roman" w:hAnsi="Times New Roman"/>
        </w:rPr>
        <w:t xml:space="preserve">Olaines </w:t>
      </w:r>
      <w:r w:rsidRPr="00FE4356">
        <w:rPr>
          <w:rFonts w:ascii="Times New Roman" w:hAnsi="Times New Roman"/>
          <w:bCs/>
        </w:rPr>
        <w:t>pirmsskolas izgl</w:t>
      </w:r>
      <w:r w:rsidRPr="00FE4356">
        <w:rPr>
          <w:rFonts w:ascii="Times New Roman" w:hAnsi="Times New Roman" w:hint="eastAsia"/>
          <w:bCs/>
        </w:rPr>
        <w:t>ī</w:t>
      </w:r>
      <w:r w:rsidRPr="00FE4356">
        <w:rPr>
          <w:rFonts w:ascii="Times New Roman" w:hAnsi="Times New Roman"/>
          <w:bCs/>
        </w:rPr>
        <w:t>t</w:t>
      </w:r>
      <w:r w:rsidRPr="00FE4356">
        <w:rPr>
          <w:rFonts w:ascii="Times New Roman" w:hAnsi="Times New Roman" w:hint="eastAsia"/>
          <w:bCs/>
        </w:rPr>
        <w:t>ī</w:t>
      </w:r>
      <w:r w:rsidRPr="00FE4356">
        <w:rPr>
          <w:rFonts w:ascii="Times New Roman" w:hAnsi="Times New Roman"/>
          <w:bCs/>
        </w:rPr>
        <w:t>bas iest</w:t>
      </w:r>
      <w:r w:rsidRPr="00FE4356">
        <w:rPr>
          <w:rFonts w:ascii="Times New Roman" w:hAnsi="Times New Roman" w:hint="eastAsia"/>
          <w:bCs/>
        </w:rPr>
        <w:t>ā</w:t>
      </w:r>
      <w:r w:rsidRPr="00FE4356">
        <w:rPr>
          <w:rFonts w:ascii="Times New Roman" w:hAnsi="Times New Roman"/>
          <w:bCs/>
        </w:rPr>
        <w:t>des</w:t>
      </w:r>
      <w:r>
        <w:rPr>
          <w:rFonts w:ascii="Times New Roman" w:hAnsi="Times New Roman"/>
        </w:rPr>
        <w:t xml:space="preserve"> </w:t>
      </w:r>
      <w:r w:rsidRPr="00FE4356">
        <w:rPr>
          <w:rFonts w:ascii="Times New Roman" w:hAnsi="Times New Roman"/>
          <w:bCs/>
        </w:rPr>
        <w:t>"Magon</w:t>
      </w:r>
      <w:r w:rsidRPr="00FE4356">
        <w:rPr>
          <w:rFonts w:ascii="Times New Roman" w:hAnsi="Times New Roman" w:hint="eastAsia"/>
          <w:bCs/>
        </w:rPr>
        <w:t>ī</w:t>
      </w:r>
      <w:r w:rsidRPr="00FE4356">
        <w:rPr>
          <w:rFonts w:ascii="Times New Roman" w:hAnsi="Times New Roman"/>
          <w:bCs/>
        </w:rPr>
        <w:t>te"</w:t>
      </w:r>
      <w:r>
        <w:rPr>
          <w:rFonts w:ascii="Times New Roman" w:hAnsi="Times New Roman"/>
          <w:bCs/>
        </w:rPr>
        <w:t xml:space="preserve"> skolotājai logopēdei </w:t>
      </w:r>
      <w:r w:rsidRPr="00B33AD1">
        <w:rPr>
          <w:rFonts w:ascii="Times New Roman" w:hAnsi="Times New Roman"/>
          <w:bCs/>
        </w:rPr>
        <w:t>Init</w:t>
      </w:r>
      <w:r>
        <w:rPr>
          <w:rFonts w:ascii="Times New Roman" w:hAnsi="Times New Roman"/>
          <w:bCs/>
        </w:rPr>
        <w:t>ai</w:t>
      </w:r>
      <w:r w:rsidRPr="00B33AD1">
        <w:rPr>
          <w:rFonts w:ascii="Times New Roman" w:hAnsi="Times New Roman"/>
          <w:bCs/>
        </w:rPr>
        <w:t xml:space="preserve"> Krastiņ</w:t>
      </w:r>
      <w:r>
        <w:rPr>
          <w:rFonts w:ascii="Times New Roman" w:hAnsi="Times New Roman"/>
          <w:bCs/>
        </w:rPr>
        <w:t xml:space="preserve">ai par </w:t>
      </w:r>
      <w:r w:rsidRPr="00FE4356">
        <w:rPr>
          <w:rFonts w:ascii="Times New Roman" w:hAnsi="Times New Roman"/>
        </w:rPr>
        <w:t>ilggad</w:t>
      </w:r>
      <w:r w:rsidRPr="00FE4356">
        <w:rPr>
          <w:rFonts w:ascii="Times New Roman" w:hAnsi="Times New Roman" w:hint="eastAsia"/>
        </w:rPr>
        <w:t>ē</w:t>
      </w:r>
      <w:r w:rsidRPr="00FE4356">
        <w:rPr>
          <w:rFonts w:ascii="Times New Roman" w:hAnsi="Times New Roman"/>
        </w:rPr>
        <w:t>ju, profesion</w:t>
      </w:r>
      <w:r w:rsidRPr="00FE4356">
        <w:rPr>
          <w:rFonts w:ascii="Times New Roman" w:hAnsi="Times New Roman" w:hint="eastAsia"/>
        </w:rPr>
        <w:t>ā</w:t>
      </w:r>
      <w:r w:rsidRPr="00FE4356">
        <w:rPr>
          <w:rFonts w:ascii="Times New Roman" w:hAnsi="Times New Roman"/>
        </w:rPr>
        <w:t>lu un godpr</w:t>
      </w:r>
      <w:r w:rsidRPr="00FE4356">
        <w:rPr>
          <w:rFonts w:ascii="Times New Roman" w:hAnsi="Times New Roman" w:hint="eastAsia"/>
        </w:rPr>
        <w:t>ā</w:t>
      </w:r>
      <w:r w:rsidRPr="00FE4356">
        <w:rPr>
          <w:rFonts w:ascii="Times New Roman" w:hAnsi="Times New Roman"/>
        </w:rPr>
        <w:t>t</w:t>
      </w:r>
      <w:r w:rsidRPr="00FE4356">
        <w:rPr>
          <w:rFonts w:ascii="Times New Roman" w:hAnsi="Times New Roman" w:hint="eastAsia"/>
        </w:rPr>
        <w:t>ī</w:t>
      </w:r>
      <w:r w:rsidRPr="00FE4356">
        <w:rPr>
          <w:rFonts w:ascii="Times New Roman" w:hAnsi="Times New Roman"/>
        </w:rPr>
        <w:t>gu darbu, ieguld</w:t>
      </w:r>
      <w:r w:rsidRPr="00FE4356">
        <w:rPr>
          <w:rFonts w:ascii="Times New Roman" w:hAnsi="Times New Roman" w:hint="eastAsia"/>
        </w:rPr>
        <w:t>ī</w:t>
      </w:r>
      <w:r w:rsidRPr="00FE4356">
        <w:rPr>
          <w:rFonts w:ascii="Times New Roman" w:hAnsi="Times New Roman"/>
        </w:rPr>
        <w:t>jumu pirmsskolas izgl</w:t>
      </w:r>
      <w:r w:rsidRPr="00FE4356">
        <w:rPr>
          <w:rFonts w:ascii="Times New Roman" w:hAnsi="Times New Roman" w:hint="eastAsia"/>
        </w:rPr>
        <w:t>ī</w:t>
      </w:r>
      <w:r w:rsidRPr="00FE4356">
        <w:rPr>
          <w:rFonts w:ascii="Times New Roman" w:hAnsi="Times New Roman"/>
        </w:rPr>
        <w:t>t</w:t>
      </w:r>
      <w:r w:rsidRPr="00FE4356">
        <w:rPr>
          <w:rFonts w:ascii="Times New Roman" w:hAnsi="Times New Roman" w:hint="eastAsia"/>
        </w:rPr>
        <w:t>ī</w:t>
      </w:r>
      <w:r w:rsidRPr="00FE4356">
        <w:rPr>
          <w:rFonts w:ascii="Times New Roman" w:hAnsi="Times New Roman"/>
        </w:rPr>
        <w:t>bas darb</w:t>
      </w:r>
      <w:r w:rsidRPr="00FE4356">
        <w:rPr>
          <w:rFonts w:ascii="Times New Roman" w:hAnsi="Times New Roman" w:hint="eastAsia"/>
        </w:rPr>
        <w:t>ā</w:t>
      </w:r>
      <w:r w:rsidRPr="00FE4356">
        <w:rPr>
          <w:rFonts w:ascii="Times New Roman" w:hAnsi="Times New Roman"/>
        </w:rPr>
        <w:t>, b</w:t>
      </w:r>
      <w:r w:rsidRPr="00FE4356">
        <w:rPr>
          <w:rFonts w:ascii="Times New Roman" w:hAnsi="Times New Roman" w:hint="eastAsia"/>
        </w:rPr>
        <w:t>ē</w:t>
      </w:r>
      <w:r w:rsidRPr="00FE4356">
        <w:rPr>
          <w:rFonts w:ascii="Times New Roman" w:hAnsi="Times New Roman"/>
        </w:rPr>
        <w:t>rnu izgl</w:t>
      </w:r>
      <w:r w:rsidRPr="00FE4356">
        <w:rPr>
          <w:rFonts w:ascii="Times New Roman" w:hAnsi="Times New Roman" w:hint="eastAsia"/>
        </w:rPr>
        <w:t>ī</w:t>
      </w:r>
      <w:r w:rsidRPr="00FE4356">
        <w:rPr>
          <w:rFonts w:ascii="Times New Roman" w:hAnsi="Times New Roman"/>
        </w:rPr>
        <w:t>tošan</w:t>
      </w:r>
      <w:r w:rsidRPr="00FE4356">
        <w:rPr>
          <w:rFonts w:ascii="Times New Roman" w:hAnsi="Times New Roman" w:hint="eastAsia"/>
        </w:rPr>
        <w:t>ā</w:t>
      </w:r>
      <w:r w:rsidRPr="00FE4356">
        <w:rPr>
          <w:rFonts w:ascii="Times New Roman" w:hAnsi="Times New Roman"/>
        </w:rPr>
        <w:t xml:space="preserve"> un iest</w:t>
      </w:r>
      <w:r w:rsidRPr="00FE4356">
        <w:rPr>
          <w:rFonts w:ascii="Times New Roman" w:hAnsi="Times New Roman" w:hint="eastAsia"/>
        </w:rPr>
        <w:t>ā</w:t>
      </w:r>
      <w:r w:rsidRPr="00FE4356">
        <w:rPr>
          <w:rFonts w:ascii="Times New Roman" w:hAnsi="Times New Roman"/>
        </w:rPr>
        <w:t>des strat</w:t>
      </w:r>
      <w:r w:rsidRPr="00FE4356">
        <w:rPr>
          <w:rFonts w:ascii="Times New Roman" w:hAnsi="Times New Roman" w:hint="eastAsia"/>
        </w:rPr>
        <w:t>ēģ</w:t>
      </w:r>
      <w:r w:rsidRPr="00FE4356">
        <w:rPr>
          <w:rFonts w:ascii="Times New Roman" w:hAnsi="Times New Roman"/>
        </w:rPr>
        <w:t>isko m</w:t>
      </w:r>
      <w:r w:rsidRPr="00FE4356">
        <w:rPr>
          <w:rFonts w:ascii="Times New Roman" w:hAnsi="Times New Roman" w:hint="eastAsia"/>
        </w:rPr>
        <w:t>ē</w:t>
      </w:r>
      <w:r w:rsidRPr="00FE4356">
        <w:rPr>
          <w:rFonts w:ascii="Times New Roman" w:hAnsi="Times New Roman"/>
        </w:rPr>
        <w:t>r</w:t>
      </w:r>
      <w:r w:rsidRPr="00FE4356">
        <w:rPr>
          <w:rFonts w:ascii="Times New Roman" w:hAnsi="Times New Roman" w:hint="eastAsia"/>
        </w:rPr>
        <w:t>ķ</w:t>
      </w:r>
      <w:r w:rsidRPr="00FE4356">
        <w:rPr>
          <w:rFonts w:ascii="Times New Roman" w:hAnsi="Times New Roman"/>
        </w:rPr>
        <w:t>u sasniegšan</w:t>
      </w:r>
      <w:r w:rsidRPr="00FE4356">
        <w:rPr>
          <w:rFonts w:ascii="Times New Roman" w:hAnsi="Times New Roman" w:hint="eastAsia"/>
        </w:rPr>
        <w:t>ā</w:t>
      </w:r>
      <w:r w:rsidRPr="00AA2056">
        <w:rPr>
          <w:rFonts w:ascii="Times New Roman" w:hAnsi="Times New Roman"/>
          <w:szCs w:val="24"/>
        </w:rPr>
        <w:t>.</w:t>
      </w:r>
    </w:p>
    <w:p w14:paraId="5157856D" w14:textId="2B7AC00B" w:rsidR="00D74832" w:rsidRPr="00AF176F" w:rsidRDefault="00D74832" w:rsidP="00D74832">
      <w:pPr>
        <w:contextualSpacing/>
        <w:jc w:val="both"/>
        <w:rPr>
          <w:rFonts w:ascii="Times New Roman" w:hAnsi="Times New Roman"/>
          <w:szCs w:val="24"/>
        </w:rPr>
      </w:pPr>
      <w:r>
        <w:rPr>
          <w:rFonts w:ascii="Times New Roman" w:hAnsi="Times New Roman"/>
          <w:szCs w:val="24"/>
        </w:rPr>
        <w:t xml:space="preserve">2. </w:t>
      </w:r>
      <w:r w:rsidRPr="00AF176F">
        <w:rPr>
          <w:rFonts w:ascii="Times New Roman" w:hAnsi="Times New Roman"/>
          <w:szCs w:val="24"/>
        </w:rPr>
        <w:t xml:space="preserve">Pilnvarot Olaines novada pašvaldības domes priekšsēdētāju Andri Bergu pasniegt </w:t>
      </w:r>
      <w:r w:rsidRPr="00520600">
        <w:rPr>
          <w:rFonts w:ascii="Times New Roman" w:hAnsi="Times New Roman"/>
        </w:rPr>
        <w:t xml:space="preserve">Olaines </w:t>
      </w:r>
      <w:r w:rsidRPr="00FE4356">
        <w:rPr>
          <w:rFonts w:ascii="Times New Roman" w:hAnsi="Times New Roman"/>
          <w:bCs/>
        </w:rPr>
        <w:t>pirmsskolas izgl</w:t>
      </w:r>
      <w:r w:rsidRPr="00FE4356">
        <w:rPr>
          <w:rFonts w:ascii="Times New Roman" w:hAnsi="Times New Roman" w:hint="eastAsia"/>
          <w:bCs/>
        </w:rPr>
        <w:t>ī</w:t>
      </w:r>
      <w:r w:rsidRPr="00FE4356">
        <w:rPr>
          <w:rFonts w:ascii="Times New Roman" w:hAnsi="Times New Roman"/>
          <w:bCs/>
        </w:rPr>
        <w:t>t</w:t>
      </w:r>
      <w:r w:rsidRPr="00FE4356">
        <w:rPr>
          <w:rFonts w:ascii="Times New Roman" w:hAnsi="Times New Roman" w:hint="eastAsia"/>
          <w:bCs/>
        </w:rPr>
        <w:t>ī</w:t>
      </w:r>
      <w:r w:rsidRPr="00FE4356">
        <w:rPr>
          <w:rFonts w:ascii="Times New Roman" w:hAnsi="Times New Roman"/>
          <w:bCs/>
        </w:rPr>
        <w:t>bas iest</w:t>
      </w:r>
      <w:r w:rsidRPr="00FE4356">
        <w:rPr>
          <w:rFonts w:ascii="Times New Roman" w:hAnsi="Times New Roman" w:hint="eastAsia"/>
          <w:bCs/>
        </w:rPr>
        <w:t>ā</w:t>
      </w:r>
      <w:r w:rsidRPr="00FE4356">
        <w:rPr>
          <w:rFonts w:ascii="Times New Roman" w:hAnsi="Times New Roman"/>
          <w:bCs/>
        </w:rPr>
        <w:t>des</w:t>
      </w:r>
      <w:r>
        <w:rPr>
          <w:rFonts w:ascii="Times New Roman" w:hAnsi="Times New Roman"/>
        </w:rPr>
        <w:t xml:space="preserve"> </w:t>
      </w:r>
      <w:r w:rsidRPr="002A3FF4">
        <w:rPr>
          <w:rFonts w:ascii="Times New Roman" w:hAnsi="Times New Roman"/>
          <w:bCs/>
        </w:rPr>
        <w:t xml:space="preserve"> </w:t>
      </w:r>
      <w:r w:rsidRPr="00FE4356">
        <w:rPr>
          <w:rFonts w:ascii="Times New Roman" w:hAnsi="Times New Roman"/>
          <w:bCs/>
        </w:rPr>
        <w:t>"Magon</w:t>
      </w:r>
      <w:r w:rsidRPr="00FE4356">
        <w:rPr>
          <w:rFonts w:ascii="Times New Roman" w:hAnsi="Times New Roman" w:hint="eastAsia"/>
          <w:bCs/>
        </w:rPr>
        <w:t>ī</w:t>
      </w:r>
      <w:r w:rsidRPr="00FE4356">
        <w:rPr>
          <w:rFonts w:ascii="Times New Roman" w:hAnsi="Times New Roman"/>
          <w:bCs/>
        </w:rPr>
        <w:t>te"</w:t>
      </w:r>
      <w:r>
        <w:rPr>
          <w:rFonts w:ascii="Times New Roman" w:hAnsi="Times New Roman"/>
          <w:bCs/>
        </w:rPr>
        <w:t xml:space="preserve"> skolotājai logopēdei </w:t>
      </w:r>
      <w:r w:rsidRPr="00B33AD1">
        <w:rPr>
          <w:rFonts w:ascii="Times New Roman" w:hAnsi="Times New Roman"/>
          <w:bCs/>
        </w:rPr>
        <w:t>Init</w:t>
      </w:r>
      <w:r>
        <w:rPr>
          <w:rFonts w:ascii="Times New Roman" w:hAnsi="Times New Roman"/>
          <w:bCs/>
        </w:rPr>
        <w:t>ai</w:t>
      </w:r>
      <w:r w:rsidRPr="00B33AD1">
        <w:rPr>
          <w:rFonts w:ascii="Times New Roman" w:hAnsi="Times New Roman"/>
          <w:bCs/>
        </w:rPr>
        <w:t xml:space="preserve"> Krastiņ</w:t>
      </w:r>
      <w:r>
        <w:rPr>
          <w:rFonts w:ascii="Times New Roman" w:hAnsi="Times New Roman"/>
          <w:bCs/>
        </w:rPr>
        <w:t xml:space="preserve">ai </w:t>
      </w:r>
      <w:r w:rsidRPr="00AF176F">
        <w:rPr>
          <w:rFonts w:ascii="Times New Roman" w:hAnsi="Times New Roman"/>
          <w:szCs w:val="24"/>
        </w:rPr>
        <w:t>Atzinības rakstu.</w:t>
      </w:r>
    </w:p>
    <w:p w14:paraId="25A69532" w14:textId="77777777" w:rsidR="00D74832" w:rsidRDefault="00D74832" w:rsidP="00D74832">
      <w:pPr>
        <w:ind w:left="1418" w:right="565" w:hanging="425"/>
        <w:jc w:val="both"/>
        <w:rPr>
          <w:rFonts w:ascii="Times New Roman" w:hAnsi="Times New Roman"/>
          <w:szCs w:val="24"/>
        </w:rPr>
      </w:pPr>
    </w:p>
    <w:p w14:paraId="02B6568A" w14:textId="77777777" w:rsidR="00D74832" w:rsidRDefault="00D74832" w:rsidP="00D74832">
      <w:pPr>
        <w:ind w:left="1418" w:right="565" w:hanging="425"/>
        <w:jc w:val="both"/>
        <w:rPr>
          <w:rFonts w:ascii="Times New Roman" w:hAnsi="Times New Roman"/>
          <w:szCs w:val="24"/>
        </w:rPr>
      </w:pPr>
    </w:p>
    <w:tbl>
      <w:tblPr>
        <w:tblW w:w="0" w:type="auto"/>
        <w:tblInd w:w="-126" w:type="dxa"/>
        <w:tblLook w:val="04A0" w:firstRow="1" w:lastRow="0" w:firstColumn="1" w:lastColumn="0" w:noHBand="0" w:noVBand="1"/>
      </w:tblPr>
      <w:tblGrid>
        <w:gridCol w:w="4772"/>
        <w:gridCol w:w="4612"/>
      </w:tblGrid>
      <w:tr w:rsidR="00D74832" w:rsidRPr="00CC2989" w14:paraId="4CF95A5A" w14:textId="77777777" w:rsidTr="00956279">
        <w:tc>
          <w:tcPr>
            <w:tcW w:w="4772" w:type="dxa"/>
          </w:tcPr>
          <w:p w14:paraId="2822A887" w14:textId="44BF18DD" w:rsidR="00D74832" w:rsidRPr="00CC2989" w:rsidRDefault="00D74832" w:rsidP="00956279">
            <w:pPr>
              <w:rPr>
                <w:rFonts w:ascii="Times New Roman" w:hAnsi="Times New Roman"/>
                <w:szCs w:val="24"/>
              </w:rPr>
            </w:pPr>
          </w:p>
        </w:tc>
        <w:tc>
          <w:tcPr>
            <w:tcW w:w="4612" w:type="dxa"/>
          </w:tcPr>
          <w:p w14:paraId="54A805F5" w14:textId="4F888E12" w:rsidR="00D74832" w:rsidRPr="00CC2989" w:rsidRDefault="00D74832" w:rsidP="00956279">
            <w:pPr>
              <w:jc w:val="right"/>
              <w:rPr>
                <w:rFonts w:ascii="Times New Roman" w:hAnsi="Times New Roman"/>
                <w:szCs w:val="24"/>
              </w:rPr>
            </w:pPr>
          </w:p>
        </w:tc>
      </w:tr>
    </w:tbl>
    <w:p w14:paraId="150BFA13" w14:textId="77777777" w:rsidR="00D74832" w:rsidRDefault="00D74832" w:rsidP="00D74832">
      <w:pPr>
        <w:jc w:val="both"/>
        <w:rPr>
          <w:rFonts w:ascii="Times New Roman" w:hAnsi="Times New Roman"/>
          <w:szCs w:val="24"/>
        </w:rPr>
      </w:pPr>
    </w:p>
    <w:p w14:paraId="07857A68" w14:textId="77777777" w:rsidR="00D74832" w:rsidRPr="00CC2989" w:rsidRDefault="00D74832" w:rsidP="00D74832">
      <w:pPr>
        <w:jc w:val="both"/>
        <w:rPr>
          <w:rFonts w:ascii="Times New Roman" w:hAnsi="Times New Roman"/>
          <w:szCs w:val="24"/>
        </w:rPr>
      </w:pPr>
      <w:r w:rsidRPr="00CC2989">
        <w:rPr>
          <w:rFonts w:ascii="Times New Roman" w:hAnsi="Times New Roman"/>
          <w:szCs w:val="24"/>
        </w:rPr>
        <w:t>Iesniedz: Sociālo, izglītības un kultūras jautājumu komiteja</w:t>
      </w:r>
    </w:p>
    <w:p w14:paraId="26B5908B" w14:textId="77777777" w:rsidR="00D74832" w:rsidRDefault="00D74832" w:rsidP="00D74832">
      <w:pPr>
        <w:rPr>
          <w:rFonts w:ascii="Times New Roman" w:hAnsi="Times New Roman"/>
          <w:szCs w:val="24"/>
        </w:rPr>
      </w:pPr>
      <w:r w:rsidRPr="00CC2989">
        <w:rPr>
          <w:rFonts w:ascii="Times New Roman" w:hAnsi="Times New Roman"/>
          <w:szCs w:val="24"/>
        </w:rPr>
        <w:t xml:space="preserve">Sagatavoja: Izglītības un kultūras nodaļas vadītājs </w:t>
      </w:r>
      <w:proofErr w:type="spellStart"/>
      <w:r w:rsidRPr="00CC2989">
        <w:rPr>
          <w:rFonts w:ascii="Times New Roman" w:hAnsi="Times New Roman"/>
          <w:szCs w:val="24"/>
        </w:rPr>
        <w:t>A.Joksts</w:t>
      </w:r>
      <w:proofErr w:type="spellEnd"/>
      <w:r w:rsidRPr="00CC2989">
        <w:rPr>
          <w:rFonts w:ascii="Times New Roman" w:hAnsi="Times New Roman"/>
          <w:szCs w:val="24"/>
        </w:rPr>
        <w:t xml:space="preserve"> </w:t>
      </w:r>
      <w:r w:rsidRPr="00CC2989">
        <w:rPr>
          <w:rFonts w:ascii="Times New Roman" w:hAnsi="Times New Roman"/>
          <w:szCs w:val="24"/>
        </w:rPr>
        <w:tab/>
      </w:r>
    </w:p>
    <w:p w14:paraId="1E76F725" w14:textId="77777777" w:rsidR="00D74832" w:rsidRDefault="00D74832" w:rsidP="00D74832">
      <w:pPr>
        <w:rPr>
          <w:rFonts w:ascii="Times New Roman" w:hAnsi="Times New Roman"/>
          <w:szCs w:val="24"/>
          <w:lang w:eastAsia="lv-LV"/>
        </w:rPr>
      </w:pPr>
    </w:p>
    <w:p w14:paraId="54F40754" w14:textId="77777777" w:rsidR="00D74832" w:rsidRPr="00CC2989" w:rsidRDefault="00D74832" w:rsidP="00D74832">
      <w:pPr>
        <w:jc w:val="both"/>
        <w:rPr>
          <w:rFonts w:ascii="Times New Roman" w:hAnsi="Times New Roman"/>
          <w:szCs w:val="24"/>
          <w:lang w:eastAsia="lv-LV"/>
        </w:rPr>
      </w:pPr>
      <w:r w:rsidRPr="00CC2989">
        <w:rPr>
          <w:rFonts w:ascii="Times New Roman" w:hAnsi="Times New Roman"/>
          <w:szCs w:val="24"/>
          <w:lang w:eastAsia="lv-LV"/>
        </w:rPr>
        <w:t xml:space="preserve">Lēmumu izsniegt: </w:t>
      </w:r>
    </w:p>
    <w:p w14:paraId="30CA06E5" w14:textId="77777777" w:rsidR="00D74832" w:rsidRDefault="00D74832" w:rsidP="00D74832">
      <w:pPr>
        <w:jc w:val="both"/>
        <w:rPr>
          <w:rFonts w:ascii="Times New Roman" w:hAnsi="Times New Roman"/>
          <w:bCs/>
        </w:rPr>
      </w:pPr>
      <w:r w:rsidRPr="00520600">
        <w:rPr>
          <w:rFonts w:ascii="Times New Roman" w:hAnsi="Times New Roman"/>
        </w:rPr>
        <w:t>O</w:t>
      </w:r>
      <w:r>
        <w:rPr>
          <w:rFonts w:ascii="Times New Roman" w:hAnsi="Times New Roman"/>
        </w:rPr>
        <w:t xml:space="preserve">PII </w:t>
      </w:r>
      <w:r w:rsidRPr="002A3FF4">
        <w:rPr>
          <w:rFonts w:ascii="Times New Roman" w:hAnsi="Times New Roman"/>
          <w:bCs/>
        </w:rPr>
        <w:t xml:space="preserve"> </w:t>
      </w:r>
      <w:r w:rsidRPr="00FE4356">
        <w:rPr>
          <w:rFonts w:ascii="Times New Roman" w:hAnsi="Times New Roman"/>
          <w:bCs/>
        </w:rPr>
        <w:t>"Magon</w:t>
      </w:r>
      <w:r w:rsidRPr="00FE4356">
        <w:rPr>
          <w:rFonts w:ascii="Times New Roman" w:hAnsi="Times New Roman" w:hint="eastAsia"/>
          <w:bCs/>
        </w:rPr>
        <w:t>ī</w:t>
      </w:r>
      <w:r w:rsidRPr="00FE4356">
        <w:rPr>
          <w:rFonts w:ascii="Times New Roman" w:hAnsi="Times New Roman"/>
          <w:bCs/>
        </w:rPr>
        <w:t>te"</w:t>
      </w:r>
      <w:r>
        <w:rPr>
          <w:rFonts w:ascii="Times New Roman" w:hAnsi="Times New Roman"/>
          <w:bCs/>
        </w:rPr>
        <w:t xml:space="preserve"> </w:t>
      </w:r>
    </w:p>
    <w:p w14:paraId="51774FD0" w14:textId="77777777" w:rsidR="00D74832" w:rsidRPr="00AC7673" w:rsidRDefault="00D74832" w:rsidP="00D74832">
      <w:pPr>
        <w:jc w:val="both"/>
      </w:pPr>
      <w:r w:rsidRPr="00CC2989">
        <w:rPr>
          <w:rFonts w:ascii="Times New Roman" w:hAnsi="Times New Roman"/>
          <w:szCs w:val="24"/>
          <w:lang w:eastAsia="lv-LV"/>
        </w:rPr>
        <w:t>Kancelejai</w:t>
      </w:r>
    </w:p>
    <w:p w14:paraId="1D4B9569" w14:textId="77777777" w:rsidR="00D74832" w:rsidRDefault="00D74832"/>
    <w:p w14:paraId="60AC3A37" w14:textId="77777777" w:rsidR="00D74832" w:rsidRDefault="00D74832"/>
    <w:p w14:paraId="6C0B1841" w14:textId="77777777" w:rsidR="00D74832" w:rsidRDefault="00D74832"/>
    <w:p w14:paraId="14E27AAA" w14:textId="77777777" w:rsidR="00D74832" w:rsidRDefault="00D74832"/>
    <w:p w14:paraId="3D52A279" w14:textId="77777777" w:rsidR="00D74832" w:rsidRDefault="00D74832"/>
    <w:p w14:paraId="13077D4F" w14:textId="77777777" w:rsidR="00D74832" w:rsidRDefault="00D74832"/>
    <w:p w14:paraId="058951E7" w14:textId="77777777" w:rsidR="00D74832" w:rsidRPr="00C918A3" w:rsidRDefault="00D74832" w:rsidP="00D74832">
      <w:pPr>
        <w:ind w:right="-2"/>
        <w:jc w:val="center"/>
        <w:rPr>
          <w:rFonts w:ascii="Times New Roman" w:hAnsi="Times New Roman"/>
          <w:bCs/>
          <w:szCs w:val="24"/>
        </w:rPr>
      </w:pPr>
      <w:r w:rsidRPr="00C918A3">
        <w:rPr>
          <w:rFonts w:ascii="Times New Roman" w:hAnsi="Times New Roman"/>
          <w:bCs/>
          <w:szCs w:val="24"/>
        </w:rPr>
        <w:t>Lēmuma projekts</w:t>
      </w:r>
    </w:p>
    <w:p w14:paraId="0017B748" w14:textId="77777777" w:rsidR="00D74832" w:rsidRPr="00C918A3" w:rsidRDefault="00D74832" w:rsidP="00D74832">
      <w:pPr>
        <w:ind w:right="-2"/>
        <w:jc w:val="center"/>
        <w:rPr>
          <w:rFonts w:ascii="Times New Roman" w:hAnsi="Times New Roman"/>
          <w:bCs/>
          <w:szCs w:val="24"/>
        </w:rPr>
      </w:pPr>
      <w:r w:rsidRPr="00C918A3">
        <w:rPr>
          <w:rFonts w:ascii="Times New Roman" w:hAnsi="Times New Roman"/>
          <w:bCs/>
          <w:szCs w:val="24"/>
        </w:rPr>
        <w:t>Olainē</w:t>
      </w:r>
    </w:p>
    <w:tbl>
      <w:tblPr>
        <w:tblW w:w="0" w:type="auto"/>
        <w:tblInd w:w="-154" w:type="dxa"/>
        <w:tblLook w:val="04A0" w:firstRow="1" w:lastRow="0" w:firstColumn="1" w:lastColumn="0" w:noHBand="0" w:noVBand="1"/>
      </w:tblPr>
      <w:tblGrid>
        <w:gridCol w:w="4774"/>
        <w:gridCol w:w="4594"/>
      </w:tblGrid>
      <w:tr w:rsidR="00D74832" w:rsidRPr="00C918A3" w14:paraId="535025F2" w14:textId="77777777" w:rsidTr="00956279">
        <w:tc>
          <w:tcPr>
            <w:tcW w:w="4774" w:type="dxa"/>
          </w:tcPr>
          <w:p w14:paraId="28DEE6A7" w14:textId="77777777" w:rsidR="00D74832" w:rsidRPr="00C918A3" w:rsidRDefault="00D74832" w:rsidP="00956279">
            <w:pPr>
              <w:rPr>
                <w:rFonts w:ascii="Times New Roman" w:hAnsi="Times New Roman"/>
                <w:szCs w:val="24"/>
              </w:rPr>
            </w:pPr>
            <w:r w:rsidRPr="00C918A3">
              <w:rPr>
                <w:rFonts w:ascii="Times New Roman" w:hAnsi="Times New Roman"/>
                <w:szCs w:val="24"/>
              </w:rPr>
              <w:t>202</w:t>
            </w:r>
            <w:r>
              <w:rPr>
                <w:rFonts w:ascii="Times New Roman" w:hAnsi="Times New Roman"/>
                <w:szCs w:val="24"/>
              </w:rPr>
              <w:t>6</w:t>
            </w:r>
            <w:r w:rsidRPr="00C918A3">
              <w:rPr>
                <w:rFonts w:ascii="Times New Roman" w:hAnsi="Times New Roman"/>
                <w:szCs w:val="24"/>
              </w:rPr>
              <w:t xml:space="preserve">.gada </w:t>
            </w:r>
            <w:r>
              <w:rPr>
                <w:rFonts w:ascii="Times New Roman" w:hAnsi="Times New Roman"/>
                <w:szCs w:val="24"/>
              </w:rPr>
              <w:t>30.septembrī</w:t>
            </w:r>
          </w:p>
        </w:tc>
        <w:tc>
          <w:tcPr>
            <w:tcW w:w="4594" w:type="dxa"/>
          </w:tcPr>
          <w:p w14:paraId="0A434F91" w14:textId="77777777" w:rsidR="00D74832" w:rsidRPr="00C918A3" w:rsidRDefault="00D74832" w:rsidP="00956279">
            <w:pPr>
              <w:jc w:val="center"/>
              <w:rPr>
                <w:rFonts w:ascii="Times New Roman" w:hAnsi="Times New Roman"/>
                <w:szCs w:val="24"/>
              </w:rPr>
            </w:pPr>
            <w:r>
              <w:rPr>
                <w:rFonts w:ascii="Times New Roman" w:hAnsi="Times New Roman"/>
                <w:szCs w:val="24"/>
              </w:rPr>
              <w:t xml:space="preserve">                                  </w:t>
            </w:r>
            <w:r w:rsidRPr="00C918A3">
              <w:rPr>
                <w:rFonts w:ascii="Times New Roman" w:hAnsi="Times New Roman"/>
                <w:szCs w:val="24"/>
              </w:rPr>
              <w:t>Nr.</w:t>
            </w:r>
            <w:r>
              <w:rPr>
                <w:rFonts w:ascii="Times New Roman" w:hAnsi="Times New Roman"/>
                <w:szCs w:val="24"/>
              </w:rPr>
              <w:t>9</w:t>
            </w:r>
          </w:p>
        </w:tc>
      </w:tr>
      <w:tr w:rsidR="00D74832" w:rsidRPr="00C918A3" w14:paraId="0ADD6658" w14:textId="77777777" w:rsidTr="00956279">
        <w:tc>
          <w:tcPr>
            <w:tcW w:w="4774" w:type="dxa"/>
          </w:tcPr>
          <w:p w14:paraId="44CC9E90" w14:textId="77777777" w:rsidR="00D74832" w:rsidRPr="00C918A3" w:rsidRDefault="00D74832" w:rsidP="00956279">
            <w:pPr>
              <w:rPr>
                <w:rFonts w:ascii="Times New Roman" w:hAnsi="Times New Roman"/>
                <w:szCs w:val="24"/>
              </w:rPr>
            </w:pPr>
          </w:p>
        </w:tc>
        <w:tc>
          <w:tcPr>
            <w:tcW w:w="4594" w:type="dxa"/>
          </w:tcPr>
          <w:p w14:paraId="78EBD87F" w14:textId="77777777" w:rsidR="00D74832" w:rsidRPr="00C918A3" w:rsidRDefault="00D74832" w:rsidP="00956279">
            <w:pPr>
              <w:jc w:val="center"/>
              <w:rPr>
                <w:rFonts w:ascii="Times New Roman" w:hAnsi="Times New Roman"/>
                <w:szCs w:val="24"/>
              </w:rPr>
            </w:pPr>
          </w:p>
        </w:tc>
      </w:tr>
    </w:tbl>
    <w:p w14:paraId="6AABE827" w14:textId="77777777" w:rsidR="00D74832" w:rsidRDefault="00D74832" w:rsidP="00D74832">
      <w:pPr>
        <w:rPr>
          <w:rFonts w:ascii="Times New Roman" w:hAnsi="Times New Roman"/>
          <w:b/>
        </w:rPr>
      </w:pPr>
      <w:r w:rsidRPr="00C918A3">
        <w:rPr>
          <w:rFonts w:ascii="Times New Roman" w:hAnsi="Times New Roman"/>
          <w:b/>
        </w:rPr>
        <w:t xml:space="preserve">Par Olaines novada pašvaldības apbalvojuma piešķiršanu </w:t>
      </w:r>
    </w:p>
    <w:p w14:paraId="5FF6041F" w14:textId="77777777" w:rsidR="00D74832" w:rsidRDefault="00D74832" w:rsidP="00D74832">
      <w:pPr>
        <w:jc w:val="both"/>
        <w:rPr>
          <w:rFonts w:ascii="Times New Roman" w:hAnsi="Times New Roman"/>
          <w:b/>
          <w:bCs/>
          <w:szCs w:val="24"/>
        </w:rPr>
      </w:pPr>
      <w:r w:rsidRPr="0025540C">
        <w:rPr>
          <w:rFonts w:ascii="Times New Roman" w:hAnsi="Times New Roman"/>
          <w:b/>
          <w:bCs/>
          <w:szCs w:val="24"/>
        </w:rPr>
        <w:t xml:space="preserve">Valsts ugunsdzēsības un glābšanas dienesta Rīgas reģiona pārvaldes </w:t>
      </w:r>
    </w:p>
    <w:p w14:paraId="7C08FEF0" w14:textId="77777777" w:rsidR="00D74832" w:rsidRPr="0025540C" w:rsidRDefault="00D74832" w:rsidP="00D74832">
      <w:pPr>
        <w:jc w:val="both"/>
        <w:rPr>
          <w:rFonts w:ascii="Times New Roman" w:hAnsi="Times New Roman"/>
          <w:b/>
          <w:bCs/>
          <w:szCs w:val="24"/>
        </w:rPr>
      </w:pPr>
      <w:r w:rsidRPr="0025540C">
        <w:rPr>
          <w:rFonts w:ascii="Times New Roman" w:hAnsi="Times New Roman"/>
          <w:b/>
          <w:bCs/>
          <w:szCs w:val="24"/>
        </w:rPr>
        <w:t xml:space="preserve">Olaines daļas komandierim Rolandam </w:t>
      </w:r>
      <w:proofErr w:type="spellStart"/>
      <w:r w:rsidRPr="0025540C">
        <w:rPr>
          <w:rFonts w:ascii="Times New Roman" w:hAnsi="Times New Roman"/>
          <w:b/>
          <w:bCs/>
          <w:szCs w:val="24"/>
        </w:rPr>
        <w:t>Slūkam</w:t>
      </w:r>
      <w:proofErr w:type="spellEnd"/>
    </w:p>
    <w:p w14:paraId="002929B0" w14:textId="77777777" w:rsidR="00D74832" w:rsidRDefault="00D74832" w:rsidP="00D74832">
      <w:pPr>
        <w:jc w:val="both"/>
        <w:rPr>
          <w:rFonts w:ascii="Times New Roman" w:hAnsi="Times New Roman"/>
        </w:rPr>
      </w:pPr>
    </w:p>
    <w:p w14:paraId="4630F903" w14:textId="77777777" w:rsidR="00D74832" w:rsidRPr="002666BB" w:rsidRDefault="00D74832" w:rsidP="00D74832">
      <w:pPr>
        <w:ind w:firstLine="567"/>
        <w:jc w:val="both"/>
        <w:rPr>
          <w:rFonts w:ascii="Times New Roman" w:hAnsi="Times New Roman"/>
        </w:rPr>
      </w:pPr>
      <w:r>
        <w:rPr>
          <w:rFonts w:ascii="Times New Roman" w:hAnsi="Times New Roman"/>
        </w:rPr>
        <w:t xml:space="preserve">2026.gada </w:t>
      </w:r>
      <w:r w:rsidRPr="00903D4E">
        <w:rPr>
          <w:rFonts w:ascii="Times New Roman" w:hAnsi="Times New Roman"/>
        </w:rPr>
        <w:t>22.</w:t>
      </w:r>
      <w:r w:rsidRPr="00903D4E">
        <w:rPr>
          <w:rFonts w:ascii="Times New Roman" w:hAnsi="Times New Roman"/>
          <w:b/>
          <w:bCs/>
        </w:rPr>
        <w:t xml:space="preserve"> </w:t>
      </w:r>
      <w:r w:rsidRPr="00903D4E">
        <w:rPr>
          <w:rFonts w:ascii="Times New Roman" w:hAnsi="Times New Roman"/>
        </w:rPr>
        <w:t xml:space="preserve">un 23.augustā Latviju, tostarp Olaines novadu, skāra </w:t>
      </w:r>
      <w:r>
        <w:rPr>
          <w:rFonts w:ascii="Times New Roman" w:hAnsi="Times New Roman"/>
        </w:rPr>
        <w:t>spēcīga</w:t>
      </w:r>
      <w:r w:rsidRPr="00903D4E">
        <w:rPr>
          <w:rFonts w:ascii="Times New Roman" w:hAnsi="Times New Roman"/>
        </w:rPr>
        <w:t xml:space="preserve"> vētra, kas radīja </w:t>
      </w:r>
      <w:r>
        <w:rPr>
          <w:rFonts w:ascii="Times New Roman" w:hAnsi="Times New Roman"/>
        </w:rPr>
        <w:t xml:space="preserve">apdraudējumus un </w:t>
      </w:r>
      <w:r w:rsidRPr="00903D4E">
        <w:rPr>
          <w:rFonts w:ascii="Times New Roman" w:hAnsi="Times New Roman"/>
        </w:rPr>
        <w:t xml:space="preserve">izaicinājumus iedzīvotājiem, pašvaldībai, </w:t>
      </w:r>
      <w:r>
        <w:rPr>
          <w:rFonts w:ascii="Times New Roman" w:hAnsi="Times New Roman"/>
        </w:rPr>
        <w:t>operatīvajiem</w:t>
      </w:r>
      <w:r w:rsidRPr="00903D4E">
        <w:rPr>
          <w:rFonts w:ascii="Times New Roman" w:hAnsi="Times New Roman"/>
        </w:rPr>
        <w:t xml:space="preserve"> dienestiem</w:t>
      </w:r>
      <w:r>
        <w:rPr>
          <w:rFonts w:ascii="Times New Roman" w:hAnsi="Times New Roman"/>
        </w:rPr>
        <w:t>, kā arī citām valsts un privātajām institūcijām</w:t>
      </w:r>
      <w:r w:rsidRPr="00903D4E">
        <w:rPr>
          <w:rFonts w:ascii="Times New Roman" w:hAnsi="Times New Roman"/>
        </w:rPr>
        <w:t xml:space="preserve">. </w:t>
      </w:r>
      <w:r>
        <w:rPr>
          <w:rFonts w:ascii="Times New Roman" w:hAnsi="Times New Roman"/>
        </w:rPr>
        <w:t>Vētras rezultātā k</w:t>
      </w:r>
      <w:r w:rsidRPr="00903D4E">
        <w:rPr>
          <w:rFonts w:ascii="Times New Roman" w:hAnsi="Times New Roman"/>
        </w:rPr>
        <w:t>rita koki, lūza zari, tika bojāti elektrotīkli, traucēta ūdensapgāde un kanalizācijas sistēmu darbība, kā arī piedzīvotas neparedzētas situācijas, piem., sakaru traucējumi.</w:t>
      </w:r>
      <w:r w:rsidRPr="00903D4E">
        <w:rPr>
          <w:rFonts w:ascii="Times New Roman" w:hAnsi="Times New Roman"/>
          <w:b/>
          <w:bCs/>
        </w:rPr>
        <w:t xml:space="preserve"> </w:t>
      </w:r>
      <w:r>
        <w:rPr>
          <w:rFonts w:ascii="Times New Roman" w:hAnsi="Times New Roman"/>
          <w:szCs w:val="24"/>
        </w:rPr>
        <w:t xml:space="preserve">Dabas stihijas radīto seku novēršana prasīja operatīvu, koordinētu un mērķtiecīgu rīcību, lai pēc iespējas ātrāk atjaunotu drošu pārvietošanos un nodrošinātu iedzīvotājiem un dienestiem </w:t>
      </w:r>
      <w:r w:rsidRPr="002666BB">
        <w:rPr>
          <w:rFonts w:ascii="Times New Roman" w:hAnsi="Times New Roman"/>
          <w:szCs w:val="24"/>
        </w:rPr>
        <w:t>nepieciešamo piekļuvi pakalpojumiem un objektiem.</w:t>
      </w:r>
    </w:p>
    <w:p w14:paraId="5FCDCB25" w14:textId="77777777" w:rsidR="00D74832" w:rsidRDefault="00D74832" w:rsidP="00D74832">
      <w:pPr>
        <w:ind w:firstLine="567"/>
        <w:jc w:val="both"/>
        <w:rPr>
          <w:rFonts w:ascii="Times New Roman" w:hAnsi="Times New Roman"/>
          <w:szCs w:val="24"/>
        </w:rPr>
      </w:pPr>
      <w:r w:rsidRPr="002666BB">
        <w:rPr>
          <w:rFonts w:ascii="Times New Roman" w:hAnsi="Times New Roman"/>
          <w:szCs w:val="24"/>
        </w:rPr>
        <w:t>Vētras laikā</w:t>
      </w:r>
      <w:r>
        <w:rPr>
          <w:rFonts w:ascii="Times New Roman" w:hAnsi="Times New Roman"/>
          <w:szCs w:val="24"/>
        </w:rPr>
        <w:t>, n</w:t>
      </w:r>
      <w:r w:rsidRPr="00521892">
        <w:rPr>
          <w:rFonts w:ascii="Times New Roman" w:hAnsi="Times New Roman"/>
          <w:szCs w:val="24"/>
        </w:rPr>
        <w:t>eraugoties uz lielo darba apjomu un sarežģītajiem apstākļiem,</w:t>
      </w:r>
      <w:r w:rsidRPr="002666BB">
        <w:rPr>
          <w:rFonts w:ascii="Times New Roman" w:hAnsi="Times New Roman"/>
          <w:szCs w:val="24"/>
        </w:rPr>
        <w:t xml:space="preserve"> Valsts ugunsdzēsības un glābšanas dienesta Rīgas reģiona pārval</w:t>
      </w:r>
      <w:r w:rsidRPr="0025540C">
        <w:rPr>
          <w:rFonts w:ascii="Times New Roman" w:hAnsi="Times New Roman"/>
          <w:szCs w:val="24"/>
        </w:rPr>
        <w:t xml:space="preserve">des Olaines daļas </w:t>
      </w:r>
      <w:r>
        <w:rPr>
          <w:rFonts w:ascii="Times New Roman" w:hAnsi="Times New Roman"/>
          <w:szCs w:val="24"/>
        </w:rPr>
        <w:t>darbinieki operatīvi reaģēja uz notikumiem Olaines novadā. D</w:t>
      </w:r>
      <w:r w:rsidRPr="00521892">
        <w:rPr>
          <w:rFonts w:ascii="Times New Roman" w:hAnsi="Times New Roman"/>
          <w:szCs w:val="24"/>
        </w:rPr>
        <w:t>ienesta darbinieki bija tur, kur viņu palīdzība bija visvairāk nepieciešama.</w:t>
      </w:r>
      <w:r w:rsidRPr="009D14E3">
        <w:rPr>
          <w:rFonts w:ascii="Times New Roman" w:hAnsi="Times New Roman"/>
          <w:szCs w:val="24"/>
        </w:rPr>
        <w:t xml:space="preserve"> Olaines novadā </w:t>
      </w:r>
      <w:r w:rsidRPr="0025540C">
        <w:rPr>
          <w:rFonts w:ascii="Times New Roman" w:hAnsi="Times New Roman"/>
          <w:szCs w:val="24"/>
        </w:rPr>
        <w:t>Valsts ugunsdzēsības un glābšanas dienest</w:t>
      </w:r>
      <w:r>
        <w:rPr>
          <w:rFonts w:ascii="Times New Roman" w:hAnsi="Times New Roman"/>
          <w:szCs w:val="24"/>
        </w:rPr>
        <w:t>s sazāģēja un novāca vairāk nekā 220 kokus, tādējādi operatīvi atbrīvojot b</w:t>
      </w:r>
      <w:r w:rsidRPr="009D14E3">
        <w:rPr>
          <w:rFonts w:ascii="Times New Roman" w:hAnsi="Times New Roman"/>
          <w:szCs w:val="24"/>
        </w:rPr>
        <w:t>raucam</w:t>
      </w:r>
      <w:r>
        <w:rPr>
          <w:rFonts w:ascii="Times New Roman" w:hAnsi="Times New Roman"/>
          <w:szCs w:val="24"/>
        </w:rPr>
        <w:t>os</w:t>
      </w:r>
      <w:r w:rsidRPr="009D14E3">
        <w:rPr>
          <w:rFonts w:ascii="Times New Roman" w:hAnsi="Times New Roman"/>
          <w:szCs w:val="24"/>
        </w:rPr>
        <w:t xml:space="preserve"> ceļ</w:t>
      </w:r>
      <w:r>
        <w:rPr>
          <w:rFonts w:ascii="Times New Roman" w:hAnsi="Times New Roman"/>
          <w:szCs w:val="24"/>
        </w:rPr>
        <w:t>us</w:t>
      </w:r>
      <w:r w:rsidRPr="009D14E3">
        <w:rPr>
          <w:rFonts w:ascii="Times New Roman" w:hAnsi="Times New Roman"/>
          <w:szCs w:val="24"/>
        </w:rPr>
        <w:t xml:space="preserve"> no šķēršļiem</w:t>
      </w:r>
      <w:r>
        <w:rPr>
          <w:rFonts w:ascii="Times New Roman" w:hAnsi="Times New Roman"/>
          <w:szCs w:val="24"/>
        </w:rPr>
        <w:t xml:space="preserve"> un</w:t>
      </w:r>
      <w:r w:rsidRPr="009D14E3">
        <w:rPr>
          <w:rFonts w:ascii="Times New Roman" w:hAnsi="Times New Roman"/>
          <w:szCs w:val="24"/>
        </w:rPr>
        <w:t xml:space="preserve"> nodrošinot iespēju </w:t>
      </w:r>
      <w:r>
        <w:rPr>
          <w:rFonts w:ascii="Times New Roman" w:hAnsi="Times New Roman"/>
          <w:szCs w:val="24"/>
        </w:rPr>
        <w:t xml:space="preserve">operatīvajiem </w:t>
      </w:r>
      <w:r w:rsidRPr="009D14E3">
        <w:rPr>
          <w:rFonts w:ascii="Times New Roman" w:hAnsi="Times New Roman"/>
          <w:szCs w:val="24"/>
        </w:rPr>
        <w:t xml:space="preserve">dienestiem veikt nepieciešamos darbus, </w:t>
      </w:r>
      <w:r>
        <w:rPr>
          <w:rFonts w:ascii="Times New Roman" w:hAnsi="Times New Roman"/>
          <w:szCs w:val="24"/>
        </w:rPr>
        <w:t>tostarp sniegt palīdzību cilvēkiem, kā arī</w:t>
      </w:r>
      <w:r w:rsidRPr="009D14E3">
        <w:rPr>
          <w:rFonts w:ascii="Times New Roman" w:hAnsi="Times New Roman"/>
          <w:szCs w:val="24"/>
        </w:rPr>
        <w:t xml:space="preserve"> iedzīvotājiem</w:t>
      </w:r>
      <w:r>
        <w:rPr>
          <w:rFonts w:ascii="Times New Roman" w:hAnsi="Times New Roman"/>
          <w:szCs w:val="24"/>
        </w:rPr>
        <w:t xml:space="preserve"> droši</w:t>
      </w:r>
      <w:r w:rsidRPr="009D14E3">
        <w:rPr>
          <w:rFonts w:ascii="Times New Roman" w:hAnsi="Times New Roman"/>
          <w:szCs w:val="24"/>
        </w:rPr>
        <w:t xml:space="preserve"> pārvietoties ar automašīnu, dodoties pēc ūdens, sakariem un risināt citus aktuālus jautājumus.  </w:t>
      </w:r>
    </w:p>
    <w:p w14:paraId="74F7379C" w14:textId="77777777" w:rsidR="00D74832" w:rsidRPr="00BB43E0" w:rsidRDefault="00D74832" w:rsidP="00D74832">
      <w:pPr>
        <w:ind w:firstLine="567"/>
        <w:jc w:val="both"/>
        <w:rPr>
          <w:rFonts w:ascii="Times New Roman" w:hAnsi="Times New Roman"/>
        </w:rPr>
      </w:pPr>
      <w:r>
        <w:rPr>
          <w:rFonts w:ascii="Times New Roman" w:hAnsi="Times New Roman"/>
          <w:szCs w:val="24"/>
        </w:rPr>
        <w:t>Sakaru traucējumi būtiski apgrūtināja operatīvo dienestu darbu un informācijas apmaiņu. Neraugoties uz šiem apstākļiem,</w:t>
      </w:r>
      <w:r w:rsidRPr="0025540C">
        <w:rPr>
          <w:rFonts w:ascii="Times New Roman" w:hAnsi="Times New Roman"/>
          <w:szCs w:val="24"/>
        </w:rPr>
        <w:t xml:space="preserve"> Valsts ugunsdzēsības un glābšanas dienesta</w:t>
      </w:r>
      <w:r>
        <w:rPr>
          <w:rFonts w:ascii="Times New Roman" w:hAnsi="Times New Roman"/>
          <w:szCs w:val="24"/>
        </w:rPr>
        <w:t xml:space="preserve"> </w:t>
      </w:r>
      <w:r w:rsidRPr="0025540C">
        <w:rPr>
          <w:rFonts w:ascii="Times New Roman" w:hAnsi="Times New Roman"/>
          <w:szCs w:val="24"/>
        </w:rPr>
        <w:t>Rīgas reģiona pārvaldes Olaines daļas komandieri</w:t>
      </w:r>
      <w:r>
        <w:rPr>
          <w:rFonts w:ascii="Times New Roman" w:hAnsi="Times New Roman"/>
          <w:szCs w:val="24"/>
        </w:rPr>
        <w:t>s</w:t>
      </w:r>
      <w:r w:rsidRPr="0025540C">
        <w:rPr>
          <w:rFonts w:ascii="Times New Roman" w:hAnsi="Times New Roman"/>
          <w:szCs w:val="24"/>
        </w:rPr>
        <w:t xml:space="preserve"> Roland</w:t>
      </w:r>
      <w:r>
        <w:rPr>
          <w:rFonts w:ascii="Times New Roman" w:hAnsi="Times New Roman"/>
          <w:szCs w:val="24"/>
        </w:rPr>
        <w:t>s</w:t>
      </w:r>
      <w:r w:rsidRPr="0025540C">
        <w:rPr>
          <w:rFonts w:ascii="Times New Roman" w:hAnsi="Times New Roman"/>
          <w:szCs w:val="24"/>
        </w:rPr>
        <w:t xml:space="preserve"> </w:t>
      </w:r>
      <w:proofErr w:type="spellStart"/>
      <w:r w:rsidRPr="0025540C">
        <w:rPr>
          <w:rFonts w:ascii="Times New Roman" w:hAnsi="Times New Roman"/>
          <w:szCs w:val="24"/>
        </w:rPr>
        <w:t>Slūka</w:t>
      </w:r>
      <w:proofErr w:type="spellEnd"/>
      <w:r>
        <w:rPr>
          <w:rFonts w:ascii="Times New Roman" w:hAnsi="Times New Roman"/>
          <w:szCs w:val="24"/>
        </w:rPr>
        <w:t xml:space="preserve"> nodrošināja dienesta darba organizēšanu un kopā ar komandu sekmīgi īstenoja noteiktos uzdevumus, sniedzot būtisku ieguldījumu vētras radītās krīzes pārvarēšanā un seku likvidēšanā Olaines novadā.  </w:t>
      </w:r>
    </w:p>
    <w:p w14:paraId="4B1D4E76" w14:textId="77777777" w:rsidR="00D74832" w:rsidRPr="00C918A3" w:rsidRDefault="00D74832" w:rsidP="00D74832">
      <w:pPr>
        <w:ind w:firstLine="567"/>
        <w:jc w:val="both"/>
        <w:rPr>
          <w:rFonts w:ascii="Times New Roman" w:hAnsi="Times New Roman"/>
          <w:bCs/>
        </w:rPr>
      </w:pPr>
      <w:r w:rsidRPr="00C918A3">
        <w:rPr>
          <w:rFonts w:ascii="Times New Roman" w:hAnsi="Times New Roman"/>
          <w:szCs w:val="24"/>
        </w:rPr>
        <w:t>Ņemot vērā iepriekš minēto, Olaines novada domes 2015.gada 20.maija nolikuma Nr.7 “Olaines novada pašvaldības apbalvojumu nolikums” 2.</w:t>
      </w:r>
      <w:r>
        <w:rPr>
          <w:rFonts w:ascii="Times New Roman" w:hAnsi="Times New Roman"/>
          <w:szCs w:val="24"/>
        </w:rPr>
        <w:t>3</w:t>
      </w:r>
      <w:r w:rsidRPr="00C918A3">
        <w:rPr>
          <w:rFonts w:ascii="Times New Roman" w:hAnsi="Times New Roman"/>
          <w:szCs w:val="24"/>
        </w:rPr>
        <w:t xml:space="preserve">., </w:t>
      </w:r>
      <w:r>
        <w:rPr>
          <w:rFonts w:ascii="Times New Roman" w:hAnsi="Times New Roman"/>
          <w:szCs w:val="24"/>
        </w:rPr>
        <w:t>5</w:t>
      </w:r>
      <w:r w:rsidRPr="00C918A3">
        <w:rPr>
          <w:rFonts w:ascii="Times New Roman" w:hAnsi="Times New Roman"/>
          <w:szCs w:val="24"/>
        </w:rPr>
        <w:t xml:space="preserve">., </w:t>
      </w:r>
      <w:r>
        <w:rPr>
          <w:rFonts w:ascii="Times New Roman" w:hAnsi="Times New Roman"/>
          <w:szCs w:val="24"/>
        </w:rPr>
        <w:t>8</w:t>
      </w:r>
      <w:r w:rsidRPr="00C918A3">
        <w:rPr>
          <w:rFonts w:ascii="Times New Roman" w:hAnsi="Times New Roman"/>
          <w:szCs w:val="24"/>
        </w:rPr>
        <w:t>.</w:t>
      </w:r>
      <w:r>
        <w:rPr>
          <w:rFonts w:ascii="Times New Roman" w:hAnsi="Times New Roman"/>
          <w:szCs w:val="24"/>
        </w:rPr>
        <w:t>3.</w:t>
      </w:r>
      <w:r w:rsidRPr="00C918A3">
        <w:rPr>
          <w:rFonts w:ascii="Times New Roman" w:hAnsi="Times New Roman"/>
          <w:szCs w:val="24"/>
        </w:rPr>
        <w:t xml:space="preserve"> un 16.1.punktu un, pamatojoties uz Pašvaldību likuma 10.panta pirmās daļas 21.punktu</w:t>
      </w:r>
      <w:r w:rsidRPr="00C918A3">
        <w:rPr>
          <w:rFonts w:ascii="Times New Roman" w:hAnsi="Times New Roman"/>
          <w:i/>
          <w:szCs w:val="24"/>
        </w:rPr>
        <w:t>,</w:t>
      </w:r>
      <w:r w:rsidRPr="00C918A3">
        <w:rPr>
          <w:rFonts w:ascii="Times New Roman" w:hAnsi="Times New Roman"/>
          <w:szCs w:val="24"/>
        </w:rPr>
        <w:t xml:space="preserve"> </w:t>
      </w:r>
      <w:r w:rsidRPr="00C918A3">
        <w:rPr>
          <w:rFonts w:ascii="Times New Roman" w:hAnsi="Times New Roman"/>
          <w:b/>
          <w:szCs w:val="24"/>
        </w:rPr>
        <w:t>dome nolemj:</w:t>
      </w:r>
      <w:r w:rsidRPr="00C918A3">
        <w:rPr>
          <w:rFonts w:ascii="Times New Roman" w:hAnsi="Times New Roman"/>
          <w:szCs w:val="24"/>
        </w:rPr>
        <w:t xml:space="preserve"> </w:t>
      </w:r>
    </w:p>
    <w:p w14:paraId="3E57E932" w14:textId="77777777" w:rsidR="00D74832" w:rsidRPr="00C918A3" w:rsidRDefault="00D74832" w:rsidP="00D74832">
      <w:pPr>
        <w:ind w:firstLine="720"/>
        <w:jc w:val="both"/>
        <w:rPr>
          <w:rFonts w:ascii="Times New Roman" w:hAnsi="Times New Roman"/>
          <w:szCs w:val="24"/>
          <w:highlight w:val="yellow"/>
        </w:rPr>
      </w:pPr>
    </w:p>
    <w:p w14:paraId="33E6A720" w14:textId="0DFC843F" w:rsidR="00D74832" w:rsidRDefault="00D74832" w:rsidP="00D74832">
      <w:pPr>
        <w:ind w:left="360"/>
        <w:jc w:val="both"/>
        <w:rPr>
          <w:rFonts w:ascii="Times New Roman" w:hAnsi="Times New Roman"/>
          <w:szCs w:val="24"/>
        </w:rPr>
      </w:pPr>
      <w:r>
        <w:rPr>
          <w:rFonts w:ascii="Times New Roman" w:hAnsi="Times New Roman"/>
          <w:szCs w:val="24"/>
        </w:rPr>
        <w:t xml:space="preserve">1. </w:t>
      </w:r>
      <w:r w:rsidRPr="00D74832">
        <w:rPr>
          <w:rFonts w:ascii="Times New Roman" w:hAnsi="Times New Roman"/>
          <w:szCs w:val="24"/>
        </w:rPr>
        <w:t xml:space="preserve">Piešķirt Valsts ugunsdzēsības un glābšanas dienesta Rīgas reģiona pārvaldes Olaines daļas komandierim Rolandam </w:t>
      </w:r>
      <w:proofErr w:type="spellStart"/>
      <w:r w:rsidRPr="00D74832">
        <w:rPr>
          <w:rFonts w:ascii="Times New Roman" w:hAnsi="Times New Roman"/>
          <w:szCs w:val="24"/>
        </w:rPr>
        <w:t>Slūkam</w:t>
      </w:r>
      <w:proofErr w:type="spellEnd"/>
      <w:r w:rsidRPr="00D74832">
        <w:rPr>
          <w:rFonts w:ascii="Times New Roman" w:hAnsi="Times New Roman"/>
        </w:rPr>
        <w:t>, personas kods</w:t>
      </w:r>
      <w:r w:rsidR="00A044E5">
        <w:rPr>
          <w:rFonts w:ascii="Times New Roman" w:hAnsi="Times New Roman"/>
          <w:szCs w:val="24"/>
        </w:rPr>
        <w:t>_</w:t>
      </w:r>
      <w:r w:rsidRPr="00D74832">
        <w:rPr>
          <w:rFonts w:ascii="Times New Roman" w:hAnsi="Times New Roman"/>
          <w:szCs w:val="24"/>
        </w:rPr>
        <w:t>,</w:t>
      </w:r>
      <w:r w:rsidRPr="00D74832">
        <w:rPr>
          <w:rFonts w:ascii="Times New Roman" w:hAnsi="Times New Roman"/>
        </w:rPr>
        <w:t xml:space="preserve"> </w:t>
      </w:r>
      <w:r w:rsidRPr="00D74832">
        <w:rPr>
          <w:rFonts w:ascii="Times New Roman" w:hAnsi="Times New Roman"/>
          <w:szCs w:val="24"/>
        </w:rPr>
        <w:t>Olaines novada pašvaldības apbalvojumu – Pateicības rakstu</w:t>
      </w:r>
      <w:r w:rsidRPr="00D74832">
        <w:rPr>
          <w:rFonts w:ascii="Times New Roman" w:hAnsi="Times New Roman"/>
        </w:rPr>
        <w:t xml:space="preserve"> par </w:t>
      </w:r>
      <w:r w:rsidRPr="00D74832">
        <w:rPr>
          <w:rFonts w:ascii="Times New Roman" w:hAnsi="Times New Roman"/>
          <w:szCs w:val="24"/>
        </w:rPr>
        <w:t xml:space="preserve">profesionālu vadību, noturību, spēju mobilizēt un koordinēt komandu </w:t>
      </w:r>
      <w:r w:rsidRPr="00D74832">
        <w:rPr>
          <w:rFonts w:ascii="Times New Roman" w:hAnsi="Times New Roman"/>
        </w:rPr>
        <w:t>sarežģītos apstākļos</w:t>
      </w:r>
      <w:r w:rsidRPr="00D74832">
        <w:rPr>
          <w:rFonts w:ascii="Times New Roman" w:hAnsi="Times New Roman"/>
          <w:szCs w:val="24"/>
        </w:rPr>
        <w:t>, personīgo ieguldījumu krīzes situācijas pārvarēšanā un vētras seku likvidēšanā 2026.gada 22. un 23. augustā.</w:t>
      </w:r>
    </w:p>
    <w:p w14:paraId="28CAF2AF" w14:textId="010A7BC5" w:rsidR="00D74832" w:rsidRPr="003356DA" w:rsidRDefault="00D74832" w:rsidP="00D74832">
      <w:pPr>
        <w:ind w:left="360"/>
        <w:jc w:val="both"/>
        <w:rPr>
          <w:rFonts w:ascii="Times New Roman" w:hAnsi="Times New Roman"/>
          <w:szCs w:val="24"/>
        </w:rPr>
      </w:pPr>
      <w:r>
        <w:rPr>
          <w:rFonts w:ascii="Times New Roman" w:hAnsi="Times New Roman"/>
          <w:szCs w:val="24"/>
        </w:rPr>
        <w:t xml:space="preserve">2. </w:t>
      </w:r>
      <w:r w:rsidRPr="003356DA">
        <w:rPr>
          <w:rFonts w:ascii="Times New Roman" w:hAnsi="Times New Roman"/>
          <w:szCs w:val="24"/>
        </w:rPr>
        <w:t xml:space="preserve">Pilnvarot Olaines novada pašvaldības domes priekšsēdētāju Andri Bergu pasniegt </w:t>
      </w:r>
      <w:r>
        <w:rPr>
          <w:rFonts w:ascii="Times New Roman" w:hAnsi="Times New Roman"/>
          <w:szCs w:val="24"/>
        </w:rPr>
        <w:t xml:space="preserve">Rolandam </w:t>
      </w:r>
      <w:proofErr w:type="spellStart"/>
      <w:r>
        <w:rPr>
          <w:rFonts w:ascii="Times New Roman" w:hAnsi="Times New Roman"/>
          <w:szCs w:val="24"/>
        </w:rPr>
        <w:t>Slūkam</w:t>
      </w:r>
      <w:proofErr w:type="spellEnd"/>
      <w:r w:rsidRPr="003356DA">
        <w:rPr>
          <w:rFonts w:ascii="Times New Roman" w:hAnsi="Times New Roman"/>
          <w:szCs w:val="24"/>
        </w:rPr>
        <w:t xml:space="preserve"> Pateicības rakstu</w:t>
      </w:r>
      <w:r w:rsidRPr="003356DA">
        <w:rPr>
          <w:rFonts w:ascii="Times New Roman" w:hAnsi="Times New Roman"/>
        </w:rPr>
        <w:t xml:space="preserve">. </w:t>
      </w:r>
    </w:p>
    <w:p w14:paraId="0CCCD987" w14:textId="77777777" w:rsidR="00D74832" w:rsidRPr="00C918A3" w:rsidRDefault="00D74832" w:rsidP="00D74832">
      <w:pPr>
        <w:ind w:left="1418" w:right="565" w:hanging="425"/>
        <w:jc w:val="both"/>
        <w:rPr>
          <w:rFonts w:ascii="Times New Roman" w:hAnsi="Times New Roman"/>
          <w:szCs w:val="24"/>
        </w:rPr>
      </w:pPr>
    </w:p>
    <w:tbl>
      <w:tblPr>
        <w:tblW w:w="0" w:type="auto"/>
        <w:tblInd w:w="-126" w:type="dxa"/>
        <w:tblLook w:val="04A0" w:firstRow="1" w:lastRow="0" w:firstColumn="1" w:lastColumn="0" w:noHBand="0" w:noVBand="1"/>
      </w:tblPr>
      <w:tblGrid>
        <w:gridCol w:w="4772"/>
        <w:gridCol w:w="4612"/>
      </w:tblGrid>
      <w:tr w:rsidR="00D74832" w:rsidRPr="00C918A3" w14:paraId="66BCED8B" w14:textId="77777777" w:rsidTr="00956279">
        <w:tc>
          <w:tcPr>
            <w:tcW w:w="4772" w:type="dxa"/>
          </w:tcPr>
          <w:p w14:paraId="29C1BB21" w14:textId="77777777" w:rsidR="00D74832" w:rsidRPr="00C918A3" w:rsidRDefault="00D74832" w:rsidP="00956279">
            <w:pPr>
              <w:rPr>
                <w:rFonts w:ascii="Times New Roman" w:hAnsi="Times New Roman"/>
                <w:szCs w:val="24"/>
              </w:rPr>
            </w:pPr>
          </w:p>
        </w:tc>
        <w:tc>
          <w:tcPr>
            <w:tcW w:w="4612" w:type="dxa"/>
          </w:tcPr>
          <w:p w14:paraId="0834A57A" w14:textId="77777777" w:rsidR="00D74832" w:rsidRPr="00C918A3" w:rsidRDefault="00D74832" w:rsidP="00956279">
            <w:pPr>
              <w:jc w:val="right"/>
              <w:rPr>
                <w:rFonts w:ascii="Times New Roman" w:hAnsi="Times New Roman"/>
                <w:szCs w:val="24"/>
              </w:rPr>
            </w:pPr>
          </w:p>
        </w:tc>
      </w:tr>
    </w:tbl>
    <w:p w14:paraId="78F1DE7C" w14:textId="77777777" w:rsidR="00D74832" w:rsidRPr="00C918A3" w:rsidRDefault="00D74832" w:rsidP="00D74832">
      <w:pPr>
        <w:jc w:val="both"/>
        <w:rPr>
          <w:rFonts w:ascii="Times New Roman" w:hAnsi="Times New Roman"/>
          <w:szCs w:val="24"/>
        </w:rPr>
      </w:pPr>
    </w:p>
    <w:p w14:paraId="71F137F3" w14:textId="77777777" w:rsidR="00D74832" w:rsidRPr="00C918A3" w:rsidRDefault="00D74832" w:rsidP="00D74832">
      <w:pPr>
        <w:jc w:val="both"/>
        <w:rPr>
          <w:rFonts w:ascii="Times New Roman" w:hAnsi="Times New Roman"/>
          <w:szCs w:val="24"/>
        </w:rPr>
      </w:pPr>
      <w:r w:rsidRPr="00C918A3">
        <w:rPr>
          <w:rFonts w:ascii="Times New Roman" w:hAnsi="Times New Roman"/>
          <w:szCs w:val="24"/>
        </w:rPr>
        <w:t xml:space="preserve">Iesniedz: </w:t>
      </w:r>
      <w:r>
        <w:rPr>
          <w:rFonts w:ascii="Times New Roman" w:hAnsi="Times New Roman"/>
          <w:szCs w:val="24"/>
        </w:rPr>
        <w:t>domes priekšsēdētājs</w:t>
      </w:r>
    </w:p>
    <w:p w14:paraId="4DFC5DB0" w14:textId="77777777" w:rsidR="00D74832" w:rsidRDefault="00D74832" w:rsidP="00D74832">
      <w:pPr>
        <w:rPr>
          <w:rFonts w:ascii="Times New Roman" w:hAnsi="Times New Roman"/>
          <w:szCs w:val="24"/>
        </w:rPr>
      </w:pPr>
      <w:r w:rsidRPr="00C918A3">
        <w:rPr>
          <w:rFonts w:ascii="Times New Roman" w:hAnsi="Times New Roman"/>
          <w:szCs w:val="24"/>
        </w:rPr>
        <w:t xml:space="preserve">Sagatavoja: </w:t>
      </w:r>
      <w:r>
        <w:rPr>
          <w:rFonts w:ascii="Times New Roman" w:hAnsi="Times New Roman"/>
          <w:szCs w:val="24"/>
        </w:rPr>
        <w:t xml:space="preserve">domes priekšsēdētājs </w:t>
      </w:r>
      <w:proofErr w:type="spellStart"/>
      <w:r>
        <w:rPr>
          <w:rFonts w:ascii="Times New Roman" w:hAnsi="Times New Roman"/>
          <w:szCs w:val="24"/>
        </w:rPr>
        <w:t>A.Bergs</w:t>
      </w:r>
      <w:proofErr w:type="spellEnd"/>
    </w:p>
    <w:p w14:paraId="65A2FEE1" w14:textId="77777777" w:rsidR="00D74832" w:rsidRPr="00C918A3" w:rsidRDefault="00D74832" w:rsidP="00D74832">
      <w:pPr>
        <w:rPr>
          <w:rFonts w:ascii="Times New Roman" w:hAnsi="Times New Roman"/>
          <w:szCs w:val="24"/>
          <w:lang w:eastAsia="lv-LV"/>
        </w:rPr>
      </w:pPr>
      <w:r>
        <w:rPr>
          <w:rFonts w:ascii="Times New Roman" w:hAnsi="Times New Roman"/>
          <w:szCs w:val="24"/>
        </w:rPr>
        <w:tab/>
      </w:r>
    </w:p>
    <w:p w14:paraId="3918E4B1" w14:textId="77777777" w:rsidR="00D74832" w:rsidRPr="00C918A3" w:rsidRDefault="00D74832" w:rsidP="00D74832">
      <w:pPr>
        <w:jc w:val="both"/>
        <w:rPr>
          <w:rFonts w:ascii="Times New Roman" w:hAnsi="Times New Roman"/>
          <w:szCs w:val="24"/>
          <w:lang w:eastAsia="lv-LV"/>
        </w:rPr>
      </w:pPr>
      <w:r w:rsidRPr="00C918A3">
        <w:rPr>
          <w:rFonts w:ascii="Times New Roman" w:hAnsi="Times New Roman"/>
          <w:szCs w:val="24"/>
          <w:lang w:eastAsia="lv-LV"/>
        </w:rPr>
        <w:t xml:space="preserve">Lēmumu izsniegt: </w:t>
      </w:r>
    </w:p>
    <w:p w14:paraId="0B0A23CF" w14:textId="77777777" w:rsidR="00D74832" w:rsidRDefault="00D74832" w:rsidP="00D74832">
      <w:pPr>
        <w:jc w:val="both"/>
        <w:rPr>
          <w:rFonts w:ascii="Times New Roman" w:hAnsi="Times New Roman"/>
          <w:szCs w:val="24"/>
          <w:lang w:eastAsia="lv-LV"/>
        </w:rPr>
      </w:pPr>
      <w:r w:rsidRPr="00C918A3">
        <w:rPr>
          <w:rFonts w:ascii="Times New Roman" w:hAnsi="Times New Roman"/>
          <w:szCs w:val="24"/>
          <w:lang w:eastAsia="lv-LV"/>
        </w:rPr>
        <w:t>Kancelejai</w:t>
      </w:r>
    </w:p>
    <w:p w14:paraId="1F0C76F2" w14:textId="77777777" w:rsidR="00D74832" w:rsidRDefault="00D74832" w:rsidP="00D74832">
      <w:pPr>
        <w:jc w:val="both"/>
        <w:rPr>
          <w:rFonts w:ascii="Times New Roman" w:hAnsi="Times New Roman"/>
          <w:szCs w:val="24"/>
          <w:lang w:eastAsia="lv-LV"/>
        </w:rPr>
      </w:pPr>
      <w:r>
        <w:rPr>
          <w:rFonts w:ascii="Times New Roman" w:hAnsi="Times New Roman"/>
          <w:szCs w:val="24"/>
          <w:lang w:eastAsia="lv-LV"/>
        </w:rPr>
        <w:t xml:space="preserve">Rolandam </w:t>
      </w:r>
      <w:proofErr w:type="spellStart"/>
      <w:r>
        <w:rPr>
          <w:rFonts w:ascii="Times New Roman" w:hAnsi="Times New Roman"/>
          <w:szCs w:val="24"/>
          <w:lang w:eastAsia="lv-LV"/>
        </w:rPr>
        <w:t>Slūkam</w:t>
      </w:r>
      <w:proofErr w:type="spellEnd"/>
    </w:p>
    <w:p w14:paraId="3C3BE4FA" w14:textId="77777777" w:rsidR="00D74832" w:rsidRPr="00C918A3" w:rsidRDefault="00D74832" w:rsidP="00D74832">
      <w:pPr>
        <w:jc w:val="both"/>
        <w:rPr>
          <w:rFonts w:ascii="Times New Roman" w:hAnsi="Times New Roman"/>
        </w:rPr>
      </w:pPr>
      <w:r>
        <w:rPr>
          <w:rFonts w:ascii="Times New Roman" w:hAnsi="Times New Roman"/>
          <w:szCs w:val="24"/>
          <w:lang w:eastAsia="lv-LV"/>
        </w:rPr>
        <w:t>VUGD</w:t>
      </w:r>
    </w:p>
    <w:p w14:paraId="56416D60" w14:textId="77777777" w:rsidR="00D74832" w:rsidRDefault="00D74832"/>
    <w:p w14:paraId="4E1E8095" w14:textId="77777777" w:rsidR="00D74832" w:rsidRDefault="00D74832"/>
    <w:p w14:paraId="0AF72AD0" w14:textId="77777777" w:rsidR="00D74832" w:rsidRDefault="00D74832"/>
    <w:p w14:paraId="6789980C" w14:textId="77777777" w:rsidR="00D74832" w:rsidRDefault="00D74832"/>
    <w:p w14:paraId="69A35EA3" w14:textId="77777777" w:rsidR="00D74832" w:rsidRDefault="00D74832"/>
    <w:p w14:paraId="52D8C8E1" w14:textId="77777777" w:rsidR="00D74832" w:rsidRPr="00C918A3" w:rsidRDefault="00D74832" w:rsidP="00D74832">
      <w:pPr>
        <w:ind w:right="-2"/>
        <w:jc w:val="center"/>
        <w:rPr>
          <w:rFonts w:ascii="Times New Roman" w:hAnsi="Times New Roman"/>
          <w:bCs/>
          <w:szCs w:val="24"/>
        </w:rPr>
      </w:pPr>
      <w:r w:rsidRPr="00C918A3">
        <w:rPr>
          <w:rFonts w:ascii="Times New Roman" w:hAnsi="Times New Roman"/>
          <w:bCs/>
          <w:szCs w:val="24"/>
        </w:rPr>
        <w:t>Lēmuma projekts</w:t>
      </w:r>
    </w:p>
    <w:p w14:paraId="619F2F89" w14:textId="77777777" w:rsidR="00D74832" w:rsidRPr="00C918A3" w:rsidRDefault="00D74832" w:rsidP="00D74832">
      <w:pPr>
        <w:ind w:right="-2"/>
        <w:jc w:val="center"/>
        <w:rPr>
          <w:rFonts w:ascii="Times New Roman" w:hAnsi="Times New Roman"/>
          <w:bCs/>
          <w:szCs w:val="24"/>
        </w:rPr>
      </w:pPr>
      <w:r w:rsidRPr="00C918A3">
        <w:rPr>
          <w:rFonts w:ascii="Times New Roman" w:hAnsi="Times New Roman"/>
          <w:bCs/>
          <w:szCs w:val="24"/>
        </w:rPr>
        <w:t>Olainē</w:t>
      </w:r>
    </w:p>
    <w:tbl>
      <w:tblPr>
        <w:tblW w:w="0" w:type="auto"/>
        <w:tblInd w:w="-154" w:type="dxa"/>
        <w:tblLook w:val="04A0" w:firstRow="1" w:lastRow="0" w:firstColumn="1" w:lastColumn="0" w:noHBand="0" w:noVBand="1"/>
      </w:tblPr>
      <w:tblGrid>
        <w:gridCol w:w="4774"/>
        <w:gridCol w:w="4594"/>
      </w:tblGrid>
      <w:tr w:rsidR="00D74832" w:rsidRPr="00C918A3" w14:paraId="4E4F0052" w14:textId="77777777" w:rsidTr="00956279">
        <w:tc>
          <w:tcPr>
            <w:tcW w:w="4774" w:type="dxa"/>
          </w:tcPr>
          <w:p w14:paraId="32EF85C5" w14:textId="77777777" w:rsidR="00D74832" w:rsidRPr="00C918A3" w:rsidRDefault="00D74832" w:rsidP="00956279">
            <w:pPr>
              <w:rPr>
                <w:rFonts w:ascii="Times New Roman" w:hAnsi="Times New Roman"/>
                <w:szCs w:val="24"/>
              </w:rPr>
            </w:pPr>
            <w:r w:rsidRPr="00C918A3">
              <w:rPr>
                <w:rFonts w:ascii="Times New Roman" w:hAnsi="Times New Roman"/>
                <w:szCs w:val="24"/>
              </w:rPr>
              <w:t>202</w:t>
            </w:r>
            <w:r>
              <w:rPr>
                <w:rFonts w:ascii="Times New Roman" w:hAnsi="Times New Roman"/>
                <w:szCs w:val="24"/>
              </w:rPr>
              <w:t>6</w:t>
            </w:r>
            <w:r w:rsidRPr="00C918A3">
              <w:rPr>
                <w:rFonts w:ascii="Times New Roman" w:hAnsi="Times New Roman"/>
                <w:szCs w:val="24"/>
              </w:rPr>
              <w:t xml:space="preserve">.gada </w:t>
            </w:r>
            <w:r>
              <w:rPr>
                <w:rFonts w:ascii="Times New Roman" w:hAnsi="Times New Roman"/>
                <w:szCs w:val="24"/>
              </w:rPr>
              <w:t>30.septembrī</w:t>
            </w:r>
          </w:p>
        </w:tc>
        <w:tc>
          <w:tcPr>
            <w:tcW w:w="4594" w:type="dxa"/>
          </w:tcPr>
          <w:p w14:paraId="29EB98BB" w14:textId="77777777" w:rsidR="00D74832" w:rsidRPr="00C918A3" w:rsidRDefault="00D74832" w:rsidP="00956279">
            <w:pPr>
              <w:jc w:val="center"/>
              <w:rPr>
                <w:rFonts w:ascii="Times New Roman" w:hAnsi="Times New Roman"/>
                <w:szCs w:val="24"/>
              </w:rPr>
            </w:pPr>
            <w:r>
              <w:rPr>
                <w:rFonts w:ascii="Times New Roman" w:hAnsi="Times New Roman"/>
                <w:szCs w:val="24"/>
              </w:rPr>
              <w:t xml:space="preserve">                                  </w:t>
            </w:r>
            <w:r w:rsidRPr="00C918A3">
              <w:rPr>
                <w:rFonts w:ascii="Times New Roman" w:hAnsi="Times New Roman"/>
                <w:szCs w:val="24"/>
              </w:rPr>
              <w:t>Nr.</w:t>
            </w:r>
            <w:r>
              <w:rPr>
                <w:rFonts w:ascii="Times New Roman" w:hAnsi="Times New Roman"/>
                <w:szCs w:val="24"/>
              </w:rPr>
              <w:t>9</w:t>
            </w:r>
          </w:p>
        </w:tc>
      </w:tr>
      <w:tr w:rsidR="00D74832" w:rsidRPr="00C918A3" w14:paraId="002F5301" w14:textId="77777777" w:rsidTr="00956279">
        <w:tc>
          <w:tcPr>
            <w:tcW w:w="4774" w:type="dxa"/>
          </w:tcPr>
          <w:p w14:paraId="47CC2115" w14:textId="77777777" w:rsidR="00D74832" w:rsidRPr="00C918A3" w:rsidRDefault="00D74832" w:rsidP="00956279">
            <w:pPr>
              <w:rPr>
                <w:rFonts w:ascii="Times New Roman" w:hAnsi="Times New Roman"/>
                <w:szCs w:val="24"/>
              </w:rPr>
            </w:pPr>
          </w:p>
        </w:tc>
        <w:tc>
          <w:tcPr>
            <w:tcW w:w="4594" w:type="dxa"/>
          </w:tcPr>
          <w:p w14:paraId="7D1DED8E" w14:textId="77777777" w:rsidR="00D74832" w:rsidRPr="00C918A3" w:rsidRDefault="00D74832" w:rsidP="00956279">
            <w:pPr>
              <w:jc w:val="center"/>
              <w:rPr>
                <w:rFonts w:ascii="Times New Roman" w:hAnsi="Times New Roman"/>
                <w:szCs w:val="24"/>
              </w:rPr>
            </w:pPr>
          </w:p>
        </w:tc>
      </w:tr>
    </w:tbl>
    <w:p w14:paraId="32900EED" w14:textId="77777777" w:rsidR="00D74832" w:rsidRDefault="00D74832" w:rsidP="00D74832">
      <w:pPr>
        <w:rPr>
          <w:rFonts w:ascii="Times New Roman" w:hAnsi="Times New Roman"/>
          <w:b/>
        </w:rPr>
      </w:pPr>
      <w:r w:rsidRPr="00C918A3">
        <w:rPr>
          <w:rFonts w:ascii="Times New Roman" w:hAnsi="Times New Roman"/>
          <w:b/>
        </w:rPr>
        <w:t xml:space="preserve">Par Olaines novada pašvaldības apbalvojuma piešķiršanu </w:t>
      </w:r>
    </w:p>
    <w:p w14:paraId="5B997177" w14:textId="77777777" w:rsidR="00D74832" w:rsidRDefault="00D74832" w:rsidP="00D74832">
      <w:pPr>
        <w:rPr>
          <w:rFonts w:ascii="Times New Roman" w:hAnsi="Times New Roman"/>
          <w:b/>
        </w:rPr>
      </w:pPr>
      <w:r>
        <w:rPr>
          <w:rFonts w:ascii="Times New Roman" w:hAnsi="Times New Roman"/>
          <w:b/>
        </w:rPr>
        <w:t>akciju sabiedrības “Olaines ūdens un siltums”</w:t>
      </w:r>
    </w:p>
    <w:p w14:paraId="28A2C284" w14:textId="77777777" w:rsidR="00D74832" w:rsidRPr="00C918A3" w:rsidRDefault="00D74832" w:rsidP="00D74832">
      <w:pPr>
        <w:rPr>
          <w:rFonts w:ascii="Times New Roman" w:hAnsi="Times New Roman"/>
          <w:b/>
        </w:rPr>
      </w:pPr>
      <w:r>
        <w:rPr>
          <w:rFonts w:ascii="Times New Roman" w:hAnsi="Times New Roman"/>
          <w:b/>
        </w:rPr>
        <w:t xml:space="preserve">valdes priekšsēdētājam Mārcim </w:t>
      </w:r>
      <w:proofErr w:type="spellStart"/>
      <w:r>
        <w:rPr>
          <w:rFonts w:ascii="Times New Roman" w:hAnsi="Times New Roman"/>
          <w:b/>
        </w:rPr>
        <w:t>Mazuram</w:t>
      </w:r>
      <w:proofErr w:type="spellEnd"/>
    </w:p>
    <w:p w14:paraId="070D0518" w14:textId="77777777" w:rsidR="00D74832" w:rsidRDefault="00D74832" w:rsidP="00D74832">
      <w:pPr>
        <w:jc w:val="both"/>
        <w:rPr>
          <w:rFonts w:ascii="Times New Roman" w:hAnsi="Times New Roman"/>
        </w:rPr>
      </w:pPr>
    </w:p>
    <w:p w14:paraId="1989139B" w14:textId="77777777" w:rsidR="00D74832" w:rsidRDefault="00D74832" w:rsidP="00D74832">
      <w:pPr>
        <w:ind w:firstLine="567"/>
        <w:jc w:val="both"/>
        <w:rPr>
          <w:rFonts w:ascii="Times New Roman" w:hAnsi="Times New Roman"/>
        </w:rPr>
      </w:pPr>
      <w:r>
        <w:rPr>
          <w:rFonts w:ascii="Times New Roman" w:hAnsi="Times New Roman"/>
        </w:rPr>
        <w:t xml:space="preserve">2026.gada </w:t>
      </w:r>
      <w:r w:rsidRPr="00903D4E">
        <w:rPr>
          <w:rFonts w:ascii="Times New Roman" w:hAnsi="Times New Roman"/>
        </w:rPr>
        <w:t>22.</w:t>
      </w:r>
      <w:r w:rsidRPr="00903D4E">
        <w:rPr>
          <w:rFonts w:ascii="Times New Roman" w:hAnsi="Times New Roman"/>
          <w:b/>
          <w:bCs/>
        </w:rPr>
        <w:t xml:space="preserve"> </w:t>
      </w:r>
      <w:r w:rsidRPr="00903D4E">
        <w:rPr>
          <w:rFonts w:ascii="Times New Roman" w:hAnsi="Times New Roman"/>
        </w:rPr>
        <w:t xml:space="preserve">un 23.augustā Latviju, tostarp Olaines novadu, skāra </w:t>
      </w:r>
      <w:r>
        <w:rPr>
          <w:rFonts w:ascii="Times New Roman" w:hAnsi="Times New Roman"/>
        </w:rPr>
        <w:t>spēcīga</w:t>
      </w:r>
      <w:r w:rsidRPr="00903D4E">
        <w:rPr>
          <w:rFonts w:ascii="Times New Roman" w:hAnsi="Times New Roman"/>
        </w:rPr>
        <w:t xml:space="preserve"> vētra, kas radīja izaicinājumus iedzīvotājiem,</w:t>
      </w:r>
      <w:r>
        <w:rPr>
          <w:rFonts w:ascii="Times New Roman" w:hAnsi="Times New Roman"/>
        </w:rPr>
        <w:t xml:space="preserve"> </w:t>
      </w:r>
      <w:r w:rsidRPr="00903D4E">
        <w:rPr>
          <w:rFonts w:ascii="Times New Roman" w:hAnsi="Times New Roman"/>
        </w:rPr>
        <w:t>pašvaldībai</w:t>
      </w:r>
      <w:r>
        <w:rPr>
          <w:rFonts w:ascii="Times New Roman" w:hAnsi="Times New Roman"/>
        </w:rPr>
        <w:t>,</w:t>
      </w:r>
      <w:r w:rsidRPr="00903D4E">
        <w:rPr>
          <w:rFonts w:ascii="Times New Roman" w:hAnsi="Times New Roman"/>
        </w:rPr>
        <w:t xml:space="preserve"> kapitālsabiedrībai</w:t>
      </w:r>
      <w:r>
        <w:rPr>
          <w:rFonts w:ascii="Times New Roman" w:hAnsi="Times New Roman"/>
        </w:rPr>
        <w:t xml:space="preserve"> – AS “Olaines ūdens un siltums”</w:t>
      </w:r>
      <w:r w:rsidRPr="00903D4E">
        <w:rPr>
          <w:rFonts w:ascii="Times New Roman" w:hAnsi="Times New Roman"/>
        </w:rPr>
        <w:t xml:space="preserve">, </w:t>
      </w:r>
      <w:r>
        <w:rPr>
          <w:rFonts w:ascii="Times New Roman" w:hAnsi="Times New Roman"/>
        </w:rPr>
        <w:t>operatīvajiem</w:t>
      </w:r>
      <w:r w:rsidRPr="00903D4E">
        <w:rPr>
          <w:rFonts w:ascii="Times New Roman" w:hAnsi="Times New Roman"/>
        </w:rPr>
        <w:t xml:space="preserve"> dienestiem un </w:t>
      </w:r>
      <w:r>
        <w:rPr>
          <w:rFonts w:ascii="Times New Roman" w:hAnsi="Times New Roman"/>
        </w:rPr>
        <w:t>citām iesaistītajām institūcijām</w:t>
      </w:r>
      <w:r w:rsidRPr="00903D4E">
        <w:rPr>
          <w:rFonts w:ascii="Times New Roman" w:hAnsi="Times New Roman"/>
        </w:rPr>
        <w:t xml:space="preserve">. </w:t>
      </w:r>
      <w:r>
        <w:rPr>
          <w:rFonts w:ascii="Times New Roman" w:hAnsi="Times New Roman"/>
        </w:rPr>
        <w:t>Vētras rezultātā k</w:t>
      </w:r>
      <w:r w:rsidRPr="00903D4E">
        <w:rPr>
          <w:rFonts w:ascii="Times New Roman" w:hAnsi="Times New Roman"/>
        </w:rPr>
        <w:t xml:space="preserve">rita koki, lūza zari, bojāti elektrotīkli, </w:t>
      </w:r>
      <w:r>
        <w:rPr>
          <w:rFonts w:ascii="Times New Roman" w:hAnsi="Times New Roman"/>
        </w:rPr>
        <w:t xml:space="preserve">līdz ar to tika būtiski traucēta elektroapgāde un </w:t>
      </w:r>
      <w:r w:rsidRPr="00903D4E">
        <w:rPr>
          <w:rFonts w:ascii="Times New Roman" w:hAnsi="Times New Roman"/>
        </w:rPr>
        <w:t>ūdensapgāde un kanalizācijas sistēmu darbība, kā arī piedzīvotas neparedzētas situācijas, piem., sakaru traucējumi.</w:t>
      </w:r>
      <w:r w:rsidRPr="00903D4E">
        <w:rPr>
          <w:rFonts w:ascii="Times New Roman" w:hAnsi="Times New Roman"/>
          <w:b/>
          <w:bCs/>
        </w:rPr>
        <w:t xml:space="preserve"> </w:t>
      </w:r>
      <w:r w:rsidRPr="00903D4E">
        <w:rPr>
          <w:rFonts w:ascii="Times New Roman" w:hAnsi="Times New Roman"/>
        </w:rPr>
        <w:t>Šī krīze Olaines novadā bija smags pārbaudījums visām iesaistītajām pusēm</w:t>
      </w:r>
      <w:r>
        <w:rPr>
          <w:rFonts w:ascii="Times New Roman" w:hAnsi="Times New Roman"/>
        </w:rPr>
        <w:t xml:space="preserve">, tajā skaitā </w:t>
      </w:r>
      <w:r w:rsidRPr="00720FB3">
        <w:rPr>
          <w:rFonts w:ascii="Times New Roman" w:hAnsi="Times New Roman"/>
          <w:bCs/>
        </w:rPr>
        <w:t>akciju sabiedrība</w:t>
      </w:r>
      <w:r>
        <w:rPr>
          <w:rFonts w:ascii="Times New Roman" w:hAnsi="Times New Roman"/>
          <w:bCs/>
        </w:rPr>
        <w:t>i</w:t>
      </w:r>
      <w:r w:rsidRPr="00720FB3">
        <w:rPr>
          <w:rFonts w:ascii="Times New Roman" w:hAnsi="Times New Roman"/>
          <w:bCs/>
        </w:rPr>
        <w:t xml:space="preserve"> “Olaines ūdens un siltums”</w:t>
      </w:r>
      <w:r>
        <w:rPr>
          <w:rFonts w:ascii="Times New Roman" w:hAnsi="Times New Roman"/>
          <w:bCs/>
        </w:rPr>
        <w:t>, jo bez elektroapgādes un sakariem bija jāatrisina vairākas tehniskās problēmas, lai iedzīvotājiem būtu pieejams ūdens un pilnvērtīgi darbotos kanalizācijas sistēma</w:t>
      </w:r>
      <w:r w:rsidRPr="00903D4E">
        <w:rPr>
          <w:rFonts w:ascii="Times New Roman" w:hAnsi="Times New Roman"/>
        </w:rPr>
        <w:t xml:space="preserve">. </w:t>
      </w:r>
    </w:p>
    <w:p w14:paraId="3AC1E964" w14:textId="77777777" w:rsidR="00D74832" w:rsidRPr="00C44571" w:rsidRDefault="00D74832" w:rsidP="00D74832">
      <w:pPr>
        <w:ind w:firstLine="567"/>
        <w:jc w:val="both"/>
        <w:rPr>
          <w:rFonts w:ascii="Times New Roman" w:hAnsi="Times New Roman"/>
          <w:szCs w:val="24"/>
        </w:rPr>
      </w:pPr>
      <w:r w:rsidRPr="00F77860">
        <w:rPr>
          <w:rFonts w:ascii="Times New Roman" w:hAnsi="Times New Roman"/>
          <w:szCs w:val="24"/>
        </w:rPr>
        <w:t>AS “Olaines ūdens un siltums”</w:t>
      </w:r>
      <w:r w:rsidRPr="003335A4">
        <w:rPr>
          <w:rFonts w:ascii="Times New Roman" w:hAnsi="Times New Roman"/>
          <w:szCs w:val="24"/>
        </w:rPr>
        <w:t xml:space="preserve"> darbu avārijas režīmā sāka jau naktī no </w:t>
      </w:r>
      <w:r>
        <w:rPr>
          <w:rFonts w:ascii="Times New Roman" w:hAnsi="Times New Roman"/>
          <w:szCs w:val="24"/>
        </w:rPr>
        <w:t>22.</w:t>
      </w:r>
      <w:r w:rsidRPr="003335A4">
        <w:rPr>
          <w:rFonts w:ascii="Times New Roman" w:hAnsi="Times New Roman"/>
          <w:szCs w:val="24"/>
        </w:rPr>
        <w:t xml:space="preserve"> uz </w:t>
      </w:r>
      <w:r>
        <w:rPr>
          <w:rFonts w:ascii="Times New Roman" w:hAnsi="Times New Roman"/>
          <w:szCs w:val="24"/>
        </w:rPr>
        <w:t>23.augustu</w:t>
      </w:r>
      <w:r w:rsidRPr="003335A4">
        <w:rPr>
          <w:rFonts w:ascii="Times New Roman" w:hAnsi="Times New Roman"/>
          <w:szCs w:val="24"/>
        </w:rPr>
        <w:t>,</w:t>
      </w:r>
      <w:r>
        <w:rPr>
          <w:rFonts w:ascii="Times New Roman" w:hAnsi="Times New Roman"/>
          <w:szCs w:val="24"/>
        </w:rPr>
        <w:t xml:space="preserve"> kad tika pārtraukta </w:t>
      </w:r>
      <w:r w:rsidRPr="003335A4">
        <w:rPr>
          <w:rFonts w:ascii="Times New Roman" w:hAnsi="Times New Roman"/>
          <w:szCs w:val="24"/>
        </w:rPr>
        <w:t xml:space="preserve"> siltumapgāde, kas nodrošina karstā ūdens padevi.</w:t>
      </w:r>
      <w:r>
        <w:rPr>
          <w:rFonts w:ascii="Times New Roman" w:hAnsi="Times New Roman"/>
          <w:szCs w:val="24"/>
        </w:rPr>
        <w:t xml:space="preserve"> </w:t>
      </w:r>
      <w:r w:rsidRPr="00C44571">
        <w:t>Lai nodrošinātu uzņēmuma pamatpakalpojumu nepārtrauktību, tika mobilizēti uzņēmuma darbinieki un operatīvi organizēti nepieciešamie tehniskie risinājumi.</w:t>
      </w:r>
    </w:p>
    <w:p w14:paraId="3C237121" w14:textId="77777777" w:rsidR="00D74832" w:rsidRDefault="00D74832" w:rsidP="00D74832">
      <w:pPr>
        <w:ind w:firstLine="567"/>
        <w:jc w:val="both"/>
        <w:rPr>
          <w:rFonts w:ascii="Times New Roman" w:hAnsi="Times New Roman"/>
          <w:szCs w:val="24"/>
        </w:rPr>
      </w:pPr>
      <w:r w:rsidRPr="00C44571">
        <w:t>Sarežģītos apstākļos, kad sakaru trūkuma dēļ nebija iespējams izmantot ierastos saziņas līdzekļus, nepieciešamā informācijas aprite un darbinieku iesaiste tika nodrošināta klātienē</w:t>
      </w:r>
      <w:r w:rsidRPr="003335A4">
        <w:rPr>
          <w:rFonts w:ascii="Times New Roman" w:hAnsi="Times New Roman"/>
          <w:szCs w:val="24"/>
        </w:rPr>
        <w:t>,</w:t>
      </w:r>
      <w:r>
        <w:rPr>
          <w:rFonts w:ascii="Times New Roman" w:hAnsi="Times New Roman"/>
          <w:szCs w:val="24"/>
        </w:rPr>
        <w:t xml:space="preserve"> tajā skaitā</w:t>
      </w:r>
      <w:r w:rsidRPr="003335A4">
        <w:rPr>
          <w:rFonts w:ascii="Times New Roman" w:hAnsi="Times New Roman"/>
          <w:szCs w:val="24"/>
        </w:rPr>
        <w:t xml:space="preserve"> </w:t>
      </w:r>
      <w:r>
        <w:rPr>
          <w:rFonts w:ascii="Times New Roman" w:hAnsi="Times New Roman"/>
          <w:szCs w:val="24"/>
        </w:rPr>
        <w:t>braucot pie</w:t>
      </w:r>
      <w:r w:rsidRPr="003335A4">
        <w:rPr>
          <w:rFonts w:ascii="Times New Roman" w:hAnsi="Times New Roman"/>
          <w:szCs w:val="24"/>
        </w:rPr>
        <w:t xml:space="preserve"> speciālist</w:t>
      </w:r>
      <w:r>
        <w:rPr>
          <w:rFonts w:ascii="Times New Roman" w:hAnsi="Times New Roman"/>
          <w:szCs w:val="24"/>
        </w:rPr>
        <w:t>iem uz mājām</w:t>
      </w:r>
      <w:r w:rsidRPr="003335A4">
        <w:rPr>
          <w:rFonts w:ascii="Times New Roman" w:hAnsi="Times New Roman"/>
          <w:szCs w:val="24"/>
        </w:rPr>
        <w:t xml:space="preserve">. </w:t>
      </w:r>
    </w:p>
    <w:p w14:paraId="36B7C3A0" w14:textId="77777777" w:rsidR="00D74832" w:rsidRDefault="00D74832" w:rsidP="00D74832">
      <w:pPr>
        <w:ind w:firstLine="567"/>
        <w:jc w:val="both"/>
      </w:pPr>
      <w:r>
        <w:t xml:space="preserve">Ar </w:t>
      </w:r>
      <w:r w:rsidRPr="00C44571">
        <w:t>dīzeļdegvielu darbinām</w:t>
      </w:r>
      <w:r>
        <w:t>iem</w:t>
      </w:r>
      <w:r w:rsidRPr="00C44571">
        <w:t xml:space="preserve"> ģenerator</w:t>
      </w:r>
      <w:r>
        <w:t xml:space="preserve">iem </w:t>
      </w:r>
      <w:r w:rsidRPr="00C44571">
        <w:t>tika nodrošināta</w:t>
      </w:r>
      <w:r>
        <w:t xml:space="preserve"> </w:t>
      </w:r>
      <w:r w:rsidRPr="00C44571">
        <w:t>ūdensapgādes un kanalizācijas sistēmu darbība</w:t>
      </w:r>
      <w:r>
        <w:t xml:space="preserve"> </w:t>
      </w:r>
      <w:proofErr w:type="spellStart"/>
      <w:r w:rsidRPr="00C44571">
        <w:t>Stūnīšu</w:t>
      </w:r>
      <w:proofErr w:type="spellEnd"/>
      <w:r w:rsidRPr="00C44571">
        <w:t xml:space="preserve"> un </w:t>
      </w:r>
      <w:proofErr w:type="spellStart"/>
      <w:r w:rsidRPr="00C44571">
        <w:t>Lubaušu</w:t>
      </w:r>
      <w:proofErr w:type="spellEnd"/>
      <w:r w:rsidRPr="00C44571">
        <w:t xml:space="preserve"> apkaimē</w:t>
      </w:r>
      <w:r>
        <w:t xml:space="preserve"> un </w:t>
      </w:r>
      <w:r w:rsidRPr="00C44571">
        <w:t xml:space="preserve">notekūdeņu attīrīšanas iekārtu darbība </w:t>
      </w:r>
      <w:r>
        <w:t>Olainē</w:t>
      </w:r>
      <w:r w:rsidRPr="00C44571">
        <w:t>.</w:t>
      </w:r>
    </w:p>
    <w:p w14:paraId="42D89349" w14:textId="77777777" w:rsidR="00D74832" w:rsidRDefault="00D74832" w:rsidP="00D74832">
      <w:pPr>
        <w:ind w:firstLine="567"/>
        <w:jc w:val="both"/>
      </w:pPr>
      <w:r w:rsidRPr="00C44571">
        <w:t>Laikā, kad centralizētā ūdensapgādes sistēma Olaines pilsētā nebija pieejama, iedzīvotājiem tika nodrošināta dzeramā ūdens pieejamība, organizējot ūdens piegādi ar ūdens cisternu. Tāpat uz laiku tika nodrošināta ūdens padeve ūdensapgādes sistēmā</w:t>
      </w:r>
      <w:r>
        <w:t xml:space="preserve"> </w:t>
      </w:r>
      <w:r w:rsidRPr="00C44571">
        <w:t>daudzdzīvokļu māj</w:t>
      </w:r>
      <w:r>
        <w:t>ās</w:t>
      </w:r>
      <w:r w:rsidRPr="00C44571">
        <w:t xml:space="preserve">, lai </w:t>
      </w:r>
      <w:r>
        <w:t xml:space="preserve">iedzīvotāji </w:t>
      </w:r>
      <w:r w:rsidRPr="00C44571">
        <w:t>papildinātu ūdens rezerves</w:t>
      </w:r>
      <w:r>
        <w:t xml:space="preserve"> </w:t>
      </w:r>
      <w:r>
        <w:rPr>
          <w:rFonts w:ascii="Times New Roman" w:hAnsi="Times New Roman"/>
          <w:szCs w:val="24"/>
        </w:rPr>
        <w:t>(</w:t>
      </w:r>
      <w:r w:rsidRPr="00FE6662">
        <w:rPr>
          <w:rFonts w:ascii="Times New Roman" w:hAnsi="Times New Roman"/>
          <w:szCs w:val="24"/>
        </w:rPr>
        <w:t xml:space="preserve">ūdens padeve </w:t>
      </w:r>
      <w:r>
        <w:rPr>
          <w:rFonts w:ascii="Times New Roman" w:hAnsi="Times New Roman"/>
          <w:szCs w:val="24"/>
        </w:rPr>
        <w:t>ūdensapgādes sistēmā bija iespējama, uz laiku izmantojot ģeneratoru no notekūdeņu attīrīšanas iekārtām)</w:t>
      </w:r>
      <w:r w:rsidRPr="00FE6662">
        <w:rPr>
          <w:rFonts w:ascii="Times New Roman" w:hAnsi="Times New Roman"/>
          <w:szCs w:val="24"/>
        </w:rPr>
        <w:t>.</w:t>
      </w:r>
    </w:p>
    <w:p w14:paraId="09974046" w14:textId="77777777" w:rsidR="00D74832" w:rsidRPr="00BD60C7" w:rsidRDefault="00D74832" w:rsidP="00D74832">
      <w:pPr>
        <w:ind w:firstLine="567"/>
        <w:jc w:val="both"/>
      </w:pPr>
      <w:r w:rsidRPr="00C44571">
        <w:t>Saņemot Zemessardzes 17. kaujas atbalsta bataljona piegādātos ģeneratorus, ūdensapgādes un kanalizācijas sistēmu darbība Olaines pilsētā tika nodrošināta ar ģenerator</w:t>
      </w:r>
      <w:r>
        <w:t>u</w:t>
      </w:r>
      <w:r w:rsidRPr="00C44571">
        <w:t xml:space="preserve"> palīdzību līdz elektroapgādes atjaunošanai.</w:t>
      </w:r>
    </w:p>
    <w:p w14:paraId="0A896E5D" w14:textId="77777777" w:rsidR="00D74832" w:rsidRPr="00BD60C7" w:rsidRDefault="00D74832" w:rsidP="00D74832">
      <w:pPr>
        <w:ind w:firstLine="567"/>
        <w:jc w:val="both"/>
      </w:pPr>
      <w:proofErr w:type="spellStart"/>
      <w:r w:rsidRPr="00C44571">
        <w:t>Pēterniekos</w:t>
      </w:r>
      <w:proofErr w:type="spellEnd"/>
      <w:r>
        <w:t xml:space="preserve"> </w:t>
      </w:r>
      <w:r w:rsidRPr="00C44571">
        <w:t>elektroapgādes pārtraukum</w:t>
      </w:r>
      <w:r w:rsidRPr="00BD60C7">
        <w:t>s bija ilgstošs</w:t>
      </w:r>
      <w:r>
        <w:t xml:space="preserve">. </w:t>
      </w:r>
      <w:r>
        <w:rPr>
          <w:rFonts w:ascii="Times New Roman" w:hAnsi="Times New Roman"/>
          <w:bCs/>
        </w:rPr>
        <w:t xml:space="preserve">Lai </w:t>
      </w:r>
      <w:proofErr w:type="spellStart"/>
      <w:r>
        <w:rPr>
          <w:rFonts w:ascii="Times New Roman" w:hAnsi="Times New Roman"/>
          <w:bCs/>
        </w:rPr>
        <w:t>Pēternieku</w:t>
      </w:r>
      <w:proofErr w:type="spellEnd"/>
      <w:r>
        <w:rPr>
          <w:rFonts w:ascii="Times New Roman" w:hAnsi="Times New Roman"/>
          <w:bCs/>
        </w:rPr>
        <w:t xml:space="preserve"> iedzīvotājiem būtu pieejams ūdens, </w:t>
      </w:r>
      <w:r w:rsidRPr="00BD60C7">
        <w:t>AS “Olaines ūdens un siltums” 24.august</w:t>
      </w:r>
      <w:r>
        <w:t>ā</w:t>
      </w:r>
      <w:r w:rsidRPr="00BD60C7">
        <w:t xml:space="preserve"> </w:t>
      </w:r>
      <w:r w:rsidRPr="00C44571">
        <w:t>dzeramo ūdeni</w:t>
      </w:r>
      <w:r w:rsidRPr="00BD60C7">
        <w:t xml:space="preserve"> piegādāja ar ūdens cisternu, </w:t>
      </w:r>
      <w:r>
        <w:t>savukārt</w:t>
      </w:r>
      <w:r w:rsidRPr="00BD60C7">
        <w:t xml:space="preserve"> 25.augustā ūdensapgādi nodrošināja centralizēti</w:t>
      </w:r>
      <w:r>
        <w:t xml:space="preserve"> </w:t>
      </w:r>
      <w:r w:rsidRPr="00BD60C7">
        <w:t>ar ģeneratora palīdzību</w:t>
      </w:r>
      <w:r w:rsidRPr="00C44571">
        <w:t>.</w:t>
      </w:r>
    </w:p>
    <w:p w14:paraId="555B8A59" w14:textId="77777777" w:rsidR="00D74832" w:rsidRPr="00571521" w:rsidRDefault="00D74832" w:rsidP="00D74832">
      <w:pPr>
        <w:ind w:firstLine="567"/>
        <w:jc w:val="both"/>
      </w:pPr>
      <w:r w:rsidRPr="00C44571">
        <w:t xml:space="preserve">Sākot ar 23.augustu, akciju sabiedrība “Olaines ūdens un siltums” aktīvi iesaistījās arī vētras seku likvidēšanā, tostarp nokritušo koku novākšanā. </w:t>
      </w:r>
    </w:p>
    <w:p w14:paraId="33D76AC0" w14:textId="77777777" w:rsidR="00D74832" w:rsidRPr="00565267" w:rsidRDefault="00D74832" w:rsidP="00D74832">
      <w:pPr>
        <w:ind w:firstLine="567"/>
        <w:jc w:val="both"/>
      </w:pPr>
      <w:r w:rsidRPr="00C44571">
        <w:t xml:space="preserve">Minēto darbu nodrošināšanā būtiska nozīme bija akciju sabiedrības “Olaines ūdens un siltums” valdes priekšsēdētāja Mārča </w:t>
      </w:r>
      <w:proofErr w:type="spellStart"/>
      <w:r w:rsidRPr="00C44571">
        <w:t>Mazura</w:t>
      </w:r>
      <w:proofErr w:type="spellEnd"/>
      <w:r w:rsidRPr="00C44571">
        <w:t xml:space="preserve"> profesionālajai vadībai, spējai operatīvi mobilizēt un koordinēt uzņēmuma darbiniekus, pieņemt lēmumus sarežģītos un mainīgos apstākļos, kā arī </w:t>
      </w:r>
      <w:r w:rsidRPr="00EF43B1">
        <w:t>sadarboties</w:t>
      </w:r>
      <w:r w:rsidRPr="00C44571">
        <w:t xml:space="preserve"> ar Olaines novada sadarbības teritorijas civilās aizsardzības komisiju un pašvaldību. Viņa vadībā uzņēmums nodrošināja iedzīvotājiem būtisko ūdensapgādes un kanalizācijas pakalpojumu pieejamību un iesaistījās vētras seku novēršanā.</w:t>
      </w:r>
    </w:p>
    <w:p w14:paraId="6A27093C" w14:textId="77777777" w:rsidR="00D74832" w:rsidRPr="00C918A3" w:rsidRDefault="00D74832" w:rsidP="00D74832">
      <w:pPr>
        <w:ind w:firstLine="567"/>
        <w:jc w:val="both"/>
        <w:rPr>
          <w:rFonts w:ascii="Times New Roman" w:hAnsi="Times New Roman"/>
          <w:bCs/>
        </w:rPr>
      </w:pPr>
      <w:r w:rsidRPr="00C918A3">
        <w:rPr>
          <w:rFonts w:ascii="Times New Roman" w:hAnsi="Times New Roman"/>
          <w:szCs w:val="24"/>
        </w:rPr>
        <w:t>Ņemot vērā iepriekš minēto, Olaines novada domes 2015.gada 20.maija nolikuma Nr.7 “Olaines novada pašvaldības apbalvojumu nolikums” 2.</w:t>
      </w:r>
      <w:r>
        <w:rPr>
          <w:rFonts w:ascii="Times New Roman" w:hAnsi="Times New Roman"/>
          <w:szCs w:val="24"/>
        </w:rPr>
        <w:t>3</w:t>
      </w:r>
      <w:r w:rsidRPr="00C918A3">
        <w:rPr>
          <w:rFonts w:ascii="Times New Roman" w:hAnsi="Times New Roman"/>
          <w:szCs w:val="24"/>
        </w:rPr>
        <w:t xml:space="preserve">., </w:t>
      </w:r>
      <w:r>
        <w:rPr>
          <w:rFonts w:ascii="Times New Roman" w:hAnsi="Times New Roman"/>
          <w:szCs w:val="24"/>
        </w:rPr>
        <w:t>5</w:t>
      </w:r>
      <w:r w:rsidRPr="00C918A3">
        <w:rPr>
          <w:rFonts w:ascii="Times New Roman" w:hAnsi="Times New Roman"/>
          <w:szCs w:val="24"/>
        </w:rPr>
        <w:t xml:space="preserve">., </w:t>
      </w:r>
      <w:r>
        <w:rPr>
          <w:rFonts w:ascii="Times New Roman" w:hAnsi="Times New Roman"/>
          <w:szCs w:val="24"/>
        </w:rPr>
        <w:t>8</w:t>
      </w:r>
      <w:r w:rsidRPr="00C918A3">
        <w:rPr>
          <w:rFonts w:ascii="Times New Roman" w:hAnsi="Times New Roman"/>
          <w:szCs w:val="24"/>
        </w:rPr>
        <w:t>.</w:t>
      </w:r>
      <w:r>
        <w:rPr>
          <w:rFonts w:ascii="Times New Roman" w:hAnsi="Times New Roman"/>
          <w:szCs w:val="24"/>
        </w:rPr>
        <w:t>3.</w:t>
      </w:r>
      <w:r w:rsidRPr="00C918A3">
        <w:rPr>
          <w:rFonts w:ascii="Times New Roman" w:hAnsi="Times New Roman"/>
          <w:szCs w:val="24"/>
        </w:rPr>
        <w:t xml:space="preserve"> un 16.1.punktu un, pamatojoties uz Pašvaldību likuma 10.panta pirmās daļas 21.punktu</w:t>
      </w:r>
      <w:r w:rsidRPr="00C918A3">
        <w:rPr>
          <w:rFonts w:ascii="Times New Roman" w:hAnsi="Times New Roman"/>
          <w:i/>
          <w:szCs w:val="24"/>
        </w:rPr>
        <w:t>,</w:t>
      </w:r>
      <w:r w:rsidRPr="00C918A3">
        <w:rPr>
          <w:rFonts w:ascii="Times New Roman" w:hAnsi="Times New Roman"/>
          <w:szCs w:val="24"/>
        </w:rPr>
        <w:t xml:space="preserve"> </w:t>
      </w:r>
      <w:r w:rsidRPr="00C918A3">
        <w:rPr>
          <w:rFonts w:ascii="Times New Roman" w:hAnsi="Times New Roman"/>
          <w:b/>
          <w:szCs w:val="24"/>
        </w:rPr>
        <w:t>dome nolemj:</w:t>
      </w:r>
      <w:r w:rsidRPr="00C918A3">
        <w:rPr>
          <w:rFonts w:ascii="Times New Roman" w:hAnsi="Times New Roman"/>
          <w:szCs w:val="24"/>
        </w:rPr>
        <w:t xml:space="preserve"> </w:t>
      </w:r>
    </w:p>
    <w:p w14:paraId="769A398E" w14:textId="77777777" w:rsidR="00D74832" w:rsidRPr="00C918A3" w:rsidRDefault="00D74832" w:rsidP="00D74832">
      <w:pPr>
        <w:ind w:firstLine="720"/>
        <w:jc w:val="both"/>
        <w:rPr>
          <w:rFonts w:ascii="Times New Roman" w:hAnsi="Times New Roman"/>
          <w:szCs w:val="24"/>
          <w:highlight w:val="yellow"/>
        </w:rPr>
      </w:pPr>
    </w:p>
    <w:p w14:paraId="159EF8F8" w14:textId="5FEE81F1" w:rsidR="00D74832" w:rsidRPr="00D74832" w:rsidRDefault="00D74832" w:rsidP="00D74832">
      <w:pPr>
        <w:pStyle w:val="ListParagraph"/>
        <w:numPr>
          <w:ilvl w:val="0"/>
          <w:numId w:val="3"/>
        </w:numPr>
        <w:jc w:val="both"/>
        <w:rPr>
          <w:rFonts w:ascii="Times New Roman" w:hAnsi="Times New Roman"/>
          <w:szCs w:val="24"/>
        </w:rPr>
      </w:pPr>
      <w:r w:rsidRPr="00D74832">
        <w:rPr>
          <w:rFonts w:ascii="Times New Roman" w:hAnsi="Times New Roman"/>
          <w:szCs w:val="24"/>
        </w:rPr>
        <w:t xml:space="preserve">Piešķirt </w:t>
      </w:r>
      <w:r w:rsidRPr="00D74832">
        <w:rPr>
          <w:rFonts w:ascii="Times New Roman" w:hAnsi="Times New Roman"/>
          <w:bCs/>
        </w:rPr>
        <w:t xml:space="preserve">akciju sabiedrības “Olaines ūdens un siltums” valdes priekšsēdētājam Mārcim </w:t>
      </w:r>
      <w:proofErr w:type="spellStart"/>
      <w:r w:rsidRPr="00D74832">
        <w:rPr>
          <w:rFonts w:ascii="Times New Roman" w:hAnsi="Times New Roman"/>
          <w:bCs/>
        </w:rPr>
        <w:t>Mazuram</w:t>
      </w:r>
      <w:proofErr w:type="spellEnd"/>
      <w:r w:rsidRPr="00D74832">
        <w:rPr>
          <w:rFonts w:ascii="Times New Roman" w:hAnsi="Times New Roman"/>
        </w:rPr>
        <w:t>, personas kods</w:t>
      </w:r>
      <w:r w:rsidR="00A044E5">
        <w:rPr>
          <w:rFonts w:ascii="Times New Roman" w:hAnsi="Times New Roman"/>
          <w:szCs w:val="24"/>
        </w:rPr>
        <w:t>_</w:t>
      </w:r>
      <w:r w:rsidRPr="00D74832">
        <w:rPr>
          <w:rFonts w:ascii="Times New Roman" w:hAnsi="Times New Roman"/>
        </w:rPr>
        <w:t xml:space="preserve">, </w:t>
      </w:r>
      <w:r w:rsidRPr="00D74832">
        <w:rPr>
          <w:rFonts w:ascii="Times New Roman" w:hAnsi="Times New Roman"/>
          <w:szCs w:val="24"/>
        </w:rPr>
        <w:t>Olaines novada pašvaldības apbalvojumu – Pateicības rakstu</w:t>
      </w:r>
      <w:r w:rsidRPr="00D74832">
        <w:rPr>
          <w:rFonts w:ascii="Times New Roman" w:hAnsi="Times New Roman"/>
        </w:rPr>
        <w:t xml:space="preserve"> par profesionālu vadību, spēju </w:t>
      </w:r>
      <w:r w:rsidRPr="00C44571">
        <w:t>operatīvi</w:t>
      </w:r>
      <w:r w:rsidRPr="00D74832">
        <w:rPr>
          <w:rFonts w:ascii="Times New Roman" w:hAnsi="Times New Roman"/>
        </w:rPr>
        <w:t xml:space="preserve"> mobilizēt un koordinēt kolektīvu sarežģītos </w:t>
      </w:r>
      <w:r w:rsidRPr="00C44571">
        <w:t xml:space="preserve">un mainīgos </w:t>
      </w:r>
      <w:r w:rsidRPr="00D74832">
        <w:rPr>
          <w:rFonts w:ascii="Times New Roman" w:hAnsi="Times New Roman"/>
        </w:rPr>
        <w:t>apstākļos, sadarbību ar Olaines novada sadarbības teritorijas civilās aizsardzības komisiju un pašvaldību, personīgo ieguldījumu krīzes situācijas pārvarēšanā 2026.gada 22. un 23.augustā un vētras seku likvidēšanā</w:t>
      </w:r>
      <w:r w:rsidRPr="00D74832">
        <w:rPr>
          <w:rFonts w:ascii="Times New Roman" w:hAnsi="Times New Roman"/>
          <w:szCs w:val="24"/>
        </w:rPr>
        <w:t>.</w:t>
      </w:r>
    </w:p>
    <w:p w14:paraId="0EC209A7" w14:textId="77777777" w:rsidR="00D74832" w:rsidRDefault="00D74832" w:rsidP="00D74832">
      <w:pPr>
        <w:ind w:left="720"/>
        <w:contextualSpacing/>
        <w:jc w:val="both"/>
        <w:rPr>
          <w:rFonts w:ascii="Times New Roman" w:hAnsi="Times New Roman"/>
          <w:szCs w:val="24"/>
        </w:rPr>
      </w:pPr>
    </w:p>
    <w:p w14:paraId="44F9110D" w14:textId="77777777" w:rsidR="00D74832" w:rsidRPr="003356DA" w:rsidRDefault="00D74832" w:rsidP="00D74832">
      <w:pPr>
        <w:ind w:left="720"/>
        <w:contextualSpacing/>
        <w:jc w:val="both"/>
        <w:rPr>
          <w:rFonts w:ascii="Times New Roman" w:hAnsi="Times New Roman"/>
          <w:szCs w:val="24"/>
        </w:rPr>
      </w:pPr>
    </w:p>
    <w:p w14:paraId="22100135" w14:textId="77777777" w:rsidR="00D74832" w:rsidRPr="003356DA" w:rsidRDefault="00D74832" w:rsidP="00D74832">
      <w:pPr>
        <w:numPr>
          <w:ilvl w:val="0"/>
          <w:numId w:val="3"/>
        </w:numPr>
        <w:jc w:val="both"/>
        <w:rPr>
          <w:rFonts w:ascii="Times New Roman" w:hAnsi="Times New Roman"/>
          <w:szCs w:val="24"/>
        </w:rPr>
      </w:pPr>
      <w:r w:rsidRPr="003356DA">
        <w:rPr>
          <w:rFonts w:ascii="Times New Roman" w:hAnsi="Times New Roman"/>
          <w:szCs w:val="24"/>
        </w:rPr>
        <w:t xml:space="preserve">Pilnvarot Olaines novada pašvaldības domes priekšsēdētāju Andri Bergu pasniegt Mārcim </w:t>
      </w:r>
      <w:proofErr w:type="spellStart"/>
      <w:r w:rsidRPr="003356DA">
        <w:rPr>
          <w:rFonts w:ascii="Times New Roman" w:hAnsi="Times New Roman"/>
          <w:szCs w:val="24"/>
        </w:rPr>
        <w:t>Mazuram</w:t>
      </w:r>
      <w:proofErr w:type="spellEnd"/>
      <w:r w:rsidRPr="003356DA">
        <w:rPr>
          <w:rFonts w:ascii="Times New Roman" w:hAnsi="Times New Roman"/>
          <w:szCs w:val="24"/>
        </w:rPr>
        <w:t xml:space="preserve"> Pateicības rakstu</w:t>
      </w:r>
      <w:r w:rsidRPr="003356DA">
        <w:rPr>
          <w:rFonts w:ascii="Times New Roman" w:hAnsi="Times New Roman"/>
        </w:rPr>
        <w:t xml:space="preserve">. </w:t>
      </w:r>
    </w:p>
    <w:p w14:paraId="5B0B0DCB" w14:textId="77777777" w:rsidR="00D74832" w:rsidRPr="00C918A3" w:rsidRDefault="00D74832" w:rsidP="00D74832">
      <w:pPr>
        <w:ind w:left="1418" w:right="565" w:hanging="425"/>
        <w:jc w:val="both"/>
        <w:rPr>
          <w:rFonts w:ascii="Times New Roman" w:hAnsi="Times New Roman"/>
          <w:szCs w:val="24"/>
        </w:rPr>
      </w:pPr>
    </w:p>
    <w:tbl>
      <w:tblPr>
        <w:tblW w:w="0" w:type="auto"/>
        <w:tblInd w:w="-126" w:type="dxa"/>
        <w:tblLook w:val="04A0" w:firstRow="1" w:lastRow="0" w:firstColumn="1" w:lastColumn="0" w:noHBand="0" w:noVBand="1"/>
      </w:tblPr>
      <w:tblGrid>
        <w:gridCol w:w="4772"/>
        <w:gridCol w:w="4612"/>
      </w:tblGrid>
      <w:tr w:rsidR="00D74832" w:rsidRPr="00C918A3" w14:paraId="7ADDCCE5" w14:textId="77777777" w:rsidTr="00956279">
        <w:tc>
          <w:tcPr>
            <w:tcW w:w="4772" w:type="dxa"/>
          </w:tcPr>
          <w:p w14:paraId="521CFFC8" w14:textId="77777777" w:rsidR="00D74832" w:rsidRPr="00C918A3" w:rsidRDefault="00D74832" w:rsidP="00956279">
            <w:pPr>
              <w:rPr>
                <w:rFonts w:ascii="Times New Roman" w:hAnsi="Times New Roman"/>
                <w:szCs w:val="24"/>
              </w:rPr>
            </w:pPr>
          </w:p>
        </w:tc>
        <w:tc>
          <w:tcPr>
            <w:tcW w:w="4612" w:type="dxa"/>
          </w:tcPr>
          <w:p w14:paraId="3D8D9018" w14:textId="77777777" w:rsidR="00D74832" w:rsidRPr="00C918A3" w:rsidRDefault="00D74832" w:rsidP="00956279">
            <w:pPr>
              <w:jc w:val="right"/>
              <w:rPr>
                <w:rFonts w:ascii="Times New Roman" w:hAnsi="Times New Roman"/>
                <w:szCs w:val="24"/>
              </w:rPr>
            </w:pPr>
          </w:p>
        </w:tc>
      </w:tr>
    </w:tbl>
    <w:p w14:paraId="2A0A67C7" w14:textId="77777777" w:rsidR="00D74832" w:rsidRPr="00C918A3" w:rsidRDefault="00D74832" w:rsidP="00D74832">
      <w:pPr>
        <w:jc w:val="both"/>
        <w:rPr>
          <w:rFonts w:ascii="Times New Roman" w:hAnsi="Times New Roman"/>
          <w:szCs w:val="24"/>
        </w:rPr>
      </w:pPr>
    </w:p>
    <w:p w14:paraId="6C3BF70F" w14:textId="77777777" w:rsidR="00D74832" w:rsidRPr="00C918A3" w:rsidRDefault="00D74832" w:rsidP="00D74832">
      <w:pPr>
        <w:jc w:val="both"/>
        <w:rPr>
          <w:rFonts w:ascii="Times New Roman" w:hAnsi="Times New Roman"/>
          <w:szCs w:val="24"/>
        </w:rPr>
      </w:pPr>
      <w:r w:rsidRPr="00C918A3">
        <w:rPr>
          <w:rFonts w:ascii="Times New Roman" w:hAnsi="Times New Roman"/>
          <w:szCs w:val="24"/>
        </w:rPr>
        <w:t xml:space="preserve">Iesniedz: </w:t>
      </w:r>
      <w:r>
        <w:rPr>
          <w:rFonts w:ascii="Times New Roman" w:hAnsi="Times New Roman"/>
          <w:szCs w:val="24"/>
        </w:rPr>
        <w:t>domes priekšsēdētājs</w:t>
      </w:r>
    </w:p>
    <w:p w14:paraId="5381FC60" w14:textId="77777777" w:rsidR="00D74832" w:rsidRDefault="00D74832" w:rsidP="00D74832">
      <w:pPr>
        <w:rPr>
          <w:rFonts w:ascii="Times New Roman" w:hAnsi="Times New Roman"/>
          <w:szCs w:val="24"/>
        </w:rPr>
      </w:pPr>
      <w:r w:rsidRPr="00C918A3">
        <w:rPr>
          <w:rFonts w:ascii="Times New Roman" w:hAnsi="Times New Roman"/>
          <w:szCs w:val="24"/>
        </w:rPr>
        <w:t xml:space="preserve">Sagatavoja: </w:t>
      </w:r>
      <w:r>
        <w:rPr>
          <w:rFonts w:ascii="Times New Roman" w:hAnsi="Times New Roman"/>
          <w:szCs w:val="24"/>
        </w:rPr>
        <w:t xml:space="preserve">domes priekšsēdētājs </w:t>
      </w:r>
      <w:proofErr w:type="spellStart"/>
      <w:r>
        <w:rPr>
          <w:rFonts w:ascii="Times New Roman" w:hAnsi="Times New Roman"/>
          <w:szCs w:val="24"/>
        </w:rPr>
        <w:t>A.Bergs</w:t>
      </w:r>
      <w:proofErr w:type="spellEnd"/>
    </w:p>
    <w:p w14:paraId="3CBBC784" w14:textId="77777777" w:rsidR="00D74832" w:rsidRPr="00C918A3" w:rsidRDefault="00D74832" w:rsidP="00D74832">
      <w:pPr>
        <w:rPr>
          <w:rFonts w:ascii="Times New Roman" w:hAnsi="Times New Roman"/>
          <w:szCs w:val="24"/>
          <w:lang w:eastAsia="lv-LV"/>
        </w:rPr>
      </w:pPr>
      <w:r>
        <w:rPr>
          <w:rFonts w:ascii="Times New Roman" w:hAnsi="Times New Roman"/>
          <w:szCs w:val="24"/>
        </w:rPr>
        <w:tab/>
      </w:r>
    </w:p>
    <w:p w14:paraId="0AE1E83A" w14:textId="77777777" w:rsidR="00D74832" w:rsidRPr="00C918A3" w:rsidRDefault="00D74832" w:rsidP="00D74832">
      <w:pPr>
        <w:jc w:val="both"/>
        <w:rPr>
          <w:rFonts w:ascii="Times New Roman" w:hAnsi="Times New Roman"/>
          <w:szCs w:val="24"/>
          <w:lang w:eastAsia="lv-LV"/>
        </w:rPr>
      </w:pPr>
      <w:r w:rsidRPr="00C918A3">
        <w:rPr>
          <w:rFonts w:ascii="Times New Roman" w:hAnsi="Times New Roman"/>
          <w:szCs w:val="24"/>
          <w:lang w:eastAsia="lv-LV"/>
        </w:rPr>
        <w:t xml:space="preserve">Lēmumu izsniegt: </w:t>
      </w:r>
    </w:p>
    <w:p w14:paraId="1796A14F" w14:textId="77777777" w:rsidR="00D74832" w:rsidRPr="00C918A3" w:rsidRDefault="00D74832" w:rsidP="00D74832">
      <w:pPr>
        <w:jc w:val="both"/>
        <w:rPr>
          <w:rFonts w:ascii="Times New Roman" w:hAnsi="Times New Roman"/>
          <w:szCs w:val="24"/>
        </w:rPr>
      </w:pPr>
      <w:r>
        <w:rPr>
          <w:rFonts w:ascii="Times New Roman" w:hAnsi="Times New Roman"/>
          <w:szCs w:val="24"/>
        </w:rPr>
        <w:t>AS “</w:t>
      </w:r>
      <w:r w:rsidRPr="00720FB3">
        <w:rPr>
          <w:rFonts w:ascii="Times New Roman" w:hAnsi="Times New Roman"/>
          <w:bCs/>
        </w:rPr>
        <w:t>Olaines ūdens un siltums</w:t>
      </w:r>
      <w:r>
        <w:rPr>
          <w:rFonts w:ascii="Times New Roman" w:hAnsi="Times New Roman"/>
          <w:szCs w:val="24"/>
        </w:rPr>
        <w:t>”</w:t>
      </w:r>
    </w:p>
    <w:p w14:paraId="08B71BEF" w14:textId="77777777" w:rsidR="00D74832" w:rsidRDefault="00D74832" w:rsidP="00D74832">
      <w:pPr>
        <w:jc w:val="both"/>
        <w:rPr>
          <w:rFonts w:ascii="Times New Roman" w:hAnsi="Times New Roman"/>
          <w:szCs w:val="24"/>
          <w:lang w:eastAsia="lv-LV"/>
        </w:rPr>
      </w:pPr>
      <w:r w:rsidRPr="00C918A3">
        <w:rPr>
          <w:rFonts w:ascii="Times New Roman" w:hAnsi="Times New Roman"/>
          <w:szCs w:val="24"/>
          <w:lang w:eastAsia="lv-LV"/>
        </w:rPr>
        <w:t>Kancelejai</w:t>
      </w:r>
    </w:p>
    <w:p w14:paraId="73B75732" w14:textId="77777777" w:rsidR="00D74832" w:rsidRDefault="00D74832" w:rsidP="00D74832">
      <w:pPr>
        <w:jc w:val="both"/>
        <w:rPr>
          <w:rFonts w:ascii="Times New Roman" w:hAnsi="Times New Roman"/>
          <w:szCs w:val="24"/>
          <w:lang w:eastAsia="lv-LV"/>
        </w:rPr>
      </w:pPr>
      <w:proofErr w:type="spellStart"/>
      <w:r>
        <w:rPr>
          <w:rFonts w:ascii="Times New Roman" w:hAnsi="Times New Roman"/>
          <w:szCs w:val="24"/>
          <w:lang w:eastAsia="lv-LV"/>
        </w:rPr>
        <w:t>M.Mazuram</w:t>
      </w:r>
      <w:proofErr w:type="spellEnd"/>
    </w:p>
    <w:p w14:paraId="5B98FBEB" w14:textId="77777777" w:rsidR="00D74832" w:rsidRDefault="00D74832" w:rsidP="00D74832">
      <w:pPr>
        <w:jc w:val="both"/>
        <w:rPr>
          <w:rFonts w:ascii="Times New Roman" w:hAnsi="Times New Roman"/>
          <w:szCs w:val="24"/>
          <w:lang w:eastAsia="lv-LV"/>
        </w:rPr>
      </w:pPr>
    </w:p>
    <w:p w14:paraId="17054FCC" w14:textId="77777777" w:rsidR="00D74832" w:rsidRDefault="00D74832" w:rsidP="00D74832">
      <w:pPr>
        <w:jc w:val="both"/>
        <w:rPr>
          <w:rFonts w:ascii="Times New Roman" w:hAnsi="Times New Roman"/>
          <w:szCs w:val="24"/>
          <w:lang w:eastAsia="lv-LV"/>
        </w:rPr>
      </w:pPr>
    </w:p>
    <w:p w14:paraId="41D30E64" w14:textId="77777777" w:rsidR="00D74832" w:rsidRDefault="00D74832" w:rsidP="00D74832">
      <w:pPr>
        <w:jc w:val="both"/>
        <w:rPr>
          <w:rFonts w:ascii="Times New Roman" w:hAnsi="Times New Roman"/>
        </w:rPr>
      </w:pPr>
    </w:p>
    <w:p w14:paraId="58DBDE87" w14:textId="77777777" w:rsidR="00D74832" w:rsidRDefault="00D74832" w:rsidP="00D74832">
      <w:pPr>
        <w:jc w:val="both"/>
        <w:rPr>
          <w:rFonts w:ascii="Times New Roman" w:hAnsi="Times New Roman"/>
        </w:rPr>
      </w:pPr>
    </w:p>
    <w:p w14:paraId="05F4D6D6" w14:textId="77777777" w:rsidR="00D74832" w:rsidRPr="00C918A3" w:rsidRDefault="00D74832" w:rsidP="00D74832">
      <w:pPr>
        <w:jc w:val="both"/>
        <w:rPr>
          <w:rFonts w:ascii="Times New Roman" w:hAnsi="Times New Roman"/>
        </w:rPr>
      </w:pPr>
    </w:p>
    <w:p w14:paraId="34B98B1D" w14:textId="77777777" w:rsidR="00D74832" w:rsidRDefault="00D74832"/>
    <w:p w14:paraId="7A285C3F" w14:textId="77777777" w:rsidR="00D74832" w:rsidRDefault="00D74832"/>
    <w:p w14:paraId="2162C40D" w14:textId="77777777" w:rsidR="00D74832" w:rsidRDefault="00D74832"/>
    <w:p w14:paraId="7D0ABD00" w14:textId="77777777" w:rsidR="00D74832" w:rsidRDefault="00D74832"/>
    <w:p w14:paraId="7B65FA64" w14:textId="77777777" w:rsidR="00D74832" w:rsidRDefault="00D74832"/>
    <w:p w14:paraId="4F3A1F03" w14:textId="77777777" w:rsidR="00D74832" w:rsidRDefault="00D74832"/>
    <w:p w14:paraId="260C180F" w14:textId="77777777" w:rsidR="00D74832" w:rsidRDefault="00D74832"/>
    <w:p w14:paraId="5F0E5D42" w14:textId="77777777" w:rsidR="00D74832" w:rsidRDefault="00D74832"/>
    <w:p w14:paraId="723BF3CB" w14:textId="77777777" w:rsidR="00D74832" w:rsidRDefault="00D74832"/>
    <w:p w14:paraId="2B40D23D" w14:textId="77777777" w:rsidR="00D74832" w:rsidRDefault="00D74832"/>
    <w:p w14:paraId="3009DA96" w14:textId="77777777" w:rsidR="00D74832" w:rsidRDefault="00D74832"/>
    <w:p w14:paraId="57940DE1" w14:textId="77777777" w:rsidR="00D74832" w:rsidRDefault="00D74832"/>
    <w:p w14:paraId="2A9E4817" w14:textId="77777777" w:rsidR="00D74832" w:rsidRDefault="00D74832"/>
    <w:p w14:paraId="6454B83B" w14:textId="77777777" w:rsidR="00D74832" w:rsidRDefault="00D74832"/>
    <w:p w14:paraId="4849E9AF" w14:textId="77777777" w:rsidR="00D74832" w:rsidRDefault="00D74832"/>
    <w:p w14:paraId="6DC35C79" w14:textId="77777777" w:rsidR="00D74832" w:rsidRDefault="00D74832"/>
    <w:p w14:paraId="1F002C33" w14:textId="77777777" w:rsidR="00D74832" w:rsidRDefault="00D74832"/>
    <w:p w14:paraId="4452E2B0" w14:textId="77777777" w:rsidR="00D74832" w:rsidRDefault="00D74832"/>
    <w:p w14:paraId="3E6C0F5D" w14:textId="77777777" w:rsidR="00D74832" w:rsidRDefault="00D74832"/>
    <w:p w14:paraId="668FAF97" w14:textId="77777777" w:rsidR="00D74832" w:rsidRDefault="00D74832"/>
    <w:p w14:paraId="6B7FC56A" w14:textId="77777777" w:rsidR="00D74832" w:rsidRDefault="00D74832"/>
    <w:p w14:paraId="72377E6B" w14:textId="77777777" w:rsidR="00D74832" w:rsidRDefault="00D74832"/>
    <w:p w14:paraId="67FAA6B8" w14:textId="77777777" w:rsidR="00D74832" w:rsidRDefault="00D74832"/>
    <w:p w14:paraId="058BA27B" w14:textId="77777777" w:rsidR="00D74832" w:rsidRDefault="00D74832"/>
    <w:p w14:paraId="623D72FD" w14:textId="77777777" w:rsidR="00D74832" w:rsidRDefault="00D74832"/>
    <w:p w14:paraId="169566A7" w14:textId="77777777" w:rsidR="00D74832" w:rsidRDefault="00D74832"/>
    <w:p w14:paraId="34AA51D8" w14:textId="77777777" w:rsidR="00D74832" w:rsidRDefault="00D74832"/>
    <w:p w14:paraId="37459A68" w14:textId="77777777" w:rsidR="00D74832" w:rsidRDefault="00D74832"/>
    <w:p w14:paraId="5A6AAC85" w14:textId="77777777" w:rsidR="00D74832" w:rsidRDefault="00D74832"/>
    <w:p w14:paraId="6884EBE3" w14:textId="77777777" w:rsidR="00D74832" w:rsidRDefault="00D74832"/>
    <w:p w14:paraId="7B7DB680" w14:textId="77777777" w:rsidR="00D74832" w:rsidRDefault="00D74832"/>
    <w:p w14:paraId="48269086" w14:textId="77777777" w:rsidR="00D74832" w:rsidRDefault="00D74832"/>
    <w:p w14:paraId="6564841F" w14:textId="77777777" w:rsidR="00D74832" w:rsidRDefault="00D74832"/>
    <w:p w14:paraId="56BF5CF4" w14:textId="77777777" w:rsidR="00D74832" w:rsidRDefault="00D74832"/>
    <w:p w14:paraId="59199CEF" w14:textId="77777777" w:rsidR="00D74832" w:rsidRDefault="00D74832"/>
    <w:p w14:paraId="760012A1" w14:textId="77777777" w:rsidR="00EA371F" w:rsidRPr="00C918A3" w:rsidRDefault="00EA371F" w:rsidP="00EA371F">
      <w:pPr>
        <w:ind w:right="-2"/>
        <w:jc w:val="center"/>
        <w:rPr>
          <w:rFonts w:ascii="Times New Roman" w:hAnsi="Times New Roman"/>
          <w:bCs/>
          <w:szCs w:val="24"/>
        </w:rPr>
      </w:pPr>
      <w:r w:rsidRPr="00C918A3">
        <w:rPr>
          <w:rFonts w:ascii="Times New Roman" w:hAnsi="Times New Roman"/>
          <w:bCs/>
          <w:szCs w:val="24"/>
        </w:rPr>
        <w:t>Lēmuma projekts</w:t>
      </w:r>
    </w:p>
    <w:p w14:paraId="7BD7AF42" w14:textId="77777777" w:rsidR="00EA371F" w:rsidRPr="00C918A3" w:rsidRDefault="00EA371F" w:rsidP="00EA371F">
      <w:pPr>
        <w:ind w:right="-2"/>
        <w:jc w:val="center"/>
        <w:rPr>
          <w:rFonts w:ascii="Times New Roman" w:hAnsi="Times New Roman"/>
          <w:bCs/>
          <w:szCs w:val="24"/>
        </w:rPr>
      </w:pPr>
      <w:r w:rsidRPr="00C918A3">
        <w:rPr>
          <w:rFonts w:ascii="Times New Roman" w:hAnsi="Times New Roman"/>
          <w:bCs/>
          <w:szCs w:val="24"/>
        </w:rPr>
        <w:t>Olainē</w:t>
      </w:r>
    </w:p>
    <w:tbl>
      <w:tblPr>
        <w:tblW w:w="0" w:type="auto"/>
        <w:tblInd w:w="-154" w:type="dxa"/>
        <w:tblLook w:val="04A0" w:firstRow="1" w:lastRow="0" w:firstColumn="1" w:lastColumn="0" w:noHBand="0" w:noVBand="1"/>
      </w:tblPr>
      <w:tblGrid>
        <w:gridCol w:w="4774"/>
        <w:gridCol w:w="4594"/>
      </w:tblGrid>
      <w:tr w:rsidR="00EA371F" w:rsidRPr="00C918A3" w14:paraId="03D2D54D" w14:textId="77777777" w:rsidTr="00956279">
        <w:tc>
          <w:tcPr>
            <w:tcW w:w="4774" w:type="dxa"/>
          </w:tcPr>
          <w:p w14:paraId="1C6B7216" w14:textId="77777777" w:rsidR="00EA371F" w:rsidRPr="00C918A3" w:rsidRDefault="00EA371F" w:rsidP="00956279">
            <w:pPr>
              <w:rPr>
                <w:rFonts w:ascii="Times New Roman" w:hAnsi="Times New Roman"/>
                <w:szCs w:val="24"/>
              </w:rPr>
            </w:pPr>
            <w:r w:rsidRPr="00C918A3">
              <w:rPr>
                <w:rFonts w:ascii="Times New Roman" w:hAnsi="Times New Roman"/>
                <w:szCs w:val="24"/>
              </w:rPr>
              <w:t>202</w:t>
            </w:r>
            <w:r>
              <w:rPr>
                <w:rFonts w:ascii="Times New Roman" w:hAnsi="Times New Roman"/>
                <w:szCs w:val="24"/>
              </w:rPr>
              <w:t>6</w:t>
            </w:r>
            <w:r w:rsidRPr="00C918A3">
              <w:rPr>
                <w:rFonts w:ascii="Times New Roman" w:hAnsi="Times New Roman"/>
                <w:szCs w:val="24"/>
              </w:rPr>
              <w:t xml:space="preserve">.gada </w:t>
            </w:r>
            <w:r>
              <w:rPr>
                <w:rFonts w:ascii="Times New Roman" w:hAnsi="Times New Roman"/>
                <w:szCs w:val="24"/>
              </w:rPr>
              <w:t>30.septembrī</w:t>
            </w:r>
          </w:p>
        </w:tc>
        <w:tc>
          <w:tcPr>
            <w:tcW w:w="4594" w:type="dxa"/>
          </w:tcPr>
          <w:p w14:paraId="61047A40" w14:textId="77777777" w:rsidR="00EA371F" w:rsidRPr="00C918A3" w:rsidRDefault="00EA371F" w:rsidP="00956279">
            <w:pPr>
              <w:jc w:val="center"/>
              <w:rPr>
                <w:rFonts w:ascii="Times New Roman" w:hAnsi="Times New Roman"/>
                <w:szCs w:val="24"/>
              </w:rPr>
            </w:pPr>
            <w:r>
              <w:rPr>
                <w:rFonts w:ascii="Times New Roman" w:hAnsi="Times New Roman"/>
                <w:szCs w:val="24"/>
              </w:rPr>
              <w:t xml:space="preserve">                                  </w:t>
            </w:r>
            <w:r w:rsidRPr="00C918A3">
              <w:rPr>
                <w:rFonts w:ascii="Times New Roman" w:hAnsi="Times New Roman"/>
                <w:szCs w:val="24"/>
              </w:rPr>
              <w:t>Nr.</w:t>
            </w:r>
            <w:r>
              <w:rPr>
                <w:rFonts w:ascii="Times New Roman" w:hAnsi="Times New Roman"/>
                <w:szCs w:val="24"/>
              </w:rPr>
              <w:t>9</w:t>
            </w:r>
          </w:p>
        </w:tc>
      </w:tr>
      <w:tr w:rsidR="00EA371F" w:rsidRPr="00C918A3" w14:paraId="131A2453" w14:textId="77777777" w:rsidTr="00956279">
        <w:tc>
          <w:tcPr>
            <w:tcW w:w="4774" w:type="dxa"/>
          </w:tcPr>
          <w:p w14:paraId="4A4D9B9A" w14:textId="77777777" w:rsidR="00EA371F" w:rsidRPr="00C918A3" w:rsidRDefault="00EA371F" w:rsidP="00956279">
            <w:pPr>
              <w:rPr>
                <w:rFonts w:ascii="Times New Roman" w:hAnsi="Times New Roman"/>
                <w:szCs w:val="24"/>
              </w:rPr>
            </w:pPr>
          </w:p>
        </w:tc>
        <w:tc>
          <w:tcPr>
            <w:tcW w:w="4594" w:type="dxa"/>
          </w:tcPr>
          <w:p w14:paraId="1E57385E" w14:textId="77777777" w:rsidR="00EA371F" w:rsidRPr="00C918A3" w:rsidRDefault="00EA371F" w:rsidP="00956279">
            <w:pPr>
              <w:jc w:val="center"/>
              <w:rPr>
                <w:rFonts w:ascii="Times New Roman" w:hAnsi="Times New Roman"/>
                <w:szCs w:val="24"/>
              </w:rPr>
            </w:pPr>
          </w:p>
        </w:tc>
      </w:tr>
    </w:tbl>
    <w:p w14:paraId="6CF04424" w14:textId="77777777" w:rsidR="00EA371F" w:rsidRDefault="00EA371F" w:rsidP="00EA371F">
      <w:pPr>
        <w:rPr>
          <w:rFonts w:ascii="Times New Roman" w:hAnsi="Times New Roman"/>
          <w:b/>
        </w:rPr>
      </w:pPr>
      <w:r w:rsidRPr="00C918A3">
        <w:rPr>
          <w:rFonts w:ascii="Times New Roman" w:hAnsi="Times New Roman"/>
          <w:b/>
        </w:rPr>
        <w:t xml:space="preserve">Par Olaines novada pašvaldības apbalvojuma piešķiršanu </w:t>
      </w:r>
    </w:p>
    <w:p w14:paraId="6BC905FF" w14:textId="77777777" w:rsidR="00C960FD" w:rsidRDefault="00EA371F" w:rsidP="00EA371F">
      <w:pPr>
        <w:rPr>
          <w:rFonts w:ascii="Times New Roman" w:hAnsi="Times New Roman"/>
          <w:b/>
        </w:rPr>
      </w:pPr>
      <w:r>
        <w:rPr>
          <w:rFonts w:ascii="Times New Roman" w:hAnsi="Times New Roman"/>
          <w:b/>
        </w:rPr>
        <w:t>akciju sabiedrības “Olaines ūdens un siltums” darbiniekiem</w:t>
      </w:r>
      <w:r w:rsidR="00C960FD">
        <w:rPr>
          <w:rFonts w:ascii="Times New Roman" w:hAnsi="Times New Roman"/>
          <w:b/>
        </w:rPr>
        <w:t xml:space="preserve">: </w:t>
      </w:r>
    </w:p>
    <w:p w14:paraId="5872F790" w14:textId="3DCFE676" w:rsidR="00EA371F" w:rsidRPr="00C960FD" w:rsidRDefault="00C960FD" w:rsidP="00EA371F">
      <w:pPr>
        <w:rPr>
          <w:rFonts w:ascii="Times New Roman" w:hAnsi="Times New Roman"/>
          <w:b/>
        </w:rPr>
      </w:pPr>
      <w:r w:rsidRPr="00C960FD">
        <w:rPr>
          <w:rFonts w:ascii="Times New Roman" w:hAnsi="Times New Roman"/>
          <w:b/>
          <w:szCs w:val="24"/>
        </w:rPr>
        <w:t>Kristapam Vītiņam, Ilzei Bērziņai, Elīnai Kārkliņai</w:t>
      </w:r>
    </w:p>
    <w:p w14:paraId="4D902B19" w14:textId="77777777" w:rsidR="00EA371F" w:rsidRDefault="00EA371F" w:rsidP="00EA371F">
      <w:pPr>
        <w:jc w:val="both"/>
        <w:rPr>
          <w:rFonts w:ascii="Times New Roman" w:hAnsi="Times New Roman"/>
        </w:rPr>
      </w:pPr>
    </w:p>
    <w:p w14:paraId="54A668A7" w14:textId="74E9F325" w:rsidR="00EA371F" w:rsidRPr="00B12919" w:rsidRDefault="00EA371F" w:rsidP="00A044E5">
      <w:pPr>
        <w:ind w:firstLine="567"/>
        <w:jc w:val="both"/>
        <w:rPr>
          <w:rFonts w:ascii="Times New Roman" w:hAnsi="Times New Roman"/>
          <w:u w:val="single"/>
        </w:rPr>
      </w:pPr>
      <w:r>
        <w:rPr>
          <w:rFonts w:ascii="Times New Roman" w:hAnsi="Times New Roman"/>
        </w:rPr>
        <w:t>Olaines novada pašvaldība 2026.gada 23.septembrī saņēma AS “Olaines ūdens un siltums” iesniegumu Nr.1-3/747 “</w:t>
      </w:r>
      <w:r w:rsidRPr="00B12919">
        <w:rPr>
          <w:rFonts w:ascii="Times New Roman" w:hAnsi="Times New Roman"/>
        </w:rPr>
        <w:t>Par kampa</w:t>
      </w:r>
      <w:r w:rsidRPr="00B12919">
        <w:rPr>
          <w:rFonts w:ascii="Times New Roman" w:hAnsi="Times New Roman" w:hint="eastAsia"/>
        </w:rPr>
        <w:t>ņ</w:t>
      </w:r>
      <w:r w:rsidRPr="00B12919">
        <w:rPr>
          <w:rFonts w:ascii="Times New Roman" w:hAnsi="Times New Roman"/>
        </w:rPr>
        <w:t>as Dz</w:t>
      </w:r>
      <w:r w:rsidRPr="00B12919">
        <w:rPr>
          <w:rFonts w:ascii="Times New Roman" w:hAnsi="Times New Roman" w:hint="eastAsia"/>
        </w:rPr>
        <w:t>ī</w:t>
      </w:r>
      <w:r w:rsidRPr="00B12919">
        <w:rPr>
          <w:rFonts w:ascii="Times New Roman" w:hAnsi="Times New Roman"/>
        </w:rPr>
        <w:t>vo silt</w:t>
      </w:r>
      <w:r w:rsidRPr="00B12919">
        <w:rPr>
          <w:rFonts w:ascii="Times New Roman" w:hAnsi="Times New Roman" w:hint="eastAsia"/>
        </w:rPr>
        <w:t>ā</w:t>
      </w:r>
      <w:r w:rsidRPr="00B12919">
        <w:rPr>
          <w:rFonts w:ascii="Times New Roman" w:hAnsi="Times New Roman"/>
        </w:rPr>
        <w:t>k ieg</w:t>
      </w:r>
      <w:r w:rsidRPr="00B12919">
        <w:rPr>
          <w:rFonts w:ascii="Times New Roman" w:hAnsi="Times New Roman" w:hint="eastAsia"/>
        </w:rPr>
        <w:t>ū</w:t>
      </w:r>
      <w:r w:rsidRPr="00B12919">
        <w:rPr>
          <w:rFonts w:ascii="Times New Roman" w:hAnsi="Times New Roman"/>
        </w:rPr>
        <w:t>to 1.vietu nomin</w:t>
      </w:r>
      <w:r w:rsidRPr="00B12919">
        <w:rPr>
          <w:rFonts w:ascii="Times New Roman" w:hAnsi="Times New Roman" w:hint="eastAsia"/>
        </w:rPr>
        <w:t>ā</w:t>
      </w:r>
      <w:r w:rsidRPr="00B12919">
        <w:rPr>
          <w:rFonts w:ascii="Times New Roman" w:hAnsi="Times New Roman"/>
        </w:rPr>
        <w:t>cij</w:t>
      </w:r>
      <w:r w:rsidRPr="00B12919">
        <w:rPr>
          <w:rFonts w:ascii="Times New Roman" w:hAnsi="Times New Roman" w:hint="eastAsia"/>
        </w:rPr>
        <w:t>ā</w:t>
      </w:r>
      <w:r w:rsidRPr="00B12919">
        <w:rPr>
          <w:rFonts w:ascii="Times New Roman" w:hAnsi="Times New Roman"/>
        </w:rPr>
        <w:t xml:space="preserve"> “Energoefekt</w:t>
      </w:r>
      <w:r w:rsidRPr="00B12919">
        <w:rPr>
          <w:rFonts w:ascii="Times New Roman" w:hAnsi="Times New Roman" w:hint="eastAsia"/>
        </w:rPr>
        <w:t>ī</w:t>
      </w:r>
      <w:r w:rsidRPr="00B12919">
        <w:rPr>
          <w:rFonts w:ascii="Times New Roman" w:hAnsi="Times New Roman"/>
        </w:rPr>
        <w:t>v</w:t>
      </w:r>
      <w:r w:rsidRPr="00B12919">
        <w:rPr>
          <w:rFonts w:ascii="Times New Roman" w:hAnsi="Times New Roman" w:hint="eastAsia"/>
        </w:rPr>
        <w:t>ā</w:t>
      </w:r>
      <w:r w:rsidRPr="00B12919">
        <w:rPr>
          <w:rFonts w:ascii="Times New Roman" w:hAnsi="Times New Roman"/>
        </w:rPr>
        <w:t>k</w:t>
      </w:r>
      <w:r w:rsidRPr="00B12919">
        <w:rPr>
          <w:rFonts w:ascii="Times New Roman" w:hAnsi="Times New Roman" w:hint="eastAsia"/>
        </w:rPr>
        <w:t>ā</w:t>
      </w:r>
      <w:r w:rsidRPr="00B12919">
        <w:rPr>
          <w:rFonts w:ascii="Times New Roman" w:hAnsi="Times New Roman"/>
        </w:rPr>
        <w:t xml:space="preserve"> atjaunot</w:t>
      </w:r>
      <w:r w:rsidRPr="00B12919">
        <w:rPr>
          <w:rFonts w:ascii="Times New Roman" w:hAnsi="Times New Roman" w:hint="eastAsia"/>
        </w:rPr>
        <w:t>ā</w:t>
      </w:r>
      <w:r w:rsidRPr="00B12919">
        <w:rPr>
          <w:rFonts w:ascii="Times New Roman" w:hAnsi="Times New Roman"/>
        </w:rPr>
        <w:t xml:space="preserve"> daudzdz</w:t>
      </w:r>
      <w:r w:rsidRPr="00B12919">
        <w:rPr>
          <w:rFonts w:ascii="Times New Roman" w:hAnsi="Times New Roman" w:hint="eastAsia"/>
        </w:rPr>
        <w:t>ī</w:t>
      </w:r>
      <w:r w:rsidRPr="00B12919">
        <w:rPr>
          <w:rFonts w:ascii="Times New Roman" w:hAnsi="Times New Roman"/>
        </w:rPr>
        <w:t>vok</w:t>
      </w:r>
      <w:r w:rsidRPr="00B12919">
        <w:rPr>
          <w:rFonts w:ascii="Times New Roman" w:hAnsi="Times New Roman" w:hint="eastAsia"/>
        </w:rPr>
        <w:t>ļ</w:t>
      </w:r>
      <w:r w:rsidRPr="00B12919">
        <w:rPr>
          <w:rFonts w:ascii="Times New Roman" w:hAnsi="Times New Roman"/>
        </w:rPr>
        <w:t xml:space="preserve">u </w:t>
      </w:r>
      <w:r w:rsidRPr="00B12919">
        <w:rPr>
          <w:rFonts w:ascii="Times New Roman" w:hAnsi="Times New Roman" w:hint="eastAsia"/>
        </w:rPr>
        <w:t>ē</w:t>
      </w:r>
      <w:r w:rsidRPr="00B12919">
        <w:rPr>
          <w:rFonts w:ascii="Times New Roman" w:hAnsi="Times New Roman"/>
        </w:rPr>
        <w:t>ka Latvij</w:t>
      </w:r>
      <w:r w:rsidRPr="00B12919">
        <w:rPr>
          <w:rFonts w:ascii="Times New Roman" w:hAnsi="Times New Roman" w:hint="eastAsia"/>
        </w:rPr>
        <w:t>ā</w:t>
      </w:r>
      <w:r w:rsidRPr="00B12919">
        <w:rPr>
          <w:rFonts w:ascii="Times New Roman" w:hAnsi="Times New Roman"/>
        </w:rPr>
        <w:t xml:space="preserve"> 2026”</w:t>
      </w:r>
      <w:r>
        <w:rPr>
          <w:rFonts w:ascii="Times New Roman" w:hAnsi="Times New Roman"/>
        </w:rPr>
        <w:t xml:space="preserve"> (</w:t>
      </w:r>
      <w:proofErr w:type="spellStart"/>
      <w:r>
        <w:rPr>
          <w:rFonts w:ascii="Times New Roman" w:hAnsi="Times New Roman"/>
        </w:rPr>
        <w:t>reģ.Nr</w:t>
      </w:r>
      <w:proofErr w:type="spellEnd"/>
      <w:r>
        <w:rPr>
          <w:rFonts w:ascii="Times New Roman" w:hAnsi="Times New Roman"/>
        </w:rPr>
        <w:t>.</w:t>
      </w:r>
      <w:r w:rsidRPr="00B12919">
        <w:t xml:space="preserve"> </w:t>
      </w:r>
      <w:r w:rsidRPr="00B12919">
        <w:rPr>
          <w:rFonts w:ascii="Times New Roman" w:hAnsi="Times New Roman"/>
        </w:rPr>
        <w:t>ONP/1.34/26/6705-SD)</w:t>
      </w:r>
      <w:r>
        <w:rPr>
          <w:rFonts w:ascii="Times New Roman" w:hAnsi="Times New Roman"/>
        </w:rPr>
        <w:t xml:space="preserve"> ar informāciju, ka  </w:t>
      </w:r>
      <w:r w:rsidRPr="00B12919">
        <w:rPr>
          <w:rFonts w:ascii="Times New Roman" w:hAnsi="Times New Roman"/>
        </w:rPr>
        <w:t xml:space="preserve">AS “Olaines </w:t>
      </w:r>
      <w:r w:rsidRPr="00B12919">
        <w:rPr>
          <w:rFonts w:ascii="Times New Roman" w:hAnsi="Times New Roman" w:hint="eastAsia"/>
        </w:rPr>
        <w:t>ū</w:t>
      </w:r>
      <w:r w:rsidRPr="00B12919">
        <w:rPr>
          <w:rFonts w:ascii="Times New Roman" w:hAnsi="Times New Roman"/>
        </w:rPr>
        <w:t>dens un siltums”</w:t>
      </w:r>
      <w:r>
        <w:rPr>
          <w:rFonts w:ascii="Times New Roman" w:hAnsi="Times New Roman"/>
        </w:rPr>
        <w:t xml:space="preserve"> </w:t>
      </w:r>
      <w:r w:rsidRPr="00B12919">
        <w:rPr>
          <w:rFonts w:ascii="Times New Roman" w:hAnsi="Times New Roman"/>
        </w:rPr>
        <w:t>m</w:t>
      </w:r>
      <w:r w:rsidRPr="00B12919">
        <w:rPr>
          <w:rFonts w:ascii="Times New Roman" w:hAnsi="Times New Roman" w:hint="eastAsia"/>
        </w:rPr>
        <w:t>ā</w:t>
      </w:r>
      <w:r w:rsidRPr="00B12919">
        <w:rPr>
          <w:rFonts w:ascii="Times New Roman" w:hAnsi="Times New Roman"/>
        </w:rPr>
        <w:t>ju renov</w:t>
      </w:r>
      <w:r w:rsidRPr="00B12919">
        <w:rPr>
          <w:rFonts w:ascii="Times New Roman" w:hAnsi="Times New Roman" w:hint="eastAsia"/>
        </w:rPr>
        <w:t>ā</w:t>
      </w:r>
      <w:r w:rsidRPr="00B12919">
        <w:rPr>
          <w:rFonts w:ascii="Times New Roman" w:hAnsi="Times New Roman"/>
        </w:rPr>
        <w:t>cijas komanda šogad pirmo reizi ir piedal</w:t>
      </w:r>
      <w:r w:rsidRPr="00B12919">
        <w:rPr>
          <w:rFonts w:ascii="Times New Roman" w:hAnsi="Times New Roman" w:hint="eastAsia"/>
        </w:rPr>
        <w:t>ī</w:t>
      </w:r>
      <w:r w:rsidRPr="00B12919">
        <w:rPr>
          <w:rFonts w:ascii="Times New Roman" w:hAnsi="Times New Roman"/>
        </w:rPr>
        <w:t>jusies kampa</w:t>
      </w:r>
      <w:r w:rsidRPr="00B12919">
        <w:rPr>
          <w:rFonts w:ascii="Times New Roman" w:hAnsi="Times New Roman" w:hint="eastAsia"/>
        </w:rPr>
        <w:t>ņ</w:t>
      </w:r>
      <w:r w:rsidRPr="00B12919">
        <w:rPr>
          <w:rFonts w:ascii="Times New Roman" w:hAnsi="Times New Roman"/>
        </w:rPr>
        <w:t>as Dz</w:t>
      </w:r>
      <w:r w:rsidRPr="00B12919">
        <w:rPr>
          <w:rFonts w:ascii="Times New Roman" w:hAnsi="Times New Roman" w:hint="eastAsia"/>
        </w:rPr>
        <w:t>ī</w:t>
      </w:r>
      <w:r w:rsidRPr="00B12919">
        <w:rPr>
          <w:rFonts w:ascii="Times New Roman" w:hAnsi="Times New Roman"/>
        </w:rPr>
        <w:t>vo silt</w:t>
      </w:r>
      <w:r w:rsidRPr="00B12919">
        <w:rPr>
          <w:rFonts w:ascii="Times New Roman" w:hAnsi="Times New Roman" w:hint="eastAsia"/>
        </w:rPr>
        <w:t>ā</w:t>
      </w:r>
      <w:r w:rsidRPr="00B12919">
        <w:rPr>
          <w:rFonts w:ascii="Times New Roman" w:hAnsi="Times New Roman"/>
        </w:rPr>
        <w:t>k organiz</w:t>
      </w:r>
      <w:r w:rsidRPr="00B12919">
        <w:rPr>
          <w:rFonts w:ascii="Times New Roman" w:hAnsi="Times New Roman" w:hint="eastAsia"/>
        </w:rPr>
        <w:t>ē</w:t>
      </w:r>
      <w:r w:rsidRPr="00B12919">
        <w:rPr>
          <w:rFonts w:ascii="Times New Roman" w:hAnsi="Times New Roman"/>
        </w:rPr>
        <w:t>taj</w:t>
      </w:r>
      <w:r w:rsidRPr="00B12919">
        <w:rPr>
          <w:rFonts w:ascii="Times New Roman" w:hAnsi="Times New Roman" w:hint="eastAsia"/>
        </w:rPr>
        <w:t>ā</w:t>
      </w:r>
      <w:r w:rsidRPr="00B12919">
        <w:rPr>
          <w:rFonts w:ascii="Times New Roman" w:hAnsi="Times New Roman"/>
        </w:rPr>
        <w:t xml:space="preserve"> konkurs</w:t>
      </w:r>
      <w:r w:rsidRPr="00B12919">
        <w:rPr>
          <w:rFonts w:ascii="Times New Roman" w:hAnsi="Times New Roman" w:hint="eastAsia"/>
        </w:rPr>
        <w:t>ā</w:t>
      </w:r>
      <w:r w:rsidRPr="00B12919">
        <w:rPr>
          <w:rFonts w:ascii="Times New Roman" w:hAnsi="Times New Roman"/>
        </w:rPr>
        <w:t xml:space="preserve"> un </w:t>
      </w:r>
      <w:r w:rsidRPr="00B12919">
        <w:rPr>
          <w:rFonts w:ascii="Times New Roman" w:hAnsi="Times New Roman"/>
          <w:u w:val="single"/>
        </w:rPr>
        <w:t>ieguvusi konkursa laure</w:t>
      </w:r>
      <w:r w:rsidRPr="00B12919">
        <w:rPr>
          <w:rFonts w:ascii="Times New Roman" w:hAnsi="Times New Roman" w:hint="eastAsia"/>
          <w:u w:val="single"/>
        </w:rPr>
        <w:t>ā</w:t>
      </w:r>
      <w:r w:rsidRPr="00B12919">
        <w:rPr>
          <w:rFonts w:ascii="Times New Roman" w:hAnsi="Times New Roman"/>
          <w:u w:val="single"/>
        </w:rPr>
        <w:t>ta statusu jeb  1.vietu nomin</w:t>
      </w:r>
      <w:r w:rsidRPr="00B12919">
        <w:rPr>
          <w:rFonts w:ascii="Times New Roman" w:hAnsi="Times New Roman" w:hint="eastAsia"/>
          <w:u w:val="single"/>
        </w:rPr>
        <w:t>ā</w:t>
      </w:r>
      <w:r w:rsidRPr="00B12919">
        <w:rPr>
          <w:rFonts w:ascii="Times New Roman" w:hAnsi="Times New Roman"/>
          <w:u w:val="single"/>
        </w:rPr>
        <w:t>cij</w:t>
      </w:r>
      <w:r w:rsidRPr="00B12919">
        <w:rPr>
          <w:rFonts w:ascii="Times New Roman" w:hAnsi="Times New Roman" w:hint="eastAsia"/>
          <w:u w:val="single"/>
        </w:rPr>
        <w:t>ā</w:t>
      </w:r>
      <w:r w:rsidRPr="00B12919">
        <w:rPr>
          <w:rFonts w:ascii="Times New Roman" w:hAnsi="Times New Roman"/>
          <w:u w:val="single"/>
        </w:rPr>
        <w:t xml:space="preserve"> “Energoefekt</w:t>
      </w:r>
      <w:r w:rsidRPr="00B12919">
        <w:rPr>
          <w:rFonts w:ascii="Times New Roman" w:hAnsi="Times New Roman" w:hint="eastAsia"/>
          <w:u w:val="single"/>
        </w:rPr>
        <w:t>ī</w:t>
      </w:r>
      <w:r w:rsidRPr="00B12919">
        <w:rPr>
          <w:rFonts w:ascii="Times New Roman" w:hAnsi="Times New Roman"/>
          <w:u w:val="single"/>
        </w:rPr>
        <w:t>v</w:t>
      </w:r>
      <w:r w:rsidRPr="00B12919">
        <w:rPr>
          <w:rFonts w:ascii="Times New Roman" w:hAnsi="Times New Roman" w:hint="eastAsia"/>
          <w:u w:val="single"/>
        </w:rPr>
        <w:t>ā</w:t>
      </w:r>
      <w:r w:rsidRPr="00B12919">
        <w:rPr>
          <w:rFonts w:ascii="Times New Roman" w:hAnsi="Times New Roman"/>
          <w:u w:val="single"/>
        </w:rPr>
        <w:t>k</w:t>
      </w:r>
      <w:r w:rsidRPr="00B12919">
        <w:rPr>
          <w:rFonts w:ascii="Times New Roman" w:hAnsi="Times New Roman" w:hint="eastAsia"/>
          <w:u w:val="single"/>
        </w:rPr>
        <w:t>ā</w:t>
      </w:r>
      <w:r w:rsidRPr="00B12919">
        <w:rPr>
          <w:rFonts w:ascii="Times New Roman" w:hAnsi="Times New Roman"/>
          <w:u w:val="single"/>
        </w:rPr>
        <w:t xml:space="preserve"> atjaunot</w:t>
      </w:r>
      <w:r w:rsidRPr="00B12919">
        <w:rPr>
          <w:rFonts w:ascii="Times New Roman" w:hAnsi="Times New Roman" w:hint="eastAsia"/>
          <w:u w:val="single"/>
        </w:rPr>
        <w:t>ā</w:t>
      </w:r>
      <w:r w:rsidRPr="00B12919">
        <w:rPr>
          <w:rFonts w:ascii="Times New Roman" w:hAnsi="Times New Roman"/>
          <w:u w:val="single"/>
        </w:rPr>
        <w:t xml:space="preserve"> daudzdz</w:t>
      </w:r>
      <w:r w:rsidRPr="00B12919">
        <w:rPr>
          <w:rFonts w:ascii="Times New Roman" w:hAnsi="Times New Roman" w:hint="eastAsia"/>
          <w:u w:val="single"/>
        </w:rPr>
        <w:t>ī</w:t>
      </w:r>
      <w:r w:rsidRPr="00B12919">
        <w:rPr>
          <w:rFonts w:ascii="Times New Roman" w:hAnsi="Times New Roman"/>
          <w:u w:val="single"/>
        </w:rPr>
        <w:t>vok</w:t>
      </w:r>
      <w:r w:rsidRPr="00B12919">
        <w:rPr>
          <w:rFonts w:ascii="Times New Roman" w:hAnsi="Times New Roman" w:hint="eastAsia"/>
          <w:u w:val="single"/>
        </w:rPr>
        <w:t>ļ</w:t>
      </w:r>
      <w:r w:rsidRPr="00B12919">
        <w:rPr>
          <w:rFonts w:ascii="Times New Roman" w:hAnsi="Times New Roman"/>
          <w:u w:val="single"/>
        </w:rPr>
        <w:t xml:space="preserve">u </w:t>
      </w:r>
      <w:r w:rsidRPr="00B12919">
        <w:rPr>
          <w:rFonts w:ascii="Times New Roman" w:hAnsi="Times New Roman" w:hint="eastAsia"/>
          <w:u w:val="single"/>
        </w:rPr>
        <w:t>ē</w:t>
      </w:r>
      <w:r w:rsidRPr="00B12919">
        <w:rPr>
          <w:rFonts w:ascii="Times New Roman" w:hAnsi="Times New Roman"/>
          <w:u w:val="single"/>
        </w:rPr>
        <w:t>ka Latvij</w:t>
      </w:r>
      <w:r w:rsidRPr="00B12919">
        <w:rPr>
          <w:rFonts w:ascii="Times New Roman" w:hAnsi="Times New Roman" w:hint="eastAsia"/>
          <w:u w:val="single"/>
        </w:rPr>
        <w:t>ā</w:t>
      </w:r>
      <w:r w:rsidRPr="00B12919">
        <w:rPr>
          <w:rFonts w:ascii="Times New Roman" w:hAnsi="Times New Roman"/>
          <w:u w:val="single"/>
        </w:rPr>
        <w:t xml:space="preserve"> 2026”  par daudzdz</w:t>
      </w:r>
      <w:r w:rsidRPr="00B12919">
        <w:rPr>
          <w:rFonts w:ascii="Times New Roman" w:hAnsi="Times New Roman" w:hint="eastAsia"/>
          <w:u w:val="single"/>
        </w:rPr>
        <w:t>ī</w:t>
      </w:r>
      <w:r w:rsidRPr="00B12919">
        <w:rPr>
          <w:rFonts w:ascii="Times New Roman" w:hAnsi="Times New Roman"/>
          <w:u w:val="single"/>
        </w:rPr>
        <w:t>vok</w:t>
      </w:r>
      <w:r w:rsidRPr="00B12919">
        <w:rPr>
          <w:rFonts w:ascii="Times New Roman" w:hAnsi="Times New Roman" w:hint="eastAsia"/>
          <w:u w:val="single"/>
        </w:rPr>
        <w:t>ļ</w:t>
      </w:r>
      <w:r w:rsidRPr="00B12919">
        <w:rPr>
          <w:rFonts w:ascii="Times New Roman" w:hAnsi="Times New Roman"/>
          <w:u w:val="single"/>
        </w:rPr>
        <w:t>u m</w:t>
      </w:r>
      <w:r w:rsidRPr="00B12919">
        <w:rPr>
          <w:rFonts w:ascii="Times New Roman" w:hAnsi="Times New Roman" w:hint="eastAsia"/>
          <w:u w:val="single"/>
        </w:rPr>
        <w:t>ā</w:t>
      </w:r>
      <w:r w:rsidRPr="00B12919">
        <w:rPr>
          <w:rFonts w:ascii="Times New Roman" w:hAnsi="Times New Roman"/>
          <w:u w:val="single"/>
        </w:rPr>
        <w:t>jas Meža iel</w:t>
      </w:r>
      <w:r w:rsidRPr="00B12919">
        <w:rPr>
          <w:rFonts w:ascii="Times New Roman" w:hAnsi="Times New Roman" w:hint="eastAsia"/>
          <w:u w:val="single"/>
        </w:rPr>
        <w:t>ā</w:t>
      </w:r>
      <w:r w:rsidRPr="00B12919">
        <w:rPr>
          <w:rFonts w:ascii="Times New Roman" w:hAnsi="Times New Roman"/>
          <w:u w:val="single"/>
        </w:rPr>
        <w:t xml:space="preserve"> 18, Jaunolain</w:t>
      </w:r>
      <w:r w:rsidRPr="00B12919">
        <w:rPr>
          <w:rFonts w:ascii="Times New Roman" w:hAnsi="Times New Roman" w:hint="eastAsia"/>
          <w:u w:val="single"/>
        </w:rPr>
        <w:t>ē</w:t>
      </w:r>
      <w:r w:rsidRPr="00B12919">
        <w:rPr>
          <w:rFonts w:ascii="Times New Roman" w:hAnsi="Times New Roman"/>
          <w:u w:val="single"/>
        </w:rPr>
        <w:t>, renov</w:t>
      </w:r>
      <w:r w:rsidRPr="00B12919">
        <w:rPr>
          <w:rFonts w:ascii="Times New Roman" w:hAnsi="Times New Roman" w:hint="eastAsia"/>
          <w:u w:val="single"/>
        </w:rPr>
        <w:t>ā</w:t>
      </w:r>
      <w:r w:rsidRPr="00B12919">
        <w:rPr>
          <w:rFonts w:ascii="Times New Roman" w:hAnsi="Times New Roman"/>
          <w:u w:val="single"/>
        </w:rPr>
        <w:t>ciju,</w:t>
      </w:r>
      <w:r w:rsidRPr="00B12919">
        <w:rPr>
          <w:rFonts w:ascii="Times New Roman" w:hAnsi="Times New Roman"/>
        </w:rPr>
        <w:t xml:space="preserve"> </w:t>
      </w:r>
      <w:r>
        <w:rPr>
          <w:rFonts w:ascii="Times New Roman" w:hAnsi="Times New Roman"/>
        </w:rPr>
        <w:t xml:space="preserve">ar lūgumu </w:t>
      </w:r>
      <w:r w:rsidRPr="00B12919">
        <w:rPr>
          <w:rFonts w:ascii="Times New Roman" w:hAnsi="Times New Roman"/>
        </w:rPr>
        <w:t>Olaines novada domes s</w:t>
      </w:r>
      <w:r w:rsidRPr="00B12919">
        <w:rPr>
          <w:rFonts w:ascii="Times New Roman" w:hAnsi="Times New Roman" w:hint="eastAsia"/>
        </w:rPr>
        <w:t>ē</w:t>
      </w:r>
      <w:r w:rsidRPr="00B12919">
        <w:rPr>
          <w:rFonts w:ascii="Times New Roman" w:hAnsi="Times New Roman"/>
        </w:rPr>
        <w:t>d</w:t>
      </w:r>
      <w:r w:rsidRPr="00B12919">
        <w:rPr>
          <w:rFonts w:ascii="Times New Roman" w:hAnsi="Times New Roman" w:hint="eastAsia"/>
        </w:rPr>
        <w:t>ē</w:t>
      </w:r>
      <w:r w:rsidRPr="00B12919">
        <w:rPr>
          <w:rFonts w:ascii="Times New Roman" w:hAnsi="Times New Roman"/>
        </w:rPr>
        <w:t xml:space="preserve"> godin</w:t>
      </w:r>
      <w:r w:rsidRPr="00B12919">
        <w:rPr>
          <w:rFonts w:ascii="Times New Roman" w:hAnsi="Times New Roman" w:hint="eastAsia"/>
        </w:rPr>
        <w:t>ā</w:t>
      </w:r>
      <w:r w:rsidRPr="00B12919">
        <w:rPr>
          <w:rFonts w:ascii="Times New Roman" w:hAnsi="Times New Roman"/>
        </w:rPr>
        <w:t>t un izteikt pateic</w:t>
      </w:r>
      <w:r w:rsidRPr="00B12919">
        <w:rPr>
          <w:rFonts w:ascii="Times New Roman" w:hAnsi="Times New Roman" w:hint="eastAsia"/>
        </w:rPr>
        <w:t>ī</w:t>
      </w:r>
      <w:r w:rsidRPr="00B12919">
        <w:rPr>
          <w:rFonts w:ascii="Times New Roman" w:hAnsi="Times New Roman"/>
        </w:rPr>
        <w:t>bu Renov</w:t>
      </w:r>
      <w:r w:rsidRPr="00B12919">
        <w:rPr>
          <w:rFonts w:ascii="Times New Roman" w:hAnsi="Times New Roman" w:hint="eastAsia"/>
        </w:rPr>
        <w:t>ā</w:t>
      </w:r>
      <w:r w:rsidRPr="00B12919">
        <w:rPr>
          <w:rFonts w:ascii="Times New Roman" w:hAnsi="Times New Roman"/>
        </w:rPr>
        <w:t>cijas noda</w:t>
      </w:r>
      <w:r w:rsidRPr="00B12919">
        <w:rPr>
          <w:rFonts w:ascii="Times New Roman" w:hAnsi="Times New Roman" w:hint="eastAsia"/>
        </w:rPr>
        <w:t>ļ</w:t>
      </w:r>
      <w:r w:rsidRPr="00B12919">
        <w:rPr>
          <w:rFonts w:ascii="Times New Roman" w:hAnsi="Times New Roman"/>
        </w:rPr>
        <w:t xml:space="preserve">as komandai - </w:t>
      </w:r>
      <w:r w:rsidRPr="00B12919">
        <w:rPr>
          <w:rFonts w:ascii="Times New Roman" w:hAnsi="Times New Roman"/>
          <w:u w:val="single"/>
        </w:rPr>
        <w:t>Kristapam V</w:t>
      </w:r>
      <w:r w:rsidRPr="00B12919">
        <w:rPr>
          <w:rFonts w:ascii="Times New Roman" w:hAnsi="Times New Roman" w:hint="eastAsia"/>
          <w:u w:val="single"/>
        </w:rPr>
        <w:t>ī</w:t>
      </w:r>
      <w:r w:rsidRPr="00B12919">
        <w:rPr>
          <w:rFonts w:ascii="Times New Roman" w:hAnsi="Times New Roman"/>
          <w:u w:val="single"/>
        </w:rPr>
        <w:t>ti</w:t>
      </w:r>
      <w:r w:rsidRPr="00B12919">
        <w:rPr>
          <w:rFonts w:ascii="Times New Roman" w:hAnsi="Times New Roman" w:hint="eastAsia"/>
          <w:u w:val="single"/>
        </w:rPr>
        <w:t>ņ</w:t>
      </w:r>
      <w:r w:rsidRPr="00B12919">
        <w:rPr>
          <w:rFonts w:ascii="Times New Roman" w:hAnsi="Times New Roman"/>
          <w:u w:val="single"/>
        </w:rPr>
        <w:t>am, Ilzei B</w:t>
      </w:r>
      <w:r w:rsidRPr="00B12919">
        <w:rPr>
          <w:rFonts w:ascii="Times New Roman" w:hAnsi="Times New Roman" w:hint="eastAsia"/>
          <w:u w:val="single"/>
        </w:rPr>
        <w:t>ē</w:t>
      </w:r>
      <w:r w:rsidRPr="00B12919">
        <w:rPr>
          <w:rFonts w:ascii="Times New Roman" w:hAnsi="Times New Roman"/>
          <w:u w:val="single"/>
        </w:rPr>
        <w:t>rzi</w:t>
      </w:r>
      <w:r w:rsidRPr="00B12919">
        <w:rPr>
          <w:rFonts w:ascii="Times New Roman" w:hAnsi="Times New Roman" w:hint="eastAsia"/>
          <w:u w:val="single"/>
        </w:rPr>
        <w:t>ņ</w:t>
      </w:r>
      <w:r w:rsidRPr="00B12919">
        <w:rPr>
          <w:rFonts w:ascii="Times New Roman" w:hAnsi="Times New Roman"/>
          <w:u w:val="single"/>
        </w:rPr>
        <w:t>ai un El</w:t>
      </w:r>
      <w:r w:rsidRPr="00B12919">
        <w:rPr>
          <w:rFonts w:ascii="Times New Roman" w:hAnsi="Times New Roman" w:hint="eastAsia"/>
          <w:u w:val="single"/>
        </w:rPr>
        <w:t>ī</w:t>
      </w:r>
      <w:r w:rsidRPr="00B12919">
        <w:rPr>
          <w:rFonts w:ascii="Times New Roman" w:hAnsi="Times New Roman"/>
          <w:u w:val="single"/>
        </w:rPr>
        <w:t>nai K</w:t>
      </w:r>
      <w:r w:rsidRPr="00B12919">
        <w:rPr>
          <w:rFonts w:ascii="Times New Roman" w:hAnsi="Times New Roman" w:hint="eastAsia"/>
          <w:u w:val="single"/>
        </w:rPr>
        <w:t>ā</w:t>
      </w:r>
      <w:r w:rsidRPr="00B12919">
        <w:rPr>
          <w:rFonts w:ascii="Times New Roman" w:hAnsi="Times New Roman"/>
          <w:u w:val="single"/>
        </w:rPr>
        <w:t>rkli</w:t>
      </w:r>
      <w:r w:rsidRPr="00B12919">
        <w:rPr>
          <w:rFonts w:ascii="Times New Roman" w:hAnsi="Times New Roman" w:hint="eastAsia"/>
          <w:u w:val="single"/>
        </w:rPr>
        <w:t>ņ</w:t>
      </w:r>
      <w:r w:rsidRPr="00B12919">
        <w:rPr>
          <w:rFonts w:ascii="Times New Roman" w:hAnsi="Times New Roman"/>
          <w:u w:val="single"/>
        </w:rPr>
        <w:t>ai – kuri konkurs</w:t>
      </w:r>
      <w:r w:rsidRPr="00B12919">
        <w:rPr>
          <w:rFonts w:ascii="Times New Roman" w:hAnsi="Times New Roman" w:hint="eastAsia"/>
          <w:u w:val="single"/>
        </w:rPr>
        <w:t>ā</w:t>
      </w:r>
      <w:r w:rsidRPr="00B12919">
        <w:rPr>
          <w:rFonts w:ascii="Times New Roman" w:hAnsi="Times New Roman"/>
          <w:u w:val="single"/>
        </w:rPr>
        <w:t xml:space="preserve"> ieguva ar</w:t>
      </w:r>
      <w:r w:rsidRPr="00B12919">
        <w:rPr>
          <w:rFonts w:ascii="Times New Roman" w:hAnsi="Times New Roman" w:hint="eastAsia"/>
          <w:u w:val="single"/>
        </w:rPr>
        <w:t>ī</w:t>
      </w:r>
      <w:r w:rsidRPr="00B12919">
        <w:rPr>
          <w:rFonts w:ascii="Times New Roman" w:hAnsi="Times New Roman"/>
          <w:u w:val="single"/>
        </w:rPr>
        <w:t xml:space="preserve"> </w:t>
      </w:r>
      <w:r w:rsidRPr="00B12919">
        <w:rPr>
          <w:rFonts w:ascii="Times New Roman" w:hAnsi="Times New Roman" w:hint="eastAsia"/>
          <w:u w:val="single"/>
        </w:rPr>
        <w:t>ī</w:t>
      </w:r>
      <w:r w:rsidRPr="00B12919">
        <w:rPr>
          <w:rFonts w:ascii="Times New Roman" w:hAnsi="Times New Roman"/>
          <w:u w:val="single"/>
        </w:rPr>
        <w:t>pašo ALTUM simp</w:t>
      </w:r>
      <w:r w:rsidRPr="00B12919">
        <w:rPr>
          <w:rFonts w:ascii="Times New Roman" w:hAnsi="Times New Roman" w:hint="eastAsia"/>
          <w:u w:val="single"/>
        </w:rPr>
        <w:t>ā</w:t>
      </w:r>
      <w:r w:rsidRPr="00B12919">
        <w:rPr>
          <w:rFonts w:ascii="Times New Roman" w:hAnsi="Times New Roman"/>
          <w:u w:val="single"/>
        </w:rPr>
        <w:t>tiju balvu, kas tika pasniegta par kvalitat</w:t>
      </w:r>
      <w:r w:rsidRPr="00B12919">
        <w:rPr>
          <w:rFonts w:ascii="Times New Roman" w:hAnsi="Times New Roman" w:hint="eastAsia"/>
          <w:u w:val="single"/>
        </w:rPr>
        <w:t>ī</w:t>
      </w:r>
      <w:r w:rsidRPr="00B12919">
        <w:rPr>
          <w:rFonts w:ascii="Times New Roman" w:hAnsi="Times New Roman"/>
          <w:u w:val="single"/>
        </w:rPr>
        <w:t>vu projektu vad</w:t>
      </w:r>
      <w:r w:rsidRPr="00B12919">
        <w:rPr>
          <w:rFonts w:ascii="Times New Roman" w:hAnsi="Times New Roman" w:hint="eastAsia"/>
          <w:u w:val="single"/>
        </w:rPr>
        <w:t>ī</w:t>
      </w:r>
      <w:r w:rsidRPr="00B12919">
        <w:rPr>
          <w:rFonts w:ascii="Times New Roman" w:hAnsi="Times New Roman"/>
          <w:u w:val="single"/>
        </w:rPr>
        <w:t>bu vis</w:t>
      </w:r>
      <w:r w:rsidRPr="00B12919">
        <w:rPr>
          <w:rFonts w:ascii="Times New Roman" w:hAnsi="Times New Roman" w:hint="eastAsia"/>
          <w:u w:val="single"/>
        </w:rPr>
        <w:t>ā</w:t>
      </w:r>
      <w:r w:rsidRPr="00B12919">
        <w:rPr>
          <w:rFonts w:ascii="Times New Roman" w:hAnsi="Times New Roman"/>
          <w:u w:val="single"/>
        </w:rPr>
        <w:t>s tr</w:t>
      </w:r>
      <w:r w:rsidRPr="00B12919">
        <w:rPr>
          <w:rFonts w:ascii="Times New Roman" w:hAnsi="Times New Roman" w:hint="eastAsia"/>
          <w:u w:val="single"/>
        </w:rPr>
        <w:t>ī</w:t>
      </w:r>
      <w:r w:rsidRPr="00B12919">
        <w:rPr>
          <w:rFonts w:ascii="Times New Roman" w:hAnsi="Times New Roman"/>
          <w:u w:val="single"/>
        </w:rPr>
        <w:t>s daudzdz</w:t>
      </w:r>
      <w:r w:rsidRPr="00B12919">
        <w:rPr>
          <w:rFonts w:ascii="Times New Roman" w:hAnsi="Times New Roman" w:hint="eastAsia"/>
          <w:u w:val="single"/>
        </w:rPr>
        <w:t>ī</w:t>
      </w:r>
      <w:r w:rsidRPr="00B12919">
        <w:rPr>
          <w:rFonts w:ascii="Times New Roman" w:hAnsi="Times New Roman"/>
          <w:u w:val="single"/>
        </w:rPr>
        <w:t>vok</w:t>
      </w:r>
      <w:r w:rsidRPr="00B12919">
        <w:rPr>
          <w:rFonts w:ascii="Times New Roman" w:hAnsi="Times New Roman" w:hint="eastAsia"/>
          <w:u w:val="single"/>
        </w:rPr>
        <w:t>ļ</w:t>
      </w:r>
      <w:r w:rsidRPr="00B12919">
        <w:rPr>
          <w:rFonts w:ascii="Times New Roman" w:hAnsi="Times New Roman"/>
          <w:u w:val="single"/>
        </w:rPr>
        <w:t>u m</w:t>
      </w:r>
      <w:r w:rsidRPr="00B12919">
        <w:rPr>
          <w:rFonts w:ascii="Times New Roman" w:hAnsi="Times New Roman" w:hint="eastAsia"/>
          <w:u w:val="single"/>
        </w:rPr>
        <w:t>ā</w:t>
      </w:r>
      <w:r w:rsidRPr="00B12919">
        <w:rPr>
          <w:rFonts w:ascii="Times New Roman" w:hAnsi="Times New Roman"/>
          <w:u w:val="single"/>
        </w:rPr>
        <w:t>ju energoefektivit</w:t>
      </w:r>
      <w:r w:rsidRPr="00B12919">
        <w:rPr>
          <w:rFonts w:ascii="Times New Roman" w:hAnsi="Times New Roman" w:hint="eastAsia"/>
          <w:u w:val="single"/>
        </w:rPr>
        <w:t>ā</w:t>
      </w:r>
      <w:r w:rsidRPr="00B12919">
        <w:rPr>
          <w:rFonts w:ascii="Times New Roman" w:hAnsi="Times New Roman"/>
          <w:u w:val="single"/>
        </w:rPr>
        <w:t>tes programm</w:t>
      </w:r>
      <w:r w:rsidRPr="00B12919">
        <w:rPr>
          <w:rFonts w:ascii="Times New Roman" w:hAnsi="Times New Roman" w:hint="eastAsia"/>
          <w:u w:val="single"/>
        </w:rPr>
        <w:t>ā</w:t>
      </w:r>
      <w:r w:rsidRPr="00B12919">
        <w:rPr>
          <w:rFonts w:ascii="Times New Roman" w:hAnsi="Times New Roman"/>
          <w:u w:val="single"/>
        </w:rPr>
        <w:t>s.</w:t>
      </w:r>
    </w:p>
    <w:p w14:paraId="0F09A6A3" w14:textId="77777777" w:rsidR="00EA371F" w:rsidRDefault="00EA371F" w:rsidP="00EA371F">
      <w:pPr>
        <w:ind w:firstLine="567"/>
        <w:jc w:val="both"/>
        <w:rPr>
          <w:rFonts w:ascii="Times New Roman" w:hAnsi="Times New Roman"/>
        </w:rPr>
      </w:pPr>
      <w:r w:rsidRPr="00B12919">
        <w:rPr>
          <w:rFonts w:ascii="Times New Roman" w:hAnsi="Times New Roman"/>
        </w:rPr>
        <w:t>Ekonomikas ministrija kampa</w:t>
      </w:r>
      <w:r w:rsidRPr="00B12919">
        <w:rPr>
          <w:rFonts w:ascii="Times New Roman" w:hAnsi="Times New Roman" w:hint="eastAsia"/>
        </w:rPr>
        <w:t>ņ</w:t>
      </w:r>
      <w:r w:rsidRPr="00B12919">
        <w:rPr>
          <w:rFonts w:ascii="Times New Roman" w:hAnsi="Times New Roman"/>
        </w:rPr>
        <w:t>as “Dz</w:t>
      </w:r>
      <w:r w:rsidRPr="00B12919">
        <w:rPr>
          <w:rFonts w:ascii="Times New Roman" w:hAnsi="Times New Roman" w:hint="eastAsia"/>
        </w:rPr>
        <w:t>ī</w:t>
      </w:r>
      <w:r w:rsidRPr="00B12919">
        <w:rPr>
          <w:rFonts w:ascii="Times New Roman" w:hAnsi="Times New Roman"/>
        </w:rPr>
        <w:t>vo silt</w:t>
      </w:r>
      <w:r w:rsidRPr="00B12919">
        <w:rPr>
          <w:rFonts w:ascii="Times New Roman" w:hAnsi="Times New Roman" w:hint="eastAsia"/>
        </w:rPr>
        <w:t>ā</w:t>
      </w:r>
      <w:r w:rsidRPr="00B12919">
        <w:rPr>
          <w:rFonts w:ascii="Times New Roman" w:hAnsi="Times New Roman"/>
        </w:rPr>
        <w:t>k” ietvaros sadarb</w:t>
      </w:r>
      <w:r w:rsidRPr="00B12919">
        <w:rPr>
          <w:rFonts w:ascii="Times New Roman" w:hAnsi="Times New Roman" w:hint="eastAsia"/>
        </w:rPr>
        <w:t>ī</w:t>
      </w:r>
      <w:r w:rsidRPr="00B12919">
        <w:rPr>
          <w:rFonts w:ascii="Times New Roman" w:hAnsi="Times New Roman"/>
        </w:rPr>
        <w:t>b</w:t>
      </w:r>
      <w:r w:rsidRPr="00B12919">
        <w:rPr>
          <w:rFonts w:ascii="Times New Roman" w:hAnsi="Times New Roman" w:hint="eastAsia"/>
        </w:rPr>
        <w:t>ā</w:t>
      </w:r>
      <w:r w:rsidRPr="00B12919">
        <w:rPr>
          <w:rFonts w:ascii="Times New Roman" w:hAnsi="Times New Roman"/>
        </w:rPr>
        <w:t xml:space="preserve"> ar Klimata un ener</w:t>
      </w:r>
      <w:r w:rsidRPr="00B12919">
        <w:rPr>
          <w:rFonts w:ascii="Times New Roman" w:hAnsi="Times New Roman" w:hint="eastAsia"/>
        </w:rPr>
        <w:t>ģē</w:t>
      </w:r>
      <w:r w:rsidRPr="00B12919">
        <w:rPr>
          <w:rFonts w:ascii="Times New Roman" w:hAnsi="Times New Roman"/>
        </w:rPr>
        <w:t>tikas ministriju un Latvijas B</w:t>
      </w:r>
      <w:r w:rsidRPr="00B12919">
        <w:rPr>
          <w:rFonts w:ascii="Times New Roman" w:hAnsi="Times New Roman" w:hint="eastAsia"/>
        </w:rPr>
        <w:t>ū</w:t>
      </w:r>
      <w:r w:rsidRPr="00B12919">
        <w:rPr>
          <w:rFonts w:ascii="Times New Roman" w:hAnsi="Times New Roman"/>
        </w:rPr>
        <w:t>vinženieru savien</w:t>
      </w:r>
      <w:r w:rsidRPr="00B12919">
        <w:rPr>
          <w:rFonts w:ascii="Times New Roman" w:hAnsi="Times New Roman" w:hint="eastAsia"/>
        </w:rPr>
        <w:t>ī</w:t>
      </w:r>
      <w:r w:rsidRPr="00B12919">
        <w:rPr>
          <w:rFonts w:ascii="Times New Roman" w:hAnsi="Times New Roman"/>
        </w:rPr>
        <w:t xml:space="preserve">bu </w:t>
      </w:r>
      <w:r>
        <w:rPr>
          <w:rFonts w:ascii="Times New Roman" w:hAnsi="Times New Roman"/>
        </w:rPr>
        <w:t xml:space="preserve">2026.gada </w:t>
      </w:r>
      <w:r w:rsidRPr="00B12919">
        <w:rPr>
          <w:rFonts w:ascii="Times New Roman" w:hAnsi="Times New Roman"/>
        </w:rPr>
        <w:t>17.septembr</w:t>
      </w:r>
      <w:r w:rsidRPr="00B12919">
        <w:rPr>
          <w:rFonts w:ascii="Times New Roman" w:hAnsi="Times New Roman" w:hint="eastAsia"/>
        </w:rPr>
        <w:t>ī</w:t>
      </w:r>
      <w:r w:rsidRPr="00B12919">
        <w:rPr>
          <w:rFonts w:ascii="Times New Roman" w:hAnsi="Times New Roman"/>
        </w:rPr>
        <w:t xml:space="preserve"> svin</w:t>
      </w:r>
      <w:r w:rsidRPr="00B12919">
        <w:rPr>
          <w:rFonts w:ascii="Times New Roman" w:hAnsi="Times New Roman" w:hint="eastAsia"/>
        </w:rPr>
        <w:t>ī</w:t>
      </w:r>
      <w:r w:rsidRPr="00B12919">
        <w:rPr>
          <w:rFonts w:ascii="Times New Roman" w:hAnsi="Times New Roman"/>
        </w:rPr>
        <w:t>g</w:t>
      </w:r>
      <w:r w:rsidRPr="00B12919">
        <w:rPr>
          <w:rFonts w:ascii="Times New Roman" w:hAnsi="Times New Roman" w:hint="eastAsia"/>
        </w:rPr>
        <w:t>ā</w:t>
      </w:r>
      <w:r w:rsidRPr="00B12919">
        <w:rPr>
          <w:rFonts w:ascii="Times New Roman" w:hAnsi="Times New Roman"/>
        </w:rPr>
        <w:t xml:space="preserve"> pas</w:t>
      </w:r>
      <w:r w:rsidRPr="00B12919">
        <w:rPr>
          <w:rFonts w:ascii="Times New Roman" w:hAnsi="Times New Roman" w:hint="eastAsia"/>
        </w:rPr>
        <w:t>ā</w:t>
      </w:r>
      <w:r w:rsidRPr="00B12919">
        <w:rPr>
          <w:rFonts w:ascii="Times New Roman" w:hAnsi="Times New Roman"/>
        </w:rPr>
        <w:t>kum</w:t>
      </w:r>
      <w:r w:rsidRPr="00B12919">
        <w:rPr>
          <w:rFonts w:ascii="Times New Roman" w:hAnsi="Times New Roman" w:hint="eastAsia"/>
        </w:rPr>
        <w:t>ā</w:t>
      </w:r>
      <w:r w:rsidRPr="00B12919">
        <w:rPr>
          <w:rFonts w:ascii="Times New Roman" w:hAnsi="Times New Roman"/>
        </w:rPr>
        <w:t xml:space="preserve"> apbalvoti konkursa “Energoefekt</w:t>
      </w:r>
      <w:r w:rsidRPr="00B12919">
        <w:rPr>
          <w:rFonts w:ascii="Times New Roman" w:hAnsi="Times New Roman" w:hint="eastAsia"/>
        </w:rPr>
        <w:t>ī</w:t>
      </w:r>
      <w:r w:rsidRPr="00B12919">
        <w:rPr>
          <w:rFonts w:ascii="Times New Roman" w:hAnsi="Times New Roman"/>
        </w:rPr>
        <w:t>v</w:t>
      </w:r>
      <w:r w:rsidRPr="00B12919">
        <w:rPr>
          <w:rFonts w:ascii="Times New Roman" w:hAnsi="Times New Roman" w:hint="eastAsia"/>
        </w:rPr>
        <w:t>ā</w:t>
      </w:r>
      <w:r w:rsidRPr="00B12919">
        <w:rPr>
          <w:rFonts w:ascii="Times New Roman" w:hAnsi="Times New Roman"/>
        </w:rPr>
        <w:t>k</w:t>
      </w:r>
      <w:r w:rsidRPr="00B12919">
        <w:rPr>
          <w:rFonts w:ascii="Times New Roman" w:hAnsi="Times New Roman" w:hint="eastAsia"/>
        </w:rPr>
        <w:t>ā</w:t>
      </w:r>
      <w:r w:rsidRPr="00B12919">
        <w:rPr>
          <w:rFonts w:ascii="Times New Roman" w:hAnsi="Times New Roman"/>
        </w:rPr>
        <w:t xml:space="preserve"> </w:t>
      </w:r>
      <w:r w:rsidRPr="00B12919">
        <w:rPr>
          <w:rFonts w:ascii="Times New Roman" w:hAnsi="Times New Roman" w:hint="eastAsia"/>
        </w:rPr>
        <w:t>ē</w:t>
      </w:r>
      <w:r w:rsidRPr="00B12919">
        <w:rPr>
          <w:rFonts w:ascii="Times New Roman" w:hAnsi="Times New Roman"/>
        </w:rPr>
        <w:t>ka Latvij</w:t>
      </w:r>
      <w:r w:rsidRPr="00B12919">
        <w:rPr>
          <w:rFonts w:ascii="Times New Roman" w:hAnsi="Times New Roman" w:hint="eastAsia"/>
        </w:rPr>
        <w:t>ā</w:t>
      </w:r>
      <w:r w:rsidRPr="00B12919">
        <w:rPr>
          <w:rFonts w:ascii="Times New Roman" w:hAnsi="Times New Roman"/>
        </w:rPr>
        <w:t xml:space="preserve"> 2026” laure</w:t>
      </w:r>
      <w:r w:rsidRPr="00B12919">
        <w:rPr>
          <w:rFonts w:ascii="Times New Roman" w:hAnsi="Times New Roman" w:hint="eastAsia"/>
        </w:rPr>
        <w:t>ā</w:t>
      </w:r>
      <w:r w:rsidRPr="00B12919">
        <w:rPr>
          <w:rFonts w:ascii="Times New Roman" w:hAnsi="Times New Roman"/>
        </w:rPr>
        <w:t>ti</w:t>
      </w:r>
      <w:r>
        <w:rPr>
          <w:rFonts w:ascii="Times New Roman" w:hAnsi="Times New Roman"/>
        </w:rPr>
        <w:t xml:space="preserve">.  </w:t>
      </w:r>
    </w:p>
    <w:p w14:paraId="004A7823" w14:textId="77777777" w:rsidR="00EA371F" w:rsidRPr="00893002" w:rsidRDefault="00EA371F" w:rsidP="00EA371F">
      <w:pPr>
        <w:ind w:firstLine="567"/>
        <w:jc w:val="both"/>
        <w:rPr>
          <w:rFonts w:ascii="Times New Roman" w:hAnsi="Times New Roman"/>
        </w:rPr>
      </w:pPr>
      <w:r w:rsidRPr="00394D1A">
        <w:rPr>
          <w:rFonts w:ascii="Times New Roman" w:hAnsi="Times New Roman"/>
        </w:rPr>
        <w:t>1.viet</w:t>
      </w:r>
      <w:r>
        <w:rPr>
          <w:rFonts w:ascii="Times New Roman" w:hAnsi="Times New Roman"/>
        </w:rPr>
        <w:t>u</w:t>
      </w:r>
      <w:r w:rsidRPr="00394D1A">
        <w:rPr>
          <w:rFonts w:ascii="Times New Roman" w:hAnsi="Times New Roman"/>
        </w:rPr>
        <w:t xml:space="preserve"> nomin</w:t>
      </w:r>
      <w:r w:rsidRPr="00394D1A">
        <w:rPr>
          <w:rFonts w:ascii="Times New Roman" w:hAnsi="Times New Roman" w:hint="eastAsia"/>
        </w:rPr>
        <w:t>ā</w:t>
      </w:r>
      <w:r w:rsidRPr="00394D1A">
        <w:rPr>
          <w:rFonts w:ascii="Times New Roman" w:hAnsi="Times New Roman"/>
        </w:rPr>
        <w:t>cij</w:t>
      </w:r>
      <w:r w:rsidRPr="00394D1A">
        <w:rPr>
          <w:rFonts w:ascii="Times New Roman" w:hAnsi="Times New Roman" w:hint="eastAsia"/>
        </w:rPr>
        <w:t>ā</w:t>
      </w:r>
      <w:r w:rsidRPr="00394D1A">
        <w:rPr>
          <w:rFonts w:ascii="Times New Roman" w:hAnsi="Times New Roman"/>
        </w:rPr>
        <w:t xml:space="preserve"> “Energoefekt</w:t>
      </w:r>
      <w:r w:rsidRPr="00394D1A">
        <w:rPr>
          <w:rFonts w:ascii="Times New Roman" w:hAnsi="Times New Roman" w:hint="eastAsia"/>
        </w:rPr>
        <w:t>ī</w:t>
      </w:r>
      <w:r w:rsidRPr="00394D1A">
        <w:rPr>
          <w:rFonts w:ascii="Times New Roman" w:hAnsi="Times New Roman"/>
        </w:rPr>
        <w:t>v</w:t>
      </w:r>
      <w:r w:rsidRPr="00394D1A">
        <w:rPr>
          <w:rFonts w:ascii="Times New Roman" w:hAnsi="Times New Roman" w:hint="eastAsia"/>
        </w:rPr>
        <w:t>ā</w:t>
      </w:r>
      <w:r w:rsidRPr="00394D1A">
        <w:rPr>
          <w:rFonts w:ascii="Times New Roman" w:hAnsi="Times New Roman"/>
        </w:rPr>
        <w:t>k</w:t>
      </w:r>
      <w:r w:rsidRPr="00394D1A">
        <w:rPr>
          <w:rFonts w:ascii="Times New Roman" w:hAnsi="Times New Roman" w:hint="eastAsia"/>
        </w:rPr>
        <w:t>ā</w:t>
      </w:r>
      <w:r w:rsidRPr="00394D1A">
        <w:rPr>
          <w:rFonts w:ascii="Times New Roman" w:hAnsi="Times New Roman"/>
        </w:rPr>
        <w:t xml:space="preserve"> atjaunot</w:t>
      </w:r>
      <w:r w:rsidRPr="00394D1A">
        <w:rPr>
          <w:rFonts w:ascii="Times New Roman" w:hAnsi="Times New Roman" w:hint="eastAsia"/>
        </w:rPr>
        <w:t>ā</w:t>
      </w:r>
      <w:r w:rsidRPr="00394D1A">
        <w:rPr>
          <w:rFonts w:ascii="Times New Roman" w:hAnsi="Times New Roman"/>
        </w:rPr>
        <w:t xml:space="preserve"> daudzdz</w:t>
      </w:r>
      <w:r w:rsidRPr="00394D1A">
        <w:rPr>
          <w:rFonts w:ascii="Times New Roman" w:hAnsi="Times New Roman" w:hint="eastAsia"/>
        </w:rPr>
        <w:t>ī</w:t>
      </w:r>
      <w:r w:rsidRPr="00394D1A">
        <w:rPr>
          <w:rFonts w:ascii="Times New Roman" w:hAnsi="Times New Roman"/>
        </w:rPr>
        <w:t>vok</w:t>
      </w:r>
      <w:r w:rsidRPr="00394D1A">
        <w:rPr>
          <w:rFonts w:ascii="Times New Roman" w:hAnsi="Times New Roman" w:hint="eastAsia"/>
        </w:rPr>
        <w:t>ļ</w:t>
      </w:r>
      <w:r w:rsidRPr="00394D1A">
        <w:rPr>
          <w:rFonts w:ascii="Times New Roman" w:hAnsi="Times New Roman"/>
        </w:rPr>
        <w:t xml:space="preserve">u </w:t>
      </w:r>
      <w:r w:rsidRPr="00394D1A">
        <w:rPr>
          <w:rFonts w:ascii="Times New Roman" w:hAnsi="Times New Roman" w:hint="eastAsia"/>
        </w:rPr>
        <w:t>ē</w:t>
      </w:r>
      <w:r w:rsidRPr="00394D1A">
        <w:rPr>
          <w:rFonts w:ascii="Times New Roman" w:hAnsi="Times New Roman"/>
        </w:rPr>
        <w:t>ka Latvij</w:t>
      </w:r>
      <w:r w:rsidRPr="00394D1A">
        <w:rPr>
          <w:rFonts w:ascii="Times New Roman" w:hAnsi="Times New Roman" w:hint="eastAsia"/>
        </w:rPr>
        <w:t>ā</w:t>
      </w:r>
      <w:r w:rsidRPr="00394D1A">
        <w:rPr>
          <w:rFonts w:ascii="Times New Roman" w:hAnsi="Times New Roman"/>
        </w:rPr>
        <w:t xml:space="preserve"> 2026”</w:t>
      </w:r>
      <w:r>
        <w:rPr>
          <w:rFonts w:ascii="Times New Roman" w:hAnsi="Times New Roman"/>
        </w:rPr>
        <w:t xml:space="preserve"> ieguva d</w:t>
      </w:r>
      <w:r w:rsidRPr="00394D1A">
        <w:rPr>
          <w:rFonts w:ascii="Times New Roman" w:hAnsi="Times New Roman"/>
        </w:rPr>
        <w:t>audzdz</w:t>
      </w:r>
      <w:r w:rsidRPr="00394D1A">
        <w:rPr>
          <w:rFonts w:ascii="Times New Roman" w:hAnsi="Times New Roman" w:hint="eastAsia"/>
        </w:rPr>
        <w:t>ī</w:t>
      </w:r>
      <w:r w:rsidRPr="00394D1A">
        <w:rPr>
          <w:rFonts w:ascii="Times New Roman" w:hAnsi="Times New Roman"/>
        </w:rPr>
        <w:t>vok</w:t>
      </w:r>
      <w:r w:rsidRPr="00394D1A">
        <w:rPr>
          <w:rFonts w:ascii="Times New Roman" w:hAnsi="Times New Roman" w:hint="eastAsia"/>
        </w:rPr>
        <w:t>ļ</w:t>
      </w:r>
      <w:r w:rsidRPr="00394D1A">
        <w:rPr>
          <w:rFonts w:ascii="Times New Roman" w:hAnsi="Times New Roman"/>
        </w:rPr>
        <w:t xml:space="preserve">u </w:t>
      </w:r>
      <w:r w:rsidRPr="00394D1A">
        <w:rPr>
          <w:rFonts w:ascii="Times New Roman" w:hAnsi="Times New Roman" w:hint="eastAsia"/>
        </w:rPr>
        <w:t>ē</w:t>
      </w:r>
      <w:r w:rsidRPr="00394D1A">
        <w:rPr>
          <w:rFonts w:ascii="Times New Roman" w:hAnsi="Times New Roman"/>
        </w:rPr>
        <w:t>ka  Meža iela 18, Jaunolaine</w:t>
      </w:r>
      <w:r>
        <w:rPr>
          <w:rFonts w:ascii="Times New Roman" w:hAnsi="Times New Roman"/>
        </w:rPr>
        <w:t xml:space="preserve"> (</w:t>
      </w:r>
      <w:hyperlink r:id="rId5" w:history="1">
        <w:r w:rsidRPr="00A01174">
          <w:rPr>
            <w:rStyle w:val="Hyperlink"/>
            <w:rFonts w:ascii="Times New Roman" w:eastAsiaTheme="majorEastAsia" w:hAnsi="Times New Roman"/>
          </w:rPr>
          <w:t>https://www.kem.gov.lv/lv/jaunums/apbalvoti-energoefektivaka-eka-latvija-2026-laureati</w:t>
        </w:r>
      </w:hyperlink>
      <w:r>
        <w:rPr>
          <w:rFonts w:ascii="Times New Roman" w:hAnsi="Times New Roman"/>
        </w:rPr>
        <w:t xml:space="preserve">), kā arī </w:t>
      </w:r>
      <w:r w:rsidRPr="00893002">
        <w:rPr>
          <w:rFonts w:ascii="Times New Roman" w:hAnsi="Times New Roman"/>
        </w:rPr>
        <w:t>apbalvo</w:t>
      </w:r>
      <w:r w:rsidRPr="00893002">
        <w:rPr>
          <w:rFonts w:ascii="Times New Roman" w:hAnsi="Times New Roman" w:hint="eastAsia"/>
        </w:rPr>
        <w:t>š</w:t>
      </w:r>
      <w:r w:rsidRPr="00893002">
        <w:rPr>
          <w:rFonts w:ascii="Times New Roman" w:hAnsi="Times New Roman"/>
        </w:rPr>
        <w:t>anas ceremonij</w:t>
      </w:r>
      <w:r w:rsidRPr="00893002">
        <w:rPr>
          <w:rFonts w:ascii="Times New Roman" w:hAnsi="Times New Roman" w:hint="eastAsia"/>
        </w:rPr>
        <w:t>ā</w:t>
      </w:r>
      <w:r w:rsidRPr="00893002">
        <w:rPr>
          <w:rFonts w:ascii="Times New Roman" w:hAnsi="Times New Roman"/>
        </w:rPr>
        <w:t xml:space="preserve"> </w:t>
      </w:r>
      <w:r>
        <w:rPr>
          <w:rFonts w:ascii="Times New Roman" w:hAnsi="Times New Roman"/>
        </w:rPr>
        <w:t>AS</w:t>
      </w:r>
      <w:r w:rsidRPr="00893002">
        <w:rPr>
          <w:rFonts w:ascii="Times New Roman" w:hAnsi="Times New Roman"/>
        </w:rPr>
        <w:t xml:space="preserve"> </w:t>
      </w:r>
      <w:r w:rsidRPr="00893002">
        <w:rPr>
          <w:rFonts w:ascii="Times New Roman" w:hAnsi="Times New Roman" w:hint="eastAsia"/>
        </w:rPr>
        <w:t>“</w:t>
      </w:r>
      <w:r w:rsidRPr="00893002">
        <w:rPr>
          <w:rFonts w:ascii="Times New Roman" w:hAnsi="Times New Roman"/>
        </w:rPr>
        <w:t xml:space="preserve">Olaines </w:t>
      </w:r>
      <w:r w:rsidRPr="00893002">
        <w:rPr>
          <w:rFonts w:ascii="Times New Roman" w:hAnsi="Times New Roman" w:hint="eastAsia"/>
        </w:rPr>
        <w:t>ū</w:t>
      </w:r>
      <w:r w:rsidRPr="00893002">
        <w:rPr>
          <w:rFonts w:ascii="Times New Roman" w:hAnsi="Times New Roman"/>
        </w:rPr>
        <w:t>dens un siltums</w:t>
      </w:r>
      <w:r w:rsidRPr="00893002">
        <w:rPr>
          <w:rFonts w:ascii="Times New Roman" w:hAnsi="Times New Roman" w:hint="eastAsia"/>
        </w:rPr>
        <w:t>”</w:t>
      </w:r>
      <w:r w:rsidRPr="00893002">
        <w:rPr>
          <w:rFonts w:ascii="Times New Roman" w:hAnsi="Times New Roman"/>
        </w:rPr>
        <w:t xml:space="preserve"> komanda sa</w:t>
      </w:r>
      <w:r w:rsidRPr="00893002">
        <w:rPr>
          <w:rFonts w:ascii="Times New Roman" w:hAnsi="Times New Roman" w:hint="eastAsia"/>
        </w:rPr>
        <w:t>ņē</w:t>
      </w:r>
      <w:r w:rsidRPr="00893002">
        <w:rPr>
          <w:rFonts w:ascii="Times New Roman" w:hAnsi="Times New Roman"/>
        </w:rPr>
        <w:t>ma ar</w:t>
      </w:r>
      <w:r w:rsidRPr="00893002">
        <w:rPr>
          <w:rFonts w:ascii="Times New Roman" w:hAnsi="Times New Roman" w:hint="eastAsia"/>
        </w:rPr>
        <w:t>ī</w:t>
      </w:r>
      <w:r w:rsidRPr="00893002">
        <w:rPr>
          <w:rFonts w:ascii="Times New Roman" w:hAnsi="Times New Roman"/>
        </w:rPr>
        <w:t xml:space="preserve"> </w:t>
      </w:r>
      <w:r w:rsidRPr="002706D6">
        <w:rPr>
          <w:rFonts w:ascii="Times New Roman" w:hAnsi="Times New Roman"/>
          <w:u w:val="single"/>
        </w:rPr>
        <w:t>ALTUM simp</w:t>
      </w:r>
      <w:r w:rsidRPr="002706D6">
        <w:rPr>
          <w:rFonts w:ascii="Times New Roman" w:hAnsi="Times New Roman" w:hint="eastAsia"/>
          <w:u w:val="single"/>
        </w:rPr>
        <w:t>ā</w:t>
      </w:r>
      <w:r w:rsidRPr="002706D6">
        <w:rPr>
          <w:rFonts w:ascii="Times New Roman" w:hAnsi="Times New Roman"/>
          <w:u w:val="single"/>
        </w:rPr>
        <w:t>tiju balvu</w:t>
      </w:r>
      <w:r w:rsidRPr="00893002">
        <w:rPr>
          <w:rFonts w:ascii="Times New Roman" w:hAnsi="Times New Roman"/>
        </w:rPr>
        <w:t xml:space="preserve">. </w:t>
      </w:r>
      <w:r>
        <w:rPr>
          <w:rFonts w:ascii="Times New Roman" w:hAnsi="Times New Roman"/>
        </w:rPr>
        <w:t>Saņemtā b</w:t>
      </w:r>
      <w:r w:rsidRPr="00893002">
        <w:rPr>
          <w:rFonts w:ascii="Times New Roman" w:hAnsi="Times New Roman"/>
        </w:rPr>
        <w:t>alva apliecina uz</w:t>
      </w:r>
      <w:r w:rsidRPr="00893002">
        <w:rPr>
          <w:rFonts w:ascii="Times New Roman" w:hAnsi="Times New Roman" w:hint="eastAsia"/>
        </w:rPr>
        <w:t>ņē</w:t>
      </w:r>
      <w:r w:rsidRPr="00893002">
        <w:rPr>
          <w:rFonts w:ascii="Times New Roman" w:hAnsi="Times New Roman"/>
        </w:rPr>
        <w:t>muma komandas sp</w:t>
      </w:r>
      <w:r w:rsidRPr="00893002">
        <w:rPr>
          <w:rFonts w:ascii="Times New Roman" w:hAnsi="Times New Roman" w:hint="eastAsia"/>
        </w:rPr>
        <w:t>ē</w:t>
      </w:r>
      <w:r w:rsidRPr="00893002">
        <w:rPr>
          <w:rFonts w:ascii="Times New Roman" w:hAnsi="Times New Roman"/>
        </w:rPr>
        <w:t>ju ilgsto</w:t>
      </w:r>
      <w:r w:rsidRPr="00893002">
        <w:rPr>
          <w:rFonts w:ascii="Times New Roman" w:hAnsi="Times New Roman" w:hint="eastAsia"/>
        </w:rPr>
        <w:t>š</w:t>
      </w:r>
      <w:r w:rsidRPr="00893002">
        <w:rPr>
          <w:rFonts w:ascii="Times New Roman" w:hAnsi="Times New Roman"/>
        </w:rPr>
        <w:t>i uztur</w:t>
      </w:r>
      <w:r w:rsidRPr="00893002">
        <w:rPr>
          <w:rFonts w:ascii="Times New Roman" w:hAnsi="Times New Roman" w:hint="eastAsia"/>
        </w:rPr>
        <w:t>ē</w:t>
      </w:r>
      <w:r w:rsidRPr="00893002">
        <w:rPr>
          <w:rFonts w:ascii="Times New Roman" w:hAnsi="Times New Roman"/>
        </w:rPr>
        <w:t>t augstu projektu vad</w:t>
      </w:r>
      <w:r w:rsidRPr="00893002">
        <w:rPr>
          <w:rFonts w:ascii="Times New Roman" w:hAnsi="Times New Roman" w:hint="eastAsia"/>
        </w:rPr>
        <w:t>ī</w:t>
      </w:r>
      <w:r w:rsidRPr="00893002">
        <w:rPr>
          <w:rFonts w:ascii="Times New Roman" w:hAnsi="Times New Roman"/>
        </w:rPr>
        <w:t>bas kapacit</w:t>
      </w:r>
      <w:r w:rsidRPr="00893002">
        <w:rPr>
          <w:rFonts w:ascii="Times New Roman" w:hAnsi="Times New Roman" w:hint="eastAsia"/>
        </w:rPr>
        <w:t>ā</w:t>
      </w:r>
      <w:r w:rsidRPr="00893002">
        <w:rPr>
          <w:rFonts w:ascii="Times New Roman" w:hAnsi="Times New Roman"/>
        </w:rPr>
        <w:t>ti un kvalitat</w:t>
      </w:r>
      <w:r w:rsidRPr="00893002">
        <w:rPr>
          <w:rFonts w:ascii="Times New Roman" w:hAnsi="Times New Roman" w:hint="eastAsia"/>
        </w:rPr>
        <w:t>ī</w:t>
      </w:r>
      <w:r w:rsidRPr="00893002">
        <w:rPr>
          <w:rFonts w:ascii="Times New Roman" w:hAnsi="Times New Roman"/>
        </w:rPr>
        <w:t xml:space="preserve">vi </w:t>
      </w:r>
      <w:r w:rsidRPr="00893002">
        <w:rPr>
          <w:rFonts w:ascii="Times New Roman" w:hAnsi="Times New Roman" w:hint="eastAsia"/>
        </w:rPr>
        <w:t>ī</w:t>
      </w:r>
      <w:r w:rsidRPr="00893002">
        <w:rPr>
          <w:rFonts w:ascii="Times New Roman" w:hAnsi="Times New Roman"/>
        </w:rPr>
        <w:t>stenot energoefektivit</w:t>
      </w:r>
      <w:r w:rsidRPr="00893002">
        <w:rPr>
          <w:rFonts w:ascii="Times New Roman" w:hAnsi="Times New Roman" w:hint="eastAsia"/>
        </w:rPr>
        <w:t>ā</w:t>
      </w:r>
      <w:r w:rsidRPr="00893002">
        <w:rPr>
          <w:rFonts w:ascii="Times New Roman" w:hAnsi="Times New Roman"/>
        </w:rPr>
        <w:t>tes projektus.</w:t>
      </w:r>
    </w:p>
    <w:p w14:paraId="43EF7DAD" w14:textId="77777777" w:rsidR="00EA371F" w:rsidRPr="00893002" w:rsidRDefault="00EA371F" w:rsidP="00EA371F">
      <w:pPr>
        <w:ind w:firstLine="567"/>
        <w:jc w:val="both"/>
        <w:rPr>
          <w:rFonts w:ascii="Times New Roman" w:hAnsi="Times New Roman"/>
        </w:rPr>
      </w:pPr>
      <w:r w:rsidRPr="00893002">
        <w:rPr>
          <w:rFonts w:ascii="Times New Roman" w:hAnsi="Times New Roman"/>
        </w:rPr>
        <w:t xml:space="preserve">AS </w:t>
      </w:r>
      <w:r w:rsidRPr="00893002">
        <w:rPr>
          <w:rFonts w:ascii="Times New Roman" w:hAnsi="Times New Roman" w:hint="eastAsia"/>
        </w:rPr>
        <w:t>“</w:t>
      </w:r>
      <w:r w:rsidRPr="00893002">
        <w:rPr>
          <w:rFonts w:ascii="Times New Roman" w:hAnsi="Times New Roman"/>
        </w:rPr>
        <w:t xml:space="preserve">Olaines </w:t>
      </w:r>
      <w:r w:rsidRPr="00893002">
        <w:rPr>
          <w:rFonts w:ascii="Times New Roman" w:hAnsi="Times New Roman" w:hint="eastAsia"/>
        </w:rPr>
        <w:t>ū</w:t>
      </w:r>
      <w:r w:rsidRPr="00893002">
        <w:rPr>
          <w:rFonts w:ascii="Times New Roman" w:hAnsi="Times New Roman"/>
        </w:rPr>
        <w:t>dens un siltums</w:t>
      </w:r>
      <w:r w:rsidRPr="00893002">
        <w:rPr>
          <w:rFonts w:ascii="Times New Roman" w:hAnsi="Times New Roman" w:hint="eastAsia"/>
        </w:rPr>
        <w:t>”</w:t>
      </w:r>
      <w:r w:rsidRPr="00893002">
        <w:rPr>
          <w:rFonts w:ascii="Times New Roman" w:hAnsi="Times New Roman"/>
        </w:rPr>
        <w:t xml:space="preserve"> </w:t>
      </w:r>
      <w:r w:rsidRPr="00893002">
        <w:rPr>
          <w:rFonts w:ascii="Times New Roman" w:hAnsi="Times New Roman" w:hint="eastAsia"/>
        </w:rPr>
        <w:t>ī</w:t>
      </w:r>
      <w:r w:rsidRPr="00893002">
        <w:rPr>
          <w:rFonts w:ascii="Times New Roman" w:hAnsi="Times New Roman"/>
        </w:rPr>
        <w:t>stenotie projekti sniedz b</w:t>
      </w:r>
      <w:r w:rsidRPr="00893002">
        <w:rPr>
          <w:rFonts w:ascii="Times New Roman" w:hAnsi="Times New Roman" w:hint="eastAsia"/>
        </w:rPr>
        <w:t>ū</w:t>
      </w:r>
      <w:r w:rsidRPr="00893002">
        <w:rPr>
          <w:rFonts w:ascii="Times New Roman" w:hAnsi="Times New Roman"/>
        </w:rPr>
        <w:t>tisku ieguld</w:t>
      </w:r>
      <w:r w:rsidRPr="00893002">
        <w:rPr>
          <w:rFonts w:ascii="Times New Roman" w:hAnsi="Times New Roman" w:hint="eastAsia"/>
        </w:rPr>
        <w:t>ī</w:t>
      </w:r>
      <w:r w:rsidRPr="00893002">
        <w:rPr>
          <w:rFonts w:ascii="Times New Roman" w:hAnsi="Times New Roman"/>
        </w:rPr>
        <w:t>jumu daudzdz</w:t>
      </w:r>
      <w:r w:rsidRPr="00893002">
        <w:rPr>
          <w:rFonts w:ascii="Times New Roman" w:hAnsi="Times New Roman" w:hint="eastAsia"/>
        </w:rPr>
        <w:t>ī</w:t>
      </w:r>
      <w:r w:rsidRPr="00893002">
        <w:rPr>
          <w:rFonts w:ascii="Times New Roman" w:hAnsi="Times New Roman"/>
        </w:rPr>
        <w:t>vok</w:t>
      </w:r>
      <w:r w:rsidRPr="00893002">
        <w:rPr>
          <w:rFonts w:ascii="Times New Roman" w:hAnsi="Times New Roman" w:hint="eastAsia"/>
        </w:rPr>
        <w:t>ļ</w:t>
      </w:r>
      <w:r w:rsidRPr="00893002">
        <w:rPr>
          <w:rFonts w:ascii="Times New Roman" w:hAnsi="Times New Roman"/>
        </w:rPr>
        <w:t xml:space="preserve">u </w:t>
      </w:r>
      <w:r w:rsidRPr="00893002">
        <w:rPr>
          <w:rFonts w:ascii="Times New Roman" w:hAnsi="Times New Roman" w:hint="eastAsia"/>
        </w:rPr>
        <w:t>ē</w:t>
      </w:r>
      <w:r w:rsidRPr="00893002">
        <w:rPr>
          <w:rFonts w:ascii="Times New Roman" w:hAnsi="Times New Roman"/>
        </w:rPr>
        <w:t>ku atjauno</w:t>
      </w:r>
      <w:r w:rsidRPr="00893002">
        <w:rPr>
          <w:rFonts w:ascii="Times New Roman" w:hAnsi="Times New Roman" w:hint="eastAsia"/>
        </w:rPr>
        <w:t>š</w:t>
      </w:r>
      <w:r w:rsidRPr="00893002">
        <w:rPr>
          <w:rFonts w:ascii="Times New Roman" w:hAnsi="Times New Roman"/>
        </w:rPr>
        <w:t>an</w:t>
      </w:r>
      <w:r w:rsidRPr="00893002">
        <w:rPr>
          <w:rFonts w:ascii="Times New Roman" w:hAnsi="Times New Roman" w:hint="eastAsia"/>
        </w:rPr>
        <w:t>ā</w:t>
      </w:r>
      <w:r w:rsidRPr="00893002">
        <w:rPr>
          <w:rFonts w:ascii="Times New Roman" w:hAnsi="Times New Roman"/>
        </w:rPr>
        <w:t>, ener</w:t>
      </w:r>
      <w:r w:rsidRPr="00893002">
        <w:rPr>
          <w:rFonts w:ascii="Times New Roman" w:hAnsi="Times New Roman" w:hint="eastAsia"/>
        </w:rPr>
        <w:t>ģ</w:t>
      </w:r>
      <w:r w:rsidRPr="00893002">
        <w:rPr>
          <w:rFonts w:ascii="Times New Roman" w:hAnsi="Times New Roman"/>
        </w:rPr>
        <w:t>ijas pat</w:t>
      </w:r>
      <w:r w:rsidRPr="00893002">
        <w:rPr>
          <w:rFonts w:ascii="Times New Roman" w:hAnsi="Times New Roman" w:hint="eastAsia"/>
        </w:rPr>
        <w:t>ē</w:t>
      </w:r>
      <w:r w:rsidRPr="00893002">
        <w:rPr>
          <w:rFonts w:ascii="Times New Roman" w:hAnsi="Times New Roman"/>
        </w:rPr>
        <w:t>ri</w:t>
      </w:r>
      <w:r w:rsidRPr="00893002">
        <w:rPr>
          <w:rFonts w:ascii="Times New Roman" w:hAnsi="Times New Roman" w:hint="eastAsia"/>
        </w:rPr>
        <w:t>ņ</w:t>
      </w:r>
      <w:r w:rsidRPr="00893002">
        <w:rPr>
          <w:rFonts w:ascii="Times New Roman" w:hAnsi="Times New Roman"/>
        </w:rPr>
        <w:t>a samazin</w:t>
      </w:r>
      <w:r w:rsidRPr="00893002">
        <w:rPr>
          <w:rFonts w:ascii="Times New Roman" w:hAnsi="Times New Roman" w:hint="eastAsia"/>
        </w:rPr>
        <w:t>āš</w:t>
      </w:r>
      <w:r w:rsidRPr="00893002">
        <w:rPr>
          <w:rFonts w:ascii="Times New Roman" w:hAnsi="Times New Roman"/>
        </w:rPr>
        <w:t>an</w:t>
      </w:r>
      <w:r w:rsidRPr="00893002">
        <w:rPr>
          <w:rFonts w:ascii="Times New Roman" w:hAnsi="Times New Roman" w:hint="eastAsia"/>
        </w:rPr>
        <w:t>ā</w:t>
      </w:r>
      <w:r w:rsidRPr="00893002">
        <w:rPr>
          <w:rFonts w:ascii="Times New Roman" w:hAnsi="Times New Roman"/>
        </w:rPr>
        <w:t xml:space="preserve"> un iedz</w:t>
      </w:r>
      <w:r w:rsidRPr="00893002">
        <w:rPr>
          <w:rFonts w:ascii="Times New Roman" w:hAnsi="Times New Roman" w:hint="eastAsia"/>
        </w:rPr>
        <w:t>ī</w:t>
      </w:r>
      <w:r w:rsidRPr="00893002">
        <w:rPr>
          <w:rFonts w:ascii="Times New Roman" w:hAnsi="Times New Roman"/>
        </w:rPr>
        <w:t>vot</w:t>
      </w:r>
      <w:r w:rsidRPr="00893002">
        <w:rPr>
          <w:rFonts w:ascii="Times New Roman" w:hAnsi="Times New Roman" w:hint="eastAsia"/>
        </w:rPr>
        <w:t>ā</w:t>
      </w:r>
      <w:r w:rsidRPr="00893002">
        <w:rPr>
          <w:rFonts w:ascii="Times New Roman" w:hAnsi="Times New Roman"/>
        </w:rPr>
        <w:t>jiem kvalitat</w:t>
      </w:r>
      <w:r w:rsidRPr="00893002">
        <w:rPr>
          <w:rFonts w:ascii="Times New Roman" w:hAnsi="Times New Roman" w:hint="eastAsia"/>
        </w:rPr>
        <w:t>ī</w:t>
      </w:r>
      <w:r w:rsidRPr="00893002">
        <w:rPr>
          <w:rFonts w:ascii="Times New Roman" w:hAnsi="Times New Roman"/>
        </w:rPr>
        <w:t>v</w:t>
      </w:r>
      <w:r w:rsidRPr="00893002">
        <w:rPr>
          <w:rFonts w:ascii="Times New Roman" w:hAnsi="Times New Roman" w:hint="eastAsia"/>
        </w:rPr>
        <w:t>ā</w:t>
      </w:r>
      <w:r w:rsidRPr="00893002">
        <w:rPr>
          <w:rFonts w:ascii="Times New Roman" w:hAnsi="Times New Roman"/>
        </w:rPr>
        <w:t>kas dz</w:t>
      </w:r>
      <w:r w:rsidRPr="00893002">
        <w:rPr>
          <w:rFonts w:ascii="Times New Roman" w:hAnsi="Times New Roman" w:hint="eastAsia"/>
        </w:rPr>
        <w:t>ī</w:t>
      </w:r>
      <w:r w:rsidRPr="00893002">
        <w:rPr>
          <w:rFonts w:ascii="Times New Roman" w:hAnsi="Times New Roman"/>
        </w:rPr>
        <w:t>ves vides nodro</w:t>
      </w:r>
      <w:r w:rsidRPr="00893002">
        <w:rPr>
          <w:rFonts w:ascii="Times New Roman" w:hAnsi="Times New Roman" w:hint="eastAsia"/>
        </w:rPr>
        <w:t>š</w:t>
      </w:r>
      <w:r w:rsidRPr="00893002">
        <w:rPr>
          <w:rFonts w:ascii="Times New Roman" w:hAnsi="Times New Roman"/>
        </w:rPr>
        <w:t>in</w:t>
      </w:r>
      <w:r w:rsidRPr="00893002">
        <w:rPr>
          <w:rFonts w:ascii="Times New Roman" w:hAnsi="Times New Roman" w:hint="eastAsia"/>
        </w:rPr>
        <w:t>āš</w:t>
      </w:r>
      <w:r w:rsidRPr="00893002">
        <w:rPr>
          <w:rFonts w:ascii="Times New Roman" w:hAnsi="Times New Roman"/>
        </w:rPr>
        <w:t>an</w:t>
      </w:r>
      <w:r w:rsidRPr="00893002">
        <w:rPr>
          <w:rFonts w:ascii="Times New Roman" w:hAnsi="Times New Roman" w:hint="eastAsia"/>
        </w:rPr>
        <w:t>ā</w:t>
      </w:r>
      <w:r w:rsidRPr="00893002">
        <w:rPr>
          <w:rFonts w:ascii="Times New Roman" w:hAnsi="Times New Roman"/>
        </w:rPr>
        <w:t>.</w:t>
      </w:r>
      <w:r>
        <w:rPr>
          <w:rFonts w:ascii="Times New Roman" w:hAnsi="Times New Roman"/>
        </w:rPr>
        <w:t xml:space="preserve"> </w:t>
      </w:r>
      <w:r w:rsidRPr="00893002">
        <w:rPr>
          <w:rFonts w:ascii="Times New Roman" w:hAnsi="Times New Roman"/>
        </w:rPr>
        <w:t xml:space="preserve">AS </w:t>
      </w:r>
      <w:r w:rsidRPr="00893002">
        <w:rPr>
          <w:rFonts w:ascii="Times New Roman" w:hAnsi="Times New Roman" w:hint="eastAsia"/>
        </w:rPr>
        <w:t>“</w:t>
      </w:r>
      <w:r w:rsidRPr="00893002">
        <w:rPr>
          <w:rFonts w:ascii="Times New Roman" w:hAnsi="Times New Roman"/>
        </w:rPr>
        <w:t xml:space="preserve">Olaines </w:t>
      </w:r>
      <w:r w:rsidRPr="00893002">
        <w:rPr>
          <w:rFonts w:ascii="Times New Roman" w:hAnsi="Times New Roman" w:hint="eastAsia"/>
        </w:rPr>
        <w:t>ū</w:t>
      </w:r>
      <w:r w:rsidRPr="00893002">
        <w:rPr>
          <w:rFonts w:ascii="Times New Roman" w:hAnsi="Times New Roman"/>
        </w:rPr>
        <w:t>dens un siltums</w:t>
      </w:r>
      <w:r w:rsidRPr="00893002">
        <w:rPr>
          <w:rFonts w:ascii="Times New Roman" w:hAnsi="Times New Roman" w:hint="eastAsia"/>
        </w:rPr>
        <w:t>”</w:t>
      </w:r>
      <w:r w:rsidRPr="00893002">
        <w:rPr>
          <w:rFonts w:ascii="Times New Roman" w:hAnsi="Times New Roman"/>
        </w:rPr>
        <w:t xml:space="preserve"> komanda</w:t>
      </w:r>
      <w:r>
        <w:rPr>
          <w:rFonts w:ascii="Times New Roman" w:hAnsi="Times New Roman"/>
        </w:rPr>
        <w:t xml:space="preserve"> ir ieguldījusi </w:t>
      </w:r>
      <w:r w:rsidRPr="00893002">
        <w:rPr>
          <w:rFonts w:ascii="Times New Roman" w:hAnsi="Times New Roman"/>
        </w:rPr>
        <w:t xml:space="preserve"> </w:t>
      </w:r>
      <w:r>
        <w:rPr>
          <w:rFonts w:ascii="Times New Roman" w:hAnsi="Times New Roman"/>
        </w:rPr>
        <w:t>lielu</w:t>
      </w:r>
      <w:r w:rsidRPr="00893002">
        <w:rPr>
          <w:rFonts w:ascii="Times New Roman" w:hAnsi="Times New Roman"/>
        </w:rPr>
        <w:t xml:space="preserve"> darbu, profesionalit</w:t>
      </w:r>
      <w:r w:rsidRPr="00893002">
        <w:rPr>
          <w:rFonts w:ascii="Times New Roman" w:hAnsi="Times New Roman" w:hint="eastAsia"/>
        </w:rPr>
        <w:t>ā</w:t>
      </w:r>
      <w:r w:rsidRPr="00893002">
        <w:rPr>
          <w:rFonts w:ascii="Times New Roman" w:hAnsi="Times New Roman"/>
        </w:rPr>
        <w:t>ti un neatlaid</w:t>
      </w:r>
      <w:r w:rsidRPr="00893002">
        <w:rPr>
          <w:rFonts w:ascii="Times New Roman" w:hAnsi="Times New Roman" w:hint="eastAsia"/>
        </w:rPr>
        <w:t>ī</w:t>
      </w:r>
      <w:r w:rsidRPr="00893002">
        <w:rPr>
          <w:rFonts w:ascii="Times New Roman" w:hAnsi="Times New Roman"/>
        </w:rPr>
        <w:t xml:space="preserve">bu, </w:t>
      </w:r>
      <w:r w:rsidRPr="00893002">
        <w:rPr>
          <w:rFonts w:ascii="Times New Roman" w:hAnsi="Times New Roman" w:hint="eastAsia"/>
        </w:rPr>
        <w:t>ī</w:t>
      </w:r>
      <w:r w:rsidRPr="00893002">
        <w:rPr>
          <w:rFonts w:ascii="Times New Roman" w:hAnsi="Times New Roman"/>
        </w:rPr>
        <w:t xml:space="preserve">stenojot </w:t>
      </w:r>
      <w:r>
        <w:rPr>
          <w:rFonts w:ascii="Times New Roman" w:hAnsi="Times New Roman"/>
        </w:rPr>
        <w:t xml:space="preserve"> šos renovāciju </w:t>
      </w:r>
      <w:r w:rsidRPr="00893002">
        <w:rPr>
          <w:rFonts w:ascii="Times New Roman" w:hAnsi="Times New Roman"/>
        </w:rPr>
        <w:t xml:space="preserve">projektus, kas </w:t>
      </w:r>
      <w:r>
        <w:rPr>
          <w:rFonts w:ascii="Times New Roman" w:hAnsi="Times New Roman"/>
        </w:rPr>
        <w:t>Olaines novadā</w:t>
      </w:r>
      <w:r w:rsidRPr="00893002">
        <w:rPr>
          <w:rFonts w:ascii="Times New Roman" w:hAnsi="Times New Roman"/>
        </w:rPr>
        <w:t xml:space="preserve"> veido kvalitat</w:t>
      </w:r>
      <w:r w:rsidRPr="00893002">
        <w:rPr>
          <w:rFonts w:ascii="Times New Roman" w:hAnsi="Times New Roman" w:hint="eastAsia"/>
        </w:rPr>
        <w:t>ī</w:t>
      </w:r>
      <w:r w:rsidRPr="00893002">
        <w:rPr>
          <w:rFonts w:ascii="Times New Roman" w:hAnsi="Times New Roman"/>
        </w:rPr>
        <w:t>v</w:t>
      </w:r>
      <w:r w:rsidRPr="00893002">
        <w:rPr>
          <w:rFonts w:ascii="Times New Roman" w:hAnsi="Times New Roman" w:hint="eastAsia"/>
        </w:rPr>
        <w:t>ā</w:t>
      </w:r>
      <w:r w:rsidRPr="00893002">
        <w:rPr>
          <w:rFonts w:ascii="Times New Roman" w:hAnsi="Times New Roman"/>
        </w:rPr>
        <w:t>ku, energoefekt</w:t>
      </w:r>
      <w:r w:rsidRPr="00893002">
        <w:rPr>
          <w:rFonts w:ascii="Times New Roman" w:hAnsi="Times New Roman" w:hint="eastAsia"/>
        </w:rPr>
        <w:t>ī</w:t>
      </w:r>
      <w:r w:rsidRPr="00893002">
        <w:rPr>
          <w:rFonts w:ascii="Times New Roman" w:hAnsi="Times New Roman"/>
        </w:rPr>
        <w:t>v</w:t>
      </w:r>
      <w:r w:rsidRPr="00893002">
        <w:rPr>
          <w:rFonts w:ascii="Times New Roman" w:hAnsi="Times New Roman" w:hint="eastAsia"/>
        </w:rPr>
        <w:t>ā</w:t>
      </w:r>
      <w:r w:rsidRPr="00893002">
        <w:rPr>
          <w:rFonts w:ascii="Times New Roman" w:hAnsi="Times New Roman"/>
        </w:rPr>
        <w:t>ku un ilgtsp</w:t>
      </w:r>
      <w:r w:rsidRPr="00893002">
        <w:rPr>
          <w:rFonts w:ascii="Times New Roman" w:hAnsi="Times New Roman" w:hint="eastAsia"/>
        </w:rPr>
        <w:t>ē</w:t>
      </w:r>
      <w:r w:rsidRPr="00893002">
        <w:rPr>
          <w:rFonts w:ascii="Times New Roman" w:hAnsi="Times New Roman"/>
        </w:rPr>
        <w:t>j</w:t>
      </w:r>
      <w:r w:rsidRPr="00893002">
        <w:rPr>
          <w:rFonts w:ascii="Times New Roman" w:hAnsi="Times New Roman" w:hint="eastAsia"/>
        </w:rPr>
        <w:t>ī</w:t>
      </w:r>
      <w:r w:rsidRPr="00893002">
        <w:rPr>
          <w:rFonts w:ascii="Times New Roman" w:hAnsi="Times New Roman"/>
        </w:rPr>
        <w:t>g</w:t>
      </w:r>
      <w:r w:rsidRPr="00893002">
        <w:rPr>
          <w:rFonts w:ascii="Times New Roman" w:hAnsi="Times New Roman" w:hint="eastAsia"/>
        </w:rPr>
        <w:t>ā</w:t>
      </w:r>
      <w:r w:rsidRPr="00893002">
        <w:rPr>
          <w:rFonts w:ascii="Times New Roman" w:hAnsi="Times New Roman"/>
        </w:rPr>
        <w:t>ku dz</w:t>
      </w:r>
      <w:r w:rsidRPr="00893002">
        <w:rPr>
          <w:rFonts w:ascii="Times New Roman" w:hAnsi="Times New Roman" w:hint="eastAsia"/>
        </w:rPr>
        <w:t>ī</w:t>
      </w:r>
      <w:r w:rsidRPr="00893002">
        <w:rPr>
          <w:rFonts w:ascii="Times New Roman" w:hAnsi="Times New Roman"/>
        </w:rPr>
        <w:t>ves vidi.</w:t>
      </w:r>
    </w:p>
    <w:p w14:paraId="55B54112" w14:textId="77777777" w:rsidR="00EA371F" w:rsidRDefault="00EA371F" w:rsidP="00EA371F">
      <w:pPr>
        <w:jc w:val="both"/>
      </w:pPr>
    </w:p>
    <w:p w14:paraId="258E34FE" w14:textId="77777777" w:rsidR="00EA371F" w:rsidRPr="00C918A3" w:rsidRDefault="00EA371F" w:rsidP="00EA371F">
      <w:pPr>
        <w:ind w:firstLine="567"/>
        <w:jc w:val="both"/>
        <w:rPr>
          <w:rFonts w:ascii="Times New Roman" w:hAnsi="Times New Roman"/>
          <w:bCs/>
        </w:rPr>
      </w:pPr>
      <w:r w:rsidRPr="00C918A3">
        <w:rPr>
          <w:rFonts w:ascii="Times New Roman" w:hAnsi="Times New Roman"/>
          <w:szCs w:val="24"/>
        </w:rPr>
        <w:t>Ņemot vērā iepriekš minēto, Olaines novada domes 2015.gada 20.maija nolikuma Nr.7 “Olaines novada pašvaldības apbalvojumu nolikums” 2.</w:t>
      </w:r>
      <w:r>
        <w:rPr>
          <w:rFonts w:ascii="Times New Roman" w:hAnsi="Times New Roman"/>
          <w:szCs w:val="24"/>
        </w:rPr>
        <w:t>3</w:t>
      </w:r>
      <w:r w:rsidRPr="00C918A3">
        <w:rPr>
          <w:rFonts w:ascii="Times New Roman" w:hAnsi="Times New Roman"/>
          <w:szCs w:val="24"/>
        </w:rPr>
        <w:t xml:space="preserve">., </w:t>
      </w:r>
      <w:r>
        <w:rPr>
          <w:rFonts w:ascii="Times New Roman" w:hAnsi="Times New Roman"/>
          <w:szCs w:val="24"/>
        </w:rPr>
        <w:t>5</w:t>
      </w:r>
      <w:r w:rsidRPr="00C918A3">
        <w:rPr>
          <w:rFonts w:ascii="Times New Roman" w:hAnsi="Times New Roman"/>
          <w:szCs w:val="24"/>
        </w:rPr>
        <w:t xml:space="preserve">., </w:t>
      </w:r>
      <w:r>
        <w:rPr>
          <w:rFonts w:ascii="Times New Roman" w:hAnsi="Times New Roman"/>
          <w:szCs w:val="24"/>
        </w:rPr>
        <w:t>13.</w:t>
      </w:r>
      <w:r w:rsidRPr="00C918A3">
        <w:rPr>
          <w:rFonts w:ascii="Times New Roman" w:hAnsi="Times New Roman"/>
          <w:szCs w:val="24"/>
        </w:rPr>
        <w:t xml:space="preserve"> un 16.1.punktu un, pamatojoties uz Pašvaldību likuma 10.panta pirmās daļas 21.punktu</w:t>
      </w:r>
      <w:r w:rsidRPr="00C918A3">
        <w:rPr>
          <w:rFonts w:ascii="Times New Roman" w:hAnsi="Times New Roman"/>
          <w:i/>
          <w:szCs w:val="24"/>
        </w:rPr>
        <w:t>,</w:t>
      </w:r>
      <w:r w:rsidRPr="00C918A3">
        <w:rPr>
          <w:rFonts w:ascii="Times New Roman" w:hAnsi="Times New Roman"/>
          <w:szCs w:val="24"/>
        </w:rPr>
        <w:t xml:space="preserve"> </w:t>
      </w:r>
      <w:r w:rsidRPr="00C918A3">
        <w:rPr>
          <w:rFonts w:ascii="Times New Roman" w:hAnsi="Times New Roman"/>
          <w:b/>
          <w:szCs w:val="24"/>
        </w:rPr>
        <w:t>dome nolemj:</w:t>
      </w:r>
      <w:r w:rsidRPr="00C918A3">
        <w:rPr>
          <w:rFonts w:ascii="Times New Roman" w:hAnsi="Times New Roman"/>
          <w:szCs w:val="24"/>
        </w:rPr>
        <w:t xml:space="preserve"> </w:t>
      </w:r>
    </w:p>
    <w:p w14:paraId="5B93CBDD" w14:textId="77777777" w:rsidR="00EA371F" w:rsidRPr="000F4928" w:rsidRDefault="00EA371F" w:rsidP="00EA371F">
      <w:pPr>
        <w:ind w:firstLine="720"/>
        <w:jc w:val="both"/>
        <w:rPr>
          <w:rFonts w:ascii="Times New Roman" w:hAnsi="Times New Roman"/>
          <w:szCs w:val="24"/>
          <w:highlight w:val="yellow"/>
        </w:rPr>
      </w:pPr>
    </w:p>
    <w:p w14:paraId="5000C416" w14:textId="40846835" w:rsidR="00EA371F" w:rsidRPr="00EA371F" w:rsidRDefault="00EA371F" w:rsidP="00EA371F">
      <w:pPr>
        <w:pStyle w:val="ListParagraph"/>
        <w:numPr>
          <w:ilvl w:val="0"/>
          <w:numId w:val="4"/>
        </w:numPr>
        <w:jc w:val="both"/>
        <w:rPr>
          <w:rFonts w:ascii="Times New Roman" w:hAnsi="Times New Roman"/>
          <w:szCs w:val="24"/>
        </w:rPr>
      </w:pPr>
      <w:r w:rsidRPr="00EA371F">
        <w:rPr>
          <w:rFonts w:ascii="Times New Roman" w:hAnsi="Times New Roman"/>
          <w:szCs w:val="24"/>
        </w:rPr>
        <w:t xml:space="preserve">Piešķirt </w:t>
      </w:r>
      <w:r w:rsidR="000673C9" w:rsidRPr="00FC636E">
        <w:rPr>
          <w:rFonts w:ascii="Times New Roman" w:hAnsi="Times New Roman"/>
          <w:szCs w:val="24"/>
        </w:rPr>
        <w:t>Olaines novada pašvaldības apbalvojumu – Pateicības rakstu</w:t>
      </w:r>
      <w:r w:rsidR="000673C9">
        <w:rPr>
          <w:rFonts w:ascii="Times New Roman" w:hAnsi="Times New Roman"/>
          <w:szCs w:val="24"/>
        </w:rPr>
        <w:t>s</w:t>
      </w:r>
      <w:r w:rsidR="000673C9" w:rsidRPr="00FC636E">
        <w:rPr>
          <w:rFonts w:ascii="Times New Roman" w:hAnsi="Times New Roman"/>
          <w:szCs w:val="24"/>
        </w:rPr>
        <w:t xml:space="preserve"> par profesionālu un godprātīgu darbu un nopelniem</w:t>
      </w:r>
      <w:r w:rsidR="000673C9" w:rsidRPr="00FC636E">
        <w:rPr>
          <w:szCs w:val="24"/>
        </w:rPr>
        <w:t xml:space="preserve"> </w:t>
      </w:r>
      <w:r w:rsidR="000673C9" w:rsidRPr="00FC636E">
        <w:rPr>
          <w:rFonts w:ascii="Times New Roman" w:hAnsi="Times New Roman"/>
          <w:szCs w:val="24"/>
        </w:rPr>
        <w:t>Olaines novada att</w:t>
      </w:r>
      <w:r w:rsidR="000673C9" w:rsidRPr="00FC636E">
        <w:rPr>
          <w:rFonts w:ascii="Times New Roman" w:hAnsi="Times New Roman" w:hint="eastAsia"/>
          <w:szCs w:val="24"/>
        </w:rPr>
        <w:t>ī</w:t>
      </w:r>
      <w:r w:rsidR="000673C9" w:rsidRPr="00FC636E">
        <w:rPr>
          <w:rFonts w:ascii="Times New Roman" w:hAnsi="Times New Roman"/>
          <w:szCs w:val="24"/>
        </w:rPr>
        <w:t>st</w:t>
      </w:r>
      <w:r w:rsidR="000673C9" w:rsidRPr="00FC636E">
        <w:rPr>
          <w:rFonts w:ascii="Times New Roman" w:hAnsi="Times New Roman" w:hint="eastAsia"/>
          <w:szCs w:val="24"/>
        </w:rPr>
        <w:t>ī</w:t>
      </w:r>
      <w:r w:rsidR="000673C9" w:rsidRPr="00FC636E">
        <w:rPr>
          <w:rFonts w:ascii="Times New Roman" w:hAnsi="Times New Roman"/>
          <w:szCs w:val="24"/>
        </w:rPr>
        <w:t>b</w:t>
      </w:r>
      <w:r w:rsidR="000673C9" w:rsidRPr="00FC636E">
        <w:rPr>
          <w:rFonts w:ascii="Times New Roman" w:hAnsi="Times New Roman" w:hint="eastAsia"/>
          <w:szCs w:val="24"/>
        </w:rPr>
        <w:t>ā</w:t>
      </w:r>
      <w:r w:rsidR="000673C9" w:rsidRPr="00FC636E">
        <w:rPr>
          <w:rFonts w:ascii="Times New Roman" w:hAnsi="Times New Roman"/>
          <w:szCs w:val="24"/>
        </w:rPr>
        <w:t xml:space="preserve"> un populariz</w:t>
      </w:r>
      <w:r w:rsidR="000673C9" w:rsidRPr="00FC636E">
        <w:rPr>
          <w:rFonts w:ascii="Times New Roman" w:hAnsi="Times New Roman" w:hint="eastAsia"/>
          <w:szCs w:val="24"/>
        </w:rPr>
        <w:t>ēš</w:t>
      </w:r>
      <w:r w:rsidR="000673C9" w:rsidRPr="00FC636E">
        <w:rPr>
          <w:rFonts w:ascii="Times New Roman" w:hAnsi="Times New Roman"/>
          <w:szCs w:val="24"/>
        </w:rPr>
        <w:t>an</w:t>
      </w:r>
      <w:r w:rsidR="000673C9" w:rsidRPr="00FC636E">
        <w:rPr>
          <w:rFonts w:ascii="Times New Roman" w:hAnsi="Times New Roman" w:hint="eastAsia"/>
          <w:szCs w:val="24"/>
        </w:rPr>
        <w:t>ā</w:t>
      </w:r>
      <w:r w:rsidR="000673C9" w:rsidRPr="00EA371F">
        <w:rPr>
          <w:rFonts w:ascii="Times New Roman" w:hAnsi="Times New Roman"/>
          <w:bCs/>
          <w:szCs w:val="24"/>
        </w:rPr>
        <w:t xml:space="preserve"> </w:t>
      </w:r>
      <w:r w:rsidRPr="00EA371F">
        <w:rPr>
          <w:rFonts w:ascii="Times New Roman" w:hAnsi="Times New Roman"/>
          <w:bCs/>
          <w:szCs w:val="24"/>
        </w:rPr>
        <w:t>akciju sabiedrības “Olaines ūdens un siltums” darbiniekiem:</w:t>
      </w:r>
    </w:p>
    <w:p w14:paraId="486F61EC" w14:textId="4777DD93" w:rsidR="00EA371F" w:rsidRPr="00FC636E" w:rsidRDefault="00EA371F" w:rsidP="00EA371F">
      <w:pPr>
        <w:pStyle w:val="ListParagraph"/>
        <w:numPr>
          <w:ilvl w:val="1"/>
          <w:numId w:val="4"/>
        </w:numPr>
        <w:ind w:left="709" w:hanging="425"/>
        <w:jc w:val="both"/>
        <w:rPr>
          <w:rFonts w:ascii="Times New Roman" w:hAnsi="Times New Roman"/>
          <w:szCs w:val="24"/>
        </w:rPr>
      </w:pPr>
      <w:r w:rsidRPr="00FC636E">
        <w:rPr>
          <w:rFonts w:ascii="Times New Roman" w:hAnsi="Times New Roman"/>
          <w:szCs w:val="24"/>
        </w:rPr>
        <w:t xml:space="preserve">Renovācijas daļas vadītājam </w:t>
      </w:r>
      <w:r w:rsidRPr="00FC636E">
        <w:rPr>
          <w:rFonts w:ascii="Times New Roman" w:hAnsi="Times New Roman"/>
          <w:bCs/>
          <w:szCs w:val="24"/>
        </w:rPr>
        <w:t>Kristapam Vītiņam, personas kods</w:t>
      </w:r>
      <w:r w:rsidR="00A044E5">
        <w:rPr>
          <w:rFonts w:ascii="Times New Roman" w:hAnsi="Times New Roman"/>
          <w:szCs w:val="24"/>
        </w:rPr>
        <w:t>_</w:t>
      </w:r>
      <w:r w:rsidRPr="00FC636E">
        <w:rPr>
          <w:rFonts w:ascii="Times New Roman" w:hAnsi="Times New Roman"/>
          <w:bCs/>
          <w:szCs w:val="24"/>
        </w:rPr>
        <w:t>;</w:t>
      </w:r>
    </w:p>
    <w:p w14:paraId="740C8415" w14:textId="25501CF6" w:rsidR="00EA371F" w:rsidRPr="00FC636E" w:rsidRDefault="00EA371F" w:rsidP="00EA371F">
      <w:pPr>
        <w:pStyle w:val="ListParagraph"/>
        <w:numPr>
          <w:ilvl w:val="1"/>
          <w:numId w:val="4"/>
        </w:numPr>
        <w:ind w:left="709" w:hanging="425"/>
        <w:jc w:val="both"/>
        <w:rPr>
          <w:rFonts w:ascii="Times New Roman" w:hAnsi="Times New Roman"/>
          <w:szCs w:val="24"/>
        </w:rPr>
      </w:pPr>
      <w:r w:rsidRPr="00FC636E">
        <w:rPr>
          <w:rFonts w:ascii="Times New Roman" w:hAnsi="Times New Roman"/>
          <w:bCs/>
          <w:szCs w:val="24"/>
        </w:rPr>
        <w:t>vec</w:t>
      </w:r>
      <w:r w:rsidRPr="00FC636E">
        <w:rPr>
          <w:rFonts w:ascii="Times New Roman" w:hAnsi="Times New Roman" w:hint="eastAsia"/>
          <w:bCs/>
          <w:szCs w:val="24"/>
        </w:rPr>
        <w:t>ā</w:t>
      </w:r>
      <w:r w:rsidRPr="00FC636E">
        <w:rPr>
          <w:rFonts w:ascii="Times New Roman" w:hAnsi="Times New Roman"/>
          <w:bCs/>
          <w:szCs w:val="24"/>
        </w:rPr>
        <w:t>kajai projektu vad</w:t>
      </w:r>
      <w:r w:rsidRPr="00FC636E">
        <w:rPr>
          <w:rFonts w:ascii="Times New Roman" w:hAnsi="Times New Roman" w:hint="eastAsia"/>
          <w:bCs/>
          <w:szCs w:val="24"/>
        </w:rPr>
        <w:t>ī</w:t>
      </w:r>
      <w:r w:rsidRPr="00FC636E">
        <w:rPr>
          <w:rFonts w:ascii="Times New Roman" w:hAnsi="Times New Roman"/>
          <w:bCs/>
          <w:szCs w:val="24"/>
        </w:rPr>
        <w:t>t</w:t>
      </w:r>
      <w:r w:rsidRPr="00FC636E">
        <w:rPr>
          <w:rFonts w:ascii="Times New Roman" w:hAnsi="Times New Roman" w:hint="eastAsia"/>
          <w:bCs/>
          <w:szCs w:val="24"/>
        </w:rPr>
        <w:t>ā</w:t>
      </w:r>
      <w:r w:rsidRPr="00FC636E">
        <w:rPr>
          <w:rFonts w:ascii="Times New Roman" w:hAnsi="Times New Roman"/>
          <w:bCs/>
          <w:szCs w:val="24"/>
        </w:rPr>
        <w:t>jai Ilzei Bērziņai, personas kods</w:t>
      </w:r>
      <w:r w:rsidR="00A044E5">
        <w:rPr>
          <w:rFonts w:ascii="Times New Roman" w:hAnsi="Times New Roman"/>
          <w:szCs w:val="24"/>
        </w:rPr>
        <w:t>_</w:t>
      </w:r>
      <w:r w:rsidRPr="00FC636E">
        <w:rPr>
          <w:rFonts w:ascii="Times New Roman" w:hAnsi="Times New Roman"/>
          <w:bCs/>
          <w:szCs w:val="24"/>
        </w:rPr>
        <w:t>;</w:t>
      </w:r>
    </w:p>
    <w:p w14:paraId="29493ABC" w14:textId="2E5102EC" w:rsidR="00EA371F" w:rsidRPr="000673C9" w:rsidRDefault="00EA371F" w:rsidP="000673C9">
      <w:pPr>
        <w:pStyle w:val="ListParagraph"/>
        <w:numPr>
          <w:ilvl w:val="1"/>
          <w:numId w:val="4"/>
        </w:numPr>
        <w:ind w:left="709" w:hanging="425"/>
        <w:jc w:val="both"/>
        <w:rPr>
          <w:rFonts w:ascii="Times New Roman" w:hAnsi="Times New Roman"/>
          <w:szCs w:val="24"/>
        </w:rPr>
      </w:pPr>
      <w:r w:rsidRPr="00FC636E">
        <w:rPr>
          <w:rFonts w:ascii="Times New Roman" w:hAnsi="Times New Roman"/>
          <w:bCs/>
          <w:szCs w:val="24"/>
        </w:rPr>
        <w:t>projektu vad</w:t>
      </w:r>
      <w:r w:rsidRPr="00FC636E">
        <w:rPr>
          <w:rFonts w:ascii="Times New Roman" w:hAnsi="Times New Roman" w:hint="eastAsia"/>
          <w:bCs/>
          <w:szCs w:val="24"/>
        </w:rPr>
        <w:t>ī</w:t>
      </w:r>
      <w:r w:rsidRPr="00FC636E">
        <w:rPr>
          <w:rFonts w:ascii="Times New Roman" w:hAnsi="Times New Roman"/>
          <w:bCs/>
          <w:szCs w:val="24"/>
        </w:rPr>
        <w:t>t</w:t>
      </w:r>
      <w:r w:rsidRPr="00FC636E">
        <w:rPr>
          <w:rFonts w:ascii="Times New Roman" w:hAnsi="Times New Roman" w:hint="eastAsia"/>
          <w:bCs/>
          <w:szCs w:val="24"/>
        </w:rPr>
        <w:t>ā</w:t>
      </w:r>
      <w:r w:rsidRPr="00FC636E">
        <w:rPr>
          <w:rFonts w:ascii="Times New Roman" w:hAnsi="Times New Roman"/>
          <w:bCs/>
          <w:szCs w:val="24"/>
        </w:rPr>
        <w:t>jai Elīnai Kārkliņai</w:t>
      </w:r>
      <w:r w:rsidRPr="00FC636E">
        <w:rPr>
          <w:rFonts w:ascii="Times New Roman" w:hAnsi="Times New Roman"/>
          <w:szCs w:val="24"/>
        </w:rPr>
        <w:t>, personas kods</w:t>
      </w:r>
      <w:r w:rsidR="00A044E5">
        <w:rPr>
          <w:rFonts w:ascii="Times New Roman" w:hAnsi="Times New Roman"/>
          <w:szCs w:val="24"/>
        </w:rPr>
        <w:t>_</w:t>
      </w:r>
      <w:r w:rsidRPr="000673C9">
        <w:rPr>
          <w:rFonts w:ascii="Times New Roman" w:hAnsi="Times New Roman"/>
          <w:szCs w:val="24"/>
        </w:rPr>
        <w:t>.</w:t>
      </w:r>
    </w:p>
    <w:p w14:paraId="4F9B2EFB" w14:textId="329E9EDC" w:rsidR="00EA371F" w:rsidRPr="00EA371F" w:rsidRDefault="00EA371F" w:rsidP="00EA371F">
      <w:pPr>
        <w:pStyle w:val="ListParagraph"/>
        <w:numPr>
          <w:ilvl w:val="0"/>
          <w:numId w:val="4"/>
        </w:numPr>
        <w:jc w:val="both"/>
        <w:rPr>
          <w:rFonts w:ascii="Times New Roman" w:hAnsi="Times New Roman"/>
          <w:szCs w:val="24"/>
        </w:rPr>
      </w:pPr>
      <w:r w:rsidRPr="00EA371F">
        <w:rPr>
          <w:rFonts w:ascii="Times New Roman" w:hAnsi="Times New Roman"/>
          <w:szCs w:val="24"/>
        </w:rPr>
        <w:t>Pilnvarot Olaines novada pašvaldības domes priekšsēdētāju Andri Bergu pasniegt Kristapam V</w:t>
      </w:r>
      <w:r w:rsidRPr="00EA371F">
        <w:rPr>
          <w:rFonts w:ascii="Times New Roman" w:hAnsi="Times New Roman" w:hint="eastAsia"/>
          <w:szCs w:val="24"/>
        </w:rPr>
        <w:t>ī</w:t>
      </w:r>
      <w:r w:rsidRPr="00EA371F">
        <w:rPr>
          <w:rFonts w:ascii="Times New Roman" w:hAnsi="Times New Roman"/>
          <w:szCs w:val="24"/>
        </w:rPr>
        <w:t>ti</w:t>
      </w:r>
      <w:r w:rsidRPr="00EA371F">
        <w:rPr>
          <w:rFonts w:ascii="Times New Roman" w:hAnsi="Times New Roman" w:hint="eastAsia"/>
          <w:szCs w:val="24"/>
        </w:rPr>
        <w:t>ņ</w:t>
      </w:r>
      <w:r w:rsidRPr="00EA371F">
        <w:rPr>
          <w:rFonts w:ascii="Times New Roman" w:hAnsi="Times New Roman"/>
          <w:szCs w:val="24"/>
        </w:rPr>
        <w:t>am, Ilzei B</w:t>
      </w:r>
      <w:r w:rsidRPr="00EA371F">
        <w:rPr>
          <w:rFonts w:ascii="Times New Roman" w:hAnsi="Times New Roman" w:hint="eastAsia"/>
          <w:szCs w:val="24"/>
        </w:rPr>
        <w:t>ē</w:t>
      </w:r>
      <w:r w:rsidRPr="00EA371F">
        <w:rPr>
          <w:rFonts w:ascii="Times New Roman" w:hAnsi="Times New Roman"/>
          <w:szCs w:val="24"/>
        </w:rPr>
        <w:t>rzi</w:t>
      </w:r>
      <w:r w:rsidRPr="00EA371F">
        <w:rPr>
          <w:rFonts w:ascii="Times New Roman" w:hAnsi="Times New Roman" w:hint="eastAsia"/>
          <w:szCs w:val="24"/>
        </w:rPr>
        <w:t>ņ</w:t>
      </w:r>
      <w:r w:rsidRPr="00EA371F">
        <w:rPr>
          <w:rFonts w:ascii="Times New Roman" w:hAnsi="Times New Roman"/>
          <w:szCs w:val="24"/>
        </w:rPr>
        <w:t>ai un El</w:t>
      </w:r>
      <w:r w:rsidRPr="00EA371F">
        <w:rPr>
          <w:rFonts w:ascii="Times New Roman" w:hAnsi="Times New Roman" w:hint="eastAsia"/>
          <w:szCs w:val="24"/>
        </w:rPr>
        <w:t>ī</w:t>
      </w:r>
      <w:r w:rsidRPr="00EA371F">
        <w:rPr>
          <w:rFonts w:ascii="Times New Roman" w:hAnsi="Times New Roman"/>
          <w:szCs w:val="24"/>
        </w:rPr>
        <w:t>nai K</w:t>
      </w:r>
      <w:r w:rsidRPr="00EA371F">
        <w:rPr>
          <w:rFonts w:ascii="Times New Roman" w:hAnsi="Times New Roman" w:hint="eastAsia"/>
          <w:szCs w:val="24"/>
        </w:rPr>
        <w:t>ā</w:t>
      </w:r>
      <w:r w:rsidRPr="00EA371F">
        <w:rPr>
          <w:rFonts w:ascii="Times New Roman" w:hAnsi="Times New Roman"/>
          <w:szCs w:val="24"/>
        </w:rPr>
        <w:t>rkli</w:t>
      </w:r>
      <w:r w:rsidRPr="00EA371F">
        <w:rPr>
          <w:rFonts w:ascii="Times New Roman" w:hAnsi="Times New Roman" w:hint="eastAsia"/>
          <w:szCs w:val="24"/>
        </w:rPr>
        <w:t>ņ</w:t>
      </w:r>
      <w:r w:rsidRPr="00EA371F">
        <w:rPr>
          <w:rFonts w:ascii="Times New Roman" w:hAnsi="Times New Roman"/>
          <w:szCs w:val="24"/>
        </w:rPr>
        <w:t>ai Pateicības rakstu</w:t>
      </w:r>
      <w:r w:rsidR="000673C9">
        <w:rPr>
          <w:rFonts w:ascii="Times New Roman" w:hAnsi="Times New Roman"/>
          <w:szCs w:val="24"/>
        </w:rPr>
        <w:t>s</w:t>
      </w:r>
      <w:r w:rsidRPr="00EA371F">
        <w:rPr>
          <w:rFonts w:ascii="Times New Roman" w:hAnsi="Times New Roman"/>
          <w:szCs w:val="24"/>
        </w:rPr>
        <w:t xml:space="preserve">. </w:t>
      </w:r>
    </w:p>
    <w:p w14:paraId="71D5FD61" w14:textId="77777777" w:rsidR="00EA371F" w:rsidRPr="00C918A3" w:rsidRDefault="00EA371F" w:rsidP="00EA371F">
      <w:pPr>
        <w:jc w:val="both"/>
        <w:rPr>
          <w:rFonts w:ascii="Times New Roman" w:hAnsi="Times New Roman"/>
          <w:szCs w:val="24"/>
        </w:rPr>
      </w:pPr>
    </w:p>
    <w:p w14:paraId="39666328" w14:textId="77777777" w:rsidR="00EA371F" w:rsidRPr="00C918A3" w:rsidRDefault="00EA371F" w:rsidP="00EA371F">
      <w:pPr>
        <w:jc w:val="both"/>
        <w:rPr>
          <w:rFonts w:ascii="Times New Roman" w:hAnsi="Times New Roman"/>
          <w:szCs w:val="24"/>
        </w:rPr>
      </w:pPr>
      <w:r w:rsidRPr="00C918A3">
        <w:rPr>
          <w:rFonts w:ascii="Times New Roman" w:hAnsi="Times New Roman"/>
          <w:szCs w:val="24"/>
        </w:rPr>
        <w:t xml:space="preserve">Iesniedz: </w:t>
      </w:r>
      <w:r>
        <w:rPr>
          <w:rFonts w:ascii="Times New Roman" w:hAnsi="Times New Roman"/>
          <w:szCs w:val="24"/>
        </w:rPr>
        <w:t>domes priekšsēdētājs</w:t>
      </w:r>
    </w:p>
    <w:p w14:paraId="27F6C52F" w14:textId="77777777" w:rsidR="00EA371F" w:rsidRDefault="00EA371F" w:rsidP="00EA371F">
      <w:pPr>
        <w:rPr>
          <w:rFonts w:ascii="Times New Roman" w:hAnsi="Times New Roman"/>
          <w:szCs w:val="24"/>
        </w:rPr>
      </w:pPr>
      <w:r w:rsidRPr="00C918A3">
        <w:rPr>
          <w:rFonts w:ascii="Times New Roman" w:hAnsi="Times New Roman"/>
          <w:szCs w:val="24"/>
        </w:rPr>
        <w:t xml:space="preserve">Sagatavoja: </w:t>
      </w:r>
      <w:r>
        <w:rPr>
          <w:rFonts w:ascii="Times New Roman" w:hAnsi="Times New Roman"/>
          <w:szCs w:val="24"/>
        </w:rPr>
        <w:t xml:space="preserve">domes priekšsēdētājs </w:t>
      </w:r>
      <w:proofErr w:type="spellStart"/>
      <w:r>
        <w:rPr>
          <w:rFonts w:ascii="Times New Roman" w:hAnsi="Times New Roman"/>
          <w:szCs w:val="24"/>
        </w:rPr>
        <w:t>A.Bergs</w:t>
      </w:r>
      <w:proofErr w:type="spellEnd"/>
    </w:p>
    <w:p w14:paraId="40F752C6" w14:textId="77777777" w:rsidR="00EA371F" w:rsidRPr="005F2443" w:rsidRDefault="00EA371F" w:rsidP="00EA371F">
      <w:pPr>
        <w:rPr>
          <w:rFonts w:ascii="Times New Roman" w:hAnsi="Times New Roman"/>
          <w:szCs w:val="24"/>
          <w:lang w:eastAsia="lv-LV"/>
        </w:rPr>
      </w:pPr>
      <w:r w:rsidRPr="005F2443">
        <w:rPr>
          <w:rFonts w:ascii="Times New Roman" w:hAnsi="Times New Roman"/>
          <w:szCs w:val="24"/>
        </w:rPr>
        <w:tab/>
      </w:r>
    </w:p>
    <w:p w14:paraId="6B2F4055" w14:textId="77777777" w:rsidR="00EA371F" w:rsidRPr="005F2443" w:rsidRDefault="00EA371F" w:rsidP="00EA371F">
      <w:pPr>
        <w:jc w:val="both"/>
        <w:rPr>
          <w:rFonts w:ascii="Times New Roman" w:hAnsi="Times New Roman"/>
          <w:szCs w:val="24"/>
          <w:lang w:eastAsia="lv-LV"/>
        </w:rPr>
      </w:pPr>
      <w:r w:rsidRPr="005F2443">
        <w:rPr>
          <w:rFonts w:ascii="Times New Roman" w:hAnsi="Times New Roman"/>
          <w:szCs w:val="24"/>
          <w:lang w:eastAsia="lv-LV"/>
        </w:rPr>
        <w:t xml:space="preserve">Lēmumu izsniegt: </w:t>
      </w:r>
    </w:p>
    <w:p w14:paraId="0EC3E4E2" w14:textId="77777777" w:rsidR="00EA371F" w:rsidRPr="005F2443" w:rsidRDefault="00EA371F" w:rsidP="00EA371F">
      <w:pPr>
        <w:jc w:val="both"/>
        <w:rPr>
          <w:rFonts w:ascii="Times New Roman" w:hAnsi="Times New Roman"/>
          <w:szCs w:val="24"/>
        </w:rPr>
      </w:pPr>
      <w:r w:rsidRPr="005F2443">
        <w:rPr>
          <w:rFonts w:ascii="Times New Roman" w:hAnsi="Times New Roman"/>
          <w:szCs w:val="24"/>
        </w:rPr>
        <w:t>AS “</w:t>
      </w:r>
      <w:r w:rsidRPr="005F2443">
        <w:rPr>
          <w:rFonts w:ascii="Times New Roman" w:hAnsi="Times New Roman"/>
          <w:bCs/>
          <w:szCs w:val="24"/>
        </w:rPr>
        <w:t>Olaines ūdens un siltums</w:t>
      </w:r>
      <w:r w:rsidRPr="005F2443">
        <w:rPr>
          <w:rFonts w:ascii="Times New Roman" w:hAnsi="Times New Roman"/>
          <w:szCs w:val="24"/>
        </w:rPr>
        <w:t>”</w:t>
      </w:r>
    </w:p>
    <w:p w14:paraId="0C306A14" w14:textId="77777777" w:rsidR="00EA371F" w:rsidRPr="005F2443" w:rsidRDefault="00EA371F" w:rsidP="00EA371F">
      <w:pPr>
        <w:rPr>
          <w:rFonts w:ascii="Times New Roman" w:hAnsi="Times New Roman"/>
          <w:szCs w:val="24"/>
          <w:lang w:eastAsia="lv-LV"/>
        </w:rPr>
      </w:pPr>
      <w:r w:rsidRPr="005F2443">
        <w:rPr>
          <w:rFonts w:ascii="Times New Roman" w:hAnsi="Times New Roman"/>
          <w:szCs w:val="24"/>
          <w:lang w:eastAsia="lv-LV"/>
        </w:rPr>
        <w:t xml:space="preserve">Elīnai Kārkliņai </w:t>
      </w:r>
    </w:p>
    <w:p w14:paraId="386228AE" w14:textId="77777777" w:rsidR="00EA371F" w:rsidRPr="005F2443" w:rsidRDefault="00EA371F" w:rsidP="00EA371F">
      <w:pPr>
        <w:rPr>
          <w:rFonts w:ascii="Times New Roman" w:hAnsi="Times New Roman"/>
          <w:szCs w:val="24"/>
          <w:lang w:eastAsia="lv-LV"/>
        </w:rPr>
      </w:pPr>
      <w:r w:rsidRPr="005F2443">
        <w:rPr>
          <w:rFonts w:ascii="Times New Roman" w:hAnsi="Times New Roman"/>
          <w:szCs w:val="24"/>
          <w:lang w:eastAsia="lv-LV"/>
        </w:rPr>
        <w:t>Ilzei Bērziņai</w:t>
      </w:r>
    </w:p>
    <w:p w14:paraId="28BF6385" w14:textId="77777777" w:rsidR="00EA371F" w:rsidRPr="00C918A3" w:rsidRDefault="00EA371F" w:rsidP="00EA371F">
      <w:pPr>
        <w:rPr>
          <w:rFonts w:ascii="Times New Roman" w:hAnsi="Times New Roman"/>
        </w:rPr>
      </w:pPr>
      <w:r w:rsidRPr="005F2443">
        <w:rPr>
          <w:rFonts w:ascii="Times New Roman" w:hAnsi="Times New Roman"/>
          <w:szCs w:val="24"/>
          <w:lang w:eastAsia="lv-LV"/>
        </w:rPr>
        <w:t>Kancelejai</w:t>
      </w:r>
    </w:p>
    <w:p w14:paraId="25E9A5C3" w14:textId="77777777" w:rsidR="00630737" w:rsidRPr="00883A46" w:rsidRDefault="00630737" w:rsidP="00630737">
      <w:pPr>
        <w:jc w:val="center"/>
      </w:pPr>
      <w:smartTag w:uri="schemas-tilde-lv/tildestengine" w:element="veidnes">
        <w:smartTagPr>
          <w:attr w:name="baseform" w:val="lēmum|s"/>
          <w:attr w:name="id" w:val="-1"/>
          <w:attr w:name="text" w:val="Lēmuma"/>
        </w:smartTagPr>
        <w:r w:rsidRPr="00883A46">
          <w:t>Lēmuma</w:t>
        </w:r>
      </w:smartTag>
      <w:r w:rsidRPr="00883A46">
        <w:t xml:space="preserve"> projekts</w:t>
      </w:r>
    </w:p>
    <w:p w14:paraId="0F88E423" w14:textId="77777777" w:rsidR="00630737" w:rsidRPr="00883A46" w:rsidRDefault="00630737" w:rsidP="00630737">
      <w:pPr>
        <w:jc w:val="center"/>
        <w:rPr>
          <w:szCs w:val="24"/>
        </w:rPr>
      </w:pPr>
    </w:p>
    <w:p w14:paraId="11A4D255" w14:textId="77777777" w:rsidR="00630737" w:rsidRPr="00883A46" w:rsidRDefault="00630737" w:rsidP="00630737">
      <w:pPr>
        <w:jc w:val="center"/>
        <w:rPr>
          <w:szCs w:val="24"/>
        </w:rPr>
      </w:pPr>
      <w:r w:rsidRPr="00883A46">
        <w:rPr>
          <w:szCs w:val="24"/>
        </w:rPr>
        <w:t>Olain</w:t>
      </w:r>
      <w:r>
        <w:rPr>
          <w:szCs w:val="24"/>
        </w:rPr>
        <w:t xml:space="preserve">ē </w:t>
      </w:r>
    </w:p>
    <w:p w14:paraId="7B25C285" w14:textId="77777777" w:rsidR="00630737" w:rsidRPr="00883A46" w:rsidRDefault="00630737" w:rsidP="00630737">
      <w:pPr>
        <w:rPr>
          <w:szCs w:val="24"/>
        </w:rPr>
      </w:pPr>
      <w:r w:rsidRPr="00883A46">
        <w:rPr>
          <w:szCs w:val="24"/>
        </w:rPr>
        <w:t>20</w:t>
      </w:r>
      <w:r>
        <w:rPr>
          <w:szCs w:val="24"/>
        </w:rPr>
        <w:t>26</w:t>
      </w:r>
      <w:r w:rsidRPr="00883A46">
        <w:rPr>
          <w:szCs w:val="24"/>
        </w:rPr>
        <w:t xml:space="preserve">.gada </w:t>
      </w:r>
      <w:r>
        <w:rPr>
          <w:szCs w:val="24"/>
        </w:rPr>
        <w:t>30.septembrī</w:t>
      </w:r>
      <w:r w:rsidRPr="00883A46">
        <w:rPr>
          <w:szCs w:val="24"/>
        </w:rPr>
        <w:t xml:space="preserve">                                                                                        prot.</w:t>
      </w:r>
      <w:r>
        <w:rPr>
          <w:szCs w:val="24"/>
        </w:rPr>
        <w:t>Nr.9</w:t>
      </w:r>
    </w:p>
    <w:p w14:paraId="72A458A2" w14:textId="77777777" w:rsidR="00630737" w:rsidRPr="00883A46" w:rsidRDefault="00630737" w:rsidP="00630737">
      <w:pPr>
        <w:rPr>
          <w:szCs w:val="24"/>
        </w:rPr>
      </w:pPr>
    </w:p>
    <w:p w14:paraId="25E9237B" w14:textId="77777777" w:rsidR="00630737" w:rsidRPr="00883A46" w:rsidRDefault="00630737" w:rsidP="00630737">
      <w:pPr>
        <w:pStyle w:val="BodyText"/>
        <w:jc w:val="center"/>
        <w:rPr>
          <w:szCs w:val="24"/>
        </w:rPr>
      </w:pPr>
    </w:p>
    <w:p w14:paraId="7C02FD6C" w14:textId="77777777" w:rsidR="00630737" w:rsidRPr="006122E7" w:rsidRDefault="00630737" w:rsidP="00630737">
      <w:pPr>
        <w:jc w:val="center"/>
        <w:rPr>
          <w:b/>
          <w:bCs/>
          <w:szCs w:val="24"/>
        </w:rPr>
      </w:pPr>
      <w:r w:rsidRPr="006122E7">
        <w:rPr>
          <w:b/>
          <w:bCs/>
          <w:szCs w:val="24"/>
        </w:rPr>
        <w:t xml:space="preserve">Par viena izglītojamā uzturēšanas izmaksām </w:t>
      </w:r>
      <w:r>
        <w:rPr>
          <w:b/>
          <w:bCs/>
          <w:szCs w:val="24"/>
        </w:rPr>
        <w:t>O</w:t>
      </w:r>
      <w:r w:rsidRPr="006122E7">
        <w:rPr>
          <w:b/>
          <w:bCs/>
          <w:szCs w:val="24"/>
        </w:rPr>
        <w:t>laines novada pašvaldības pirmsskolas izglītības iestādēs un vispārējās izglītības iestādēs</w:t>
      </w:r>
    </w:p>
    <w:p w14:paraId="19C10CFA" w14:textId="77777777" w:rsidR="00630737" w:rsidRPr="00883A46" w:rsidRDefault="00630737" w:rsidP="00630737">
      <w:pPr>
        <w:pStyle w:val="BodyText"/>
        <w:rPr>
          <w:szCs w:val="24"/>
        </w:rPr>
      </w:pPr>
    </w:p>
    <w:p w14:paraId="1E1B864C" w14:textId="77777777" w:rsidR="00630737" w:rsidRDefault="00630737" w:rsidP="00630737">
      <w:pPr>
        <w:jc w:val="both"/>
        <w:rPr>
          <w:b/>
          <w:szCs w:val="24"/>
        </w:rPr>
      </w:pPr>
      <w:r w:rsidRPr="00CB373B">
        <w:rPr>
          <w:szCs w:val="24"/>
        </w:rPr>
        <w:t xml:space="preserve">          </w:t>
      </w:r>
      <w:r w:rsidRPr="00915FDC">
        <w:rPr>
          <w:szCs w:val="24"/>
        </w:rPr>
        <w:t>Ņemot vērā audzēkņu skaita izmaiņas Olaines novada pašvaldības izglītības iestādēs uz 202</w:t>
      </w:r>
      <w:r>
        <w:rPr>
          <w:szCs w:val="24"/>
        </w:rPr>
        <w:t>6</w:t>
      </w:r>
      <w:r w:rsidRPr="00915FDC">
        <w:rPr>
          <w:szCs w:val="24"/>
        </w:rPr>
        <w:t>.gada 1.septembri (pēc VIIS datiem uz 01.09.202</w:t>
      </w:r>
      <w:r>
        <w:rPr>
          <w:szCs w:val="24"/>
        </w:rPr>
        <w:t>6</w:t>
      </w:r>
      <w:r w:rsidRPr="00915FDC">
        <w:rPr>
          <w:szCs w:val="24"/>
        </w:rPr>
        <w:t xml:space="preserve">.), </w:t>
      </w:r>
      <w:r w:rsidRPr="00EA0098">
        <w:rPr>
          <w:szCs w:val="24"/>
        </w:rPr>
        <w:t>Finanšu komitejas 202</w:t>
      </w:r>
      <w:r>
        <w:rPr>
          <w:szCs w:val="24"/>
        </w:rPr>
        <w:t>6</w:t>
      </w:r>
      <w:r w:rsidRPr="00EA0098">
        <w:rPr>
          <w:szCs w:val="24"/>
        </w:rPr>
        <w:t xml:space="preserve">.gada </w:t>
      </w:r>
      <w:r>
        <w:rPr>
          <w:szCs w:val="24"/>
        </w:rPr>
        <w:t>23</w:t>
      </w:r>
      <w:r w:rsidRPr="00EA0098">
        <w:rPr>
          <w:szCs w:val="24"/>
        </w:rPr>
        <w:t>.</w:t>
      </w:r>
      <w:r>
        <w:rPr>
          <w:szCs w:val="24"/>
        </w:rPr>
        <w:t>septembra</w:t>
      </w:r>
      <w:r w:rsidRPr="00EA0098">
        <w:rPr>
          <w:szCs w:val="24"/>
        </w:rPr>
        <w:t xml:space="preserve"> sēdes protokolu Nr.</w:t>
      </w:r>
      <w:r>
        <w:rPr>
          <w:szCs w:val="24"/>
        </w:rPr>
        <w:t>9,</w:t>
      </w:r>
      <w:r w:rsidRPr="00EA0098">
        <w:rPr>
          <w:szCs w:val="24"/>
        </w:rPr>
        <w:t xml:space="preserve"> </w:t>
      </w:r>
      <w:r>
        <w:rPr>
          <w:szCs w:val="24"/>
        </w:rPr>
        <w:t>p</w:t>
      </w:r>
      <w:r w:rsidRPr="00D50DD8">
        <w:rPr>
          <w:szCs w:val="24"/>
        </w:rPr>
        <w:t xml:space="preserve">amatojoties uz </w:t>
      </w:r>
      <w:r>
        <w:rPr>
          <w:szCs w:val="24"/>
        </w:rPr>
        <w:t>Pašvaldību likuma</w:t>
      </w:r>
      <w:r w:rsidRPr="00D50DD8">
        <w:rPr>
          <w:szCs w:val="24"/>
        </w:rPr>
        <w:t xml:space="preserve"> </w:t>
      </w:r>
      <w:r>
        <w:rPr>
          <w:szCs w:val="24"/>
        </w:rPr>
        <w:t>4</w:t>
      </w:r>
      <w:r w:rsidRPr="00D50DD8">
        <w:rPr>
          <w:szCs w:val="24"/>
        </w:rPr>
        <w:t xml:space="preserve">.panta pirmās daļas 4.punktu un </w:t>
      </w:r>
      <w:r>
        <w:rPr>
          <w:szCs w:val="24"/>
        </w:rPr>
        <w:t>10</w:t>
      </w:r>
      <w:r w:rsidRPr="00D50DD8">
        <w:rPr>
          <w:szCs w:val="24"/>
        </w:rPr>
        <w:t xml:space="preserve">.panta pirmās daļas </w:t>
      </w:r>
      <w:r>
        <w:rPr>
          <w:szCs w:val="24"/>
        </w:rPr>
        <w:t>21</w:t>
      </w:r>
      <w:r w:rsidRPr="00D50DD8">
        <w:rPr>
          <w:szCs w:val="24"/>
        </w:rPr>
        <w:t>.punktu</w:t>
      </w:r>
      <w:r>
        <w:rPr>
          <w:szCs w:val="24"/>
        </w:rPr>
        <w:t xml:space="preserve">, </w:t>
      </w:r>
      <w:r w:rsidRPr="00EE1FDA">
        <w:rPr>
          <w:szCs w:val="24"/>
        </w:rPr>
        <w:t>2016.gada 28.jūnija Ministru kabineta noteikum</w:t>
      </w:r>
      <w:r>
        <w:rPr>
          <w:szCs w:val="24"/>
        </w:rPr>
        <w:t>u</w:t>
      </w:r>
      <w:r w:rsidRPr="00EE1FDA">
        <w:rPr>
          <w:szCs w:val="24"/>
        </w:rPr>
        <w:t xml:space="preserve"> Nr.418 „Kārtība, kādā veicami pašvaldību savstarpējie norēķini par izglītības iestāžu sniegtajiem pakalpojumiem”</w:t>
      </w:r>
      <w:r>
        <w:rPr>
          <w:szCs w:val="24"/>
        </w:rPr>
        <w:t xml:space="preserve"> </w:t>
      </w:r>
      <w:r w:rsidRPr="00D50DD8">
        <w:rPr>
          <w:szCs w:val="24"/>
        </w:rPr>
        <w:t xml:space="preserve">2., </w:t>
      </w:r>
      <w:r>
        <w:rPr>
          <w:szCs w:val="24"/>
        </w:rPr>
        <w:t>9</w:t>
      </w:r>
      <w:r w:rsidRPr="00D50DD8">
        <w:rPr>
          <w:szCs w:val="24"/>
        </w:rPr>
        <w:t>.</w:t>
      </w:r>
      <w:r>
        <w:rPr>
          <w:szCs w:val="24"/>
        </w:rPr>
        <w:t>, 9</w:t>
      </w:r>
      <w:r w:rsidRPr="001B5C79">
        <w:rPr>
          <w:szCs w:val="24"/>
          <w:vertAlign w:val="superscript"/>
        </w:rPr>
        <w:t>1</w:t>
      </w:r>
      <w:r>
        <w:rPr>
          <w:szCs w:val="24"/>
        </w:rPr>
        <w:t>., 10.</w:t>
      </w:r>
      <w:r w:rsidRPr="00D50DD8">
        <w:rPr>
          <w:szCs w:val="24"/>
        </w:rPr>
        <w:t>punktu</w:t>
      </w:r>
      <w:r>
        <w:rPr>
          <w:szCs w:val="24"/>
        </w:rPr>
        <w:t xml:space="preserve">, </w:t>
      </w:r>
      <w:r w:rsidRPr="00D50DD8">
        <w:rPr>
          <w:b/>
          <w:szCs w:val="24"/>
        </w:rPr>
        <w:t>dome nolemj:</w:t>
      </w:r>
    </w:p>
    <w:p w14:paraId="20FBE349" w14:textId="77777777" w:rsidR="00630737" w:rsidRPr="00D50DD8" w:rsidRDefault="00630737" w:rsidP="00630737">
      <w:pPr>
        <w:jc w:val="both"/>
        <w:rPr>
          <w:szCs w:val="24"/>
        </w:rPr>
      </w:pPr>
    </w:p>
    <w:p w14:paraId="7A4B1A8B" w14:textId="77777777" w:rsidR="00630737" w:rsidRPr="00883A46" w:rsidRDefault="00630737" w:rsidP="00630737">
      <w:pPr>
        <w:numPr>
          <w:ilvl w:val="0"/>
          <w:numId w:val="5"/>
        </w:numPr>
        <w:tabs>
          <w:tab w:val="clear" w:pos="644"/>
          <w:tab w:val="num" w:pos="567"/>
          <w:tab w:val="left" w:pos="1134"/>
        </w:tabs>
        <w:ind w:left="567" w:hanging="283"/>
        <w:jc w:val="both"/>
        <w:rPr>
          <w:szCs w:val="24"/>
        </w:rPr>
      </w:pPr>
      <w:r w:rsidRPr="00883A46">
        <w:rPr>
          <w:szCs w:val="24"/>
        </w:rPr>
        <w:t xml:space="preserve">Apstiprināt viena </w:t>
      </w:r>
      <w:r>
        <w:rPr>
          <w:szCs w:val="24"/>
        </w:rPr>
        <w:t>izglītojamā</w:t>
      </w:r>
      <w:r w:rsidRPr="00883A46">
        <w:rPr>
          <w:szCs w:val="24"/>
        </w:rPr>
        <w:t xml:space="preserve"> uzturēšanas izmaksas 20</w:t>
      </w:r>
      <w:r>
        <w:rPr>
          <w:szCs w:val="24"/>
        </w:rPr>
        <w:t>26</w:t>
      </w:r>
      <w:r w:rsidRPr="00883A46">
        <w:rPr>
          <w:szCs w:val="24"/>
        </w:rPr>
        <w:t>.gad</w:t>
      </w:r>
      <w:r>
        <w:rPr>
          <w:szCs w:val="24"/>
        </w:rPr>
        <w:t xml:space="preserve">ā </w:t>
      </w:r>
      <w:r w:rsidRPr="00883A46">
        <w:rPr>
          <w:szCs w:val="24"/>
        </w:rPr>
        <w:t>Olaines novada pašval</w:t>
      </w:r>
      <w:r>
        <w:rPr>
          <w:szCs w:val="24"/>
        </w:rPr>
        <w:t>dības izglītības iestādēs (izdevumu tāme</w:t>
      </w:r>
      <w:r w:rsidRPr="00883A46">
        <w:rPr>
          <w:szCs w:val="24"/>
        </w:rPr>
        <w:t xml:space="preserve"> pielikumā):</w:t>
      </w:r>
    </w:p>
    <w:p w14:paraId="2E463B16" w14:textId="77777777" w:rsidR="00630737" w:rsidRPr="00883A46" w:rsidRDefault="00630737" w:rsidP="00630737">
      <w:pPr>
        <w:numPr>
          <w:ilvl w:val="1"/>
          <w:numId w:val="5"/>
        </w:numPr>
        <w:jc w:val="both"/>
        <w:rPr>
          <w:szCs w:val="24"/>
        </w:rPr>
      </w:pPr>
      <w:r w:rsidRPr="00883A46">
        <w:rPr>
          <w:szCs w:val="24"/>
        </w:rPr>
        <w:t xml:space="preserve">pirmsskolas izglītības iestādē “Zīle” </w:t>
      </w:r>
      <w:r>
        <w:rPr>
          <w:szCs w:val="24"/>
        </w:rPr>
        <w:t>–</w:t>
      </w:r>
      <w:r w:rsidRPr="00883A46">
        <w:rPr>
          <w:szCs w:val="24"/>
        </w:rPr>
        <w:t xml:space="preserve"> </w:t>
      </w:r>
      <w:r>
        <w:rPr>
          <w:szCs w:val="24"/>
        </w:rPr>
        <w:t>EUR</w:t>
      </w:r>
      <w:r w:rsidRPr="00883A46">
        <w:rPr>
          <w:szCs w:val="24"/>
        </w:rPr>
        <w:t xml:space="preserve"> </w:t>
      </w:r>
      <w:r>
        <w:rPr>
          <w:szCs w:val="24"/>
        </w:rPr>
        <w:t>631,81</w:t>
      </w:r>
      <w:r w:rsidRPr="00883A46">
        <w:rPr>
          <w:szCs w:val="24"/>
        </w:rPr>
        <w:t xml:space="preserve"> mēnesī,</w:t>
      </w:r>
    </w:p>
    <w:p w14:paraId="575586BE" w14:textId="77777777" w:rsidR="00630737" w:rsidRPr="00883A46" w:rsidRDefault="00630737" w:rsidP="00630737">
      <w:pPr>
        <w:numPr>
          <w:ilvl w:val="1"/>
          <w:numId w:val="5"/>
        </w:numPr>
        <w:jc w:val="both"/>
        <w:rPr>
          <w:szCs w:val="24"/>
        </w:rPr>
      </w:pPr>
      <w:r w:rsidRPr="00883A46">
        <w:rPr>
          <w:szCs w:val="24"/>
        </w:rPr>
        <w:t xml:space="preserve">pirmsskolas izglītības iestādē “Dzērvenīte” </w:t>
      </w:r>
      <w:r>
        <w:rPr>
          <w:szCs w:val="24"/>
        </w:rPr>
        <w:t>–</w:t>
      </w:r>
      <w:r w:rsidRPr="00883A46">
        <w:rPr>
          <w:szCs w:val="24"/>
        </w:rPr>
        <w:t xml:space="preserve"> </w:t>
      </w:r>
      <w:r>
        <w:rPr>
          <w:szCs w:val="24"/>
        </w:rPr>
        <w:t>EUR 701,77</w:t>
      </w:r>
      <w:r w:rsidRPr="00883A46">
        <w:rPr>
          <w:szCs w:val="24"/>
        </w:rPr>
        <w:t xml:space="preserve"> mēnesī,</w:t>
      </w:r>
    </w:p>
    <w:p w14:paraId="071F195E" w14:textId="77777777" w:rsidR="00630737" w:rsidRPr="00883A46" w:rsidRDefault="00630737" w:rsidP="00630737">
      <w:pPr>
        <w:numPr>
          <w:ilvl w:val="1"/>
          <w:numId w:val="5"/>
        </w:numPr>
        <w:jc w:val="both"/>
        <w:rPr>
          <w:szCs w:val="24"/>
        </w:rPr>
      </w:pPr>
      <w:r w:rsidRPr="00883A46">
        <w:rPr>
          <w:szCs w:val="24"/>
        </w:rPr>
        <w:t xml:space="preserve">pirmsskolas izglītības iestādē „Magonīte” – </w:t>
      </w:r>
      <w:r>
        <w:rPr>
          <w:szCs w:val="24"/>
        </w:rPr>
        <w:t>EUR 534,26</w:t>
      </w:r>
      <w:r w:rsidRPr="00883A46">
        <w:rPr>
          <w:szCs w:val="24"/>
        </w:rPr>
        <w:t xml:space="preserve"> mēnesī,</w:t>
      </w:r>
    </w:p>
    <w:p w14:paraId="4F1CE5AB" w14:textId="77777777" w:rsidR="00630737" w:rsidRDefault="00630737" w:rsidP="00630737">
      <w:pPr>
        <w:numPr>
          <w:ilvl w:val="1"/>
          <w:numId w:val="5"/>
        </w:numPr>
        <w:jc w:val="both"/>
        <w:rPr>
          <w:szCs w:val="24"/>
        </w:rPr>
      </w:pPr>
      <w:r w:rsidRPr="00883A46">
        <w:rPr>
          <w:szCs w:val="24"/>
        </w:rPr>
        <w:t xml:space="preserve">pirmsskolas izglītības iestādē „Ābelīte” – </w:t>
      </w:r>
      <w:r>
        <w:rPr>
          <w:szCs w:val="24"/>
        </w:rPr>
        <w:t>EUR 817,62</w:t>
      </w:r>
      <w:r w:rsidRPr="00883A46">
        <w:rPr>
          <w:szCs w:val="24"/>
        </w:rPr>
        <w:t xml:space="preserve"> mēnesī,</w:t>
      </w:r>
    </w:p>
    <w:p w14:paraId="22A3A5A4" w14:textId="77777777" w:rsidR="00630737" w:rsidRPr="00883A46" w:rsidRDefault="00630737" w:rsidP="00630737">
      <w:pPr>
        <w:numPr>
          <w:ilvl w:val="1"/>
          <w:numId w:val="5"/>
        </w:numPr>
        <w:jc w:val="both"/>
        <w:rPr>
          <w:szCs w:val="24"/>
        </w:rPr>
      </w:pPr>
      <w:r w:rsidRPr="00DC443A">
        <w:rPr>
          <w:szCs w:val="24"/>
        </w:rPr>
        <w:t>pirmsskolas izglītības iestādē „</w:t>
      </w:r>
      <w:r>
        <w:rPr>
          <w:szCs w:val="24"/>
        </w:rPr>
        <w:t>Čiekuriņš</w:t>
      </w:r>
      <w:r w:rsidRPr="00DC443A">
        <w:rPr>
          <w:szCs w:val="24"/>
        </w:rPr>
        <w:t xml:space="preserve">” – EUR </w:t>
      </w:r>
      <w:r>
        <w:rPr>
          <w:szCs w:val="24"/>
        </w:rPr>
        <w:t>536,51</w:t>
      </w:r>
      <w:r w:rsidRPr="00DC443A">
        <w:rPr>
          <w:szCs w:val="24"/>
        </w:rPr>
        <w:t xml:space="preserve"> mēnesī</w:t>
      </w:r>
      <w:r>
        <w:rPr>
          <w:szCs w:val="24"/>
        </w:rPr>
        <w:t>,</w:t>
      </w:r>
    </w:p>
    <w:p w14:paraId="7B165A38" w14:textId="77777777" w:rsidR="00630737" w:rsidRPr="00883A46" w:rsidRDefault="00630737" w:rsidP="00630737">
      <w:pPr>
        <w:numPr>
          <w:ilvl w:val="1"/>
          <w:numId w:val="5"/>
        </w:numPr>
        <w:jc w:val="both"/>
        <w:rPr>
          <w:szCs w:val="24"/>
        </w:rPr>
      </w:pPr>
      <w:r w:rsidRPr="00883A46">
        <w:rPr>
          <w:szCs w:val="24"/>
        </w:rPr>
        <w:t xml:space="preserve">Olaines 1.vidusskolā – </w:t>
      </w:r>
      <w:r>
        <w:rPr>
          <w:szCs w:val="24"/>
        </w:rPr>
        <w:t>EUR</w:t>
      </w:r>
      <w:r w:rsidRPr="00883A46">
        <w:rPr>
          <w:szCs w:val="24"/>
        </w:rPr>
        <w:t xml:space="preserve"> </w:t>
      </w:r>
      <w:r>
        <w:rPr>
          <w:szCs w:val="24"/>
        </w:rPr>
        <w:t xml:space="preserve">90,40 </w:t>
      </w:r>
      <w:r w:rsidRPr="00883A46">
        <w:rPr>
          <w:szCs w:val="24"/>
        </w:rPr>
        <w:t>mēnesī,</w:t>
      </w:r>
    </w:p>
    <w:p w14:paraId="239007CA" w14:textId="77777777" w:rsidR="00630737" w:rsidRDefault="00630737" w:rsidP="00630737">
      <w:pPr>
        <w:numPr>
          <w:ilvl w:val="1"/>
          <w:numId w:val="5"/>
        </w:numPr>
        <w:jc w:val="both"/>
        <w:rPr>
          <w:szCs w:val="24"/>
        </w:rPr>
      </w:pPr>
      <w:r w:rsidRPr="00883A46">
        <w:rPr>
          <w:szCs w:val="24"/>
        </w:rPr>
        <w:t xml:space="preserve">Olaines </w:t>
      </w:r>
      <w:r>
        <w:rPr>
          <w:szCs w:val="24"/>
        </w:rPr>
        <w:t>pamatskolā</w:t>
      </w:r>
      <w:r w:rsidRPr="00883A46">
        <w:rPr>
          <w:szCs w:val="24"/>
        </w:rPr>
        <w:t xml:space="preserve"> </w:t>
      </w:r>
      <w:r>
        <w:rPr>
          <w:szCs w:val="24"/>
        </w:rPr>
        <w:t>–</w:t>
      </w:r>
      <w:r w:rsidRPr="00883A46">
        <w:rPr>
          <w:szCs w:val="24"/>
        </w:rPr>
        <w:t xml:space="preserve"> </w:t>
      </w:r>
      <w:r>
        <w:rPr>
          <w:szCs w:val="24"/>
        </w:rPr>
        <w:t>EUR</w:t>
      </w:r>
      <w:r w:rsidRPr="00883A46">
        <w:rPr>
          <w:szCs w:val="24"/>
        </w:rPr>
        <w:t xml:space="preserve"> </w:t>
      </w:r>
      <w:r>
        <w:rPr>
          <w:szCs w:val="24"/>
        </w:rPr>
        <w:t>93,72</w:t>
      </w:r>
      <w:r w:rsidRPr="00883A46">
        <w:rPr>
          <w:szCs w:val="24"/>
        </w:rPr>
        <w:t xml:space="preserve"> mēnesī.</w:t>
      </w:r>
      <w:r>
        <w:rPr>
          <w:szCs w:val="24"/>
        </w:rPr>
        <w:t xml:space="preserve"> </w:t>
      </w:r>
    </w:p>
    <w:p w14:paraId="67878428" w14:textId="77777777" w:rsidR="00630737" w:rsidRPr="00CB373B" w:rsidRDefault="00630737" w:rsidP="00630737">
      <w:pPr>
        <w:numPr>
          <w:ilvl w:val="0"/>
          <w:numId w:val="5"/>
        </w:numPr>
        <w:tabs>
          <w:tab w:val="clear" w:pos="644"/>
          <w:tab w:val="num" w:pos="567"/>
          <w:tab w:val="left" w:pos="1134"/>
        </w:tabs>
        <w:ind w:left="567" w:hanging="283"/>
        <w:jc w:val="both"/>
        <w:rPr>
          <w:szCs w:val="24"/>
        </w:rPr>
      </w:pPr>
      <w:r w:rsidRPr="00CB373B">
        <w:rPr>
          <w:szCs w:val="24"/>
        </w:rPr>
        <w:t>Uzdo</w:t>
      </w:r>
      <w:r>
        <w:rPr>
          <w:szCs w:val="24"/>
        </w:rPr>
        <w:t>t</w:t>
      </w:r>
      <w:r w:rsidRPr="00CB373B">
        <w:rPr>
          <w:szCs w:val="24"/>
        </w:rPr>
        <w:t xml:space="preserve"> izpilddirektora vietniecei </w:t>
      </w:r>
      <w:proofErr w:type="spellStart"/>
      <w:r w:rsidRPr="00CB373B">
        <w:rPr>
          <w:szCs w:val="24"/>
        </w:rPr>
        <w:t>K.Matuzonei</w:t>
      </w:r>
      <w:proofErr w:type="spellEnd"/>
      <w:r w:rsidRPr="00CB373B">
        <w:rPr>
          <w:szCs w:val="24"/>
        </w:rPr>
        <w:t xml:space="preserve"> noslēgt līgumus par pašvaldību savstarpējo norēķinu kārtību par izglītības iestāžu sniegtajiem pakalpojumiem ar citām pašvaldībām, kuru administratīvajā teritorijā deklarētie </w:t>
      </w:r>
      <w:r>
        <w:rPr>
          <w:szCs w:val="24"/>
        </w:rPr>
        <w:t>izglītojamie</w:t>
      </w:r>
      <w:r w:rsidRPr="00CB373B">
        <w:rPr>
          <w:szCs w:val="24"/>
        </w:rPr>
        <w:t xml:space="preserve"> apmeklē Olaines novada pašvaldības izglītības iestād</w:t>
      </w:r>
      <w:r>
        <w:rPr>
          <w:szCs w:val="24"/>
        </w:rPr>
        <w:t>e</w:t>
      </w:r>
      <w:r w:rsidRPr="00CB373B">
        <w:rPr>
          <w:szCs w:val="24"/>
        </w:rPr>
        <w:t>s.</w:t>
      </w:r>
    </w:p>
    <w:p w14:paraId="54E5E013" w14:textId="77777777" w:rsidR="00630737" w:rsidRDefault="00630737" w:rsidP="00630737">
      <w:pPr>
        <w:rPr>
          <w:szCs w:val="24"/>
        </w:rPr>
      </w:pPr>
    </w:p>
    <w:p w14:paraId="11D2282D" w14:textId="77777777" w:rsidR="00630737" w:rsidRDefault="00630737" w:rsidP="00630737">
      <w:pPr>
        <w:rPr>
          <w:szCs w:val="24"/>
        </w:rPr>
      </w:pPr>
    </w:p>
    <w:p w14:paraId="465BEFB5" w14:textId="77777777" w:rsidR="00630737" w:rsidRDefault="00630737" w:rsidP="00630737">
      <w:pPr>
        <w:rPr>
          <w:szCs w:val="24"/>
        </w:rPr>
      </w:pPr>
    </w:p>
    <w:p w14:paraId="57C7A34D" w14:textId="77777777" w:rsidR="00630737" w:rsidRDefault="00630737" w:rsidP="00630737">
      <w:pPr>
        <w:rPr>
          <w:szCs w:val="24"/>
        </w:rPr>
      </w:pPr>
    </w:p>
    <w:p w14:paraId="20D0A95A" w14:textId="77777777" w:rsidR="00630737" w:rsidRPr="00883A46" w:rsidRDefault="00630737" w:rsidP="00630737">
      <w:pPr>
        <w:rPr>
          <w:szCs w:val="24"/>
        </w:rPr>
      </w:pPr>
    </w:p>
    <w:p w14:paraId="7FFD9624" w14:textId="77777777" w:rsidR="00630737" w:rsidRPr="00883A46" w:rsidRDefault="00630737" w:rsidP="00630737">
      <w:pPr>
        <w:rPr>
          <w:szCs w:val="24"/>
        </w:rPr>
      </w:pPr>
      <w:r w:rsidRPr="00883A46">
        <w:rPr>
          <w:szCs w:val="24"/>
        </w:rPr>
        <w:t>Iesniedz</w:t>
      </w:r>
      <w:r>
        <w:rPr>
          <w:szCs w:val="24"/>
        </w:rPr>
        <w:t>:</w:t>
      </w:r>
      <w:r w:rsidRPr="00883A46">
        <w:rPr>
          <w:szCs w:val="24"/>
        </w:rPr>
        <w:t xml:space="preserve"> </w:t>
      </w:r>
      <w:r>
        <w:rPr>
          <w:szCs w:val="24"/>
        </w:rPr>
        <w:t xml:space="preserve">Finanšu komiteja </w:t>
      </w:r>
    </w:p>
    <w:p w14:paraId="3E75E8FA" w14:textId="77777777" w:rsidR="00630737" w:rsidRPr="00883A46" w:rsidRDefault="00630737" w:rsidP="00630737">
      <w:pPr>
        <w:rPr>
          <w:szCs w:val="24"/>
        </w:rPr>
      </w:pPr>
      <w:r w:rsidRPr="00883A46">
        <w:rPr>
          <w:szCs w:val="24"/>
        </w:rPr>
        <w:t>Sagatavoja</w:t>
      </w:r>
      <w:r>
        <w:rPr>
          <w:szCs w:val="24"/>
        </w:rPr>
        <w:t>:</w:t>
      </w:r>
      <w:r w:rsidRPr="00883A46">
        <w:rPr>
          <w:szCs w:val="24"/>
        </w:rPr>
        <w:t xml:space="preserve"> izpilddirektora vietniece </w:t>
      </w:r>
      <w:proofErr w:type="spellStart"/>
      <w:r w:rsidRPr="00883A46">
        <w:rPr>
          <w:szCs w:val="24"/>
        </w:rPr>
        <w:t>K.Matuzone</w:t>
      </w:r>
      <w:proofErr w:type="spellEnd"/>
      <w:r>
        <w:rPr>
          <w:szCs w:val="24"/>
        </w:rPr>
        <w:t xml:space="preserve"> 11.09.2026.</w:t>
      </w:r>
    </w:p>
    <w:p w14:paraId="4C778913" w14:textId="77777777" w:rsidR="00630737" w:rsidRPr="00883A46" w:rsidRDefault="00630737" w:rsidP="00630737">
      <w:pPr>
        <w:rPr>
          <w:szCs w:val="24"/>
        </w:rPr>
      </w:pPr>
    </w:p>
    <w:p w14:paraId="20D277F8" w14:textId="77777777" w:rsidR="00630737" w:rsidRPr="00883A46" w:rsidRDefault="00630737" w:rsidP="00630737">
      <w:pPr>
        <w:rPr>
          <w:szCs w:val="24"/>
        </w:rPr>
      </w:pPr>
    </w:p>
    <w:p w14:paraId="4551254F" w14:textId="77777777" w:rsidR="00630737" w:rsidRPr="00883A46" w:rsidRDefault="00630737" w:rsidP="00630737">
      <w:pPr>
        <w:rPr>
          <w:szCs w:val="24"/>
        </w:rPr>
      </w:pPr>
      <w:r>
        <w:rPr>
          <w:szCs w:val="24"/>
        </w:rPr>
        <w:t>Lēmumu i</w:t>
      </w:r>
      <w:r w:rsidRPr="00883A46">
        <w:rPr>
          <w:szCs w:val="24"/>
        </w:rPr>
        <w:t xml:space="preserve">zsniegt: </w:t>
      </w:r>
    </w:p>
    <w:p w14:paraId="551114B9" w14:textId="77777777" w:rsidR="00630737" w:rsidRDefault="00630737" w:rsidP="00630737">
      <w:pPr>
        <w:rPr>
          <w:szCs w:val="24"/>
        </w:rPr>
      </w:pPr>
      <w:r w:rsidRPr="00883A46">
        <w:rPr>
          <w:szCs w:val="24"/>
        </w:rPr>
        <w:t>Izpilddirektora vietniecei</w:t>
      </w:r>
    </w:p>
    <w:p w14:paraId="0B54F2EC" w14:textId="77777777" w:rsidR="00630737" w:rsidRPr="00883A46" w:rsidRDefault="00630737" w:rsidP="00630737">
      <w:pPr>
        <w:rPr>
          <w:szCs w:val="24"/>
        </w:rPr>
      </w:pPr>
      <w:r>
        <w:rPr>
          <w:szCs w:val="24"/>
        </w:rPr>
        <w:t>Izglītības speciālistei</w:t>
      </w:r>
    </w:p>
    <w:p w14:paraId="54F808EC" w14:textId="77777777" w:rsidR="00630737" w:rsidRDefault="00630737" w:rsidP="00630737">
      <w:pPr>
        <w:rPr>
          <w:szCs w:val="24"/>
        </w:rPr>
      </w:pPr>
      <w:r w:rsidRPr="00883A46">
        <w:rPr>
          <w:szCs w:val="24"/>
        </w:rPr>
        <w:t>Finanšu un grāmatvedības nodaļai</w:t>
      </w:r>
    </w:p>
    <w:p w14:paraId="4A7B209F" w14:textId="77777777" w:rsidR="00630737" w:rsidRDefault="00630737" w:rsidP="00630737">
      <w:pPr>
        <w:rPr>
          <w:szCs w:val="24"/>
        </w:rPr>
      </w:pPr>
    </w:p>
    <w:p w14:paraId="709F5A43" w14:textId="77777777" w:rsidR="00630737" w:rsidRDefault="00630737" w:rsidP="00630737">
      <w:pPr>
        <w:rPr>
          <w:szCs w:val="24"/>
        </w:rPr>
      </w:pPr>
    </w:p>
    <w:p w14:paraId="2C56A8C3" w14:textId="77777777" w:rsidR="00630737" w:rsidRDefault="00630737" w:rsidP="00630737">
      <w:pPr>
        <w:rPr>
          <w:szCs w:val="24"/>
        </w:rPr>
      </w:pPr>
    </w:p>
    <w:p w14:paraId="6A47CA19" w14:textId="77777777" w:rsidR="00630737" w:rsidRDefault="00630737" w:rsidP="00630737">
      <w:pPr>
        <w:rPr>
          <w:szCs w:val="24"/>
        </w:rPr>
      </w:pPr>
    </w:p>
    <w:p w14:paraId="1396CFC0" w14:textId="77777777" w:rsidR="00630737" w:rsidRDefault="00630737" w:rsidP="00630737">
      <w:pPr>
        <w:rPr>
          <w:szCs w:val="24"/>
        </w:rPr>
      </w:pPr>
    </w:p>
    <w:p w14:paraId="48D6D012" w14:textId="77777777" w:rsidR="00630737" w:rsidRDefault="00630737" w:rsidP="00630737">
      <w:pPr>
        <w:rPr>
          <w:szCs w:val="24"/>
        </w:rPr>
      </w:pPr>
    </w:p>
    <w:p w14:paraId="38F5ED90" w14:textId="77777777" w:rsidR="00630737" w:rsidRDefault="00630737" w:rsidP="00630737">
      <w:pPr>
        <w:rPr>
          <w:szCs w:val="24"/>
        </w:rPr>
      </w:pPr>
    </w:p>
    <w:p w14:paraId="613893A1" w14:textId="77777777" w:rsidR="00904E36" w:rsidRDefault="00904E36" w:rsidP="00630737">
      <w:pPr>
        <w:rPr>
          <w:szCs w:val="24"/>
        </w:rPr>
      </w:pPr>
    </w:p>
    <w:p w14:paraId="3D3D322D" w14:textId="77777777" w:rsidR="00904E36" w:rsidRDefault="00904E36" w:rsidP="00630737">
      <w:pPr>
        <w:rPr>
          <w:szCs w:val="24"/>
        </w:rPr>
      </w:pPr>
    </w:p>
    <w:p w14:paraId="6BDAD00C" w14:textId="77777777" w:rsidR="00904E36" w:rsidRDefault="00904E36" w:rsidP="00630737">
      <w:pPr>
        <w:rPr>
          <w:szCs w:val="24"/>
        </w:rPr>
      </w:pPr>
    </w:p>
    <w:p w14:paraId="07370AF7" w14:textId="77777777" w:rsidR="00904E36" w:rsidRDefault="00904E36" w:rsidP="00630737">
      <w:pPr>
        <w:rPr>
          <w:szCs w:val="24"/>
        </w:rPr>
      </w:pPr>
    </w:p>
    <w:p w14:paraId="0EE3F61C" w14:textId="77777777" w:rsidR="00904E36" w:rsidRDefault="00904E36" w:rsidP="00904E36"/>
    <w:p w14:paraId="5A653EDA" w14:textId="77777777" w:rsidR="00904E36" w:rsidRDefault="00904E36" w:rsidP="00904E36"/>
    <w:p w14:paraId="79291140" w14:textId="77777777" w:rsidR="00904E36" w:rsidRDefault="00904E36" w:rsidP="00904E36"/>
    <w:p w14:paraId="3787BF35" w14:textId="77777777" w:rsidR="00904E36" w:rsidRPr="009E04F1" w:rsidRDefault="00904E36" w:rsidP="00904E36">
      <w:pPr>
        <w:jc w:val="center"/>
        <w:rPr>
          <w:bCs/>
          <w:szCs w:val="24"/>
        </w:rPr>
      </w:pPr>
      <w:r w:rsidRPr="009E04F1">
        <w:rPr>
          <w:szCs w:val="24"/>
        </w:rPr>
        <w:t>Lēmuma projekts</w:t>
      </w:r>
    </w:p>
    <w:p w14:paraId="6DBF30F0" w14:textId="77777777" w:rsidR="00904E36" w:rsidRPr="009E04F1" w:rsidRDefault="00904E36" w:rsidP="00904E36">
      <w:pPr>
        <w:jc w:val="center"/>
        <w:rPr>
          <w:bCs/>
          <w:szCs w:val="24"/>
        </w:rPr>
      </w:pPr>
      <w:r w:rsidRPr="009E04F1">
        <w:rPr>
          <w:szCs w:val="24"/>
        </w:rPr>
        <w:t>Olainē</w:t>
      </w:r>
    </w:p>
    <w:p w14:paraId="5AC55B7A" w14:textId="77777777" w:rsidR="00904E36" w:rsidRPr="009E04F1" w:rsidRDefault="00904E36" w:rsidP="00904E36">
      <w:pPr>
        <w:rPr>
          <w:szCs w:val="24"/>
          <w:lang w:val="en-GB"/>
        </w:rPr>
      </w:pPr>
    </w:p>
    <w:tbl>
      <w:tblPr>
        <w:tblStyle w:val="TableGrid"/>
        <w:tblW w:w="8504" w:type="dxa"/>
        <w:tblInd w:w="-1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8"/>
        <w:gridCol w:w="4216"/>
      </w:tblGrid>
      <w:tr w:rsidR="00904E36" w14:paraId="2FD49051" w14:textId="77777777" w:rsidTr="00956279">
        <w:tc>
          <w:tcPr>
            <w:tcW w:w="4288" w:type="dxa"/>
          </w:tcPr>
          <w:p w14:paraId="60532D90" w14:textId="77777777" w:rsidR="00904E36" w:rsidRDefault="00904E36" w:rsidP="00956279">
            <w:pPr>
              <w:rPr>
                <w:szCs w:val="24"/>
              </w:rPr>
            </w:pPr>
            <w:r w:rsidRPr="009E04F1">
              <w:rPr>
                <w:szCs w:val="24"/>
              </w:rPr>
              <w:t>202</w:t>
            </w:r>
            <w:r>
              <w:rPr>
                <w:szCs w:val="24"/>
              </w:rPr>
              <w:t>6</w:t>
            </w:r>
            <w:r w:rsidRPr="009E04F1">
              <w:rPr>
                <w:szCs w:val="24"/>
              </w:rPr>
              <w:t>.gada</w:t>
            </w:r>
            <w:r>
              <w:rPr>
                <w:szCs w:val="24"/>
              </w:rPr>
              <w:t xml:space="preserve"> 30. septembrī</w:t>
            </w:r>
          </w:p>
        </w:tc>
        <w:tc>
          <w:tcPr>
            <w:tcW w:w="4216" w:type="dxa"/>
          </w:tcPr>
          <w:p w14:paraId="7207C9C5" w14:textId="77777777" w:rsidR="00904E36" w:rsidRDefault="00904E36" w:rsidP="00956279">
            <w:pPr>
              <w:jc w:val="right"/>
              <w:rPr>
                <w:szCs w:val="24"/>
              </w:rPr>
            </w:pPr>
            <w:r w:rsidRPr="009E04F1">
              <w:rPr>
                <w:szCs w:val="24"/>
              </w:rPr>
              <w:t>Nr.</w:t>
            </w:r>
            <w:r>
              <w:rPr>
                <w:szCs w:val="24"/>
              </w:rPr>
              <w:t>9</w:t>
            </w:r>
          </w:p>
        </w:tc>
      </w:tr>
    </w:tbl>
    <w:p w14:paraId="08B12FBF" w14:textId="77777777" w:rsidR="00904E36" w:rsidRPr="009E04F1" w:rsidRDefault="00904E36" w:rsidP="00904E36">
      <w:pPr>
        <w:keepNext/>
        <w:ind w:right="-63"/>
        <w:outlineLvl w:val="1"/>
        <w:rPr>
          <w:szCs w:val="24"/>
          <w:lang w:eastAsia="lv-LV"/>
        </w:rPr>
      </w:pPr>
    </w:p>
    <w:p w14:paraId="10816E55" w14:textId="77777777" w:rsidR="00904E36" w:rsidRDefault="00904E36" w:rsidP="00904E36">
      <w:pPr>
        <w:keepNext/>
        <w:ind w:right="-63"/>
        <w:jc w:val="both"/>
        <w:outlineLvl w:val="1"/>
        <w:rPr>
          <w:b/>
          <w:szCs w:val="24"/>
          <w:lang w:eastAsia="lv-LV"/>
        </w:rPr>
      </w:pPr>
    </w:p>
    <w:p w14:paraId="50727258" w14:textId="77777777" w:rsidR="00904E36" w:rsidRDefault="00904E36" w:rsidP="00904E36">
      <w:pPr>
        <w:keepNext/>
        <w:ind w:right="-63"/>
        <w:jc w:val="both"/>
        <w:outlineLvl w:val="1"/>
        <w:rPr>
          <w:b/>
          <w:szCs w:val="24"/>
          <w:lang w:eastAsia="lv-LV"/>
        </w:rPr>
      </w:pPr>
    </w:p>
    <w:p w14:paraId="51996E0A" w14:textId="77777777" w:rsidR="00904E36" w:rsidRPr="009E04F1" w:rsidRDefault="00904E36" w:rsidP="00904E36">
      <w:pPr>
        <w:keepNext/>
        <w:ind w:right="-63"/>
        <w:jc w:val="both"/>
        <w:outlineLvl w:val="1"/>
        <w:rPr>
          <w:b/>
          <w:szCs w:val="24"/>
          <w:lang w:eastAsia="lv-LV"/>
        </w:rPr>
      </w:pPr>
      <w:r w:rsidRPr="009E04F1">
        <w:rPr>
          <w:b/>
          <w:szCs w:val="24"/>
          <w:lang w:eastAsia="lv-LV"/>
        </w:rPr>
        <w:t xml:space="preserve">Par </w:t>
      </w:r>
      <w:r w:rsidRPr="00E0662B">
        <w:rPr>
          <w:b/>
          <w:szCs w:val="24"/>
          <w:lang w:eastAsia="lv-LV"/>
        </w:rPr>
        <w:t xml:space="preserve">Olaines </w:t>
      </w:r>
      <w:r>
        <w:rPr>
          <w:b/>
          <w:szCs w:val="24"/>
          <w:lang w:eastAsia="lv-LV"/>
        </w:rPr>
        <w:t>pamatskolas attīstības plānu</w:t>
      </w:r>
      <w:r w:rsidRPr="00D10CA2">
        <w:rPr>
          <w:b/>
          <w:szCs w:val="24"/>
          <w:lang w:eastAsia="lv-LV"/>
        </w:rPr>
        <w:t xml:space="preserve"> 202</w:t>
      </w:r>
      <w:r>
        <w:rPr>
          <w:b/>
          <w:szCs w:val="24"/>
          <w:lang w:eastAsia="lv-LV"/>
        </w:rPr>
        <w:t xml:space="preserve">6. – </w:t>
      </w:r>
      <w:r w:rsidRPr="00D10CA2">
        <w:rPr>
          <w:b/>
          <w:szCs w:val="24"/>
          <w:lang w:eastAsia="lv-LV"/>
        </w:rPr>
        <w:t>20</w:t>
      </w:r>
      <w:r>
        <w:rPr>
          <w:b/>
          <w:szCs w:val="24"/>
          <w:lang w:eastAsia="lv-LV"/>
        </w:rPr>
        <w:t>32</w:t>
      </w:r>
      <w:r w:rsidRPr="00D10CA2">
        <w:rPr>
          <w:b/>
          <w:szCs w:val="24"/>
          <w:lang w:eastAsia="lv-LV"/>
        </w:rPr>
        <w:t>. gadam</w:t>
      </w:r>
      <w:r w:rsidRPr="009E04F1">
        <w:rPr>
          <w:b/>
          <w:szCs w:val="24"/>
          <w:lang w:eastAsia="lv-LV"/>
        </w:rPr>
        <w:t xml:space="preserve"> </w:t>
      </w:r>
    </w:p>
    <w:p w14:paraId="061F47D5" w14:textId="77777777" w:rsidR="00904E36" w:rsidRPr="009E04F1" w:rsidRDefault="00904E36" w:rsidP="00904E36">
      <w:pPr>
        <w:tabs>
          <w:tab w:val="left" w:pos="6840"/>
          <w:tab w:val="right" w:pos="8306"/>
        </w:tabs>
        <w:rPr>
          <w:bCs/>
          <w:szCs w:val="24"/>
          <w:lang w:eastAsia="lv-LV"/>
        </w:rPr>
      </w:pPr>
    </w:p>
    <w:p w14:paraId="791373D1" w14:textId="77777777" w:rsidR="00904E36" w:rsidRDefault="00904E36" w:rsidP="00904E36">
      <w:pPr>
        <w:ind w:firstLine="567"/>
        <w:jc w:val="both"/>
        <w:rPr>
          <w:b/>
          <w:bCs/>
          <w:szCs w:val="24"/>
          <w:lang w:eastAsia="lv-LV"/>
        </w:rPr>
      </w:pPr>
      <w:r w:rsidRPr="00D10CA2">
        <w:rPr>
          <w:szCs w:val="24"/>
          <w:lang w:eastAsia="lv-LV"/>
        </w:rPr>
        <w:t xml:space="preserve">Saskaņā ar </w:t>
      </w:r>
      <w:r w:rsidRPr="009302D2">
        <w:rPr>
          <w:szCs w:val="24"/>
          <w:lang w:eastAsia="lv-LV"/>
        </w:rPr>
        <w:t xml:space="preserve">Olaines </w:t>
      </w:r>
      <w:r>
        <w:rPr>
          <w:szCs w:val="24"/>
          <w:lang w:eastAsia="lv-LV"/>
        </w:rPr>
        <w:t xml:space="preserve">pamatskolas </w:t>
      </w:r>
      <w:r w:rsidRPr="00D10CA2">
        <w:rPr>
          <w:szCs w:val="24"/>
          <w:lang w:eastAsia="lv-LV"/>
        </w:rPr>
        <w:t>202</w:t>
      </w:r>
      <w:r>
        <w:rPr>
          <w:szCs w:val="24"/>
          <w:lang w:eastAsia="lv-LV"/>
        </w:rPr>
        <w:t>6</w:t>
      </w:r>
      <w:r w:rsidRPr="00D10CA2">
        <w:rPr>
          <w:szCs w:val="24"/>
          <w:lang w:eastAsia="lv-LV"/>
        </w:rPr>
        <w:t>.</w:t>
      </w:r>
      <w:r>
        <w:rPr>
          <w:szCs w:val="24"/>
          <w:lang w:eastAsia="lv-LV"/>
        </w:rPr>
        <w:t xml:space="preserve"> </w:t>
      </w:r>
      <w:r w:rsidRPr="00D10CA2">
        <w:rPr>
          <w:szCs w:val="24"/>
          <w:lang w:eastAsia="lv-LV"/>
        </w:rPr>
        <w:t xml:space="preserve">gada </w:t>
      </w:r>
      <w:r>
        <w:rPr>
          <w:szCs w:val="24"/>
          <w:lang w:eastAsia="lv-LV"/>
        </w:rPr>
        <w:t>8</w:t>
      </w:r>
      <w:r w:rsidRPr="00D10CA2">
        <w:rPr>
          <w:szCs w:val="24"/>
          <w:lang w:eastAsia="lv-LV"/>
        </w:rPr>
        <w:t>.</w:t>
      </w:r>
      <w:r>
        <w:rPr>
          <w:szCs w:val="24"/>
          <w:lang w:eastAsia="lv-LV"/>
        </w:rPr>
        <w:t xml:space="preserve"> septembra</w:t>
      </w:r>
      <w:r w:rsidRPr="00D10CA2">
        <w:rPr>
          <w:szCs w:val="24"/>
          <w:lang w:eastAsia="lv-LV"/>
        </w:rPr>
        <w:t xml:space="preserve"> </w:t>
      </w:r>
      <w:r>
        <w:rPr>
          <w:szCs w:val="24"/>
          <w:lang w:eastAsia="lv-LV"/>
        </w:rPr>
        <w:t>vēstuli</w:t>
      </w:r>
      <w:r w:rsidRPr="00D10CA2">
        <w:rPr>
          <w:szCs w:val="24"/>
          <w:lang w:eastAsia="lv-LV"/>
        </w:rPr>
        <w:t xml:space="preserve"> NR.</w:t>
      </w:r>
      <w:r>
        <w:rPr>
          <w:szCs w:val="24"/>
          <w:lang w:eastAsia="lv-LV"/>
        </w:rPr>
        <w:t xml:space="preserve"> </w:t>
      </w:r>
      <w:r w:rsidRPr="0049270B">
        <w:rPr>
          <w:szCs w:val="24"/>
          <w:lang w:eastAsia="lv-LV"/>
        </w:rPr>
        <w:t>OPS/1-29/26/217-ND</w:t>
      </w:r>
      <w:r w:rsidRPr="00D10CA2">
        <w:rPr>
          <w:szCs w:val="24"/>
          <w:lang w:eastAsia="lv-LV"/>
        </w:rPr>
        <w:t xml:space="preserve"> “</w:t>
      </w:r>
      <w:r w:rsidRPr="0049270B">
        <w:rPr>
          <w:szCs w:val="24"/>
        </w:rPr>
        <w:t>Par Olaines pamatskolas attīstības plāna saskaņošanu</w:t>
      </w:r>
      <w:r w:rsidRPr="00D10CA2">
        <w:rPr>
          <w:szCs w:val="24"/>
          <w:lang w:eastAsia="lv-LV"/>
        </w:rPr>
        <w:t>”, Sociālo, izglītības un kultūras jautājumu komitejas 202</w:t>
      </w:r>
      <w:r>
        <w:rPr>
          <w:szCs w:val="24"/>
          <w:lang w:eastAsia="lv-LV"/>
        </w:rPr>
        <w:t>6</w:t>
      </w:r>
      <w:r w:rsidRPr="00D10CA2">
        <w:rPr>
          <w:szCs w:val="24"/>
          <w:lang w:eastAsia="lv-LV"/>
        </w:rPr>
        <w:t>.</w:t>
      </w:r>
      <w:r>
        <w:rPr>
          <w:szCs w:val="24"/>
          <w:lang w:eastAsia="lv-LV"/>
        </w:rPr>
        <w:t xml:space="preserve"> </w:t>
      </w:r>
      <w:r w:rsidRPr="00D10CA2">
        <w:rPr>
          <w:szCs w:val="24"/>
          <w:lang w:eastAsia="lv-LV"/>
        </w:rPr>
        <w:t xml:space="preserve">gada </w:t>
      </w:r>
      <w:r>
        <w:rPr>
          <w:szCs w:val="24"/>
          <w:lang w:eastAsia="lv-LV"/>
        </w:rPr>
        <w:t>16. septembra</w:t>
      </w:r>
      <w:r w:rsidRPr="00D10CA2">
        <w:rPr>
          <w:szCs w:val="24"/>
          <w:lang w:eastAsia="lv-LV"/>
        </w:rPr>
        <w:t xml:space="preserve"> sēdes protokolu Nr.</w:t>
      </w:r>
      <w:r>
        <w:rPr>
          <w:szCs w:val="24"/>
          <w:lang w:eastAsia="lv-LV"/>
        </w:rPr>
        <w:t>9</w:t>
      </w:r>
      <w:r w:rsidRPr="00D10CA2">
        <w:rPr>
          <w:szCs w:val="24"/>
          <w:lang w:eastAsia="lv-LV"/>
        </w:rPr>
        <w:t xml:space="preserve">, </w:t>
      </w:r>
      <w:r w:rsidRPr="00416634">
        <w:rPr>
          <w:color w:val="000000"/>
          <w:szCs w:val="24"/>
          <w:lang w:eastAsia="lv-LV"/>
        </w:rPr>
        <w:t xml:space="preserve">ņemot vērā Izglītības attīstības pamatnostādņu 2021.-2027.gadam “Nākotnes prasmes nākotnes sabiedrībai” projektā ietvertos mērķus un rīcības virzienus, </w:t>
      </w:r>
      <w:r w:rsidRPr="00416634">
        <w:rPr>
          <w:color w:val="000000"/>
          <w:szCs w:val="24"/>
          <w:shd w:val="clear" w:color="auto" w:fill="FFFFFF"/>
        </w:rPr>
        <w:t xml:space="preserve">Olaines novada izglītības attīstības stratēģiju 2023.–2028.gadam un, pamatojoties uz </w:t>
      </w:r>
      <w:r w:rsidRPr="00D10CA2">
        <w:rPr>
          <w:szCs w:val="24"/>
          <w:lang w:eastAsia="lv-LV"/>
        </w:rPr>
        <w:t xml:space="preserve">Attīstības plānošanas sistēmas likuma 10.pantu, Ministru kabineta </w:t>
      </w:r>
      <w:r w:rsidRPr="00416634">
        <w:rPr>
          <w:color w:val="000000"/>
          <w:szCs w:val="24"/>
          <w:lang w:eastAsia="lv-LV"/>
        </w:rPr>
        <w:t xml:space="preserve">2021.gada 10.augusta </w:t>
      </w:r>
      <w:r w:rsidRPr="00D10CA2">
        <w:rPr>
          <w:szCs w:val="24"/>
          <w:lang w:eastAsia="lv-LV"/>
        </w:rPr>
        <w:t>noteikumu Nr.528 "Vispārējās izglītības iestāžu un profesionālās izglītības iestāžu pedagoģiskā procesa un eksaminācijas centru profesionālās kvalifikācijas ieguves organizēšanai obligāti nepieciešamā dokumentācija" 2.2.punktu</w:t>
      </w:r>
      <w:r w:rsidRPr="00A9737A">
        <w:rPr>
          <w:color w:val="000000"/>
          <w:szCs w:val="24"/>
          <w:lang w:eastAsia="lv-LV"/>
        </w:rPr>
        <w:t xml:space="preserve"> </w:t>
      </w:r>
      <w:r w:rsidRPr="00416634">
        <w:rPr>
          <w:color w:val="000000"/>
          <w:szCs w:val="24"/>
          <w:lang w:eastAsia="lv-LV"/>
        </w:rPr>
        <w:t>un Pašvaldību likuma 10.panta pirmās daļas 21.punktu</w:t>
      </w:r>
      <w:r w:rsidRPr="00D10CA2">
        <w:rPr>
          <w:szCs w:val="24"/>
          <w:lang w:eastAsia="lv-LV"/>
        </w:rPr>
        <w:t xml:space="preserve">, </w:t>
      </w:r>
      <w:r w:rsidRPr="00D10CA2">
        <w:rPr>
          <w:b/>
          <w:szCs w:val="24"/>
          <w:lang w:eastAsia="lv-LV"/>
        </w:rPr>
        <w:t>dome nolemj:</w:t>
      </w:r>
    </w:p>
    <w:p w14:paraId="7A4F1707" w14:textId="77777777" w:rsidR="00904E36" w:rsidRPr="00D10CA2" w:rsidRDefault="00904E36" w:rsidP="00904E36">
      <w:pPr>
        <w:ind w:firstLine="567"/>
        <w:jc w:val="both"/>
        <w:rPr>
          <w:bCs/>
          <w:szCs w:val="24"/>
          <w:lang w:eastAsia="lv-LV"/>
        </w:rPr>
      </w:pPr>
    </w:p>
    <w:p w14:paraId="47335C5B" w14:textId="77777777" w:rsidR="00904E36" w:rsidRPr="00D10CA2" w:rsidRDefault="00904E36" w:rsidP="00904E36">
      <w:pPr>
        <w:ind w:left="567"/>
        <w:jc w:val="both"/>
        <w:rPr>
          <w:bCs/>
          <w:szCs w:val="24"/>
          <w:lang w:eastAsia="lv-LV"/>
        </w:rPr>
      </w:pPr>
      <w:r w:rsidRPr="00D10CA2">
        <w:rPr>
          <w:szCs w:val="24"/>
          <w:lang w:eastAsia="lv-LV"/>
        </w:rPr>
        <w:t xml:space="preserve">Saskaņot </w:t>
      </w:r>
      <w:r w:rsidRPr="009302D2">
        <w:rPr>
          <w:szCs w:val="24"/>
          <w:lang w:eastAsia="lv-LV"/>
        </w:rPr>
        <w:t xml:space="preserve">Olaines </w:t>
      </w:r>
      <w:r>
        <w:rPr>
          <w:szCs w:val="24"/>
          <w:lang w:eastAsia="lv-LV"/>
        </w:rPr>
        <w:t xml:space="preserve">pamatskolas </w:t>
      </w:r>
      <w:r w:rsidRPr="00D10CA2">
        <w:rPr>
          <w:szCs w:val="24"/>
          <w:lang w:eastAsia="lv-LV"/>
        </w:rPr>
        <w:t xml:space="preserve">attīstības plānu </w:t>
      </w:r>
      <w:r w:rsidRPr="00254240">
        <w:rPr>
          <w:szCs w:val="24"/>
          <w:lang w:eastAsia="lv-LV"/>
        </w:rPr>
        <w:t>2026</w:t>
      </w:r>
      <w:r>
        <w:rPr>
          <w:szCs w:val="24"/>
          <w:lang w:eastAsia="lv-LV"/>
        </w:rPr>
        <w:t>.</w:t>
      </w:r>
      <w:r w:rsidRPr="00254240">
        <w:rPr>
          <w:szCs w:val="24"/>
          <w:lang w:eastAsia="lv-LV"/>
        </w:rPr>
        <w:t xml:space="preserve"> </w:t>
      </w:r>
      <w:r>
        <w:rPr>
          <w:szCs w:val="24"/>
          <w:lang w:eastAsia="lv-LV"/>
        </w:rPr>
        <w:t>–</w:t>
      </w:r>
      <w:r w:rsidRPr="00254240">
        <w:rPr>
          <w:szCs w:val="24"/>
          <w:lang w:eastAsia="lv-LV"/>
        </w:rPr>
        <w:t xml:space="preserve"> 20</w:t>
      </w:r>
      <w:r>
        <w:rPr>
          <w:szCs w:val="24"/>
          <w:lang w:eastAsia="lv-LV"/>
        </w:rPr>
        <w:t>32</w:t>
      </w:r>
      <w:r w:rsidRPr="00254240">
        <w:rPr>
          <w:szCs w:val="24"/>
          <w:lang w:eastAsia="lv-LV"/>
        </w:rPr>
        <w:t>.</w:t>
      </w:r>
      <w:r w:rsidRPr="00D10CA2">
        <w:rPr>
          <w:szCs w:val="24"/>
          <w:lang w:eastAsia="lv-LV"/>
        </w:rPr>
        <w:t xml:space="preserve"> gadam. </w:t>
      </w:r>
    </w:p>
    <w:p w14:paraId="186AEFCB" w14:textId="77777777" w:rsidR="00904E36" w:rsidRDefault="00904E36" w:rsidP="00904E36">
      <w:pPr>
        <w:tabs>
          <w:tab w:val="left" w:pos="6840"/>
          <w:tab w:val="right" w:pos="8306"/>
        </w:tabs>
        <w:jc w:val="both"/>
        <w:rPr>
          <w:bCs/>
          <w:szCs w:val="24"/>
        </w:rPr>
      </w:pPr>
    </w:p>
    <w:p w14:paraId="597E0554" w14:textId="77777777" w:rsidR="00904E36" w:rsidRPr="009E04F1" w:rsidRDefault="00904E36" w:rsidP="00904E36">
      <w:pPr>
        <w:jc w:val="both"/>
        <w:rPr>
          <w:bCs/>
          <w:szCs w:val="24"/>
        </w:rPr>
      </w:pPr>
    </w:p>
    <w:p w14:paraId="529F4566" w14:textId="77777777" w:rsidR="00904E36" w:rsidRPr="009E04F1" w:rsidRDefault="00904E36" w:rsidP="00904E36">
      <w:pPr>
        <w:jc w:val="both"/>
        <w:rPr>
          <w:bCs/>
          <w:szCs w:val="24"/>
        </w:rPr>
      </w:pPr>
    </w:p>
    <w:p w14:paraId="43364ABF" w14:textId="77777777" w:rsidR="00904E36" w:rsidRPr="009E04F1" w:rsidRDefault="00904E36" w:rsidP="00904E36">
      <w:pPr>
        <w:jc w:val="both"/>
        <w:rPr>
          <w:bCs/>
          <w:szCs w:val="24"/>
        </w:rPr>
      </w:pPr>
    </w:p>
    <w:p w14:paraId="14DE626C" w14:textId="77777777" w:rsidR="00904E36" w:rsidRPr="009E04F1" w:rsidRDefault="00904E36" w:rsidP="00904E36">
      <w:pPr>
        <w:jc w:val="both"/>
        <w:rPr>
          <w:bCs/>
          <w:szCs w:val="24"/>
        </w:rPr>
      </w:pPr>
    </w:p>
    <w:p w14:paraId="32728554" w14:textId="77777777" w:rsidR="00904E36" w:rsidRPr="009E04F1" w:rsidRDefault="00904E36" w:rsidP="00904E36">
      <w:pPr>
        <w:jc w:val="both"/>
        <w:rPr>
          <w:bCs/>
          <w:color w:val="FF0000"/>
          <w:szCs w:val="24"/>
        </w:rPr>
      </w:pPr>
      <w:r w:rsidRPr="009E04F1">
        <w:rPr>
          <w:szCs w:val="24"/>
        </w:rPr>
        <w:t>Iesniedz: Sociālo, izglītības un kultūras jautājumu komiteja</w:t>
      </w:r>
    </w:p>
    <w:p w14:paraId="6E71B4EA" w14:textId="77777777" w:rsidR="00904E36" w:rsidRPr="009E04F1" w:rsidRDefault="00904E36" w:rsidP="00904E36">
      <w:pPr>
        <w:jc w:val="both"/>
        <w:rPr>
          <w:szCs w:val="24"/>
        </w:rPr>
      </w:pPr>
      <w:r w:rsidRPr="009E04F1">
        <w:rPr>
          <w:szCs w:val="24"/>
        </w:rPr>
        <w:t xml:space="preserve">Sagatavoja: Izglītības un kultūras nodaļas vadītājs </w:t>
      </w:r>
      <w:proofErr w:type="spellStart"/>
      <w:r w:rsidRPr="009E04F1">
        <w:rPr>
          <w:szCs w:val="24"/>
        </w:rPr>
        <w:t>A.Joksts</w:t>
      </w:r>
      <w:proofErr w:type="spellEnd"/>
      <w:r w:rsidRPr="009E04F1">
        <w:rPr>
          <w:szCs w:val="24"/>
        </w:rPr>
        <w:t xml:space="preserve"> </w:t>
      </w:r>
      <w:r w:rsidRPr="009E04F1">
        <w:rPr>
          <w:szCs w:val="24"/>
        </w:rPr>
        <w:tab/>
      </w:r>
      <w:r w:rsidRPr="009E04F1">
        <w:rPr>
          <w:szCs w:val="24"/>
        </w:rPr>
        <w:tab/>
      </w:r>
      <w:r w:rsidRPr="009E04F1">
        <w:rPr>
          <w:szCs w:val="24"/>
        </w:rPr>
        <w:tab/>
      </w:r>
      <w:r w:rsidRPr="009E04F1">
        <w:rPr>
          <w:szCs w:val="24"/>
        </w:rPr>
        <w:tab/>
      </w:r>
      <w:r w:rsidRPr="009E04F1">
        <w:rPr>
          <w:szCs w:val="24"/>
        </w:rPr>
        <w:tab/>
      </w:r>
      <w:r w:rsidRPr="009E04F1">
        <w:rPr>
          <w:szCs w:val="24"/>
        </w:rPr>
        <w:tab/>
      </w:r>
    </w:p>
    <w:p w14:paraId="1B366733" w14:textId="77777777" w:rsidR="00904E36" w:rsidRPr="009E04F1" w:rsidRDefault="00904E36" w:rsidP="00904E36">
      <w:pPr>
        <w:rPr>
          <w:bCs/>
          <w:szCs w:val="24"/>
          <w:lang w:eastAsia="lv-LV"/>
        </w:rPr>
      </w:pPr>
    </w:p>
    <w:p w14:paraId="1121E27A" w14:textId="77777777" w:rsidR="00904E36" w:rsidRPr="009E04F1" w:rsidRDefault="00904E36" w:rsidP="00904E36">
      <w:pPr>
        <w:rPr>
          <w:bCs/>
          <w:szCs w:val="24"/>
          <w:lang w:eastAsia="lv-LV"/>
        </w:rPr>
      </w:pPr>
    </w:p>
    <w:p w14:paraId="5BFA18B8" w14:textId="77777777" w:rsidR="00904E36" w:rsidRPr="009E04F1" w:rsidRDefault="00904E36" w:rsidP="00904E36">
      <w:pPr>
        <w:rPr>
          <w:bCs/>
          <w:szCs w:val="24"/>
          <w:lang w:eastAsia="lv-LV"/>
        </w:rPr>
      </w:pPr>
    </w:p>
    <w:p w14:paraId="24931FBD" w14:textId="77777777" w:rsidR="00904E36" w:rsidRPr="009E04F1" w:rsidRDefault="00904E36" w:rsidP="00904E36">
      <w:pPr>
        <w:rPr>
          <w:bCs/>
          <w:szCs w:val="24"/>
          <w:lang w:eastAsia="lv-LV"/>
        </w:rPr>
      </w:pPr>
      <w:r>
        <w:rPr>
          <w:szCs w:val="24"/>
          <w:lang w:eastAsia="lv-LV"/>
        </w:rPr>
        <w:t>Lēmumu</w:t>
      </w:r>
      <w:r w:rsidRPr="009E04F1">
        <w:rPr>
          <w:szCs w:val="24"/>
          <w:lang w:eastAsia="lv-LV"/>
        </w:rPr>
        <w:t xml:space="preserve"> izsniegt:</w:t>
      </w:r>
    </w:p>
    <w:p w14:paraId="3B3567C8" w14:textId="77777777" w:rsidR="00904E36" w:rsidRPr="009E04F1" w:rsidRDefault="00904E36" w:rsidP="00904E36">
      <w:pPr>
        <w:rPr>
          <w:bCs/>
          <w:szCs w:val="24"/>
          <w:lang w:eastAsia="lv-LV"/>
        </w:rPr>
      </w:pPr>
      <w:r w:rsidRPr="009E04F1">
        <w:rPr>
          <w:szCs w:val="24"/>
          <w:lang w:eastAsia="lv-LV"/>
        </w:rPr>
        <w:t xml:space="preserve">Kancelejai </w:t>
      </w:r>
    </w:p>
    <w:p w14:paraId="0ADB407F" w14:textId="77777777" w:rsidR="00904E36" w:rsidRPr="009E04F1" w:rsidRDefault="00904E36" w:rsidP="00904E36">
      <w:pPr>
        <w:rPr>
          <w:bCs/>
          <w:szCs w:val="24"/>
          <w:lang w:eastAsia="lv-LV"/>
        </w:rPr>
      </w:pPr>
      <w:r w:rsidRPr="00E0662B">
        <w:rPr>
          <w:szCs w:val="24"/>
          <w:lang w:eastAsia="lv-LV"/>
        </w:rPr>
        <w:t xml:space="preserve">Olaines </w:t>
      </w:r>
      <w:r>
        <w:rPr>
          <w:szCs w:val="24"/>
          <w:lang w:eastAsia="lv-LV"/>
        </w:rPr>
        <w:t>pamatskolai</w:t>
      </w:r>
    </w:p>
    <w:p w14:paraId="1845FDA3" w14:textId="77777777" w:rsidR="00904E36" w:rsidRPr="009E04F1" w:rsidRDefault="00904E36" w:rsidP="00904E36">
      <w:pPr>
        <w:rPr>
          <w:szCs w:val="24"/>
        </w:rPr>
      </w:pPr>
      <w:r w:rsidRPr="009E04F1">
        <w:rPr>
          <w:szCs w:val="24"/>
        </w:rPr>
        <w:t>Izglītības un kultūras nodaļai</w:t>
      </w:r>
    </w:p>
    <w:p w14:paraId="50202437" w14:textId="77777777" w:rsidR="00904E36" w:rsidRDefault="00904E36" w:rsidP="00904E36"/>
    <w:p w14:paraId="7C1A2F30" w14:textId="77777777" w:rsidR="00904E36" w:rsidRDefault="00904E36" w:rsidP="00904E36"/>
    <w:p w14:paraId="13914325" w14:textId="77777777" w:rsidR="00904E36" w:rsidRDefault="00904E36" w:rsidP="00904E36"/>
    <w:p w14:paraId="46C99BE9" w14:textId="77777777" w:rsidR="00904E36" w:rsidRDefault="00904E36" w:rsidP="00904E36"/>
    <w:p w14:paraId="3F6F1FB2" w14:textId="77777777" w:rsidR="00904E36" w:rsidRDefault="00904E36" w:rsidP="00904E36"/>
    <w:p w14:paraId="251FD8A4" w14:textId="77777777" w:rsidR="00904E36" w:rsidRDefault="00904E36" w:rsidP="00904E36"/>
    <w:p w14:paraId="51C6D169" w14:textId="77777777" w:rsidR="00904E36" w:rsidRDefault="00904E36" w:rsidP="00904E36"/>
    <w:p w14:paraId="535C8E12" w14:textId="77777777" w:rsidR="00904E36" w:rsidRDefault="00904E36" w:rsidP="00904E36"/>
    <w:p w14:paraId="20C33C15" w14:textId="77777777" w:rsidR="00904E36" w:rsidRDefault="00904E36" w:rsidP="00904E36"/>
    <w:p w14:paraId="7CE4A88C" w14:textId="77777777" w:rsidR="00904E36" w:rsidRDefault="00904E36" w:rsidP="00904E36"/>
    <w:p w14:paraId="6B230887" w14:textId="77777777" w:rsidR="00904E36" w:rsidRDefault="00904E36" w:rsidP="00904E36"/>
    <w:p w14:paraId="3A0B250B" w14:textId="77777777" w:rsidR="00904E36" w:rsidRDefault="00904E36" w:rsidP="00904E36"/>
    <w:p w14:paraId="5898F687" w14:textId="77777777" w:rsidR="00904E36" w:rsidRDefault="00904E36" w:rsidP="00904E36"/>
    <w:p w14:paraId="7F368995" w14:textId="77777777" w:rsidR="00904E36" w:rsidRDefault="00904E36" w:rsidP="00904E36"/>
    <w:p w14:paraId="6A491296" w14:textId="77777777" w:rsidR="00904E36" w:rsidRDefault="00904E36" w:rsidP="00904E36"/>
    <w:p w14:paraId="105AEF45" w14:textId="77777777" w:rsidR="00904E36" w:rsidRDefault="00904E36" w:rsidP="00904E36"/>
    <w:p w14:paraId="0B99D754" w14:textId="77777777" w:rsidR="00904E36" w:rsidRDefault="00904E36" w:rsidP="00904E36"/>
    <w:p w14:paraId="27E659E7" w14:textId="77777777" w:rsidR="00904E36" w:rsidRDefault="00904E36" w:rsidP="00904E36"/>
    <w:p w14:paraId="4B13C916" w14:textId="77777777" w:rsidR="00904E36" w:rsidRDefault="00904E36" w:rsidP="00904E36"/>
    <w:p w14:paraId="5116267C" w14:textId="77777777" w:rsidR="00904E36" w:rsidRPr="009E04F1" w:rsidRDefault="00904E36" w:rsidP="00904E36">
      <w:pPr>
        <w:jc w:val="center"/>
        <w:rPr>
          <w:bCs/>
          <w:szCs w:val="24"/>
        </w:rPr>
      </w:pPr>
      <w:r w:rsidRPr="009E04F1">
        <w:rPr>
          <w:szCs w:val="24"/>
        </w:rPr>
        <w:t>Lēmuma projekts</w:t>
      </w:r>
    </w:p>
    <w:p w14:paraId="59CF468D" w14:textId="77777777" w:rsidR="00904E36" w:rsidRPr="009E04F1" w:rsidRDefault="00904E36" w:rsidP="00904E36">
      <w:pPr>
        <w:jc w:val="center"/>
        <w:rPr>
          <w:bCs/>
          <w:szCs w:val="24"/>
        </w:rPr>
      </w:pPr>
      <w:r w:rsidRPr="009E04F1">
        <w:rPr>
          <w:szCs w:val="24"/>
        </w:rPr>
        <w:t>Olainē</w:t>
      </w:r>
    </w:p>
    <w:p w14:paraId="7FD27173" w14:textId="77777777" w:rsidR="00904E36" w:rsidRPr="009E04F1" w:rsidRDefault="00904E36" w:rsidP="00904E36">
      <w:pPr>
        <w:rPr>
          <w:szCs w:val="24"/>
          <w:lang w:val="en-GB"/>
        </w:rPr>
      </w:pPr>
    </w:p>
    <w:tbl>
      <w:tblPr>
        <w:tblStyle w:val="TableGrid"/>
        <w:tblW w:w="8504" w:type="dxa"/>
        <w:tblInd w:w="-1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8"/>
        <w:gridCol w:w="4216"/>
      </w:tblGrid>
      <w:tr w:rsidR="00904E36" w14:paraId="00F69F5E" w14:textId="77777777" w:rsidTr="00956279">
        <w:tc>
          <w:tcPr>
            <w:tcW w:w="4288" w:type="dxa"/>
          </w:tcPr>
          <w:p w14:paraId="47574E00" w14:textId="77777777" w:rsidR="00904E36" w:rsidRDefault="00904E36" w:rsidP="00956279">
            <w:pPr>
              <w:rPr>
                <w:szCs w:val="24"/>
              </w:rPr>
            </w:pPr>
            <w:r w:rsidRPr="009E04F1">
              <w:rPr>
                <w:szCs w:val="24"/>
              </w:rPr>
              <w:t>202</w:t>
            </w:r>
            <w:r>
              <w:rPr>
                <w:szCs w:val="24"/>
              </w:rPr>
              <w:t>6</w:t>
            </w:r>
            <w:r w:rsidRPr="009E04F1">
              <w:rPr>
                <w:szCs w:val="24"/>
              </w:rPr>
              <w:t>.gada</w:t>
            </w:r>
            <w:r>
              <w:rPr>
                <w:szCs w:val="24"/>
              </w:rPr>
              <w:t xml:space="preserve"> 30.septembrī</w:t>
            </w:r>
          </w:p>
        </w:tc>
        <w:tc>
          <w:tcPr>
            <w:tcW w:w="4216" w:type="dxa"/>
          </w:tcPr>
          <w:p w14:paraId="7B582E56" w14:textId="77777777" w:rsidR="00904E36" w:rsidRDefault="00904E36" w:rsidP="00956279">
            <w:pPr>
              <w:jc w:val="right"/>
              <w:rPr>
                <w:szCs w:val="24"/>
              </w:rPr>
            </w:pPr>
            <w:r w:rsidRPr="009E04F1">
              <w:rPr>
                <w:szCs w:val="24"/>
              </w:rPr>
              <w:t>Nr.</w:t>
            </w:r>
            <w:r>
              <w:rPr>
                <w:szCs w:val="24"/>
              </w:rPr>
              <w:t>9</w:t>
            </w:r>
          </w:p>
        </w:tc>
      </w:tr>
    </w:tbl>
    <w:p w14:paraId="104C9206" w14:textId="77777777" w:rsidR="00904E36" w:rsidRDefault="00904E36" w:rsidP="00904E36">
      <w:pPr>
        <w:keepNext/>
        <w:ind w:right="-63"/>
        <w:outlineLvl w:val="1"/>
        <w:rPr>
          <w:szCs w:val="24"/>
          <w:lang w:eastAsia="lv-LV"/>
        </w:rPr>
      </w:pPr>
    </w:p>
    <w:p w14:paraId="648A9E7C" w14:textId="77777777" w:rsidR="00904E36" w:rsidRDefault="00904E36" w:rsidP="00904E36">
      <w:pPr>
        <w:keepNext/>
        <w:ind w:right="-63"/>
        <w:outlineLvl w:val="1"/>
        <w:rPr>
          <w:szCs w:val="24"/>
          <w:lang w:eastAsia="lv-LV"/>
        </w:rPr>
      </w:pPr>
    </w:p>
    <w:p w14:paraId="34EEEA21" w14:textId="77777777" w:rsidR="00904E36" w:rsidRPr="009E04F1" w:rsidRDefault="00904E36" w:rsidP="00904E36">
      <w:pPr>
        <w:keepNext/>
        <w:ind w:right="-63"/>
        <w:outlineLvl w:val="1"/>
        <w:rPr>
          <w:szCs w:val="24"/>
          <w:lang w:eastAsia="lv-LV"/>
        </w:rPr>
      </w:pPr>
    </w:p>
    <w:p w14:paraId="4C98C583" w14:textId="77777777" w:rsidR="00904E36" w:rsidRPr="009E04F1" w:rsidRDefault="00904E36" w:rsidP="00904E36">
      <w:pPr>
        <w:keepNext/>
        <w:ind w:right="-63"/>
        <w:jc w:val="both"/>
        <w:outlineLvl w:val="1"/>
        <w:rPr>
          <w:b/>
          <w:szCs w:val="24"/>
          <w:lang w:eastAsia="lv-LV"/>
        </w:rPr>
      </w:pPr>
      <w:r w:rsidRPr="009E04F1">
        <w:rPr>
          <w:b/>
          <w:szCs w:val="24"/>
          <w:lang w:eastAsia="lv-LV"/>
        </w:rPr>
        <w:t xml:space="preserve">Par </w:t>
      </w:r>
      <w:r w:rsidRPr="00E0662B">
        <w:rPr>
          <w:b/>
          <w:szCs w:val="24"/>
          <w:lang w:eastAsia="lv-LV"/>
        </w:rPr>
        <w:t>Olaines pirmsskolas izglītības iestādes “</w:t>
      </w:r>
      <w:r>
        <w:rPr>
          <w:b/>
          <w:szCs w:val="24"/>
          <w:lang w:eastAsia="lv-LV"/>
        </w:rPr>
        <w:t>Čiekuriņš</w:t>
      </w:r>
      <w:r w:rsidRPr="00E0662B">
        <w:rPr>
          <w:b/>
          <w:szCs w:val="24"/>
          <w:lang w:eastAsia="lv-LV"/>
        </w:rPr>
        <w:t>”</w:t>
      </w:r>
      <w:r>
        <w:rPr>
          <w:b/>
          <w:szCs w:val="24"/>
          <w:lang w:eastAsia="lv-LV"/>
        </w:rPr>
        <w:t xml:space="preserve"> attīstības plānu</w:t>
      </w:r>
      <w:r w:rsidRPr="00D10CA2">
        <w:rPr>
          <w:b/>
          <w:szCs w:val="24"/>
          <w:lang w:eastAsia="lv-LV"/>
        </w:rPr>
        <w:t xml:space="preserve"> 202</w:t>
      </w:r>
      <w:r>
        <w:rPr>
          <w:b/>
          <w:szCs w:val="24"/>
          <w:lang w:eastAsia="lv-LV"/>
        </w:rPr>
        <w:t>6</w:t>
      </w:r>
      <w:r w:rsidRPr="00D10CA2">
        <w:rPr>
          <w:b/>
          <w:szCs w:val="24"/>
          <w:lang w:eastAsia="lv-LV"/>
        </w:rPr>
        <w:t>./202</w:t>
      </w:r>
      <w:r>
        <w:rPr>
          <w:b/>
          <w:szCs w:val="24"/>
          <w:lang w:eastAsia="lv-LV"/>
        </w:rPr>
        <w:t>7</w:t>
      </w:r>
      <w:r w:rsidRPr="00D10CA2">
        <w:rPr>
          <w:b/>
          <w:szCs w:val="24"/>
          <w:lang w:eastAsia="lv-LV"/>
        </w:rPr>
        <w:t>.-202</w:t>
      </w:r>
      <w:r>
        <w:rPr>
          <w:b/>
          <w:szCs w:val="24"/>
          <w:lang w:eastAsia="lv-LV"/>
        </w:rPr>
        <w:t>8</w:t>
      </w:r>
      <w:r w:rsidRPr="00D10CA2">
        <w:rPr>
          <w:b/>
          <w:szCs w:val="24"/>
          <w:lang w:eastAsia="lv-LV"/>
        </w:rPr>
        <w:t>./202</w:t>
      </w:r>
      <w:r>
        <w:rPr>
          <w:b/>
          <w:szCs w:val="24"/>
          <w:lang w:eastAsia="lv-LV"/>
        </w:rPr>
        <w:t>9</w:t>
      </w:r>
      <w:r w:rsidRPr="00D10CA2">
        <w:rPr>
          <w:b/>
          <w:szCs w:val="24"/>
          <w:lang w:eastAsia="lv-LV"/>
        </w:rPr>
        <w:t>. mācību gadam</w:t>
      </w:r>
      <w:r w:rsidRPr="009E04F1">
        <w:rPr>
          <w:b/>
          <w:szCs w:val="24"/>
          <w:lang w:eastAsia="lv-LV"/>
        </w:rPr>
        <w:t xml:space="preserve"> </w:t>
      </w:r>
    </w:p>
    <w:p w14:paraId="1BDDFE0C" w14:textId="77777777" w:rsidR="00904E36" w:rsidRDefault="00904E36" w:rsidP="00904E36">
      <w:pPr>
        <w:tabs>
          <w:tab w:val="left" w:pos="6840"/>
          <w:tab w:val="right" w:pos="8306"/>
        </w:tabs>
        <w:rPr>
          <w:bCs/>
          <w:szCs w:val="24"/>
          <w:lang w:eastAsia="lv-LV"/>
        </w:rPr>
      </w:pPr>
    </w:p>
    <w:p w14:paraId="2E67C277" w14:textId="77777777" w:rsidR="00904E36" w:rsidRPr="009E04F1" w:rsidRDefault="00904E36" w:rsidP="00904E36">
      <w:pPr>
        <w:tabs>
          <w:tab w:val="left" w:pos="6840"/>
          <w:tab w:val="right" w:pos="8306"/>
        </w:tabs>
        <w:rPr>
          <w:bCs/>
          <w:szCs w:val="24"/>
          <w:lang w:eastAsia="lv-LV"/>
        </w:rPr>
      </w:pPr>
    </w:p>
    <w:p w14:paraId="5D9C1A3B" w14:textId="77777777" w:rsidR="00904E36" w:rsidRDefault="00904E36" w:rsidP="00904E36">
      <w:pPr>
        <w:ind w:firstLine="567"/>
        <w:jc w:val="both"/>
        <w:rPr>
          <w:b/>
          <w:bCs/>
          <w:szCs w:val="24"/>
          <w:lang w:eastAsia="lv-LV"/>
        </w:rPr>
      </w:pPr>
      <w:r w:rsidRPr="00D10CA2">
        <w:rPr>
          <w:szCs w:val="24"/>
          <w:lang w:eastAsia="lv-LV"/>
        </w:rPr>
        <w:t>Saskaņā ar Sociālo, izglītības un kultūras jautājumu komitejas 202</w:t>
      </w:r>
      <w:r>
        <w:rPr>
          <w:szCs w:val="24"/>
          <w:lang w:eastAsia="lv-LV"/>
        </w:rPr>
        <w:t>6</w:t>
      </w:r>
      <w:r w:rsidRPr="00D10CA2">
        <w:rPr>
          <w:szCs w:val="24"/>
          <w:lang w:eastAsia="lv-LV"/>
        </w:rPr>
        <w:t xml:space="preserve">.gada </w:t>
      </w:r>
      <w:r>
        <w:rPr>
          <w:szCs w:val="24"/>
          <w:lang w:eastAsia="lv-LV"/>
        </w:rPr>
        <w:t>16.septembra</w:t>
      </w:r>
      <w:r w:rsidRPr="00D10CA2">
        <w:rPr>
          <w:szCs w:val="24"/>
          <w:lang w:eastAsia="lv-LV"/>
        </w:rPr>
        <w:t xml:space="preserve"> sēdes protokolu Nr.</w:t>
      </w:r>
      <w:r>
        <w:rPr>
          <w:szCs w:val="24"/>
          <w:lang w:eastAsia="lv-LV"/>
        </w:rPr>
        <w:t>9</w:t>
      </w:r>
      <w:r w:rsidRPr="00D10CA2">
        <w:rPr>
          <w:szCs w:val="24"/>
          <w:lang w:eastAsia="lv-LV"/>
        </w:rPr>
        <w:t xml:space="preserve">, </w:t>
      </w:r>
      <w:r w:rsidRPr="00416634">
        <w:rPr>
          <w:color w:val="000000"/>
          <w:szCs w:val="24"/>
          <w:lang w:eastAsia="lv-LV"/>
        </w:rPr>
        <w:t xml:space="preserve">ņemot vērā Izglītības attīstības pamatnostādņu 2021.-2027.gadam “Nākotnes prasmes nākotnes sabiedrībai” projektā ietvertos mērķus un rīcības virzienus, </w:t>
      </w:r>
      <w:r w:rsidRPr="00416634">
        <w:rPr>
          <w:color w:val="000000"/>
          <w:szCs w:val="24"/>
          <w:shd w:val="clear" w:color="auto" w:fill="FFFFFF"/>
        </w:rPr>
        <w:t xml:space="preserve">Olaines novada izglītības attīstības stratēģiju 2023.–2028.gadam un, pamatojoties uz </w:t>
      </w:r>
      <w:r w:rsidRPr="00D10CA2">
        <w:rPr>
          <w:szCs w:val="24"/>
          <w:lang w:eastAsia="lv-LV"/>
        </w:rPr>
        <w:t xml:space="preserve">Attīstības plānošanas sistēmas likuma 10.pantu, Ministru kabineta </w:t>
      </w:r>
      <w:r w:rsidRPr="00416634">
        <w:rPr>
          <w:color w:val="000000"/>
          <w:szCs w:val="24"/>
          <w:lang w:eastAsia="lv-LV"/>
        </w:rPr>
        <w:t xml:space="preserve">2021.gada 10.augusta </w:t>
      </w:r>
      <w:r w:rsidRPr="00D10CA2">
        <w:rPr>
          <w:szCs w:val="24"/>
          <w:lang w:eastAsia="lv-LV"/>
        </w:rPr>
        <w:t>noteikumu Nr.528 "Vispārējās izglītības iestāžu un profesionālās izglītības iestāžu pedagoģiskā procesa un eksaminācijas centru profesionālās kvalifikācijas ieguves organizēšanai obligāti nepieciešamā dokumentācija" 2.2.punktu</w:t>
      </w:r>
      <w:r w:rsidRPr="00A9737A">
        <w:rPr>
          <w:color w:val="000000"/>
          <w:szCs w:val="24"/>
          <w:lang w:eastAsia="lv-LV"/>
        </w:rPr>
        <w:t xml:space="preserve"> </w:t>
      </w:r>
      <w:r w:rsidRPr="00416634">
        <w:rPr>
          <w:color w:val="000000"/>
          <w:szCs w:val="24"/>
          <w:lang w:eastAsia="lv-LV"/>
        </w:rPr>
        <w:t>un Pašvaldību likuma 10.panta pirmās daļas 21.punktu</w:t>
      </w:r>
      <w:r w:rsidRPr="00D10CA2">
        <w:rPr>
          <w:szCs w:val="24"/>
          <w:lang w:eastAsia="lv-LV"/>
        </w:rPr>
        <w:t xml:space="preserve">, </w:t>
      </w:r>
      <w:r w:rsidRPr="00D10CA2">
        <w:rPr>
          <w:b/>
          <w:szCs w:val="24"/>
          <w:lang w:eastAsia="lv-LV"/>
        </w:rPr>
        <w:t>dome nolemj:</w:t>
      </w:r>
    </w:p>
    <w:p w14:paraId="48A742D1" w14:textId="77777777" w:rsidR="00904E36" w:rsidRPr="00D10CA2" w:rsidRDefault="00904E36" w:rsidP="00904E36">
      <w:pPr>
        <w:ind w:firstLine="567"/>
        <w:jc w:val="both"/>
        <w:rPr>
          <w:bCs/>
          <w:szCs w:val="24"/>
          <w:lang w:eastAsia="lv-LV"/>
        </w:rPr>
      </w:pPr>
    </w:p>
    <w:p w14:paraId="53BB2FA8" w14:textId="77777777" w:rsidR="00904E36" w:rsidRPr="00D10CA2" w:rsidRDefault="00904E36" w:rsidP="00904E36">
      <w:pPr>
        <w:ind w:left="567"/>
        <w:jc w:val="both"/>
        <w:rPr>
          <w:bCs/>
          <w:szCs w:val="24"/>
          <w:lang w:eastAsia="lv-LV"/>
        </w:rPr>
      </w:pPr>
      <w:r w:rsidRPr="00D10CA2">
        <w:rPr>
          <w:szCs w:val="24"/>
          <w:lang w:eastAsia="lv-LV"/>
        </w:rPr>
        <w:t xml:space="preserve">Saskaņot </w:t>
      </w:r>
      <w:r w:rsidRPr="009302D2">
        <w:rPr>
          <w:szCs w:val="24"/>
          <w:lang w:eastAsia="lv-LV"/>
        </w:rPr>
        <w:t xml:space="preserve">Olaines </w:t>
      </w:r>
      <w:r w:rsidRPr="0097785B">
        <w:rPr>
          <w:szCs w:val="24"/>
          <w:lang w:eastAsia="lv-LV"/>
        </w:rPr>
        <w:t>pirmsskolas izglītības iestādes</w:t>
      </w:r>
      <w:r w:rsidRPr="009302D2">
        <w:rPr>
          <w:szCs w:val="24"/>
          <w:lang w:eastAsia="lv-LV"/>
        </w:rPr>
        <w:t xml:space="preserve"> “</w:t>
      </w:r>
      <w:r>
        <w:rPr>
          <w:szCs w:val="24"/>
          <w:lang w:eastAsia="lv-LV"/>
        </w:rPr>
        <w:t>Čiekuriņš</w:t>
      </w:r>
      <w:r w:rsidRPr="009302D2">
        <w:rPr>
          <w:szCs w:val="24"/>
          <w:lang w:eastAsia="lv-LV"/>
        </w:rPr>
        <w:t>”</w:t>
      </w:r>
      <w:r>
        <w:rPr>
          <w:szCs w:val="24"/>
          <w:lang w:eastAsia="lv-LV"/>
        </w:rPr>
        <w:t xml:space="preserve"> </w:t>
      </w:r>
      <w:r w:rsidRPr="00D10CA2">
        <w:rPr>
          <w:szCs w:val="24"/>
          <w:lang w:eastAsia="lv-LV"/>
        </w:rPr>
        <w:t xml:space="preserve">attīstības plānu </w:t>
      </w:r>
      <w:r w:rsidRPr="00254240">
        <w:rPr>
          <w:szCs w:val="24"/>
          <w:lang w:eastAsia="lv-LV"/>
        </w:rPr>
        <w:t>2026./2027. - 2028./2029.</w:t>
      </w:r>
      <w:r w:rsidRPr="00D10CA2">
        <w:rPr>
          <w:szCs w:val="24"/>
          <w:lang w:eastAsia="lv-LV"/>
        </w:rPr>
        <w:t xml:space="preserve"> mācību gadam. </w:t>
      </w:r>
    </w:p>
    <w:p w14:paraId="4F2010CE" w14:textId="77777777" w:rsidR="00904E36" w:rsidRPr="009E04F1" w:rsidRDefault="00904E36" w:rsidP="00904E36">
      <w:pPr>
        <w:jc w:val="both"/>
        <w:rPr>
          <w:bCs/>
          <w:szCs w:val="24"/>
        </w:rPr>
      </w:pPr>
    </w:p>
    <w:p w14:paraId="1C318156" w14:textId="77777777" w:rsidR="00904E36" w:rsidRPr="009E04F1" w:rsidRDefault="00904E36" w:rsidP="00904E36">
      <w:pPr>
        <w:jc w:val="both"/>
        <w:rPr>
          <w:bCs/>
          <w:szCs w:val="24"/>
        </w:rPr>
      </w:pPr>
    </w:p>
    <w:p w14:paraId="323B7332" w14:textId="77777777" w:rsidR="00904E36" w:rsidRPr="009E04F1" w:rsidRDefault="00904E36" w:rsidP="00904E36">
      <w:pPr>
        <w:jc w:val="both"/>
        <w:rPr>
          <w:bCs/>
          <w:szCs w:val="24"/>
        </w:rPr>
      </w:pPr>
    </w:p>
    <w:p w14:paraId="2DBF0C6C" w14:textId="77777777" w:rsidR="00904E36" w:rsidRPr="009E04F1" w:rsidRDefault="00904E36" w:rsidP="00904E36">
      <w:pPr>
        <w:jc w:val="both"/>
        <w:rPr>
          <w:bCs/>
          <w:szCs w:val="24"/>
        </w:rPr>
      </w:pPr>
    </w:p>
    <w:p w14:paraId="154C5B1C" w14:textId="77777777" w:rsidR="00904E36" w:rsidRPr="009E04F1" w:rsidRDefault="00904E36" w:rsidP="00904E36">
      <w:pPr>
        <w:jc w:val="both"/>
        <w:rPr>
          <w:bCs/>
          <w:color w:val="FF0000"/>
          <w:szCs w:val="24"/>
        </w:rPr>
      </w:pPr>
      <w:r w:rsidRPr="009E04F1">
        <w:rPr>
          <w:szCs w:val="24"/>
        </w:rPr>
        <w:t>Iesniedz: Sociālo, izglītības un kultūras jautājumu komiteja</w:t>
      </w:r>
    </w:p>
    <w:p w14:paraId="2D500CC7" w14:textId="77777777" w:rsidR="00904E36" w:rsidRPr="009E04F1" w:rsidRDefault="00904E36" w:rsidP="00904E36">
      <w:pPr>
        <w:jc w:val="both"/>
        <w:rPr>
          <w:szCs w:val="24"/>
        </w:rPr>
      </w:pPr>
      <w:r w:rsidRPr="009E04F1">
        <w:rPr>
          <w:szCs w:val="24"/>
        </w:rPr>
        <w:t xml:space="preserve">Sagatavoja: Izglītības un kultūras nodaļas vadītājs </w:t>
      </w:r>
      <w:proofErr w:type="spellStart"/>
      <w:r w:rsidRPr="009E04F1">
        <w:rPr>
          <w:szCs w:val="24"/>
        </w:rPr>
        <w:t>A.Joksts</w:t>
      </w:r>
      <w:proofErr w:type="spellEnd"/>
      <w:r w:rsidRPr="009E04F1">
        <w:rPr>
          <w:szCs w:val="24"/>
        </w:rPr>
        <w:t xml:space="preserve"> </w:t>
      </w:r>
      <w:r w:rsidRPr="009E04F1">
        <w:rPr>
          <w:szCs w:val="24"/>
        </w:rPr>
        <w:tab/>
      </w:r>
      <w:r w:rsidRPr="009E04F1">
        <w:rPr>
          <w:szCs w:val="24"/>
        </w:rPr>
        <w:tab/>
      </w:r>
      <w:r w:rsidRPr="009E04F1">
        <w:rPr>
          <w:szCs w:val="24"/>
        </w:rPr>
        <w:tab/>
      </w:r>
      <w:r w:rsidRPr="009E04F1">
        <w:rPr>
          <w:szCs w:val="24"/>
        </w:rPr>
        <w:tab/>
      </w:r>
      <w:r w:rsidRPr="009E04F1">
        <w:rPr>
          <w:szCs w:val="24"/>
        </w:rPr>
        <w:tab/>
      </w:r>
      <w:r w:rsidRPr="009E04F1">
        <w:rPr>
          <w:szCs w:val="24"/>
        </w:rPr>
        <w:tab/>
      </w:r>
    </w:p>
    <w:p w14:paraId="7306EC55" w14:textId="77777777" w:rsidR="00904E36" w:rsidRPr="009E04F1" w:rsidRDefault="00904E36" w:rsidP="00904E36">
      <w:pPr>
        <w:rPr>
          <w:bCs/>
          <w:szCs w:val="24"/>
          <w:lang w:eastAsia="lv-LV"/>
        </w:rPr>
      </w:pPr>
    </w:p>
    <w:p w14:paraId="6BA56200" w14:textId="77777777" w:rsidR="00904E36" w:rsidRPr="009E04F1" w:rsidRDefault="00904E36" w:rsidP="00904E36">
      <w:pPr>
        <w:rPr>
          <w:bCs/>
          <w:szCs w:val="24"/>
          <w:lang w:eastAsia="lv-LV"/>
        </w:rPr>
      </w:pPr>
    </w:p>
    <w:p w14:paraId="42AD9435" w14:textId="77777777" w:rsidR="00904E36" w:rsidRPr="009E04F1" w:rsidRDefault="00904E36" w:rsidP="00904E36">
      <w:pPr>
        <w:rPr>
          <w:bCs/>
          <w:szCs w:val="24"/>
          <w:lang w:eastAsia="lv-LV"/>
        </w:rPr>
      </w:pPr>
    </w:p>
    <w:p w14:paraId="181B98FC" w14:textId="77777777" w:rsidR="00904E36" w:rsidRPr="009E04F1" w:rsidRDefault="00904E36" w:rsidP="00904E36">
      <w:pPr>
        <w:rPr>
          <w:bCs/>
          <w:szCs w:val="24"/>
          <w:lang w:eastAsia="lv-LV"/>
        </w:rPr>
      </w:pPr>
      <w:r>
        <w:rPr>
          <w:szCs w:val="24"/>
          <w:lang w:eastAsia="lv-LV"/>
        </w:rPr>
        <w:t>Lēmumu</w:t>
      </w:r>
      <w:r w:rsidRPr="009E04F1">
        <w:rPr>
          <w:szCs w:val="24"/>
          <w:lang w:eastAsia="lv-LV"/>
        </w:rPr>
        <w:t xml:space="preserve"> izsniegt:</w:t>
      </w:r>
    </w:p>
    <w:p w14:paraId="75C8CC51" w14:textId="77777777" w:rsidR="00904E36" w:rsidRPr="009E04F1" w:rsidRDefault="00904E36" w:rsidP="00904E36">
      <w:pPr>
        <w:rPr>
          <w:bCs/>
          <w:szCs w:val="24"/>
          <w:lang w:eastAsia="lv-LV"/>
        </w:rPr>
      </w:pPr>
      <w:r w:rsidRPr="009E04F1">
        <w:rPr>
          <w:szCs w:val="24"/>
          <w:lang w:eastAsia="lv-LV"/>
        </w:rPr>
        <w:t xml:space="preserve">Kancelejai </w:t>
      </w:r>
    </w:p>
    <w:p w14:paraId="33533849" w14:textId="77777777" w:rsidR="00904E36" w:rsidRPr="009E04F1" w:rsidRDefault="00904E36" w:rsidP="00904E36">
      <w:pPr>
        <w:rPr>
          <w:bCs/>
          <w:szCs w:val="24"/>
          <w:lang w:eastAsia="lv-LV"/>
        </w:rPr>
      </w:pPr>
      <w:r w:rsidRPr="00E0662B">
        <w:rPr>
          <w:szCs w:val="24"/>
          <w:lang w:eastAsia="lv-LV"/>
        </w:rPr>
        <w:t>Olaines pirmsskolas izglītības iestāde</w:t>
      </w:r>
      <w:r>
        <w:rPr>
          <w:szCs w:val="24"/>
          <w:lang w:eastAsia="lv-LV"/>
        </w:rPr>
        <w:t>i</w:t>
      </w:r>
      <w:r w:rsidRPr="00E0662B">
        <w:rPr>
          <w:szCs w:val="24"/>
          <w:lang w:eastAsia="lv-LV"/>
        </w:rPr>
        <w:t xml:space="preserve"> “</w:t>
      </w:r>
      <w:r>
        <w:rPr>
          <w:szCs w:val="24"/>
          <w:lang w:eastAsia="lv-LV"/>
        </w:rPr>
        <w:t>Čiekuriņš</w:t>
      </w:r>
      <w:r w:rsidRPr="00E0662B">
        <w:rPr>
          <w:szCs w:val="24"/>
          <w:lang w:eastAsia="lv-LV"/>
        </w:rPr>
        <w:t>”</w:t>
      </w:r>
    </w:p>
    <w:p w14:paraId="1AA321E9" w14:textId="77777777" w:rsidR="00904E36" w:rsidRPr="009E04F1" w:rsidRDefault="00904E36" w:rsidP="00904E36">
      <w:pPr>
        <w:rPr>
          <w:szCs w:val="24"/>
        </w:rPr>
      </w:pPr>
      <w:r w:rsidRPr="009E04F1">
        <w:rPr>
          <w:szCs w:val="24"/>
        </w:rPr>
        <w:t>Izglītības un kultūras nodaļai</w:t>
      </w:r>
    </w:p>
    <w:p w14:paraId="7F58B5DE" w14:textId="77777777" w:rsidR="00904E36" w:rsidRDefault="00904E36" w:rsidP="00904E36"/>
    <w:p w14:paraId="0945F7C5" w14:textId="77777777" w:rsidR="00904E36" w:rsidRDefault="00904E36" w:rsidP="00904E36"/>
    <w:p w14:paraId="5C3EE641" w14:textId="77777777" w:rsidR="00904E36" w:rsidRDefault="00904E36" w:rsidP="00904E36"/>
    <w:p w14:paraId="74143376" w14:textId="77777777" w:rsidR="00904E36" w:rsidRDefault="00904E36" w:rsidP="00904E36"/>
    <w:p w14:paraId="46072CA1" w14:textId="77777777" w:rsidR="00904E36" w:rsidRDefault="00904E36" w:rsidP="00904E36"/>
    <w:p w14:paraId="1C47F295" w14:textId="77777777" w:rsidR="00904E36" w:rsidRDefault="00904E36" w:rsidP="00904E36"/>
    <w:p w14:paraId="0F320CA8" w14:textId="77777777" w:rsidR="00904E36" w:rsidRDefault="00904E36" w:rsidP="00904E36"/>
    <w:p w14:paraId="0E1C4A4C" w14:textId="77777777" w:rsidR="00904E36" w:rsidRDefault="00904E36" w:rsidP="00904E36"/>
    <w:p w14:paraId="6E5B011A" w14:textId="77777777" w:rsidR="00904E36" w:rsidRDefault="00904E36" w:rsidP="00904E36"/>
    <w:p w14:paraId="344624D4" w14:textId="77777777" w:rsidR="00904E36" w:rsidRDefault="00904E36" w:rsidP="00904E36"/>
    <w:p w14:paraId="22681B17" w14:textId="77777777" w:rsidR="00904E36" w:rsidRDefault="00904E36" w:rsidP="00630737">
      <w:pPr>
        <w:rPr>
          <w:szCs w:val="24"/>
        </w:rPr>
      </w:pPr>
    </w:p>
    <w:p w14:paraId="2E9CB8FB" w14:textId="77777777" w:rsidR="00630737" w:rsidRDefault="00630737" w:rsidP="00630737">
      <w:pPr>
        <w:rPr>
          <w:szCs w:val="24"/>
        </w:rPr>
      </w:pPr>
    </w:p>
    <w:p w14:paraId="0BA450E0" w14:textId="77777777" w:rsidR="00630737" w:rsidRDefault="00630737" w:rsidP="00630737">
      <w:pPr>
        <w:rPr>
          <w:szCs w:val="24"/>
        </w:rPr>
      </w:pPr>
    </w:p>
    <w:p w14:paraId="7F6E5B1A" w14:textId="77777777" w:rsidR="00630737" w:rsidRDefault="00630737" w:rsidP="00630737">
      <w:pPr>
        <w:rPr>
          <w:szCs w:val="24"/>
        </w:rPr>
      </w:pPr>
    </w:p>
    <w:p w14:paraId="5BEDAF24" w14:textId="77777777" w:rsidR="00630737" w:rsidRDefault="00630737" w:rsidP="00630737">
      <w:pPr>
        <w:rPr>
          <w:szCs w:val="24"/>
        </w:rPr>
      </w:pPr>
    </w:p>
    <w:p w14:paraId="762F6081" w14:textId="77777777" w:rsidR="00411CE9" w:rsidRDefault="00411CE9" w:rsidP="00630737">
      <w:pPr>
        <w:rPr>
          <w:szCs w:val="24"/>
        </w:rPr>
      </w:pPr>
    </w:p>
    <w:p w14:paraId="00507013" w14:textId="77777777" w:rsidR="00A044E5" w:rsidRDefault="00A044E5" w:rsidP="00630737">
      <w:pPr>
        <w:rPr>
          <w:szCs w:val="24"/>
        </w:rPr>
      </w:pPr>
    </w:p>
    <w:p w14:paraId="130E3AC0" w14:textId="77777777" w:rsidR="00411CE9" w:rsidRPr="009E04F1" w:rsidRDefault="00411CE9" w:rsidP="00411CE9">
      <w:pPr>
        <w:jc w:val="center"/>
        <w:rPr>
          <w:bCs/>
          <w:szCs w:val="24"/>
        </w:rPr>
      </w:pPr>
      <w:bookmarkStart w:id="0" w:name="_Hlk136510530"/>
      <w:r w:rsidRPr="009E04F1">
        <w:rPr>
          <w:szCs w:val="24"/>
        </w:rPr>
        <w:t>Lēmuma projekts</w:t>
      </w:r>
    </w:p>
    <w:p w14:paraId="23F08515" w14:textId="77777777" w:rsidR="00411CE9" w:rsidRPr="009E04F1" w:rsidRDefault="00411CE9" w:rsidP="00411CE9">
      <w:pPr>
        <w:jc w:val="center"/>
        <w:rPr>
          <w:bCs/>
          <w:szCs w:val="24"/>
        </w:rPr>
      </w:pPr>
      <w:r w:rsidRPr="009E04F1">
        <w:rPr>
          <w:szCs w:val="24"/>
        </w:rPr>
        <w:t>Olainē</w:t>
      </w:r>
    </w:p>
    <w:p w14:paraId="5D2E4C58" w14:textId="77777777" w:rsidR="00411CE9" w:rsidRPr="009E04F1" w:rsidRDefault="00411CE9" w:rsidP="00411CE9">
      <w:pPr>
        <w:rPr>
          <w:szCs w:val="24"/>
          <w:lang w:val="en-GB"/>
        </w:rPr>
      </w:pPr>
    </w:p>
    <w:p w14:paraId="5433C461" w14:textId="77777777" w:rsidR="00411CE9" w:rsidRPr="009E04F1" w:rsidRDefault="00411CE9" w:rsidP="00411CE9">
      <w:pPr>
        <w:rPr>
          <w:szCs w:val="24"/>
        </w:rPr>
      </w:pPr>
      <w:r w:rsidRPr="009E04F1">
        <w:rPr>
          <w:szCs w:val="24"/>
        </w:rPr>
        <w:t>202</w:t>
      </w:r>
      <w:r>
        <w:rPr>
          <w:szCs w:val="24"/>
        </w:rPr>
        <w:t>6</w:t>
      </w:r>
      <w:r w:rsidRPr="009E04F1">
        <w:rPr>
          <w:szCs w:val="24"/>
        </w:rPr>
        <w:t>.gada</w:t>
      </w:r>
      <w:r>
        <w:rPr>
          <w:szCs w:val="24"/>
        </w:rPr>
        <w:t xml:space="preserve"> 30.septembrī</w:t>
      </w:r>
      <w:r w:rsidRPr="009E04F1">
        <w:rPr>
          <w:szCs w:val="24"/>
        </w:rPr>
        <w:tab/>
      </w:r>
      <w:r w:rsidRPr="009E04F1">
        <w:rPr>
          <w:szCs w:val="24"/>
        </w:rPr>
        <w:tab/>
      </w:r>
      <w:r>
        <w:rPr>
          <w:szCs w:val="24"/>
        </w:rPr>
        <w:tab/>
      </w:r>
      <w:r w:rsidRPr="009E04F1">
        <w:rPr>
          <w:szCs w:val="24"/>
        </w:rPr>
        <w:tab/>
      </w:r>
      <w:r w:rsidRPr="009E04F1">
        <w:rPr>
          <w:szCs w:val="24"/>
        </w:rPr>
        <w:tab/>
      </w:r>
      <w:r>
        <w:rPr>
          <w:szCs w:val="24"/>
        </w:rPr>
        <w:tab/>
      </w:r>
      <w:r>
        <w:rPr>
          <w:szCs w:val="24"/>
        </w:rPr>
        <w:tab/>
      </w:r>
      <w:r>
        <w:rPr>
          <w:szCs w:val="24"/>
        </w:rPr>
        <w:tab/>
      </w:r>
      <w:r w:rsidRPr="009E04F1">
        <w:rPr>
          <w:szCs w:val="24"/>
        </w:rPr>
        <w:t>Nr.</w:t>
      </w:r>
      <w:r>
        <w:rPr>
          <w:szCs w:val="24"/>
        </w:rPr>
        <w:t>9</w:t>
      </w:r>
    </w:p>
    <w:bookmarkEnd w:id="0"/>
    <w:p w14:paraId="6101931B" w14:textId="77777777" w:rsidR="00411CE9" w:rsidRDefault="00411CE9" w:rsidP="00411CE9">
      <w:pPr>
        <w:keepNext/>
        <w:ind w:right="-63"/>
        <w:outlineLvl w:val="1"/>
        <w:rPr>
          <w:szCs w:val="24"/>
          <w:lang w:eastAsia="lv-LV"/>
        </w:rPr>
      </w:pPr>
    </w:p>
    <w:p w14:paraId="147552CB" w14:textId="77777777" w:rsidR="00411CE9" w:rsidRDefault="00411CE9" w:rsidP="00411CE9">
      <w:pPr>
        <w:keepNext/>
        <w:ind w:right="-63"/>
        <w:outlineLvl w:val="1"/>
        <w:rPr>
          <w:szCs w:val="24"/>
          <w:lang w:eastAsia="lv-LV"/>
        </w:rPr>
      </w:pPr>
    </w:p>
    <w:p w14:paraId="73F6035E" w14:textId="77777777" w:rsidR="00411CE9" w:rsidRDefault="00411CE9" w:rsidP="00411CE9">
      <w:pPr>
        <w:keepNext/>
        <w:ind w:right="-63"/>
        <w:outlineLvl w:val="1"/>
        <w:rPr>
          <w:b/>
          <w:szCs w:val="24"/>
          <w:lang w:eastAsia="lv-LV"/>
        </w:rPr>
      </w:pPr>
      <w:r>
        <w:rPr>
          <w:b/>
          <w:szCs w:val="24"/>
          <w:lang w:eastAsia="lv-LV"/>
        </w:rPr>
        <w:t xml:space="preserve">Par </w:t>
      </w:r>
      <w:r w:rsidRPr="004A7349">
        <w:rPr>
          <w:b/>
          <w:szCs w:val="24"/>
          <w:lang w:eastAsia="lv-LV"/>
        </w:rPr>
        <w:t>Olaines novada jaunatnes politikas stratēģij</w:t>
      </w:r>
      <w:r>
        <w:rPr>
          <w:b/>
          <w:szCs w:val="24"/>
          <w:lang w:eastAsia="lv-LV"/>
        </w:rPr>
        <w:t>u</w:t>
      </w:r>
      <w:r w:rsidRPr="004A7349">
        <w:rPr>
          <w:b/>
          <w:szCs w:val="24"/>
          <w:lang w:eastAsia="lv-LV"/>
        </w:rPr>
        <w:t xml:space="preserve"> 2026.–2032. gadam</w:t>
      </w:r>
    </w:p>
    <w:p w14:paraId="3FEC343F" w14:textId="77777777" w:rsidR="00411CE9" w:rsidRPr="005C00F2" w:rsidRDefault="00411CE9" w:rsidP="00411CE9">
      <w:pPr>
        <w:keepNext/>
        <w:ind w:right="-63"/>
        <w:outlineLvl w:val="1"/>
        <w:rPr>
          <w:b/>
          <w:szCs w:val="24"/>
          <w:lang w:eastAsia="lv-LV"/>
        </w:rPr>
      </w:pPr>
    </w:p>
    <w:p w14:paraId="639D1B8B" w14:textId="77777777" w:rsidR="00411CE9" w:rsidRPr="009E04F1" w:rsidRDefault="00411CE9" w:rsidP="00411CE9">
      <w:pPr>
        <w:tabs>
          <w:tab w:val="left" w:pos="6840"/>
          <w:tab w:val="right" w:pos="8306"/>
        </w:tabs>
        <w:rPr>
          <w:bCs/>
          <w:szCs w:val="24"/>
          <w:lang w:eastAsia="lv-LV"/>
        </w:rPr>
      </w:pPr>
    </w:p>
    <w:p w14:paraId="1D36885A" w14:textId="77777777" w:rsidR="00411CE9" w:rsidRPr="004E62D7" w:rsidRDefault="00411CE9" w:rsidP="00411CE9">
      <w:pPr>
        <w:ind w:right="42" w:firstLine="567"/>
        <w:jc w:val="both"/>
        <w:rPr>
          <w:bCs/>
          <w:szCs w:val="24"/>
          <w:lang w:eastAsia="lv-LV"/>
        </w:rPr>
      </w:pPr>
      <w:r>
        <w:rPr>
          <w:szCs w:val="24"/>
          <w:lang w:eastAsia="lv-LV"/>
        </w:rPr>
        <w:t>S</w:t>
      </w:r>
      <w:r w:rsidRPr="00150BFF">
        <w:rPr>
          <w:szCs w:val="24"/>
          <w:lang w:eastAsia="lv-LV"/>
        </w:rPr>
        <w:t>askaņā ar Sociālo, izglītības un kultūras jautājumu komitejas 202</w:t>
      </w:r>
      <w:r>
        <w:rPr>
          <w:szCs w:val="24"/>
          <w:lang w:eastAsia="lv-LV"/>
        </w:rPr>
        <w:t>6</w:t>
      </w:r>
      <w:r w:rsidRPr="00150BFF">
        <w:rPr>
          <w:szCs w:val="24"/>
          <w:lang w:eastAsia="lv-LV"/>
        </w:rPr>
        <w:t xml:space="preserve">.gada </w:t>
      </w:r>
      <w:r>
        <w:rPr>
          <w:szCs w:val="24"/>
          <w:lang w:eastAsia="lv-LV"/>
        </w:rPr>
        <w:t>16</w:t>
      </w:r>
      <w:r w:rsidRPr="00150BFF">
        <w:rPr>
          <w:szCs w:val="24"/>
          <w:lang w:eastAsia="lv-LV"/>
        </w:rPr>
        <w:t>.</w:t>
      </w:r>
      <w:r>
        <w:rPr>
          <w:szCs w:val="24"/>
          <w:lang w:eastAsia="lv-LV"/>
        </w:rPr>
        <w:t>septembra</w:t>
      </w:r>
      <w:r w:rsidRPr="00150BFF">
        <w:rPr>
          <w:szCs w:val="24"/>
          <w:lang w:eastAsia="lv-LV"/>
        </w:rPr>
        <w:t xml:space="preserve"> sēdes protokolu </w:t>
      </w:r>
      <w:r>
        <w:rPr>
          <w:szCs w:val="24"/>
          <w:lang w:eastAsia="lv-LV"/>
        </w:rPr>
        <w:t>Nr.9 un</w:t>
      </w:r>
      <w:r w:rsidRPr="007F557A">
        <w:rPr>
          <w:szCs w:val="24"/>
          <w:lang w:eastAsia="lv-LV"/>
        </w:rPr>
        <w:t>, pamatojoties uz Pašvaldību likuma 4.</w:t>
      </w:r>
      <w:r>
        <w:rPr>
          <w:szCs w:val="24"/>
          <w:lang w:eastAsia="lv-LV"/>
        </w:rPr>
        <w:t xml:space="preserve"> </w:t>
      </w:r>
      <w:r w:rsidRPr="007F557A">
        <w:rPr>
          <w:szCs w:val="24"/>
          <w:lang w:eastAsia="lv-LV"/>
        </w:rPr>
        <w:t>panta pirmās daļas 8. punktu</w:t>
      </w:r>
      <w:r>
        <w:rPr>
          <w:szCs w:val="24"/>
          <w:lang w:eastAsia="lv-LV"/>
        </w:rPr>
        <w:t xml:space="preserve">, </w:t>
      </w:r>
      <w:r w:rsidRPr="00150BFF">
        <w:rPr>
          <w:szCs w:val="24"/>
          <w:lang w:eastAsia="lv-LV"/>
        </w:rPr>
        <w:t xml:space="preserve"> </w:t>
      </w:r>
      <w:r w:rsidRPr="004912FC">
        <w:rPr>
          <w:szCs w:val="24"/>
          <w:lang w:eastAsia="lv-LV"/>
        </w:rPr>
        <w:t>Jaunatnes likuma 5.panta pirmo daļu</w:t>
      </w:r>
      <w:r>
        <w:rPr>
          <w:szCs w:val="24"/>
          <w:lang w:eastAsia="lv-LV"/>
        </w:rPr>
        <w:t xml:space="preserve">, </w:t>
      </w:r>
      <w:r w:rsidRPr="00150BFF">
        <w:rPr>
          <w:b/>
          <w:szCs w:val="24"/>
          <w:lang w:eastAsia="lv-LV"/>
        </w:rPr>
        <w:t>dome nolemj:</w:t>
      </w:r>
    </w:p>
    <w:p w14:paraId="5019AAE7" w14:textId="77777777" w:rsidR="00411CE9" w:rsidRDefault="00411CE9" w:rsidP="00411CE9">
      <w:pPr>
        <w:ind w:firstLine="567"/>
        <w:jc w:val="both"/>
        <w:rPr>
          <w:bCs/>
          <w:szCs w:val="24"/>
          <w:lang w:eastAsia="lv-LV"/>
        </w:rPr>
      </w:pPr>
    </w:p>
    <w:p w14:paraId="03BE4154" w14:textId="77777777" w:rsidR="00411CE9" w:rsidRPr="002F50C5" w:rsidRDefault="00411CE9" w:rsidP="00411CE9">
      <w:pPr>
        <w:ind w:firstLine="567"/>
        <w:jc w:val="both"/>
        <w:rPr>
          <w:bCs/>
          <w:color w:val="000000" w:themeColor="text1"/>
          <w:szCs w:val="24"/>
        </w:rPr>
      </w:pPr>
      <w:r w:rsidRPr="002F50C5">
        <w:rPr>
          <w:color w:val="000000" w:themeColor="text1"/>
          <w:szCs w:val="24"/>
          <w:lang w:eastAsia="lv-LV"/>
        </w:rPr>
        <w:t>Apstiprināt Olaines novada jaunatnes politikas stratēģiju 2026.–2032. gadam, 1.pielikumu “</w:t>
      </w:r>
      <w:r w:rsidRPr="002F50C5">
        <w:rPr>
          <w:color w:val="000000" w:themeColor="text1"/>
          <w:szCs w:val="24"/>
        </w:rPr>
        <w:t>Olaines novada jauniešu un jaunatnes jomas speciālistu viedokļu izpēte. Pētījuma ziņojums”</w:t>
      </w:r>
      <w:r w:rsidRPr="002F50C5">
        <w:rPr>
          <w:color w:val="000000" w:themeColor="text1"/>
          <w:szCs w:val="24"/>
          <w:lang w:eastAsia="lv-LV"/>
        </w:rPr>
        <w:t xml:space="preserve"> un 2. pielikumu </w:t>
      </w:r>
      <w:r>
        <w:rPr>
          <w:color w:val="000000" w:themeColor="text1"/>
          <w:szCs w:val="24"/>
          <w:lang w:eastAsia="lv-LV"/>
        </w:rPr>
        <w:t>“</w:t>
      </w:r>
      <w:r w:rsidRPr="00763320">
        <w:rPr>
          <w:color w:val="000000" w:themeColor="text1"/>
          <w:szCs w:val="24"/>
          <w:lang w:eastAsia="lv-LV"/>
        </w:rPr>
        <w:t>Olaines novada jaunatnes politikas stratēģijas 2026.–2032. gadam</w:t>
      </w:r>
      <w:r>
        <w:rPr>
          <w:color w:val="000000" w:themeColor="text1"/>
          <w:szCs w:val="24"/>
          <w:lang w:eastAsia="lv-LV"/>
        </w:rPr>
        <w:t xml:space="preserve"> </w:t>
      </w:r>
      <w:r w:rsidRPr="00763320">
        <w:rPr>
          <w:color w:val="000000" w:themeColor="text1"/>
          <w:szCs w:val="24"/>
          <w:lang w:eastAsia="lv-LV"/>
        </w:rPr>
        <w:t>īstenošanas un izvērtēšanas matrica</w:t>
      </w:r>
      <w:r>
        <w:rPr>
          <w:color w:val="000000" w:themeColor="text1"/>
          <w:szCs w:val="24"/>
          <w:lang w:eastAsia="lv-LV"/>
        </w:rPr>
        <w:t>”</w:t>
      </w:r>
      <w:r w:rsidRPr="002F50C5">
        <w:rPr>
          <w:color w:val="000000" w:themeColor="text1"/>
          <w:szCs w:val="24"/>
          <w:lang w:eastAsia="lv-LV"/>
        </w:rPr>
        <w:t>.</w:t>
      </w:r>
    </w:p>
    <w:p w14:paraId="34DCEC16" w14:textId="77777777" w:rsidR="00411CE9" w:rsidRPr="009E04F1" w:rsidRDefault="00411CE9" w:rsidP="00411CE9">
      <w:pPr>
        <w:jc w:val="both"/>
        <w:rPr>
          <w:bCs/>
          <w:szCs w:val="24"/>
        </w:rPr>
      </w:pPr>
    </w:p>
    <w:p w14:paraId="1A59E727" w14:textId="77777777" w:rsidR="00411CE9" w:rsidRDefault="00411CE9" w:rsidP="00411CE9">
      <w:pPr>
        <w:jc w:val="both"/>
        <w:rPr>
          <w:bCs/>
          <w:szCs w:val="24"/>
        </w:rPr>
      </w:pPr>
    </w:p>
    <w:p w14:paraId="060590DF" w14:textId="77777777" w:rsidR="00411CE9" w:rsidRDefault="00411CE9" w:rsidP="00411CE9">
      <w:pPr>
        <w:jc w:val="both"/>
        <w:rPr>
          <w:bCs/>
          <w:szCs w:val="24"/>
        </w:rPr>
      </w:pPr>
    </w:p>
    <w:p w14:paraId="1E937C5A" w14:textId="77777777" w:rsidR="00411CE9" w:rsidRDefault="00411CE9" w:rsidP="00411CE9">
      <w:pPr>
        <w:jc w:val="both"/>
        <w:rPr>
          <w:bCs/>
          <w:szCs w:val="24"/>
        </w:rPr>
      </w:pPr>
    </w:p>
    <w:p w14:paraId="1B164B29" w14:textId="77777777" w:rsidR="00411CE9" w:rsidRPr="009E04F1" w:rsidRDefault="00411CE9" w:rsidP="00411CE9">
      <w:pPr>
        <w:jc w:val="both"/>
        <w:rPr>
          <w:bCs/>
          <w:szCs w:val="24"/>
        </w:rPr>
      </w:pPr>
    </w:p>
    <w:p w14:paraId="414E1BCB" w14:textId="77777777" w:rsidR="00411CE9" w:rsidRPr="009E04F1" w:rsidRDefault="00411CE9" w:rsidP="00411CE9">
      <w:pPr>
        <w:jc w:val="both"/>
        <w:rPr>
          <w:bCs/>
          <w:szCs w:val="24"/>
        </w:rPr>
      </w:pPr>
    </w:p>
    <w:p w14:paraId="6C8D018D" w14:textId="77777777" w:rsidR="00411CE9" w:rsidRPr="009E04F1" w:rsidRDefault="00411CE9" w:rsidP="00411CE9">
      <w:pPr>
        <w:jc w:val="both"/>
        <w:rPr>
          <w:bCs/>
          <w:szCs w:val="24"/>
        </w:rPr>
      </w:pPr>
    </w:p>
    <w:p w14:paraId="78817102" w14:textId="77777777" w:rsidR="00411CE9" w:rsidRPr="009E04F1" w:rsidRDefault="00411CE9" w:rsidP="00411CE9">
      <w:pPr>
        <w:jc w:val="both"/>
        <w:rPr>
          <w:bCs/>
          <w:color w:val="FF0000"/>
          <w:szCs w:val="24"/>
        </w:rPr>
      </w:pPr>
      <w:r w:rsidRPr="009E04F1">
        <w:rPr>
          <w:szCs w:val="24"/>
        </w:rPr>
        <w:t>Iesniedz: Sociālo, izglītības un kultūras jautājumu komiteja</w:t>
      </w:r>
    </w:p>
    <w:p w14:paraId="18D9646C" w14:textId="77777777" w:rsidR="00411CE9" w:rsidRDefault="00411CE9" w:rsidP="00411CE9">
      <w:pPr>
        <w:jc w:val="both"/>
        <w:rPr>
          <w:bCs/>
          <w:szCs w:val="24"/>
          <w:lang w:eastAsia="lv-LV"/>
        </w:rPr>
      </w:pPr>
      <w:r w:rsidRPr="009E04F1">
        <w:rPr>
          <w:szCs w:val="24"/>
        </w:rPr>
        <w:t>Sagatavoja:</w:t>
      </w:r>
      <w:r>
        <w:rPr>
          <w:szCs w:val="24"/>
        </w:rPr>
        <w:t xml:space="preserve"> </w:t>
      </w:r>
      <w:r w:rsidRPr="009E04F1">
        <w:rPr>
          <w:szCs w:val="24"/>
        </w:rPr>
        <w:t xml:space="preserve">Izglītības un kultūras nodaļas </w:t>
      </w:r>
      <w:r>
        <w:rPr>
          <w:szCs w:val="24"/>
        </w:rPr>
        <w:t>jaunatnes lietu speciāliste Krista Viola Vanaga</w:t>
      </w:r>
      <w:r w:rsidRPr="009E04F1">
        <w:rPr>
          <w:szCs w:val="24"/>
        </w:rPr>
        <w:t xml:space="preserve"> </w:t>
      </w:r>
      <w:r w:rsidRPr="009E04F1">
        <w:rPr>
          <w:szCs w:val="24"/>
        </w:rPr>
        <w:tab/>
      </w:r>
      <w:r w:rsidRPr="009E04F1">
        <w:rPr>
          <w:szCs w:val="24"/>
        </w:rPr>
        <w:tab/>
      </w:r>
      <w:r w:rsidRPr="009E04F1">
        <w:rPr>
          <w:szCs w:val="24"/>
        </w:rPr>
        <w:tab/>
      </w:r>
      <w:r w:rsidRPr="009E04F1">
        <w:rPr>
          <w:szCs w:val="24"/>
        </w:rPr>
        <w:tab/>
      </w:r>
      <w:r w:rsidRPr="009E04F1">
        <w:rPr>
          <w:szCs w:val="24"/>
        </w:rPr>
        <w:tab/>
      </w:r>
    </w:p>
    <w:p w14:paraId="66EE3F1A" w14:textId="77777777" w:rsidR="00411CE9" w:rsidRDefault="00411CE9" w:rsidP="00411CE9">
      <w:pPr>
        <w:rPr>
          <w:bCs/>
          <w:szCs w:val="24"/>
          <w:lang w:eastAsia="lv-LV"/>
        </w:rPr>
      </w:pPr>
    </w:p>
    <w:p w14:paraId="5CF7A74E" w14:textId="77777777" w:rsidR="00411CE9" w:rsidRPr="009E04F1" w:rsidRDefault="00411CE9" w:rsidP="00411CE9">
      <w:pPr>
        <w:rPr>
          <w:bCs/>
          <w:szCs w:val="24"/>
          <w:lang w:eastAsia="lv-LV"/>
        </w:rPr>
      </w:pPr>
    </w:p>
    <w:p w14:paraId="23DA3387" w14:textId="77777777" w:rsidR="00411CE9" w:rsidRPr="009E04F1" w:rsidRDefault="00411CE9" w:rsidP="00411CE9">
      <w:pPr>
        <w:rPr>
          <w:bCs/>
          <w:szCs w:val="24"/>
          <w:lang w:eastAsia="lv-LV"/>
        </w:rPr>
      </w:pPr>
      <w:r>
        <w:rPr>
          <w:szCs w:val="24"/>
          <w:lang w:eastAsia="lv-LV"/>
        </w:rPr>
        <w:t>Lēmumu</w:t>
      </w:r>
      <w:r w:rsidRPr="009E04F1">
        <w:rPr>
          <w:szCs w:val="24"/>
          <w:lang w:eastAsia="lv-LV"/>
        </w:rPr>
        <w:t xml:space="preserve"> izsniegt:</w:t>
      </w:r>
    </w:p>
    <w:p w14:paraId="04F793DE" w14:textId="77777777" w:rsidR="00411CE9" w:rsidRDefault="00411CE9" w:rsidP="00411CE9">
      <w:pPr>
        <w:rPr>
          <w:szCs w:val="24"/>
        </w:rPr>
      </w:pPr>
      <w:r w:rsidRPr="009E04F1">
        <w:rPr>
          <w:szCs w:val="24"/>
        </w:rPr>
        <w:t>Izglītības un kultūras nodaļai</w:t>
      </w:r>
    </w:p>
    <w:p w14:paraId="28F06C9D" w14:textId="77777777" w:rsidR="00411CE9" w:rsidRDefault="00411CE9" w:rsidP="00411CE9">
      <w:pPr>
        <w:rPr>
          <w:bCs/>
          <w:color w:val="000000" w:themeColor="text1"/>
          <w:szCs w:val="24"/>
          <w:lang w:eastAsia="lv-LV"/>
        </w:rPr>
      </w:pPr>
      <w:r>
        <w:rPr>
          <w:szCs w:val="24"/>
        </w:rPr>
        <w:t>sabiedrisko attiecību speciālistēm</w:t>
      </w:r>
      <w:r w:rsidRPr="002A072E">
        <w:rPr>
          <w:color w:val="000000" w:themeColor="text1"/>
          <w:szCs w:val="24"/>
          <w:lang w:eastAsia="lv-LV"/>
        </w:rPr>
        <w:t xml:space="preserve"> </w:t>
      </w:r>
    </w:p>
    <w:p w14:paraId="2A838905" w14:textId="77777777" w:rsidR="00411CE9" w:rsidRPr="002A072E" w:rsidRDefault="00411CE9" w:rsidP="00411CE9">
      <w:pPr>
        <w:rPr>
          <w:bCs/>
          <w:color w:val="000000" w:themeColor="text1"/>
          <w:szCs w:val="24"/>
          <w:lang w:eastAsia="lv-LV"/>
        </w:rPr>
      </w:pPr>
      <w:r w:rsidRPr="002A072E">
        <w:rPr>
          <w:color w:val="000000" w:themeColor="text1"/>
          <w:szCs w:val="24"/>
          <w:lang w:eastAsia="lv-LV"/>
        </w:rPr>
        <w:t>Finanšu un grāmatvedības nodaļai</w:t>
      </w:r>
    </w:p>
    <w:p w14:paraId="132C5152" w14:textId="77777777" w:rsidR="00411CE9" w:rsidRPr="009E04F1" w:rsidRDefault="00411CE9" w:rsidP="00411CE9">
      <w:pPr>
        <w:rPr>
          <w:szCs w:val="24"/>
        </w:rPr>
      </w:pPr>
      <w:r>
        <w:rPr>
          <w:szCs w:val="24"/>
        </w:rPr>
        <w:t>Kancelejai</w:t>
      </w:r>
    </w:p>
    <w:p w14:paraId="26387BBA" w14:textId="77777777" w:rsidR="00411CE9" w:rsidRDefault="00411CE9" w:rsidP="00411CE9"/>
    <w:p w14:paraId="5FEF463E" w14:textId="77777777" w:rsidR="00411CE9" w:rsidRDefault="00411CE9" w:rsidP="00411CE9"/>
    <w:p w14:paraId="796690C9" w14:textId="77777777" w:rsidR="00411CE9" w:rsidRDefault="00411CE9" w:rsidP="00411CE9"/>
    <w:p w14:paraId="6ECD6E2C" w14:textId="77777777" w:rsidR="00411CE9" w:rsidRDefault="00411CE9" w:rsidP="00411CE9"/>
    <w:p w14:paraId="5A087143" w14:textId="77777777" w:rsidR="00411CE9" w:rsidRDefault="00411CE9" w:rsidP="00411CE9"/>
    <w:p w14:paraId="10EE0B1B" w14:textId="77777777" w:rsidR="00411CE9" w:rsidRDefault="00411CE9" w:rsidP="00411CE9"/>
    <w:p w14:paraId="172CD6A4" w14:textId="77777777" w:rsidR="00411CE9" w:rsidRDefault="00411CE9" w:rsidP="00411CE9"/>
    <w:p w14:paraId="2E32FE29" w14:textId="77777777" w:rsidR="00411CE9" w:rsidRDefault="00411CE9" w:rsidP="00411CE9"/>
    <w:p w14:paraId="754D47A7" w14:textId="77777777" w:rsidR="00411CE9" w:rsidRDefault="00411CE9" w:rsidP="00411CE9"/>
    <w:p w14:paraId="30C2CCED" w14:textId="77777777" w:rsidR="00411CE9" w:rsidRDefault="00411CE9" w:rsidP="00411CE9"/>
    <w:p w14:paraId="3C3C724B" w14:textId="77777777" w:rsidR="00411CE9" w:rsidRDefault="00411CE9" w:rsidP="00411CE9"/>
    <w:p w14:paraId="75F98B0C" w14:textId="77777777" w:rsidR="00411CE9" w:rsidRDefault="00411CE9" w:rsidP="00411CE9"/>
    <w:p w14:paraId="01584978" w14:textId="77777777" w:rsidR="00411CE9" w:rsidRDefault="00411CE9" w:rsidP="00411CE9"/>
    <w:p w14:paraId="330728AE" w14:textId="77777777" w:rsidR="00411CE9" w:rsidRDefault="00411CE9" w:rsidP="00411CE9"/>
    <w:p w14:paraId="34B07BDF" w14:textId="77777777" w:rsidR="00411CE9" w:rsidRDefault="00411CE9" w:rsidP="00411CE9"/>
    <w:p w14:paraId="718CE520" w14:textId="77777777" w:rsidR="00411CE9" w:rsidRDefault="00411CE9" w:rsidP="00411CE9"/>
    <w:p w14:paraId="453EED48" w14:textId="77777777" w:rsidR="00411CE9" w:rsidRDefault="00411CE9" w:rsidP="00411CE9"/>
    <w:p w14:paraId="1A21AD90" w14:textId="77777777" w:rsidR="00411CE9" w:rsidRDefault="00411CE9" w:rsidP="00411CE9"/>
    <w:p w14:paraId="234E6F3D" w14:textId="77777777" w:rsidR="00411CE9" w:rsidRDefault="00411CE9" w:rsidP="00630737">
      <w:pPr>
        <w:rPr>
          <w:szCs w:val="24"/>
        </w:rPr>
      </w:pPr>
    </w:p>
    <w:p w14:paraId="5EE45565" w14:textId="77777777" w:rsidR="00630737" w:rsidRDefault="00630737" w:rsidP="00630737">
      <w:pPr>
        <w:rPr>
          <w:szCs w:val="24"/>
        </w:rPr>
      </w:pPr>
    </w:p>
    <w:p w14:paraId="7B6282E7" w14:textId="77777777" w:rsidR="00411CE9" w:rsidRDefault="00411CE9" w:rsidP="00411CE9">
      <w:bookmarkStart w:id="1" w:name="_Hlk121043246"/>
    </w:p>
    <w:p w14:paraId="0D44C05F" w14:textId="77777777" w:rsidR="00411CE9" w:rsidRDefault="00411CE9" w:rsidP="00411CE9"/>
    <w:p w14:paraId="2194B815" w14:textId="77777777" w:rsidR="00411CE9" w:rsidRPr="009E04F1" w:rsidRDefault="00411CE9" w:rsidP="00411CE9">
      <w:pPr>
        <w:jc w:val="center"/>
        <w:rPr>
          <w:bCs/>
          <w:szCs w:val="24"/>
        </w:rPr>
      </w:pPr>
      <w:r w:rsidRPr="009E04F1">
        <w:rPr>
          <w:szCs w:val="24"/>
        </w:rPr>
        <w:t>Lēmuma projekts</w:t>
      </w:r>
    </w:p>
    <w:p w14:paraId="6166C09D" w14:textId="77777777" w:rsidR="00411CE9" w:rsidRPr="009E04F1" w:rsidRDefault="00411CE9" w:rsidP="00411CE9">
      <w:pPr>
        <w:jc w:val="center"/>
        <w:rPr>
          <w:bCs/>
          <w:szCs w:val="24"/>
        </w:rPr>
      </w:pPr>
      <w:r w:rsidRPr="009E04F1">
        <w:rPr>
          <w:szCs w:val="24"/>
        </w:rPr>
        <w:t>Olainē</w:t>
      </w:r>
    </w:p>
    <w:p w14:paraId="3DF82FB6" w14:textId="77777777" w:rsidR="00411CE9" w:rsidRPr="009E04F1" w:rsidRDefault="00411CE9" w:rsidP="00411CE9">
      <w:pPr>
        <w:rPr>
          <w:szCs w:val="24"/>
          <w:lang w:val="en-GB"/>
        </w:rPr>
      </w:pPr>
    </w:p>
    <w:p w14:paraId="754B2970" w14:textId="77777777" w:rsidR="00411CE9" w:rsidRPr="009E04F1" w:rsidRDefault="00411CE9" w:rsidP="00411CE9">
      <w:pPr>
        <w:rPr>
          <w:szCs w:val="24"/>
        </w:rPr>
      </w:pPr>
      <w:r w:rsidRPr="009E04F1">
        <w:rPr>
          <w:szCs w:val="24"/>
        </w:rPr>
        <w:t>202</w:t>
      </w:r>
      <w:r>
        <w:rPr>
          <w:szCs w:val="24"/>
        </w:rPr>
        <w:t>6</w:t>
      </w:r>
      <w:r w:rsidRPr="009E04F1">
        <w:rPr>
          <w:szCs w:val="24"/>
        </w:rPr>
        <w:t>.gada</w:t>
      </w:r>
      <w:r>
        <w:rPr>
          <w:szCs w:val="24"/>
        </w:rPr>
        <w:t xml:space="preserve"> 30.septembrī</w:t>
      </w:r>
      <w:r w:rsidRPr="009E04F1">
        <w:rPr>
          <w:szCs w:val="24"/>
        </w:rPr>
        <w:tab/>
      </w:r>
      <w:r w:rsidRPr="009E04F1">
        <w:rPr>
          <w:szCs w:val="24"/>
        </w:rPr>
        <w:tab/>
      </w:r>
      <w:r w:rsidRPr="009E04F1">
        <w:rPr>
          <w:szCs w:val="24"/>
        </w:rPr>
        <w:tab/>
      </w:r>
      <w:r>
        <w:rPr>
          <w:szCs w:val="24"/>
        </w:rPr>
        <w:tab/>
      </w:r>
      <w:r w:rsidRPr="009E04F1">
        <w:rPr>
          <w:szCs w:val="24"/>
        </w:rPr>
        <w:tab/>
      </w:r>
      <w:r w:rsidRPr="009E04F1">
        <w:rPr>
          <w:szCs w:val="24"/>
        </w:rPr>
        <w:tab/>
      </w:r>
      <w:r>
        <w:rPr>
          <w:szCs w:val="24"/>
        </w:rPr>
        <w:tab/>
      </w:r>
      <w:r w:rsidRPr="009E04F1">
        <w:rPr>
          <w:szCs w:val="24"/>
        </w:rPr>
        <w:t>Nr.</w:t>
      </w:r>
      <w:r>
        <w:rPr>
          <w:szCs w:val="24"/>
        </w:rPr>
        <w:t>9</w:t>
      </w:r>
    </w:p>
    <w:p w14:paraId="5F81A319" w14:textId="77777777" w:rsidR="00411CE9" w:rsidRDefault="00411CE9" w:rsidP="00411CE9">
      <w:pPr>
        <w:keepNext/>
        <w:ind w:right="-63"/>
        <w:outlineLvl w:val="1"/>
        <w:rPr>
          <w:szCs w:val="24"/>
          <w:lang w:eastAsia="lv-LV"/>
        </w:rPr>
      </w:pPr>
    </w:p>
    <w:p w14:paraId="0B5AE834" w14:textId="77777777" w:rsidR="00411CE9" w:rsidRDefault="00411CE9" w:rsidP="00411CE9">
      <w:pPr>
        <w:keepNext/>
        <w:ind w:right="-63"/>
        <w:outlineLvl w:val="1"/>
        <w:rPr>
          <w:szCs w:val="24"/>
          <w:lang w:eastAsia="lv-LV"/>
        </w:rPr>
      </w:pPr>
    </w:p>
    <w:p w14:paraId="398AB881" w14:textId="77777777" w:rsidR="00411CE9" w:rsidRPr="009E04F1" w:rsidRDefault="00411CE9" w:rsidP="00411CE9">
      <w:pPr>
        <w:keepNext/>
        <w:ind w:right="-63"/>
        <w:outlineLvl w:val="1"/>
        <w:rPr>
          <w:b/>
          <w:szCs w:val="24"/>
          <w:lang w:eastAsia="lv-LV"/>
        </w:rPr>
      </w:pPr>
      <w:r w:rsidRPr="009E04F1">
        <w:rPr>
          <w:b/>
          <w:szCs w:val="24"/>
          <w:lang w:eastAsia="lv-LV"/>
        </w:rPr>
        <w:t xml:space="preserve">Par </w:t>
      </w:r>
      <w:r>
        <w:rPr>
          <w:b/>
          <w:szCs w:val="24"/>
          <w:lang w:eastAsia="lv-LV"/>
        </w:rPr>
        <w:t xml:space="preserve">grozījumu </w:t>
      </w:r>
      <w:r w:rsidRPr="0000687F">
        <w:rPr>
          <w:b/>
          <w:szCs w:val="24"/>
          <w:lang w:eastAsia="lv-LV"/>
        </w:rPr>
        <w:t>Olaines novada bērnu un jauniešu nometņu projektu konkursa nolikum</w:t>
      </w:r>
      <w:r>
        <w:rPr>
          <w:b/>
          <w:szCs w:val="24"/>
          <w:lang w:eastAsia="lv-LV"/>
        </w:rPr>
        <w:t>ā</w:t>
      </w:r>
    </w:p>
    <w:p w14:paraId="19D50DC0" w14:textId="77777777" w:rsidR="00411CE9" w:rsidRPr="009E04F1" w:rsidRDefault="00411CE9" w:rsidP="00411CE9">
      <w:pPr>
        <w:jc w:val="both"/>
        <w:rPr>
          <w:bCs/>
          <w:szCs w:val="24"/>
          <w:lang w:eastAsia="lv-LV"/>
        </w:rPr>
      </w:pPr>
    </w:p>
    <w:p w14:paraId="1D7D2CE9" w14:textId="77777777" w:rsidR="00411CE9" w:rsidRPr="009E04F1" w:rsidRDefault="00411CE9" w:rsidP="00411CE9">
      <w:pPr>
        <w:tabs>
          <w:tab w:val="left" w:pos="6840"/>
          <w:tab w:val="right" w:pos="8306"/>
        </w:tabs>
        <w:rPr>
          <w:bCs/>
          <w:szCs w:val="24"/>
          <w:lang w:eastAsia="lv-LV"/>
        </w:rPr>
      </w:pPr>
    </w:p>
    <w:p w14:paraId="663095EC" w14:textId="77777777" w:rsidR="00411CE9" w:rsidRPr="00150BFF" w:rsidRDefault="00411CE9" w:rsidP="00411CE9">
      <w:pPr>
        <w:ind w:right="43" w:firstLine="567"/>
        <w:jc w:val="both"/>
        <w:rPr>
          <w:b/>
          <w:bCs/>
          <w:szCs w:val="24"/>
          <w:lang w:eastAsia="lv-LV"/>
        </w:rPr>
      </w:pPr>
      <w:r w:rsidRPr="00150BFF">
        <w:rPr>
          <w:szCs w:val="24"/>
          <w:lang w:eastAsia="lv-LV"/>
        </w:rPr>
        <w:t>Saskaņā ar Sociālo, izglītības un kultūras jautājumu komitejas 202</w:t>
      </w:r>
      <w:r>
        <w:rPr>
          <w:szCs w:val="24"/>
          <w:lang w:eastAsia="lv-LV"/>
        </w:rPr>
        <w:t>6</w:t>
      </w:r>
      <w:r w:rsidRPr="00150BFF">
        <w:rPr>
          <w:szCs w:val="24"/>
          <w:lang w:eastAsia="lv-LV"/>
        </w:rPr>
        <w:t xml:space="preserve">.gada </w:t>
      </w:r>
      <w:r>
        <w:rPr>
          <w:szCs w:val="24"/>
          <w:lang w:eastAsia="lv-LV"/>
        </w:rPr>
        <w:t>16</w:t>
      </w:r>
      <w:r w:rsidRPr="00150BFF">
        <w:rPr>
          <w:szCs w:val="24"/>
          <w:lang w:eastAsia="lv-LV"/>
        </w:rPr>
        <w:t>.</w:t>
      </w:r>
      <w:r>
        <w:rPr>
          <w:szCs w:val="24"/>
          <w:lang w:eastAsia="lv-LV"/>
        </w:rPr>
        <w:t>septembra</w:t>
      </w:r>
      <w:r w:rsidRPr="00150BFF">
        <w:rPr>
          <w:szCs w:val="24"/>
          <w:lang w:eastAsia="lv-LV"/>
        </w:rPr>
        <w:t xml:space="preserve"> sēdes protokolu </w:t>
      </w:r>
      <w:r w:rsidRPr="007521F0">
        <w:rPr>
          <w:szCs w:val="24"/>
          <w:lang w:eastAsia="lv-LV"/>
        </w:rPr>
        <w:t>Nr.</w:t>
      </w:r>
      <w:r>
        <w:rPr>
          <w:szCs w:val="24"/>
          <w:lang w:eastAsia="lv-LV"/>
        </w:rPr>
        <w:t xml:space="preserve">9 </w:t>
      </w:r>
      <w:r w:rsidRPr="00150BFF">
        <w:rPr>
          <w:szCs w:val="24"/>
          <w:lang w:eastAsia="lv-LV"/>
        </w:rPr>
        <w:t xml:space="preserve">un, pamatojoties uz Pašvaldību likuma </w:t>
      </w:r>
      <w:r>
        <w:rPr>
          <w:szCs w:val="24"/>
          <w:lang w:eastAsia="lv-LV"/>
        </w:rPr>
        <w:t>4</w:t>
      </w:r>
      <w:r w:rsidRPr="00150BFF">
        <w:rPr>
          <w:szCs w:val="24"/>
          <w:lang w:eastAsia="lv-LV"/>
        </w:rPr>
        <w:t>.panta pirmās daļas 8. punktu</w:t>
      </w:r>
      <w:r>
        <w:rPr>
          <w:szCs w:val="24"/>
          <w:lang w:eastAsia="lv-LV"/>
        </w:rPr>
        <w:t>,</w:t>
      </w:r>
      <w:r w:rsidRPr="00150BFF">
        <w:rPr>
          <w:szCs w:val="24"/>
          <w:lang w:eastAsia="lv-LV"/>
        </w:rPr>
        <w:t xml:space="preserve"> </w:t>
      </w:r>
      <w:r w:rsidRPr="00150BFF">
        <w:rPr>
          <w:b/>
          <w:szCs w:val="24"/>
          <w:lang w:eastAsia="lv-LV"/>
        </w:rPr>
        <w:t>dome nolemj:</w:t>
      </w:r>
    </w:p>
    <w:p w14:paraId="70F4702C" w14:textId="77777777" w:rsidR="00411CE9" w:rsidRDefault="00411CE9" w:rsidP="00411CE9">
      <w:pPr>
        <w:ind w:right="43" w:firstLine="567"/>
        <w:jc w:val="both"/>
        <w:rPr>
          <w:bCs/>
          <w:szCs w:val="24"/>
          <w:lang w:eastAsia="lv-LV"/>
        </w:rPr>
      </w:pPr>
    </w:p>
    <w:p w14:paraId="6C804856" w14:textId="77777777" w:rsidR="00411CE9" w:rsidRDefault="00411CE9" w:rsidP="00411CE9">
      <w:pPr>
        <w:ind w:left="567" w:right="43"/>
        <w:jc w:val="both"/>
        <w:rPr>
          <w:bCs/>
          <w:szCs w:val="24"/>
        </w:rPr>
      </w:pPr>
      <w:r w:rsidRPr="00BD0CA9">
        <w:rPr>
          <w:szCs w:val="24"/>
          <w:lang w:eastAsia="lv-LV"/>
        </w:rPr>
        <w:t xml:space="preserve">Apstiprināt </w:t>
      </w:r>
      <w:r>
        <w:rPr>
          <w:szCs w:val="24"/>
          <w:lang w:eastAsia="lv-LV"/>
        </w:rPr>
        <w:t xml:space="preserve">nolikumu </w:t>
      </w:r>
      <w:proofErr w:type="spellStart"/>
      <w:r>
        <w:rPr>
          <w:szCs w:val="24"/>
          <w:lang w:eastAsia="lv-LV"/>
        </w:rPr>
        <w:t>Nr.</w:t>
      </w:r>
      <w:r w:rsidRPr="00FC4DAC">
        <w:rPr>
          <w:szCs w:val="24"/>
          <w:lang w:eastAsia="lv-LV"/>
        </w:rPr>
        <w:t>NOL</w:t>
      </w:r>
      <w:proofErr w:type="spellEnd"/>
      <w:r w:rsidRPr="00FC4DAC">
        <w:rPr>
          <w:szCs w:val="24"/>
          <w:lang w:eastAsia="lv-LV"/>
        </w:rPr>
        <w:t>___/202</w:t>
      </w:r>
      <w:r>
        <w:rPr>
          <w:szCs w:val="24"/>
          <w:lang w:eastAsia="lv-LV"/>
        </w:rPr>
        <w:t>6</w:t>
      </w:r>
      <w:r w:rsidRPr="00FC4DAC">
        <w:rPr>
          <w:szCs w:val="24"/>
          <w:lang w:eastAsia="lv-LV"/>
        </w:rPr>
        <w:t xml:space="preserve"> </w:t>
      </w:r>
      <w:r>
        <w:rPr>
          <w:szCs w:val="24"/>
          <w:lang w:eastAsia="lv-LV"/>
        </w:rPr>
        <w:t>“</w:t>
      </w:r>
      <w:r w:rsidRPr="00FE1549">
        <w:rPr>
          <w:szCs w:val="24"/>
          <w:lang w:eastAsia="lv-LV"/>
        </w:rPr>
        <w:t>Grozījum</w:t>
      </w:r>
      <w:r>
        <w:rPr>
          <w:szCs w:val="24"/>
          <w:lang w:eastAsia="lv-LV"/>
        </w:rPr>
        <w:t>s</w:t>
      </w:r>
      <w:r w:rsidRPr="00FE1549">
        <w:rPr>
          <w:szCs w:val="24"/>
          <w:lang w:eastAsia="lv-LV"/>
        </w:rPr>
        <w:t xml:space="preserve"> Olaines novada pašvaldības domes 2024.gada 28.februāra nolikumā Nr.NOL3/2024 “Olaines novada bērnu un jauniešu nometņu projektu konkursa nolikums”</w:t>
      </w:r>
      <w:r>
        <w:rPr>
          <w:szCs w:val="24"/>
          <w:lang w:eastAsia="lv-LV"/>
        </w:rPr>
        <w:t xml:space="preserve">” </w:t>
      </w:r>
      <w:r w:rsidRPr="00BD0CA9">
        <w:rPr>
          <w:szCs w:val="24"/>
          <w:lang w:eastAsia="lv-LV"/>
        </w:rPr>
        <w:t>(pielikumā).</w:t>
      </w:r>
    </w:p>
    <w:p w14:paraId="1063EAEE" w14:textId="77777777" w:rsidR="00411CE9" w:rsidRDefault="00411CE9" w:rsidP="00411CE9">
      <w:pPr>
        <w:jc w:val="both"/>
        <w:rPr>
          <w:bCs/>
          <w:szCs w:val="24"/>
        </w:rPr>
      </w:pPr>
    </w:p>
    <w:p w14:paraId="64385E49" w14:textId="77777777" w:rsidR="00411CE9" w:rsidRPr="009E04F1" w:rsidRDefault="00411CE9" w:rsidP="00411CE9">
      <w:pPr>
        <w:jc w:val="both"/>
        <w:rPr>
          <w:bCs/>
          <w:szCs w:val="24"/>
        </w:rPr>
      </w:pPr>
    </w:p>
    <w:p w14:paraId="61860EB4" w14:textId="77777777" w:rsidR="00411CE9" w:rsidRPr="009E04F1" w:rsidRDefault="00411CE9" w:rsidP="00411CE9">
      <w:pPr>
        <w:jc w:val="both"/>
        <w:rPr>
          <w:bCs/>
          <w:szCs w:val="24"/>
        </w:rPr>
      </w:pPr>
    </w:p>
    <w:p w14:paraId="6EEEF6B7" w14:textId="77777777" w:rsidR="00411CE9" w:rsidRPr="009E04F1" w:rsidRDefault="00411CE9" w:rsidP="00411CE9">
      <w:pPr>
        <w:jc w:val="both"/>
        <w:rPr>
          <w:bCs/>
          <w:szCs w:val="24"/>
        </w:rPr>
      </w:pPr>
    </w:p>
    <w:p w14:paraId="607BB6D3" w14:textId="77777777" w:rsidR="00411CE9" w:rsidRPr="009E04F1" w:rsidRDefault="00411CE9" w:rsidP="00411CE9">
      <w:pPr>
        <w:jc w:val="both"/>
        <w:rPr>
          <w:bCs/>
          <w:color w:val="FF0000"/>
          <w:szCs w:val="24"/>
        </w:rPr>
      </w:pPr>
      <w:r w:rsidRPr="009E04F1">
        <w:rPr>
          <w:szCs w:val="24"/>
        </w:rPr>
        <w:t>Iesniedz: Sociālo, izglītības un kultūras jautājumu komiteja</w:t>
      </w:r>
    </w:p>
    <w:p w14:paraId="0521AFAC" w14:textId="77777777" w:rsidR="00411CE9" w:rsidRDefault="00411CE9" w:rsidP="00411CE9">
      <w:pPr>
        <w:jc w:val="both"/>
        <w:rPr>
          <w:bCs/>
          <w:szCs w:val="24"/>
          <w:lang w:eastAsia="lv-LV"/>
        </w:rPr>
      </w:pPr>
      <w:r w:rsidRPr="009E04F1">
        <w:rPr>
          <w:szCs w:val="24"/>
        </w:rPr>
        <w:t>Sagatavoja:</w:t>
      </w:r>
      <w:r>
        <w:rPr>
          <w:szCs w:val="24"/>
        </w:rPr>
        <w:t xml:space="preserve"> </w:t>
      </w:r>
      <w:r w:rsidRPr="009E04F1">
        <w:rPr>
          <w:szCs w:val="24"/>
        </w:rPr>
        <w:t xml:space="preserve">Izglītības un kultūras nodaļas </w:t>
      </w:r>
      <w:r>
        <w:rPr>
          <w:szCs w:val="24"/>
        </w:rPr>
        <w:t>jaunatnes lietu speciāliste Krista Viola Vanaga</w:t>
      </w:r>
      <w:r w:rsidRPr="009E04F1">
        <w:rPr>
          <w:szCs w:val="24"/>
        </w:rPr>
        <w:t xml:space="preserve"> </w:t>
      </w:r>
      <w:r w:rsidRPr="009E04F1">
        <w:rPr>
          <w:szCs w:val="24"/>
        </w:rPr>
        <w:tab/>
      </w:r>
      <w:r w:rsidRPr="009E04F1">
        <w:rPr>
          <w:szCs w:val="24"/>
        </w:rPr>
        <w:tab/>
      </w:r>
      <w:r w:rsidRPr="009E04F1">
        <w:rPr>
          <w:szCs w:val="24"/>
        </w:rPr>
        <w:tab/>
      </w:r>
      <w:r w:rsidRPr="009E04F1">
        <w:rPr>
          <w:szCs w:val="24"/>
        </w:rPr>
        <w:tab/>
      </w:r>
      <w:r w:rsidRPr="009E04F1">
        <w:rPr>
          <w:szCs w:val="24"/>
        </w:rPr>
        <w:tab/>
      </w:r>
    </w:p>
    <w:p w14:paraId="785D05FD" w14:textId="77777777" w:rsidR="00411CE9" w:rsidRDefault="00411CE9" w:rsidP="00411CE9">
      <w:pPr>
        <w:rPr>
          <w:bCs/>
          <w:szCs w:val="24"/>
          <w:lang w:eastAsia="lv-LV"/>
        </w:rPr>
      </w:pPr>
    </w:p>
    <w:p w14:paraId="23BBB712" w14:textId="77777777" w:rsidR="00411CE9" w:rsidRPr="009E04F1" w:rsidRDefault="00411CE9" w:rsidP="00411CE9">
      <w:pPr>
        <w:rPr>
          <w:bCs/>
          <w:szCs w:val="24"/>
          <w:lang w:eastAsia="lv-LV"/>
        </w:rPr>
      </w:pPr>
    </w:p>
    <w:p w14:paraId="736AE043" w14:textId="77777777" w:rsidR="00411CE9" w:rsidRPr="009E04F1" w:rsidRDefault="00411CE9" w:rsidP="00411CE9">
      <w:pPr>
        <w:rPr>
          <w:bCs/>
          <w:szCs w:val="24"/>
          <w:lang w:eastAsia="lv-LV"/>
        </w:rPr>
      </w:pPr>
      <w:r>
        <w:rPr>
          <w:szCs w:val="24"/>
          <w:lang w:eastAsia="lv-LV"/>
        </w:rPr>
        <w:t>Lēmumu</w:t>
      </w:r>
      <w:r w:rsidRPr="009E04F1">
        <w:rPr>
          <w:szCs w:val="24"/>
          <w:lang w:eastAsia="lv-LV"/>
        </w:rPr>
        <w:t xml:space="preserve"> izsniegt:</w:t>
      </w:r>
    </w:p>
    <w:p w14:paraId="662A696B" w14:textId="77777777" w:rsidR="00411CE9" w:rsidRDefault="00411CE9" w:rsidP="00411CE9">
      <w:pPr>
        <w:rPr>
          <w:szCs w:val="24"/>
        </w:rPr>
      </w:pPr>
      <w:r w:rsidRPr="009E04F1">
        <w:rPr>
          <w:szCs w:val="24"/>
        </w:rPr>
        <w:t>Izglītības un kultūras nodaļai</w:t>
      </w:r>
    </w:p>
    <w:p w14:paraId="041B0A1D" w14:textId="77777777" w:rsidR="00411CE9" w:rsidRDefault="00411CE9" w:rsidP="00411CE9">
      <w:pPr>
        <w:rPr>
          <w:szCs w:val="24"/>
        </w:rPr>
      </w:pPr>
      <w:r>
        <w:rPr>
          <w:szCs w:val="24"/>
        </w:rPr>
        <w:t>sabiedrisko attiecību speciālistēm</w:t>
      </w:r>
    </w:p>
    <w:p w14:paraId="1C5F9EA7" w14:textId="77777777" w:rsidR="00411CE9" w:rsidRDefault="00411CE9" w:rsidP="00411CE9">
      <w:pPr>
        <w:rPr>
          <w:szCs w:val="24"/>
        </w:rPr>
      </w:pPr>
      <w:r>
        <w:rPr>
          <w:szCs w:val="24"/>
        </w:rPr>
        <w:t>Kancelejai</w:t>
      </w:r>
    </w:p>
    <w:p w14:paraId="1B563547" w14:textId="77777777" w:rsidR="00411CE9" w:rsidRPr="009E04F1" w:rsidRDefault="00411CE9" w:rsidP="00411CE9">
      <w:pPr>
        <w:rPr>
          <w:szCs w:val="24"/>
        </w:rPr>
      </w:pPr>
      <w:r>
        <w:rPr>
          <w:szCs w:val="24"/>
        </w:rPr>
        <w:t>Finanšu un grāmatvedības nodaļai</w:t>
      </w:r>
    </w:p>
    <w:p w14:paraId="554698A4" w14:textId="77777777" w:rsidR="00411CE9" w:rsidRDefault="00411CE9" w:rsidP="00411CE9"/>
    <w:p w14:paraId="105AC018" w14:textId="77777777" w:rsidR="00411CE9" w:rsidRDefault="00411CE9" w:rsidP="00411CE9"/>
    <w:p w14:paraId="04881D82" w14:textId="77777777" w:rsidR="00411CE9" w:rsidRDefault="00411CE9" w:rsidP="00411CE9"/>
    <w:p w14:paraId="74E0ADF5" w14:textId="77777777" w:rsidR="00411CE9" w:rsidRDefault="00411CE9" w:rsidP="00411CE9"/>
    <w:p w14:paraId="6A7E96DF" w14:textId="77777777" w:rsidR="00411CE9" w:rsidRDefault="00411CE9" w:rsidP="00411CE9"/>
    <w:p w14:paraId="156EE76B" w14:textId="77777777" w:rsidR="00411CE9" w:rsidRDefault="00411CE9" w:rsidP="00411CE9"/>
    <w:p w14:paraId="5AB0B7C1" w14:textId="77777777" w:rsidR="00411CE9" w:rsidRDefault="00411CE9" w:rsidP="00411CE9"/>
    <w:p w14:paraId="488656AE" w14:textId="77777777" w:rsidR="00411CE9" w:rsidRDefault="00411CE9" w:rsidP="00411CE9"/>
    <w:p w14:paraId="64B83CCE" w14:textId="77777777" w:rsidR="00411CE9" w:rsidRDefault="00411CE9" w:rsidP="00411CE9"/>
    <w:p w14:paraId="0B01A4BF" w14:textId="77777777" w:rsidR="00411CE9" w:rsidRDefault="00411CE9" w:rsidP="00411CE9"/>
    <w:p w14:paraId="5919FB2B" w14:textId="77777777" w:rsidR="00411CE9" w:rsidRDefault="00411CE9" w:rsidP="00411CE9"/>
    <w:p w14:paraId="54C57AE9" w14:textId="77777777" w:rsidR="00411CE9" w:rsidRDefault="00411CE9" w:rsidP="00411CE9"/>
    <w:p w14:paraId="370911C4" w14:textId="77777777" w:rsidR="00411CE9" w:rsidRDefault="00411CE9" w:rsidP="00411CE9"/>
    <w:p w14:paraId="71FB4CDD" w14:textId="77777777" w:rsidR="00411CE9" w:rsidRDefault="00411CE9" w:rsidP="00411CE9"/>
    <w:p w14:paraId="50C0B11F" w14:textId="77777777" w:rsidR="00411CE9" w:rsidRDefault="00411CE9" w:rsidP="00411CE9"/>
    <w:p w14:paraId="0B57CF67" w14:textId="77777777" w:rsidR="00411CE9" w:rsidRDefault="00411CE9" w:rsidP="00411CE9"/>
    <w:p w14:paraId="42BC4D6D" w14:textId="77777777" w:rsidR="00411CE9" w:rsidRDefault="00411CE9" w:rsidP="00411CE9"/>
    <w:p w14:paraId="4CF3327A" w14:textId="77777777" w:rsidR="00411CE9" w:rsidRDefault="00411CE9" w:rsidP="00411CE9"/>
    <w:p w14:paraId="28E45108" w14:textId="77777777" w:rsidR="00411CE9" w:rsidRDefault="00411CE9" w:rsidP="00411CE9"/>
    <w:p w14:paraId="5A056A29" w14:textId="77777777" w:rsidR="00411CE9" w:rsidRDefault="00411CE9" w:rsidP="00411CE9"/>
    <w:p w14:paraId="1CC680F6" w14:textId="77777777" w:rsidR="00411CE9" w:rsidRDefault="00411CE9" w:rsidP="00411CE9"/>
    <w:p w14:paraId="064E1D96" w14:textId="77777777" w:rsidR="00411CE9" w:rsidRDefault="00411CE9" w:rsidP="00411CE9"/>
    <w:p w14:paraId="7DD1AA27" w14:textId="77777777" w:rsidR="00411CE9" w:rsidRDefault="00411CE9" w:rsidP="00411CE9"/>
    <w:p w14:paraId="6F798FE1" w14:textId="77777777" w:rsidR="00411CE9" w:rsidRDefault="00411CE9" w:rsidP="00411CE9"/>
    <w:p w14:paraId="2591925E" w14:textId="77777777" w:rsidR="00411CE9" w:rsidRPr="009E04F1" w:rsidRDefault="00411CE9" w:rsidP="00411CE9">
      <w:pPr>
        <w:jc w:val="center"/>
        <w:rPr>
          <w:bCs/>
          <w:szCs w:val="24"/>
        </w:rPr>
      </w:pPr>
      <w:r w:rsidRPr="009E04F1">
        <w:rPr>
          <w:szCs w:val="24"/>
        </w:rPr>
        <w:t>Lēmuma projekts</w:t>
      </w:r>
    </w:p>
    <w:p w14:paraId="5CA8DBB7" w14:textId="77777777" w:rsidR="00411CE9" w:rsidRPr="009E04F1" w:rsidRDefault="00411CE9" w:rsidP="00411CE9">
      <w:pPr>
        <w:jc w:val="center"/>
        <w:rPr>
          <w:bCs/>
          <w:szCs w:val="24"/>
        </w:rPr>
      </w:pPr>
      <w:r w:rsidRPr="009E04F1">
        <w:rPr>
          <w:szCs w:val="24"/>
        </w:rPr>
        <w:t>Olainē</w:t>
      </w:r>
    </w:p>
    <w:p w14:paraId="5501E4D4" w14:textId="77777777" w:rsidR="00411CE9" w:rsidRPr="009E04F1" w:rsidRDefault="00411CE9" w:rsidP="00411CE9">
      <w:pPr>
        <w:rPr>
          <w:szCs w:val="24"/>
          <w:lang w:val="en-GB"/>
        </w:rPr>
      </w:pPr>
    </w:p>
    <w:p w14:paraId="44B481B1" w14:textId="77777777" w:rsidR="00411CE9" w:rsidRPr="009E04F1" w:rsidRDefault="00411CE9" w:rsidP="00411CE9">
      <w:pPr>
        <w:rPr>
          <w:szCs w:val="24"/>
        </w:rPr>
      </w:pPr>
      <w:r w:rsidRPr="009E04F1">
        <w:rPr>
          <w:szCs w:val="24"/>
        </w:rPr>
        <w:t>202</w:t>
      </w:r>
      <w:r>
        <w:rPr>
          <w:szCs w:val="24"/>
        </w:rPr>
        <w:t>6</w:t>
      </w:r>
      <w:r w:rsidRPr="009E04F1">
        <w:rPr>
          <w:szCs w:val="24"/>
        </w:rPr>
        <w:t>.gada</w:t>
      </w:r>
      <w:r>
        <w:rPr>
          <w:szCs w:val="24"/>
        </w:rPr>
        <w:t xml:space="preserve"> 30.septembrī</w:t>
      </w:r>
      <w:r w:rsidRPr="009E04F1">
        <w:rPr>
          <w:szCs w:val="24"/>
        </w:rPr>
        <w:tab/>
      </w:r>
      <w:r w:rsidRPr="009E04F1">
        <w:rPr>
          <w:szCs w:val="24"/>
        </w:rPr>
        <w:tab/>
      </w:r>
      <w:r w:rsidRPr="009E04F1">
        <w:rPr>
          <w:szCs w:val="24"/>
        </w:rPr>
        <w:tab/>
      </w:r>
      <w:r>
        <w:rPr>
          <w:szCs w:val="24"/>
        </w:rPr>
        <w:tab/>
      </w:r>
      <w:r w:rsidRPr="009E04F1">
        <w:rPr>
          <w:szCs w:val="24"/>
        </w:rPr>
        <w:tab/>
      </w:r>
      <w:r w:rsidRPr="009E04F1">
        <w:rPr>
          <w:szCs w:val="24"/>
        </w:rPr>
        <w:tab/>
      </w:r>
      <w:r>
        <w:rPr>
          <w:szCs w:val="24"/>
        </w:rPr>
        <w:tab/>
      </w:r>
      <w:r w:rsidRPr="009E04F1">
        <w:rPr>
          <w:szCs w:val="24"/>
        </w:rPr>
        <w:t>Nr.</w:t>
      </w:r>
      <w:r>
        <w:rPr>
          <w:szCs w:val="24"/>
        </w:rPr>
        <w:t>9</w:t>
      </w:r>
    </w:p>
    <w:p w14:paraId="5BE0339F" w14:textId="77777777" w:rsidR="00411CE9" w:rsidRDefault="00411CE9" w:rsidP="00411CE9">
      <w:pPr>
        <w:keepNext/>
        <w:ind w:right="-63"/>
        <w:outlineLvl w:val="1"/>
        <w:rPr>
          <w:szCs w:val="24"/>
          <w:lang w:eastAsia="lv-LV"/>
        </w:rPr>
      </w:pPr>
    </w:p>
    <w:p w14:paraId="4329502D" w14:textId="77777777" w:rsidR="00411CE9" w:rsidRDefault="00411CE9" w:rsidP="00411CE9">
      <w:pPr>
        <w:keepNext/>
        <w:ind w:right="-63"/>
        <w:outlineLvl w:val="1"/>
        <w:rPr>
          <w:szCs w:val="24"/>
          <w:lang w:eastAsia="lv-LV"/>
        </w:rPr>
      </w:pPr>
    </w:p>
    <w:p w14:paraId="22F59A07" w14:textId="77777777" w:rsidR="00411CE9" w:rsidRPr="009E04F1" w:rsidRDefault="00411CE9" w:rsidP="00411CE9">
      <w:pPr>
        <w:keepNext/>
        <w:ind w:right="-63"/>
        <w:outlineLvl w:val="1"/>
        <w:rPr>
          <w:b/>
          <w:szCs w:val="24"/>
          <w:lang w:eastAsia="lv-LV"/>
        </w:rPr>
      </w:pPr>
      <w:r w:rsidRPr="009E04F1">
        <w:rPr>
          <w:b/>
          <w:szCs w:val="24"/>
          <w:lang w:eastAsia="lv-LV"/>
        </w:rPr>
        <w:t xml:space="preserve">Par </w:t>
      </w:r>
      <w:r>
        <w:rPr>
          <w:b/>
          <w:szCs w:val="24"/>
          <w:lang w:eastAsia="lv-LV"/>
        </w:rPr>
        <w:t>grozījumiem Olaines novada jauniešu projektu konkursa nolikumā</w:t>
      </w:r>
    </w:p>
    <w:p w14:paraId="4322C38D" w14:textId="77777777" w:rsidR="00411CE9" w:rsidRPr="009E04F1" w:rsidRDefault="00411CE9" w:rsidP="00411CE9">
      <w:pPr>
        <w:jc w:val="both"/>
        <w:rPr>
          <w:bCs/>
          <w:szCs w:val="24"/>
          <w:lang w:eastAsia="lv-LV"/>
        </w:rPr>
      </w:pPr>
    </w:p>
    <w:p w14:paraId="27B4DD3A" w14:textId="77777777" w:rsidR="00411CE9" w:rsidRPr="009E04F1" w:rsidRDefault="00411CE9" w:rsidP="00411CE9">
      <w:pPr>
        <w:tabs>
          <w:tab w:val="left" w:pos="6840"/>
          <w:tab w:val="right" w:pos="8306"/>
        </w:tabs>
        <w:rPr>
          <w:bCs/>
          <w:szCs w:val="24"/>
          <w:lang w:eastAsia="lv-LV"/>
        </w:rPr>
      </w:pPr>
    </w:p>
    <w:p w14:paraId="6097CE37" w14:textId="77777777" w:rsidR="00411CE9" w:rsidRPr="00516B32" w:rsidRDefault="00411CE9" w:rsidP="00411CE9">
      <w:pPr>
        <w:ind w:right="43" w:firstLine="567"/>
        <w:jc w:val="both"/>
        <w:rPr>
          <w:b/>
          <w:bCs/>
          <w:color w:val="000000" w:themeColor="text1"/>
          <w:szCs w:val="24"/>
          <w:lang w:eastAsia="lv-LV"/>
        </w:rPr>
      </w:pPr>
      <w:r w:rsidRPr="00516B32">
        <w:rPr>
          <w:color w:val="000000" w:themeColor="text1"/>
          <w:szCs w:val="24"/>
          <w:lang w:eastAsia="lv-LV"/>
        </w:rPr>
        <w:t xml:space="preserve">Saskaņā ar Sociālo, izglītības un kultūras jautājumu komitejas 2026.gada 16.septembra sēdes protokolu Nr.9, Finanšu komitejas 2026.gada 23.septembra sēdes protokolu Nr.9 un, pamatojoties uz Pašvaldību likuma 4.panta pirmās daļas 8. punktu, </w:t>
      </w:r>
      <w:r w:rsidRPr="00516B32">
        <w:rPr>
          <w:b/>
          <w:color w:val="000000" w:themeColor="text1"/>
          <w:szCs w:val="24"/>
          <w:lang w:eastAsia="lv-LV"/>
        </w:rPr>
        <w:t>dome nolemj:</w:t>
      </w:r>
    </w:p>
    <w:p w14:paraId="3ACEED25" w14:textId="77777777" w:rsidR="00411CE9" w:rsidRPr="00516B32" w:rsidRDefault="00411CE9" w:rsidP="00411CE9">
      <w:pPr>
        <w:ind w:right="43" w:firstLine="567"/>
        <w:jc w:val="both"/>
        <w:rPr>
          <w:bCs/>
          <w:color w:val="000000" w:themeColor="text1"/>
          <w:szCs w:val="24"/>
          <w:lang w:eastAsia="lv-LV"/>
        </w:rPr>
      </w:pPr>
    </w:p>
    <w:p w14:paraId="2F6C8420" w14:textId="77777777" w:rsidR="00411CE9" w:rsidRPr="00516B32" w:rsidRDefault="00411CE9" w:rsidP="00411CE9">
      <w:pPr>
        <w:ind w:left="567" w:right="43"/>
        <w:jc w:val="both"/>
        <w:rPr>
          <w:bCs/>
          <w:color w:val="000000" w:themeColor="text1"/>
          <w:szCs w:val="24"/>
        </w:rPr>
      </w:pPr>
      <w:r w:rsidRPr="00516B32">
        <w:rPr>
          <w:color w:val="000000" w:themeColor="text1"/>
          <w:szCs w:val="24"/>
          <w:lang w:eastAsia="lv-LV"/>
        </w:rPr>
        <w:t xml:space="preserve">Apstiprināt nolikumu </w:t>
      </w:r>
      <w:proofErr w:type="spellStart"/>
      <w:r w:rsidRPr="00516B32">
        <w:rPr>
          <w:color w:val="000000" w:themeColor="text1"/>
          <w:szCs w:val="24"/>
          <w:lang w:eastAsia="lv-LV"/>
        </w:rPr>
        <w:t>Nr.NOL</w:t>
      </w:r>
      <w:proofErr w:type="spellEnd"/>
      <w:r w:rsidRPr="00516B32">
        <w:rPr>
          <w:color w:val="000000" w:themeColor="text1"/>
          <w:szCs w:val="24"/>
          <w:lang w:eastAsia="lv-LV"/>
        </w:rPr>
        <w:t>___/2026 “Grozījumi Olaines novada pašvaldības domes 2023.gada 29.decembra nolikumā NOL10/2023 “Olaines novada jauniešu projektu konkursa nolikums”” (pielikumā).</w:t>
      </w:r>
    </w:p>
    <w:p w14:paraId="711597BD" w14:textId="77777777" w:rsidR="00411CE9" w:rsidRPr="00516B32" w:rsidRDefault="00411CE9" w:rsidP="00411CE9">
      <w:pPr>
        <w:jc w:val="both"/>
        <w:rPr>
          <w:bCs/>
          <w:color w:val="000000" w:themeColor="text1"/>
          <w:szCs w:val="24"/>
        </w:rPr>
      </w:pPr>
    </w:p>
    <w:p w14:paraId="646B1EE0" w14:textId="77777777" w:rsidR="00411CE9" w:rsidRPr="00516B32" w:rsidRDefault="00411CE9" w:rsidP="00411CE9">
      <w:pPr>
        <w:jc w:val="both"/>
        <w:rPr>
          <w:bCs/>
          <w:color w:val="000000" w:themeColor="text1"/>
          <w:szCs w:val="24"/>
        </w:rPr>
      </w:pPr>
    </w:p>
    <w:p w14:paraId="7C8C62E5" w14:textId="77777777" w:rsidR="00411CE9" w:rsidRPr="00516B32" w:rsidRDefault="00411CE9" w:rsidP="00411CE9">
      <w:pPr>
        <w:jc w:val="both"/>
        <w:rPr>
          <w:bCs/>
          <w:color w:val="000000" w:themeColor="text1"/>
          <w:szCs w:val="24"/>
        </w:rPr>
      </w:pPr>
    </w:p>
    <w:p w14:paraId="30BADE22" w14:textId="77777777" w:rsidR="00411CE9" w:rsidRPr="00516B32" w:rsidRDefault="00411CE9" w:rsidP="00411CE9">
      <w:pPr>
        <w:jc w:val="both"/>
        <w:rPr>
          <w:bCs/>
          <w:color w:val="000000" w:themeColor="text1"/>
          <w:szCs w:val="24"/>
        </w:rPr>
      </w:pPr>
      <w:r w:rsidRPr="00516B32">
        <w:rPr>
          <w:color w:val="000000" w:themeColor="text1"/>
          <w:szCs w:val="24"/>
        </w:rPr>
        <w:t>Iesniedz: domes deputāte Līga Gulbe</w:t>
      </w:r>
    </w:p>
    <w:p w14:paraId="0BE88A68" w14:textId="77777777" w:rsidR="00411CE9" w:rsidRPr="00516B32" w:rsidRDefault="00411CE9" w:rsidP="00411CE9">
      <w:pPr>
        <w:jc w:val="both"/>
        <w:rPr>
          <w:bCs/>
          <w:color w:val="000000" w:themeColor="text1"/>
          <w:szCs w:val="24"/>
        </w:rPr>
      </w:pPr>
      <w:r w:rsidRPr="00516B32">
        <w:rPr>
          <w:color w:val="000000" w:themeColor="text1"/>
          <w:szCs w:val="24"/>
        </w:rPr>
        <w:t xml:space="preserve">                Finanšu komiteja</w:t>
      </w:r>
    </w:p>
    <w:p w14:paraId="73127944" w14:textId="77777777" w:rsidR="00411CE9" w:rsidRPr="009E04F1" w:rsidRDefault="00411CE9" w:rsidP="00411CE9">
      <w:pPr>
        <w:jc w:val="both"/>
        <w:rPr>
          <w:bCs/>
          <w:color w:val="FF0000"/>
          <w:szCs w:val="24"/>
        </w:rPr>
      </w:pPr>
      <w:r>
        <w:rPr>
          <w:color w:val="EE0000"/>
          <w:szCs w:val="24"/>
        </w:rPr>
        <w:t xml:space="preserve">                </w:t>
      </w:r>
      <w:r w:rsidRPr="00150BFF">
        <w:rPr>
          <w:szCs w:val="24"/>
          <w:lang w:eastAsia="lv-LV"/>
        </w:rPr>
        <w:t>Sociālo, izglītības un kultūras jautājumu komiteja</w:t>
      </w:r>
    </w:p>
    <w:p w14:paraId="26C31C77" w14:textId="77777777" w:rsidR="00411CE9" w:rsidRDefault="00411CE9" w:rsidP="00411CE9">
      <w:pPr>
        <w:jc w:val="both"/>
        <w:rPr>
          <w:bCs/>
          <w:szCs w:val="24"/>
          <w:lang w:eastAsia="lv-LV"/>
        </w:rPr>
      </w:pPr>
      <w:r w:rsidRPr="009E04F1">
        <w:rPr>
          <w:szCs w:val="24"/>
        </w:rPr>
        <w:t>Sagatavoja:</w:t>
      </w:r>
      <w:r>
        <w:rPr>
          <w:szCs w:val="24"/>
        </w:rPr>
        <w:t xml:space="preserve"> </w:t>
      </w:r>
      <w:r w:rsidRPr="009E04F1">
        <w:rPr>
          <w:szCs w:val="24"/>
        </w:rPr>
        <w:t xml:space="preserve">Izglītības un kultūras nodaļas </w:t>
      </w:r>
      <w:r>
        <w:rPr>
          <w:szCs w:val="24"/>
        </w:rPr>
        <w:t>jaunatnes lietu speciāliste Krista Viola Vanaga</w:t>
      </w:r>
      <w:r w:rsidRPr="009E04F1">
        <w:rPr>
          <w:szCs w:val="24"/>
        </w:rPr>
        <w:t xml:space="preserve"> </w:t>
      </w:r>
      <w:r w:rsidRPr="009E04F1">
        <w:rPr>
          <w:szCs w:val="24"/>
        </w:rPr>
        <w:tab/>
      </w:r>
      <w:r w:rsidRPr="009E04F1">
        <w:rPr>
          <w:szCs w:val="24"/>
        </w:rPr>
        <w:tab/>
      </w:r>
      <w:r w:rsidRPr="009E04F1">
        <w:rPr>
          <w:szCs w:val="24"/>
        </w:rPr>
        <w:tab/>
      </w:r>
      <w:r w:rsidRPr="009E04F1">
        <w:rPr>
          <w:szCs w:val="24"/>
        </w:rPr>
        <w:tab/>
      </w:r>
      <w:r w:rsidRPr="009E04F1">
        <w:rPr>
          <w:szCs w:val="24"/>
        </w:rPr>
        <w:tab/>
      </w:r>
    </w:p>
    <w:p w14:paraId="2627D753" w14:textId="77777777" w:rsidR="00411CE9" w:rsidRDefault="00411CE9" w:rsidP="00411CE9">
      <w:pPr>
        <w:rPr>
          <w:bCs/>
          <w:szCs w:val="24"/>
          <w:lang w:eastAsia="lv-LV"/>
        </w:rPr>
      </w:pPr>
    </w:p>
    <w:p w14:paraId="617C59AD" w14:textId="77777777" w:rsidR="00411CE9" w:rsidRPr="009E04F1" w:rsidRDefault="00411CE9" w:rsidP="00411CE9">
      <w:pPr>
        <w:rPr>
          <w:bCs/>
          <w:szCs w:val="24"/>
          <w:lang w:eastAsia="lv-LV"/>
        </w:rPr>
      </w:pPr>
    </w:p>
    <w:p w14:paraId="7A892978" w14:textId="77777777" w:rsidR="00411CE9" w:rsidRPr="009E04F1" w:rsidRDefault="00411CE9" w:rsidP="00411CE9">
      <w:pPr>
        <w:rPr>
          <w:bCs/>
          <w:szCs w:val="24"/>
          <w:lang w:eastAsia="lv-LV"/>
        </w:rPr>
      </w:pPr>
      <w:r>
        <w:rPr>
          <w:szCs w:val="24"/>
          <w:lang w:eastAsia="lv-LV"/>
        </w:rPr>
        <w:t>Lēmumu</w:t>
      </w:r>
      <w:r w:rsidRPr="009E04F1">
        <w:rPr>
          <w:szCs w:val="24"/>
          <w:lang w:eastAsia="lv-LV"/>
        </w:rPr>
        <w:t xml:space="preserve"> izsniegt:</w:t>
      </w:r>
    </w:p>
    <w:p w14:paraId="7B08E8CF" w14:textId="77777777" w:rsidR="00411CE9" w:rsidRPr="009E04F1" w:rsidRDefault="00411CE9" w:rsidP="00411CE9">
      <w:pPr>
        <w:rPr>
          <w:bCs/>
          <w:szCs w:val="24"/>
          <w:lang w:eastAsia="lv-LV"/>
        </w:rPr>
      </w:pPr>
      <w:r w:rsidRPr="009E04F1">
        <w:rPr>
          <w:szCs w:val="24"/>
          <w:lang w:eastAsia="lv-LV"/>
        </w:rPr>
        <w:t>Finanšu un grāmatvedības nodaļai</w:t>
      </w:r>
    </w:p>
    <w:p w14:paraId="1FD85618" w14:textId="77777777" w:rsidR="00411CE9" w:rsidRDefault="00411CE9" w:rsidP="00411CE9">
      <w:pPr>
        <w:rPr>
          <w:szCs w:val="24"/>
        </w:rPr>
      </w:pPr>
      <w:r w:rsidRPr="009E04F1">
        <w:rPr>
          <w:szCs w:val="24"/>
        </w:rPr>
        <w:t>Izglītības un kultūras nodaļai</w:t>
      </w:r>
    </w:p>
    <w:p w14:paraId="496BAB2A" w14:textId="77777777" w:rsidR="00411CE9" w:rsidRDefault="00411CE9" w:rsidP="00411CE9">
      <w:pPr>
        <w:rPr>
          <w:szCs w:val="24"/>
        </w:rPr>
      </w:pPr>
      <w:r>
        <w:rPr>
          <w:szCs w:val="24"/>
        </w:rPr>
        <w:t>sabiedrisko attiecību speciālistēm</w:t>
      </w:r>
    </w:p>
    <w:p w14:paraId="429238EF" w14:textId="77777777" w:rsidR="00411CE9" w:rsidRPr="009E04F1" w:rsidRDefault="00411CE9" w:rsidP="00411CE9">
      <w:pPr>
        <w:rPr>
          <w:szCs w:val="24"/>
        </w:rPr>
      </w:pPr>
      <w:r>
        <w:rPr>
          <w:szCs w:val="24"/>
        </w:rPr>
        <w:t>Kancelejai</w:t>
      </w:r>
    </w:p>
    <w:p w14:paraId="7E9EF805" w14:textId="77777777" w:rsidR="00411CE9" w:rsidRDefault="00411CE9" w:rsidP="00411CE9"/>
    <w:p w14:paraId="339DD7CC" w14:textId="77777777" w:rsidR="00411CE9" w:rsidRDefault="00411CE9" w:rsidP="00411CE9"/>
    <w:p w14:paraId="496C69E0" w14:textId="77777777" w:rsidR="00411CE9" w:rsidRDefault="00411CE9" w:rsidP="00411CE9"/>
    <w:p w14:paraId="5F269C20" w14:textId="77777777" w:rsidR="00411CE9" w:rsidRDefault="00411CE9" w:rsidP="00411CE9"/>
    <w:p w14:paraId="67406B16" w14:textId="77777777" w:rsidR="00411CE9" w:rsidRDefault="00411CE9" w:rsidP="00411CE9"/>
    <w:p w14:paraId="2D5927AD" w14:textId="77777777" w:rsidR="00411CE9" w:rsidRDefault="00411CE9" w:rsidP="00411CE9"/>
    <w:p w14:paraId="5053D4EA" w14:textId="77777777" w:rsidR="00411CE9" w:rsidRDefault="00411CE9" w:rsidP="00411CE9"/>
    <w:p w14:paraId="3B1BF045" w14:textId="77777777" w:rsidR="00411CE9" w:rsidRDefault="00411CE9" w:rsidP="00411CE9"/>
    <w:p w14:paraId="39DD6A0C" w14:textId="77777777" w:rsidR="00411CE9" w:rsidRDefault="00411CE9" w:rsidP="00411CE9"/>
    <w:p w14:paraId="7E3A262C" w14:textId="77777777" w:rsidR="00411CE9" w:rsidRDefault="00411CE9" w:rsidP="00411CE9"/>
    <w:p w14:paraId="17D761B2" w14:textId="77777777" w:rsidR="00411CE9" w:rsidRDefault="00411CE9" w:rsidP="00411CE9"/>
    <w:p w14:paraId="3CCB98F2" w14:textId="77777777" w:rsidR="00411CE9" w:rsidRDefault="00411CE9" w:rsidP="00411CE9"/>
    <w:p w14:paraId="69B746FD" w14:textId="77777777" w:rsidR="00411CE9" w:rsidRDefault="00411CE9" w:rsidP="00411CE9"/>
    <w:p w14:paraId="372B5843" w14:textId="77777777" w:rsidR="00411CE9" w:rsidRDefault="00411CE9" w:rsidP="00411CE9"/>
    <w:p w14:paraId="14E5E1F4" w14:textId="77777777" w:rsidR="00411CE9" w:rsidRDefault="00411CE9" w:rsidP="00411CE9"/>
    <w:p w14:paraId="5219F86D" w14:textId="77777777" w:rsidR="00411CE9" w:rsidRDefault="00411CE9" w:rsidP="00411CE9"/>
    <w:p w14:paraId="495C3C92" w14:textId="77777777" w:rsidR="00411CE9" w:rsidRDefault="00411CE9" w:rsidP="00411CE9"/>
    <w:p w14:paraId="728C981C" w14:textId="77777777" w:rsidR="00411CE9" w:rsidRDefault="00411CE9" w:rsidP="00411CE9"/>
    <w:p w14:paraId="16B459AB" w14:textId="77777777" w:rsidR="00411CE9" w:rsidRDefault="00411CE9" w:rsidP="00411CE9"/>
    <w:p w14:paraId="1FE0B364" w14:textId="77777777" w:rsidR="00411CE9" w:rsidRDefault="00411CE9" w:rsidP="00411CE9"/>
    <w:p w14:paraId="08747243" w14:textId="77777777" w:rsidR="00411CE9" w:rsidRDefault="00411CE9" w:rsidP="00411CE9"/>
    <w:p w14:paraId="76502BC9" w14:textId="77777777" w:rsidR="00411CE9" w:rsidRDefault="00411CE9" w:rsidP="00411CE9"/>
    <w:p w14:paraId="7CACA7BD" w14:textId="77777777" w:rsidR="00411CE9" w:rsidRPr="005D37AF" w:rsidRDefault="00411CE9" w:rsidP="00411CE9">
      <w:pPr>
        <w:jc w:val="center"/>
        <w:rPr>
          <w:rFonts w:ascii="Times New Roman" w:hAnsi="Times New Roman"/>
          <w:szCs w:val="24"/>
        </w:rPr>
      </w:pPr>
      <w:r w:rsidRPr="005D37AF">
        <w:rPr>
          <w:rFonts w:ascii="Times New Roman" w:hAnsi="Times New Roman"/>
          <w:szCs w:val="24"/>
        </w:rPr>
        <w:t>Lēmuma projekts</w:t>
      </w:r>
    </w:p>
    <w:p w14:paraId="06AC0941" w14:textId="77777777" w:rsidR="00411CE9" w:rsidRPr="005D37AF" w:rsidRDefault="00411CE9" w:rsidP="00411CE9">
      <w:pPr>
        <w:jc w:val="center"/>
        <w:rPr>
          <w:rFonts w:ascii="Times New Roman" w:hAnsi="Times New Roman"/>
          <w:szCs w:val="24"/>
        </w:rPr>
      </w:pPr>
      <w:r w:rsidRPr="005D37AF">
        <w:rPr>
          <w:rFonts w:ascii="Times New Roman" w:hAnsi="Times New Roman"/>
          <w:szCs w:val="24"/>
        </w:rPr>
        <w:t>Olainē</w:t>
      </w:r>
    </w:p>
    <w:p w14:paraId="10EBC561" w14:textId="77777777" w:rsidR="00411CE9" w:rsidRPr="005D37AF" w:rsidRDefault="00411CE9" w:rsidP="00411CE9">
      <w:pPr>
        <w:rPr>
          <w:rFonts w:ascii="Times New Roman" w:hAnsi="Times New Roman"/>
          <w:szCs w:val="24"/>
        </w:rPr>
      </w:pPr>
      <w:r w:rsidRPr="005D37AF">
        <w:rPr>
          <w:rFonts w:ascii="Times New Roman" w:hAnsi="Times New Roman"/>
          <w:szCs w:val="24"/>
        </w:rPr>
        <w:t>2026.gada 30.septembrī</w:t>
      </w:r>
      <w:r w:rsidRPr="005D37AF">
        <w:rPr>
          <w:rFonts w:ascii="Times New Roman" w:hAnsi="Times New Roman"/>
          <w:szCs w:val="24"/>
        </w:rPr>
        <w:tab/>
      </w:r>
      <w:r w:rsidRPr="005D37AF">
        <w:rPr>
          <w:rFonts w:ascii="Times New Roman" w:hAnsi="Times New Roman"/>
          <w:szCs w:val="24"/>
        </w:rPr>
        <w:tab/>
      </w:r>
      <w:r w:rsidRPr="005D37AF">
        <w:rPr>
          <w:rFonts w:ascii="Times New Roman" w:hAnsi="Times New Roman"/>
          <w:szCs w:val="24"/>
        </w:rPr>
        <w:tab/>
      </w:r>
      <w:r w:rsidRPr="005D37AF">
        <w:rPr>
          <w:rFonts w:ascii="Times New Roman" w:hAnsi="Times New Roman"/>
          <w:szCs w:val="24"/>
        </w:rPr>
        <w:tab/>
      </w:r>
      <w:r w:rsidRPr="005D37AF">
        <w:rPr>
          <w:rFonts w:ascii="Times New Roman" w:hAnsi="Times New Roman"/>
          <w:szCs w:val="24"/>
        </w:rPr>
        <w:tab/>
      </w:r>
      <w:r w:rsidRPr="005D37AF">
        <w:rPr>
          <w:rFonts w:ascii="Times New Roman" w:hAnsi="Times New Roman"/>
          <w:szCs w:val="24"/>
        </w:rPr>
        <w:tab/>
      </w:r>
      <w:r w:rsidRPr="005D37AF">
        <w:rPr>
          <w:rFonts w:ascii="Times New Roman" w:hAnsi="Times New Roman"/>
          <w:szCs w:val="24"/>
        </w:rPr>
        <w:tab/>
      </w:r>
      <w:r w:rsidRPr="005D37AF">
        <w:rPr>
          <w:rFonts w:ascii="Times New Roman" w:hAnsi="Times New Roman"/>
          <w:szCs w:val="24"/>
        </w:rPr>
        <w:tab/>
        <w:t>Nr.9</w:t>
      </w:r>
    </w:p>
    <w:p w14:paraId="3FFFC7A5" w14:textId="77777777" w:rsidR="00411CE9" w:rsidRPr="005D37AF" w:rsidRDefault="00411CE9" w:rsidP="00411CE9">
      <w:pPr>
        <w:rPr>
          <w:rFonts w:ascii="Times New Roman" w:eastAsia="Calibri" w:hAnsi="Times New Roman"/>
          <w:bCs/>
          <w:szCs w:val="24"/>
        </w:rPr>
      </w:pPr>
    </w:p>
    <w:p w14:paraId="529AE1A0" w14:textId="77777777" w:rsidR="00411CE9" w:rsidRPr="005D37AF" w:rsidRDefault="00411CE9" w:rsidP="00411CE9">
      <w:pPr>
        <w:rPr>
          <w:rFonts w:ascii="Times New Roman" w:hAnsi="Times New Roman"/>
          <w:szCs w:val="24"/>
        </w:rPr>
      </w:pPr>
      <w:r w:rsidRPr="005D37AF">
        <w:rPr>
          <w:rFonts w:ascii="Times New Roman" w:eastAsia="Calibri" w:hAnsi="Times New Roman"/>
          <w:b/>
          <w:szCs w:val="24"/>
        </w:rPr>
        <w:t>Par dalību biedrības “Pierīgas partnerība” izsludinātā atklātā projektu konkursa                 6. kārtā 2.2. rīcībā “Atbalsts jauniešu iniciatīvām”</w:t>
      </w:r>
    </w:p>
    <w:p w14:paraId="1ACEAB6B" w14:textId="77777777" w:rsidR="00411CE9" w:rsidRPr="005D37AF" w:rsidRDefault="00411CE9" w:rsidP="00411CE9">
      <w:pPr>
        <w:jc w:val="center"/>
        <w:rPr>
          <w:rFonts w:ascii="Times New Roman" w:hAnsi="Times New Roman"/>
          <w:szCs w:val="24"/>
          <w:lang w:eastAsia="lv-LV"/>
        </w:rPr>
      </w:pPr>
    </w:p>
    <w:p w14:paraId="0592D7C1" w14:textId="77777777" w:rsidR="00411CE9" w:rsidRPr="005D37AF" w:rsidRDefault="00411CE9" w:rsidP="00411CE9">
      <w:pPr>
        <w:pStyle w:val="Heading3"/>
        <w:shd w:val="clear" w:color="auto" w:fill="FFFFFF"/>
        <w:ind w:firstLine="567"/>
        <w:jc w:val="both"/>
        <w:rPr>
          <w:rFonts w:ascii="Times New Roman" w:eastAsia="Times New Roman" w:hAnsi="Times New Roman" w:cs="Times New Roman"/>
          <w:bCs/>
          <w:iCs/>
          <w:color w:val="000000" w:themeColor="text1"/>
          <w:sz w:val="24"/>
          <w:szCs w:val="24"/>
        </w:rPr>
      </w:pPr>
      <w:r w:rsidRPr="005D37AF">
        <w:rPr>
          <w:rFonts w:ascii="Times New Roman" w:eastAsia="Times New Roman" w:hAnsi="Times New Roman" w:cs="Times New Roman"/>
          <w:bCs/>
          <w:iCs/>
          <w:color w:val="000000" w:themeColor="text1"/>
          <w:sz w:val="24"/>
          <w:szCs w:val="24"/>
        </w:rPr>
        <w:t>Biedrība “Pierīgas partnerība” ir izsludinājusi atklāta projektu konkursa 6. kārtu Kopējās lauksaimniecības politikas intervencē “Darbību īstenošana saskaņā ar sabiedrības virzītas vietējās attīstības stratēģiju, tostarp sadarbības aktivitātes un to sagatavošana” (LA19), aktivitātē “Kopienu spēcinošas un vietas attīstību sekmējošas iniciatīvas”, Sabiedrības virzītas vietējās attīstības stratēģijas 2023.–2027. gadam 2.2. rīcībā “Atbalsts jauniešu iniciatīvām”. Projektu iesniegumu pieņemšana noteikta no 2026. gada 28. septembra līdz 27. oktobrim.</w:t>
      </w:r>
    </w:p>
    <w:p w14:paraId="6D6BBD36" w14:textId="77777777" w:rsidR="00411CE9" w:rsidRPr="005D37AF" w:rsidRDefault="00411CE9" w:rsidP="00411CE9">
      <w:pPr>
        <w:pStyle w:val="Heading3"/>
        <w:shd w:val="clear" w:color="auto" w:fill="FFFFFF"/>
        <w:ind w:firstLine="567"/>
        <w:jc w:val="both"/>
        <w:rPr>
          <w:rFonts w:ascii="Times New Roman" w:eastAsia="Times New Roman" w:hAnsi="Times New Roman" w:cs="Times New Roman"/>
          <w:bCs/>
          <w:iCs/>
          <w:color w:val="000000" w:themeColor="text1"/>
          <w:sz w:val="24"/>
          <w:szCs w:val="24"/>
        </w:rPr>
      </w:pPr>
      <w:r w:rsidRPr="005D37AF">
        <w:rPr>
          <w:rFonts w:ascii="Times New Roman" w:eastAsia="Times New Roman" w:hAnsi="Times New Roman" w:cs="Times New Roman"/>
          <w:bCs/>
          <w:iCs/>
          <w:color w:val="000000" w:themeColor="text1"/>
          <w:sz w:val="24"/>
          <w:szCs w:val="24"/>
        </w:rPr>
        <w:t xml:space="preserve">Olaines novada pašvaldība plāno iesniegt projektu “Jauniešu sporta festivālu cikls Olaines novadā”, kura ietvaros paredzēts iesaistīt jauniešus sporta festivālu plānošanā un īstenošanā </w:t>
      </w:r>
      <w:proofErr w:type="spellStart"/>
      <w:r w:rsidRPr="005D37AF">
        <w:rPr>
          <w:rFonts w:ascii="Times New Roman" w:eastAsia="Times New Roman" w:hAnsi="Times New Roman" w:cs="Times New Roman"/>
          <w:bCs/>
          <w:iCs/>
          <w:color w:val="000000" w:themeColor="text1"/>
          <w:sz w:val="24"/>
          <w:szCs w:val="24"/>
        </w:rPr>
        <w:t>Medemciemā</w:t>
      </w:r>
      <w:proofErr w:type="spellEnd"/>
      <w:r w:rsidRPr="005D37AF">
        <w:rPr>
          <w:rFonts w:ascii="Times New Roman" w:eastAsia="Times New Roman" w:hAnsi="Times New Roman" w:cs="Times New Roman"/>
          <w:bCs/>
          <w:iCs/>
          <w:color w:val="000000" w:themeColor="text1"/>
          <w:sz w:val="24"/>
          <w:szCs w:val="24"/>
        </w:rPr>
        <w:t xml:space="preserve">, Jaunolainē, </w:t>
      </w:r>
      <w:proofErr w:type="spellStart"/>
      <w:r w:rsidRPr="005D37AF">
        <w:rPr>
          <w:rFonts w:ascii="Times New Roman" w:eastAsia="Times New Roman" w:hAnsi="Times New Roman" w:cs="Times New Roman"/>
          <w:bCs/>
          <w:iCs/>
          <w:color w:val="000000" w:themeColor="text1"/>
          <w:sz w:val="24"/>
          <w:szCs w:val="24"/>
        </w:rPr>
        <w:t>Jāņupē</w:t>
      </w:r>
      <w:proofErr w:type="spellEnd"/>
      <w:r w:rsidRPr="005D37AF">
        <w:rPr>
          <w:rFonts w:ascii="Times New Roman" w:eastAsia="Times New Roman" w:hAnsi="Times New Roman" w:cs="Times New Roman"/>
          <w:bCs/>
          <w:iCs/>
          <w:color w:val="000000" w:themeColor="text1"/>
          <w:sz w:val="24"/>
          <w:szCs w:val="24"/>
        </w:rPr>
        <w:t xml:space="preserve"> un Gaismās, nodrošinot jauniešiem </w:t>
      </w:r>
      <w:proofErr w:type="spellStart"/>
      <w:r w:rsidRPr="005D37AF">
        <w:rPr>
          <w:rFonts w:ascii="Times New Roman" w:eastAsia="Times New Roman" w:hAnsi="Times New Roman" w:cs="Times New Roman"/>
          <w:bCs/>
          <w:iCs/>
          <w:color w:val="000000" w:themeColor="text1"/>
          <w:sz w:val="24"/>
          <w:szCs w:val="24"/>
        </w:rPr>
        <w:t>mentoru</w:t>
      </w:r>
      <w:proofErr w:type="spellEnd"/>
      <w:r w:rsidRPr="005D37AF">
        <w:rPr>
          <w:rFonts w:ascii="Times New Roman" w:eastAsia="Times New Roman" w:hAnsi="Times New Roman" w:cs="Times New Roman"/>
          <w:bCs/>
          <w:iCs/>
          <w:color w:val="000000" w:themeColor="text1"/>
          <w:sz w:val="24"/>
          <w:szCs w:val="24"/>
        </w:rPr>
        <w:t xml:space="preserve"> un jaunatnes darbinieku atbalstu, kā arī kopīgu projekta izvērtēšanu. </w:t>
      </w:r>
    </w:p>
    <w:p w14:paraId="5946A000" w14:textId="77777777" w:rsidR="00411CE9" w:rsidRPr="005D37AF" w:rsidRDefault="00411CE9" w:rsidP="00411CE9">
      <w:pPr>
        <w:pStyle w:val="Heading3"/>
        <w:shd w:val="clear" w:color="auto" w:fill="FFFFFF"/>
        <w:ind w:firstLine="567"/>
        <w:jc w:val="both"/>
        <w:rPr>
          <w:rFonts w:ascii="Times New Roman" w:eastAsia="Times New Roman" w:hAnsi="Times New Roman" w:cs="Times New Roman"/>
          <w:bCs/>
          <w:iCs/>
          <w:color w:val="000000" w:themeColor="text1"/>
          <w:sz w:val="24"/>
          <w:szCs w:val="24"/>
        </w:rPr>
      </w:pPr>
      <w:r w:rsidRPr="005D37AF">
        <w:rPr>
          <w:rFonts w:ascii="Times New Roman" w:eastAsia="Times New Roman" w:hAnsi="Times New Roman" w:cs="Times New Roman"/>
          <w:bCs/>
          <w:iCs/>
          <w:color w:val="000000" w:themeColor="text1"/>
          <w:sz w:val="24"/>
          <w:szCs w:val="24"/>
        </w:rPr>
        <w:t xml:space="preserve">Projekta mērķis ir veicināt Olaines novada jauniešu aktīvu līdzdalību un iniciatīvu, iesaistot jauniešus sporta festivālu plānošanā un īstenošanā </w:t>
      </w:r>
      <w:proofErr w:type="spellStart"/>
      <w:r w:rsidRPr="005D37AF">
        <w:rPr>
          <w:rFonts w:ascii="Times New Roman" w:eastAsia="Times New Roman" w:hAnsi="Times New Roman" w:cs="Times New Roman"/>
          <w:bCs/>
          <w:iCs/>
          <w:color w:val="000000" w:themeColor="text1"/>
          <w:sz w:val="24"/>
          <w:szCs w:val="24"/>
        </w:rPr>
        <w:t>Medemciemā</w:t>
      </w:r>
      <w:proofErr w:type="spellEnd"/>
      <w:r w:rsidRPr="005D37AF">
        <w:rPr>
          <w:rFonts w:ascii="Times New Roman" w:eastAsia="Times New Roman" w:hAnsi="Times New Roman" w:cs="Times New Roman"/>
          <w:bCs/>
          <w:iCs/>
          <w:color w:val="000000" w:themeColor="text1"/>
          <w:sz w:val="24"/>
          <w:szCs w:val="24"/>
        </w:rPr>
        <w:t xml:space="preserve">, Jaunolainē, </w:t>
      </w:r>
      <w:proofErr w:type="spellStart"/>
      <w:r w:rsidRPr="005D37AF">
        <w:rPr>
          <w:rFonts w:ascii="Times New Roman" w:eastAsia="Times New Roman" w:hAnsi="Times New Roman" w:cs="Times New Roman"/>
          <w:bCs/>
          <w:iCs/>
          <w:color w:val="000000" w:themeColor="text1"/>
          <w:sz w:val="24"/>
          <w:szCs w:val="24"/>
        </w:rPr>
        <w:t>Jāņupē</w:t>
      </w:r>
      <w:proofErr w:type="spellEnd"/>
      <w:r w:rsidRPr="005D37AF">
        <w:rPr>
          <w:rFonts w:ascii="Times New Roman" w:eastAsia="Times New Roman" w:hAnsi="Times New Roman" w:cs="Times New Roman"/>
          <w:bCs/>
          <w:iCs/>
          <w:color w:val="000000" w:themeColor="text1"/>
          <w:sz w:val="24"/>
          <w:szCs w:val="24"/>
        </w:rPr>
        <w:t xml:space="preserve"> un Gaismās, tādējādi neformālās izglītības ceļā attīstot jauniešu prasmes, zināšanas un kompetences.</w:t>
      </w:r>
    </w:p>
    <w:p w14:paraId="057502AF" w14:textId="77777777" w:rsidR="00411CE9" w:rsidRPr="005D37AF" w:rsidRDefault="00411CE9" w:rsidP="00411CE9">
      <w:pPr>
        <w:pStyle w:val="Heading3"/>
        <w:shd w:val="clear" w:color="auto" w:fill="FFFFFF"/>
        <w:ind w:firstLine="567"/>
        <w:jc w:val="both"/>
        <w:rPr>
          <w:rFonts w:ascii="Times New Roman" w:eastAsia="Times New Roman" w:hAnsi="Times New Roman" w:cs="Times New Roman"/>
          <w:bCs/>
          <w:iCs/>
          <w:color w:val="000000" w:themeColor="text1"/>
          <w:sz w:val="24"/>
          <w:szCs w:val="24"/>
        </w:rPr>
      </w:pPr>
      <w:r w:rsidRPr="005D37AF">
        <w:rPr>
          <w:rFonts w:ascii="Times New Roman" w:eastAsia="Times New Roman" w:hAnsi="Times New Roman" w:cs="Times New Roman"/>
          <w:bCs/>
          <w:iCs/>
          <w:color w:val="000000" w:themeColor="text1"/>
          <w:sz w:val="24"/>
          <w:szCs w:val="24"/>
        </w:rPr>
        <w:t>Projekta īstenošanas termiņš saskaņā ar projektu konkursa nosacījumiem ir līdz 18 mēnešiem no Lauku atbalsta dienesta lēmuma pieņemšanas par projekta iesnieguma apstiprināšanu. Projekta aktivitātes plānots īstenot no 2027. gada aprīļa līdz 2027. gada augustam.</w:t>
      </w:r>
    </w:p>
    <w:p w14:paraId="74F4AF84" w14:textId="77777777" w:rsidR="00411CE9" w:rsidRPr="005D37AF" w:rsidRDefault="00411CE9" w:rsidP="00411CE9">
      <w:pPr>
        <w:pStyle w:val="Heading3"/>
        <w:shd w:val="clear" w:color="auto" w:fill="FFFFFF"/>
        <w:ind w:firstLine="709"/>
        <w:jc w:val="both"/>
        <w:rPr>
          <w:rFonts w:ascii="Times New Roman" w:eastAsia="Times New Roman" w:hAnsi="Times New Roman" w:cs="Times New Roman"/>
          <w:bCs/>
          <w:iCs/>
          <w:color w:val="000000" w:themeColor="text1"/>
          <w:sz w:val="24"/>
          <w:szCs w:val="24"/>
        </w:rPr>
      </w:pPr>
      <w:r w:rsidRPr="005D37AF">
        <w:rPr>
          <w:rFonts w:ascii="Times New Roman" w:eastAsia="Times New Roman" w:hAnsi="Times New Roman" w:cs="Times New Roman"/>
          <w:bCs/>
          <w:iCs/>
          <w:color w:val="000000" w:themeColor="text1"/>
          <w:sz w:val="24"/>
          <w:szCs w:val="24"/>
        </w:rPr>
        <w:t xml:space="preserve">Projekta kopējās attiecināmās izmaksas ir 6000,00 EUR, atbalsta intensitāte – 100 %. Atbalsts tiek izmaksāts divās daļās – 80 % pēc projekta apstiprināšanas un 20 % pēc projekta pilnīgas īstenošanas un noslēguma pārskata iesniegšanas. Projekta īstenošanai nepieciešams nodrošināt pašvaldības </w:t>
      </w:r>
      <w:proofErr w:type="spellStart"/>
      <w:r w:rsidRPr="005D37AF">
        <w:rPr>
          <w:rFonts w:ascii="Times New Roman" w:eastAsia="Times New Roman" w:hAnsi="Times New Roman" w:cs="Times New Roman"/>
          <w:bCs/>
          <w:iCs/>
          <w:color w:val="000000" w:themeColor="text1"/>
          <w:sz w:val="24"/>
          <w:szCs w:val="24"/>
        </w:rPr>
        <w:t>priekšfinansējumu</w:t>
      </w:r>
      <w:proofErr w:type="spellEnd"/>
      <w:r w:rsidRPr="005D37AF">
        <w:rPr>
          <w:rFonts w:ascii="Times New Roman" w:eastAsia="Times New Roman" w:hAnsi="Times New Roman" w:cs="Times New Roman"/>
          <w:bCs/>
          <w:iCs/>
          <w:color w:val="000000" w:themeColor="text1"/>
          <w:sz w:val="24"/>
          <w:szCs w:val="24"/>
        </w:rPr>
        <w:t xml:space="preserve"> 20 % apmērā jeb 1200,00 EUR.</w:t>
      </w:r>
    </w:p>
    <w:p w14:paraId="69FE40C7" w14:textId="77777777" w:rsidR="00411CE9" w:rsidRPr="005D37AF" w:rsidRDefault="00411CE9" w:rsidP="00411CE9">
      <w:pPr>
        <w:pStyle w:val="Heading3"/>
        <w:shd w:val="clear" w:color="auto" w:fill="FFFFFF"/>
        <w:ind w:firstLine="709"/>
        <w:jc w:val="both"/>
        <w:rPr>
          <w:rFonts w:ascii="Times New Roman" w:eastAsia="Times New Roman" w:hAnsi="Times New Roman" w:cs="Times New Roman"/>
          <w:bCs/>
          <w:iCs/>
          <w:color w:val="000000" w:themeColor="text1"/>
          <w:sz w:val="24"/>
          <w:szCs w:val="24"/>
        </w:rPr>
      </w:pPr>
      <w:r w:rsidRPr="005D37AF">
        <w:rPr>
          <w:rFonts w:ascii="Times New Roman" w:eastAsia="Times New Roman" w:hAnsi="Times New Roman" w:cs="Times New Roman"/>
          <w:bCs/>
          <w:iCs/>
          <w:color w:val="000000" w:themeColor="text1"/>
          <w:sz w:val="24"/>
          <w:szCs w:val="24"/>
        </w:rPr>
        <w:t xml:space="preserve">Ņemot vērā </w:t>
      </w:r>
      <w:r w:rsidRPr="005D37AF">
        <w:rPr>
          <w:rFonts w:ascii="Times New Roman" w:eastAsia="Times New Roman" w:hAnsi="Times New Roman" w:cs="Times New Roman"/>
          <w:bCs/>
          <w:iCs/>
          <w:color w:val="auto"/>
          <w:sz w:val="24"/>
          <w:szCs w:val="24"/>
        </w:rPr>
        <w:t xml:space="preserve">iepriekš minēto, Finanšu jautājumu komitejas 2026.gada 23.septembra sēdes protokolu Nr. 9 un, pamatojoties uz Pašvaldību likuma 4.panta pirmās daļas 8.punktu, Jaunatnes likuma 5.panta pirmo daļu </w:t>
      </w:r>
      <w:r w:rsidRPr="005D37AF">
        <w:rPr>
          <w:rFonts w:ascii="Times New Roman" w:eastAsia="Times New Roman" w:hAnsi="Times New Roman" w:cs="Times New Roman"/>
          <w:bCs/>
          <w:iCs/>
          <w:color w:val="000000" w:themeColor="text1"/>
          <w:sz w:val="24"/>
          <w:szCs w:val="24"/>
        </w:rPr>
        <w:t xml:space="preserve">un 8.panta pirmo </w:t>
      </w:r>
      <w:r w:rsidRPr="005D37AF">
        <w:rPr>
          <w:rFonts w:ascii="Times New Roman" w:eastAsia="Times New Roman" w:hAnsi="Times New Roman" w:cs="Times New Roman"/>
          <w:bCs/>
          <w:iCs/>
          <w:color w:val="auto"/>
          <w:sz w:val="24"/>
          <w:szCs w:val="24"/>
        </w:rPr>
        <w:t xml:space="preserve">daļu, </w:t>
      </w:r>
      <w:r w:rsidRPr="005D37AF">
        <w:rPr>
          <w:rFonts w:ascii="Times New Roman" w:hAnsi="Times New Roman" w:cs="Times New Roman"/>
          <w:b/>
          <w:color w:val="auto"/>
          <w:sz w:val="24"/>
          <w:szCs w:val="24"/>
        </w:rPr>
        <w:t>dome nolemj</w:t>
      </w:r>
      <w:r w:rsidRPr="005D37AF">
        <w:rPr>
          <w:rFonts w:ascii="Times New Roman" w:hAnsi="Times New Roman" w:cs="Times New Roman"/>
          <w:bCs/>
          <w:color w:val="auto"/>
          <w:sz w:val="24"/>
          <w:szCs w:val="24"/>
        </w:rPr>
        <w:t>:</w:t>
      </w:r>
    </w:p>
    <w:p w14:paraId="5A080CCD" w14:textId="77777777" w:rsidR="00411CE9" w:rsidRPr="005D37AF" w:rsidRDefault="00411CE9" w:rsidP="00411CE9">
      <w:pPr>
        <w:ind w:firstLine="709"/>
        <w:jc w:val="both"/>
        <w:rPr>
          <w:rFonts w:ascii="Times New Roman" w:hAnsi="Times New Roman"/>
          <w:szCs w:val="24"/>
          <w:lang w:eastAsia="lv-LV"/>
        </w:rPr>
      </w:pPr>
    </w:p>
    <w:p w14:paraId="01DFEDA4" w14:textId="77777777" w:rsidR="00411CE9" w:rsidRPr="005D37AF" w:rsidRDefault="00411CE9" w:rsidP="00411CE9">
      <w:pPr>
        <w:pStyle w:val="NormalWeb"/>
        <w:widowControl w:val="0"/>
        <w:numPr>
          <w:ilvl w:val="0"/>
          <w:numId w:val="10"/>
        </w:numPr>
        <w:tabs>
          <w:tab w:val="left" w:pos="0"/>
          <w:tab w:val="left" w:pos="709"/>
          <w:tab w:val="left" w:pos="8340"/>
        </w:tabs>
        <w:spacing w:before="0" w:beforeAutospacing="0" w:after="0" w:afterAutospacing="0"/>
        <w:ind w:left="567" w:hanging="283"/>
        <w:contextualSpacing/>
        <w:jc w:val="both"/>
        <w:rPr>
          <w:rFonts w:ascii="Times New Roman" w:eastAsia="Calibri" w:hAnsi="Times New Roman" w:cs="Times New Roman"/>
          <w:lang w:eastAsia="en-US"/>
        </w:rPr>
      </w:pPr>
      <w:r w:rsidRPr="005D37AF">
        <w:rPr>
          <w:rFonts w:ascii="Times New Roman" w:hAnsi="Times New Roman" w:cs="Times New Roman"/>
        </w:rPr>
        <w:t>Atbalstīt Olaines novada pašvaldības dalību biedrības “Pierīgas partnerība” izsludinātā atklātā projektu konkursa 6. kārtā 2.2. rīcībā “Atbalsts jauniešu iniciatīvām”, iesniedzot projekta iesniegumu jauniešu iniciatīvu īstenošanai Olaines novadā</w:t>
      </w:r>
      <w:r w:rsidRPr="005D37AF">
        <w:rPr>
          <w:rFonts w:ascii="Times New Roman" w:eastAsia="Calibri" w:hAnsi="Times New Roman" w:cs="Times New Roman"/>
          <w:lang w:eastAsia="en-US"/>
        </w:rPr>
        <w:t>.</w:t>
      </w:r>
      <w:r w:rsidRPr="005D37AF">
        <w:rPr>
          <w:rFonts w:ascii="Times New Roman" w:hAnsi="Times New Roman" w:cs="Times New Roman"/>
        </w:rPr>
        <w:t xml:space="preserve"> </w:t>
      </w:r>
    </w:p>
    <w:p w14:paraId="06AC65E7" w14:textId="77777777" w:rsidR="00411CE9" w:rsidRPr="005D37AF" w:rsidRDefault="00411CE9" w:rsidP="00411CE9">
      <w:pPr>
        <w:pStyle w:val="NormalWeb"/>
        <w:widowControl w:val="0"/>
        <w:numPr>
          <w:ilvl w:val="0"/>
          <w:numId w:val="10"/>
        </w:numPr>
        <w:tabs>
          <w:tab w:val="left" w:pos="0"/>
          <w:tab w:val="left" w:pos="709"/>
          <w:tab w:val="left" w:pos="8340"/>
        </w:tabs>
        <w:spacing w:before="0" w:beforeAutospacing="0" w:after="0" w:afterAutospacing="0"/>
        <w:ind w:left="567" w:hanging="283"/>
        <w:contextualSpacing/>
        <w:jc w:val="both"/>
        <w:rPr>
          <w:rFonts w:ascii="Times New Roman" w:hAnsi="Times New Roman" w:cs="Times New Roman"/>
          <w:bCs/>
          <w:iCs/>
          <w:color w:val="000000" w:themeColor="text1"/>
          <w:lang w:eastAsia="en-US"/>
        </w:rPr>
      </w:pPr>
      <w:r w:rsidRPr="005D37AF">
        <w:rPr>
          <w:rFonts w:ascii="Times New Roman" w:hAnsi="Times New Roman" w:cs="Times New Roman"/>
          <w:bCs/>
          <w:iCs/>
          <w:color w:val="000000" w:themeColor="text1"/>
          <w:lang w:eastAsia="en-US"/>
        </w:rPr>
        <w:t xml:space="preserve">Projekta apstiprināšanas gadījumā nodrošināt projekta īstenošanai nepieciešamo </w:t>
      </w:r>
      <w:proofErr w:type="spellStart"/>
      <w:r w:rsidRPr="005D37AF">
        <w:rPr>
          <w:rFonts w:ascii="Times New Roman" w:hAnsi="Times New Roman" w:cs="Times New Roman"/>
          <w:bCs/>
          <w:iCs/>
          <w:color w:val="000000" w:themeColor="text1"/>
          <w:lang w:eastAsia="en-US"/>
        </w:rPr>
        <w:t>priekšfinansējumu</w:t>
      </w:r>
      <w:proofErr w:type="spellEnd"/>
      <w:r w:rsidRPr="005D37AF">
        <w:rPr>
          <w:rFonts w:ascii="Times New Roman" w:hAnsi="Times New Roman" w:cs="Times New Roman"/>
          <w:bCs/>
          <w:iCs/>
          <w:color w:val="000000" w:themeColor="text1"/>
          <w:lang w:eastAsia="en-US"/>
        </w:rPr>
        <w:t xml:space="preserve"> 20 % apmērā jeb 1200,00 EUR (viens tūkstotis divi simti </w:t>
      </w:r>
      <w:proofErr w:type="spellStart"/>
      <w:r w:rsidRPr="005D37AF">
        <w:rPr>
          <w:rFonts w:ascii="Times New Roman" w:hAnsi="Times New Roman" w:cs="Times New Roman"/>
          <w:bCs/>
          <w:iCs/>
          <w:color w:val="000000" w:themeColor="text1"/>
          <w:lang w:eastAsia="en-US"/>
        </w:rPr>
        <w:t>euro</w:t>
      </w:r>
      <w:proofErr w:type="spellEnd"/>
      <w:r w:rsidRPr="005D37AF">
        <w:rPr>
          <w:rFonts w:ascii="Times New Roman" w:hAnsi="Times New Roman" w:cs="Times New Roman"/>
          <w:bCs/>
          <w:iCs/>
          <w:color w:val="000000" w:themeColor="text1"/>
          <w:lang w:eastAsia="en-US"/>
        </w:rPr>
        <w:t xml:space="preserve"> un 00 centi) no Olaines novada pašvaldības budžeta līdzekļiem.</w:t>
      </w:r>
    </w:p>
    <w:p w14:paraId="1ECE00AD" w14:textId="77777777" w:rsidR="00411CE9" w:rsidRPr="005D37AF" w:rsidRDefault="00411CE9" w:rsidP="00411CE9">
      <w:pPr>
        <w:pStyle w:val="NormalWeb"/>
        <w:widowControl w:val="0"/>
        <w:numPr>
          <w:ilvl w:val="0"/>
          <w:numId w:val="10"/>
        </w:numPr>
        <w:tabs>
          <w:tab w:val="left" w:pos="0"/>
          <w:tab w:val="left" w:pos="709"/>
          <w:tab w:val="left" w:pos="8340"/>
        </w:tabs>
        <w:spacing w:before="0" w:beforeAutospacing="0" w:after="0" w:afterAutospacing="0"/>
        <w:ind w:left="567" w:hanging="283"/>
        <w:contextualSpacing/>
        <w:jc w:val="both"/>
        <w:rPr>
          <w:rFonts w:ascii="Times New Roman" w:hAnsi="Times New Roman" w:cs="Times New Roman"/>
          <w:bCs/>
          <w:iCs/>
          <w:color w:val="000000" w:themeColor="text1"/>
          <w:lang w:eastAsia="en-US"/>
        </w:rPr>
      </w:pPr>
      <w:r w:rsidRPr="005D37AF">
        <w:rPr>
          <w:rFonts w:ascii="Times New Roman" w:hAnsi="Times New Roman" w:cs="Times New Roman"/>
          <w:bCs/>
          <w:iCs/>
          <w:color w:val="000000" w:themeColor="text1"/>
          <w:lang w:eastAsia="en-US"/>
        </w:rPr>
        <w:t>Uzdot Olaines novada pašvaldības Izglītības un kultūras nodaļai sadarbībā ar Attīstības nodaļu nodrošināt projekta iesnieguma sagatavošanu un iesniegšanu.</w:t>
      </w:r>
    </w:p>
    <w:p w14:paraId="5FFCA854" w14:textId="77777777" w:rsidR="00411CE9" w:rsidRPr="005D37AF" w:rsidRDefault="00411CE9" w:rsidP="00411CE9">
      <w:pPr>
        <w:pStyle w:val="NormalWeb"/>
        <w:widowControl w:val="0"/>
        <w:numPr>
          <w:ilvl w:val="0"/>
          <w:numId w:val="10"/>
        </w:numPr>
        <w:tabs>
          <w:tab w:val="left" w:pos="0"/>
          <w:tab w:val="left" w:pos="709"/>
          <w:tab w:val="left" w:pos="8340"/>
        </w:tabs>
        <w:spacing w:before="0" w:beforeAutospacing="0" w:after="0" w:afterAutospacing="0"/>
        <w:ind w:left="567" w:hanging="283"/>
        <w:contextualSpacing/>
        <w:jc w:val="both"/>
        <w:rPr>
          <w:rFonts w:ascii="Times New Roman" w:eastAsia="Calibri" w:hAnsi="Times New Roman" w:cs="Times New Roman"/>
          <w:color w:val="000000" w:themeColor="text1"/>
          <w:lang w:eastAsia="en-US"/>
        </w:rPr>
      </w:pPr>
      <w:r w:rsidRPr="005D37AF">
        <w:rPr>
          <w:rFonts w:ascii="Times New Roman" w:hAnsi="Times New Roman" w:cs="Times New Roman"/>
          <w:bCs/>
          <w:iCs/>
          <w:color w:val="000000" w:themeColor="text1"/>
          <w:lang w:eastAsia="en-US"/>
        </w:rPr>
        <w:t>Deleģēt projekta īstenošanai Olaines novada pašvaldības jaunatnes lietu speciālisti Kristu Violu Vanagu.</w:t>
      </w:r>
    </w:p>
    <w:p w14:paraId="7AD29802" w14:textId="77777777" w:rsidR="00411CE9" w:rsidRPr="005D37AF" w:rsidRDefault="00411CE9" w:rsidP="00411CE9">
      <w:pPr>
        <w:rPr>
          <w:rFonts w:ascii="Times New Roman" w:eastAsia="Calibri" w:hAnsi="Times New Roman"/>
          <w:b/>
          <w:bCs/>
          <w:i/>
          <w:szCs w:val="24"/>
          <w:lang w:eastAsia="lv-LV"/>
        </w:rPr>
      </w:pPr>
    </w:p>
    <w:p w14:paraId="7C1E860D" w14:textId="77777777" w:rsidR="00411CE9" w:rsidRPr="005D37AF" w:rsidRDefault="00411CE9" w:rsidP="00411CE9">
      <w:pPr>
        <w:rPr>
          <w:rFonts w:ascii="Times New Roman" w:hAnsi="Times New Roman"/>
          <w:szCs w:val="24"/>
        </w:rPr>
      </w:pPr>
    </w:p>
    <w:p w14:paraId="3A098E58" w14:textId="77777777" w:rsidR="00411CE9" w:rsidRPr="005D37AF" w:rsidRDefault="00411CE9" w:rsidP="00411CE9">
      <w:pPr>
        <w:rPr>
          <w:rFonts w:ascii="Times New Roman" w:hAnsi="Times New Roman"/>
          <w:szCs w:val="24"/>
        </w:rPr>
      </w:pPr>
      <w:r w:rsidRPr="005D37AF">
        <w:rPr>
          <w:rFonts w:ascii="Times New Roman" w:hAnsi="Times New Roman"/>
          <w:szCs w:val="24"/>
        </w:rPr>
        <w:t>Iesniedz: Finanšu komiteja</w:t>
      </w:r>
    </w:p>
    <w:p w14:paraId="1BA695EB" w14:textId="77777777" w:rsidR="00411CE9" w:rsidRPr="005D37AF" w:rsidRDefault="00411CE9" w:rsidP="00411CE9">
      <w:pPr>
        <w:rPr>
          <w:rFonts w:ascii="Times New Roman" w:hAnsi="Times New Roman"/>
          <w:szCs w:val="24"/>
        </w:rPr>
      </w:pPr>
      <w:r w:rsidRPr="005D37AF">
        <w:rPr>
          <w:rFonts w:ascii="Times New Roman" w:hAnsi="Times New Roman"/>
          <w:szCs w:val="24"/>
        </w:rPr>
        <w:t>Sagatavoja: Izglītības un kultūras nodaļa, Jaunatnes lietu specialiste Krista Viola Vanaga</w:t>
      </w:r>
    </w:p>
    <w:p w14:paraId="60D22AF1" w14:textId="77777777" w:rsidR="00411CE9" w:rsidRPr="005D37AF" w:rsidRDefault="00411CE9" w:rsidP="00411CE9">
      <w:pPr>
        <w:rPr>
          <w:rFonts w:ascii="Times New Roman" w:hAnsi="Times New Roman"/>
          <w:szCs w:val="24"/>
        </w:rPr>
      </w:pPr>
    </w:p>
    <w:p w14:paraId="79C63FD5" w14:textId="77777777" w:rsidR="00411CE9" w:rsidRPr="005D37AF" w:rsidRDefault="00411CE9" w:rsidP="00411CE9">
      <w:pPr>
        <w:rPr>
          <w:rFonts w:ascii="Times New Roman" w:hAnsi="Times New Roman"/>
          <w:szCs w:val="24"/>
        </w:rPr>
      </w:pPr>
      <w:r w:rsidRPr="005D37AF">
        <w:rPr>
          <w:rFonts w:ascii="Times New Roman" w:hAnsi="Times New Roman"/>
          <w:szCs w:val="24"/>
        </w:rPr>
        <w:t xml:space="preserve">Lēmumu izsniegt: </w:t>
      </w:r>
    </w:p>
    <w:p w14:paraId="458BB7E1" w14:textId="77777777" w:rsidR="00411CE9" w:rsidRPr="005D37AF" w:rsidRDefault="00411CE9" w:rsidP="00411CE9">
      <w:pPr>
        <w:rPr>
          <w:rFonts w:ascii="Times New Roman" w:hAnsi="Times New Roman"/>
          <w:szCs w:val="24"/>
        </w:rPr>
      </w:pPr>
      <w:r w:rsidRPr="005D37AF">
        <w:rPr>
          <w:rFonts w:ascii="Times New Roman" w:hAnsi="Times New Roman"/>
          <w:szCs w:val="24"/>
        </w:rPr>
        <w:t>Izglītības un kultūras nodaļai</w:t>
      </w:r>
    </w:p>
    <w:p w14:paraId="1C1A02FD" w14:textId="77777777" w:rsidR="00411CE9" w:rsidRPr="005D37AF" w:rsidRDefault="00411CE9" w:rsidP="00411CE9">
      <w:pPr>
        <w:rPr>
          <w:rFonts w:ascii="Times New Roman" w:hAnsi="Times New Roman"/>
          <w:szCs w:val="24"/>
        </w:rPr>
      </w:pPr>
      <w:r w:rsidRPr="005D37AF">
        <w:rPr>
          <w:rFonts w:ascii="Times New Roman" w:hAnsi="Times New Roman"/>
          <w:szCs w:val="24"/>
        </w:rPr>
        <w:t>Attīstības nodaļai</w:t>
      </w:r>
    </w:p>
    <w:p w14:paraId="2CF16BFE" w14:textId="77777777" w:rsidR="00411CE9" w:rsidRPr="005D37AF" w:rsidRDefault="00411CE9" w:rsidP="00411CE9">
      <w:pPr>
        <w:rPr>
          <w:szCs w:val="24"/>
        </w:rPr>
      </w:pPr>
      <w:r w:rsidRPr="005D37AF">
        <w:rPr>
          <w:rFonts w:ascii="Times New Roman" w:hAnsi="Times New Roman"/>
          <w:szCs w:val="24"/>
        </w:rPr>
        <w:t>Finanšu un grāmatvedības nodaļai</w:t>
      </w:r>
      <w:r w:rsidRPr="005D37AF">
        <w:rPr>
          <w:rFonts w:ascii="Times New Roman" w:hAnsi="Times New Roman"/>
          <w:szCs w:val="24"/>
        </w:rPr>
        <w:tab/>
      </w:r>
      <w:r w:rsidRPr="005D37AF">
        <w:rPr>
          <w:rFonts w:ascii="Times New Roman" w:hAnsi="Times New Roman"/>
          <w:szCs w:val="24"/>
        </w:rPr>
        <w:tab/>
      </w:r>
    </w:p>
    <w:p w14:paraId="3E493D9E" w14:textId="77777777" w:rsidR="00630737" w:rsidRPr="00CC09B9" w:rsidRDefault="00630737" w:rsidP="00630737">
      <w:pPr>
        <w:jc w:val="center"/>
        <w:rPr>
          <w:color w:val="000000"/>
        </w:rPr>
      </w:pPr>
      <w:r w:rsidRPr="00CC09B9">
        <w:rPr>
          <w:color w:val="000000"/>
        </w:rPr>
        <w:t>Lēmuma projekts</w:t>
      </w:r>
    </w:p>
    <w:p w14:paraId="1ACDAC32" w14:textId="77777777" w:rsidR="00630737" w:rsidRPr="00CC09B9" w:rsidRDefault="00630737" w:rsidP="00630737">
      <w:pPr>
        <w:jc w:val="center"/>
        <w:rPr>
          <w:bCs/>
          <w:color w:val="000000"/>
        </w:rPr>
      </w:pPr>
      <w:r w:rsidRPr="00CC09B9">
        <w:rPr>
          <w:bCs/>
          <w:color w:val="000000"/>
        </w:rPr>
        <w:t>Olainē</w:t>
      </w:r>
    </w:p>
    <w:p w14:paraId="5F53ACD0" w14:textId="77777777" w:rsidR="00630737" w:rsidRPr="00CC09B9" w:rsidRDefault="00630737" w:rsidP="00630737">
      <w:pPr>
        <w:ind w:firstLine="748"/>
        <w:jc w:val="center"/>
        <w:rPr>
          <w:bCs/>
          <w:color w:val="000000"/>
        </w:rPr>
      </w:pPr>
    </w:p>
    <w:p w14:paraId="28199FAD" w14:textId="77777777" w:rsidR="00630737" w:rsidRPr="00CC09B9" w:rsidRDefault="00630737" w:rsidP="00630737">
      <w:pPr>
        <w:jc w:val="both"/>
        <w:rPr>
          <w:bCs/>
          <w:color w:val="000000"/>
        </w:rPr>
      </w:pPr>
      <w:r w:rsidRPr="00CC09B9">
        <w:rPr>
          <w:bCs/>
          <w:color w:val="000000"/>
        </w:rPr>
        <w:t xml:space="preserve">2026.gada 30.septembrī </w:t>
      </w:r>
      <w:r w:rsidRPr="00CC09B9">
        <w:rPr>
          <w:bCs/>
          <w:color w:val="000000"/>
        </w:rPr>
        <w:tab/>
      </w:r>
      <w:r w:rsidRPr="00CC09B9">
        <w:rPr>
          <w:bCs/>
          <w:color w:val="000000"/>
        </w:rPr>
        <w:tab/>
      </w:r>
      <w:r w:rsidRPr="00CC09B9">
        <w:rPr>
          <w:bCs/>
          <w:color w:val="000000"/>
        </w:rPr>
        <w:tab/>
      </w:r>
      <w:r w:rsidRPr="00CC09B9">
        <w:rPr>
          <w:bCs/>
          <w:color w:val="000000"/>
        </w:rPr>
        <w:tab/>
      </w:r>
      <w:r w:rsidRPr="00CC09B9">
        <w:rPr>
          <w:bCs/>
          <w:color w:val="000000"/>
        </w:rPr>
        <w:tab/>
      </w:r>
      <w:r w:rsidRPr="00CC09B9">
        <w:rPr>
          <w:bCs/>
          <w:color w:val="000000"/>
        </w:rPr>
        <w:tab/>
      </w:r>
      <w:r w:rsidRPr="00CC09B9">
        <w:rPr>
          <w:bCs/>
          <w:color w:val="000000"/>
        </w:rPr>
        <w:tab/>
        <w:t>Nr.9</w:t>
      </w:r>
    </w:p>
    <w:p w14:paraId="7A0F69D7" w14:textId="77777777" w:rsidR="00630737" w:rsidRPr="00CC09B9" w:rsidRDefault="00630737" w:rsidP="00630737">
      <w:pPr>
        <w:suppressAutoHyphens/>
        <w:autoSpaceDN w:val="0"/>
        <w:jc w:val="both"/>
        <w:textAlignment w:val="baseline"/>
        <w:rPr>
          <w:color w:val="000000"/>
        </w:rPr>
      </w:pPr>
    </w:p>
    <w:bookmarkEnd w:id="1"/>
    <w:p w14:paraId="3C5C4D93" w14:textId="77777777" w:rsidR="00630737" w:rsidRPr="00CC09B9" w:rsidRDefault="00630737" w:rsidP="00630737">
      <w:pPr>
        <w:pStyle w:val="Heading3"/>
        <w:jc w:val="center"/>
        <w:rPr>
          <w:rFonts w:ascii="Times New Roman" w:hAnsi="Times New Roman" w:cs="Times New Roman"/>
          <w:b/>
          <w:color w:val="000000"/>
          <w:sz w:val="24"/>
          <w:szCs w:val="24"/>
        </w:rPr>
      </w:pPr>
      <w:r w:rsidRPr="00CC09B9">
        <w:rPr>
          <w:rFonts w:ascii="Times New Roman" w:hAnsi="Times New Roman" w:cs="Times New Roman"/>
          <w:b/>
          <w:color w:val="000000"/>
          <w:sz w:val="24"/>
          <w:szCs w:val="24"/>
        </w:rPr>
        <w:t xml:space="preserve">Par Olaines novada pašvaldības domes 2026.gada 17.jūnija saistošo noteikumu Nr.SN7/2026 “Grozījumi Olaines novada pašvaldības domes 2023.gada 23.augusta saistošajos noteikumos Nr.SN16/2023 </w:t>
      </w:r>
      <w:r>
        <w:rPr>
          <w:rFonts w:ascii="Times New Roman" w:hAnsi="Times New Roman" w:cs="Times New Roman"/>
          <w:b/>
          <w:color w:val="000000"/>
          <w:sz w:val="24"/>
          <w:szCs w:val="24"/>
        </w:rPr>
        <w:t>“</w:t>
      </w:r>
      <w:r w:rsidRPr="00CC09B9">
        <w:rPr>
          <w:rFonts w:ascii="Times New Roman" w:hAnsi="Times New Roman" w:cs="Times New Roman"/>
          <w:b/>
          <w:color w:val="000000"/>
          <w:sz w:val="24"/>
          <w:szCs w:val="24"/>
        </w:rPr>
        <w:t>Par sociālajiem pakalpojumiem Olaines novadā</w:t>
      </w:r>
      <w:r>
        <w:rPr>
          <w:rFonts w:ascii="Times New Roman" w:hAnsi="Times New Roman" w:cs="Times New Roman"/>
          <w:b/>
          <w:color w:val="000000"/>
          <w:sz w:val="24"/>
          <w:szCs w:val="24"/>
        </w:rPr>
        <w:t>”</w:t>
      </w:r>
      <w:r w:rsidRPr="00CC09B9">
        <w:rPr>
          <w:rFonts w:ascii="Times New Roman" w:hAnsi="Times New Roman" w:cs="Times New Roman"/>
          <w:b/>
          <w:color w:val="000000"/>
          <w:sz w:val="24"/>
          <w:szCs w:val="24"/>
        </w:rPr>
        <w:t>” precizēšanu</w:t>
      </w:r>
    </w:p>
    <w:p w14:paraId="3C18CC9B" w14:textId="77777777" w:rsidR="00630737" w:rsidRPr="00CC09B9" w:rsidRDefault="00630737" w:rsidP="00630737">
      <w:pPr>
        <w:rPr>
          <w:color w:val="000000"/>
        </w:rPr>
      </w:pPr>
    </w:p>
    <w:p w14:paraId="1E6E25BC" w14:textId="28E83F9A" w:rsidR="00630737" w:rsidRPr="00CC09B9" w:rsidRDefault="00630737" w:rsidP="00630737">
      <w:pPr>
        <w:ind w:firstLine="567"/>
        <w:jc w:val="both"/>
        <w:rPr>
          <w:rStyle w:val="WW-CommentReference"/>
          <w:rFonts w:eastAsiaTheme="majorEastAsia"/>
          <w:color w:val="000000"/>
          <w:sz w:val="24"/>
          <w:szCs w:val="24"/>
        </w:rPr>
      </w:pPr>
      <w:r w:rsidRPr="00CC09B9">
        <w:rPr>
          <w:color w:val="000000"/>
          <w:lang w:bidi="bn-IN"/>
        </w:rPr>
        <w:t xml:space="preserve">Izskatot Viedās administrācijas un reģionālās attīstības ministrijas 2026.gada 7.jūlija atzinumu Nr.P-1-13-2/3105 “Par saistošajiem noteikumiem Nr.7/2026” (turpmāk – atzinums) un 2026.gada 10.septembra atzinumu Nr.P-1-13-1/4134 “Par precizētajiem saistošajiem noteikumiem Nr.7/2026” (turpmāk – atkārtots atzinums) un, </w:t>
      </w:r>
      <w:r w:rsidRPr="00CC09B9">
        <w:rPr>
          <w:rStyle w:val="WW-CommentReference"/>
          <w:rFonts w:eastAsiaTheme="majorEastAsia"/>
          <w:bCs/>
          <w:color w:val="000000"/>
          <w:sz w:val="24"/>
          <w:szCs w:val="24"/>
        </w:rPr>
        <w:t xml:space="preserve">pamatojoties uz </w:t>
      </w:r>
      <w:r w:rsidRPr="00CC09B9">
        <w:rPr>
          <w:color w:val="000000"/>
        </w:rPr>
        <w:t>Pašvaldību likuma 10.panta pirmās daļas 1.punktu, 44.panta otro daļu, 47.panta piekto daļu,</w:t>
      </w:r>
      <w:r w:rsidRPr="00CC09B9">
        <w:rPr>
          <w:color w:val="000000"/>
          <w:lang w:bidi="bn-IN"/>
        </w:rPr>
        <w:t xml:space="preserve"> </w:t>
      </w:r>
      <w:r w:rsidRPr="00CC09B9">
        <w:rPr>
          <w:rStyle w:val="WW-CommentReference"/>
          <w:rFonts w:eastAsiaTheme="majorEastAsia"/>
          <w:b/>
          <w:color w:val="000000"/>
          <w:sz w:val="24"/>
          <w:szCs w:val="24"/>
        </w:rPr>
        <w:t xml:space="preserve">dome nolemj: </w:t>
      </w:r>
    </w:p>
    <w:p w14:paraId="02AA6575" w14:textId="77777777" w:rsidR="00630737" w:rsidRPr="00CC09B9" w:rsidRDefault="00630737" w:rsidP="00630737">
      <w:pPr>
        <w:numPr>
          <w:ilvl w:val="0"/>
          <w:numId w:val="6"/>
        </w:numPr>
        <w:tabs>
          <w:tab w:val="left" w:pos="284"/>
        </w:tabs>
        <w:suppressAutoHyphens/>
        <w:autoSpaceDN w:val="0"/>
        <w:spacing w:before="100" w:beforeAutospacing="1" w:after="100" w:afterAutospacing="1"/>
        <w:ind w:left="284"/>
        <w:jc w:val="both"/>
        <w:textAlignment w:val="baseline"/>
        <w:outlineLvl w:val="2"/>
        <w:rPr>
          <w:color w:val="000000"/>
        </w:rPr>
      </w:pPr>
      <w:r w:rsidRPr="00CC09B9">
        <w:rPr>
          <w:b/>
          <w:bCs/>
          <w:color w:val="000000"/>
        </w:rPr>
        <w:t>Precizēt</w:t>
      </w:r>
      <w:r w:rsidRPr="00CC09B9">
        <w:rPr>
          <w:color w:val="000000"/>
        </w:rPr>
        <w:t xml:space="preserve"> </w:t>
      </w:r>
      <w:r w:rsidRPr="00CC09B9">
        <w:rPr>
          <w:bCs/>
          <w:color w:val="000000"/>
        </w:rPr>
        <w:t>Olaines novada pašvaldības domes</w:t>
      </w:r>
      <w:r w:rsidRPr="00CC09B9">
        <w:rPr>
          <w:b/>
          <w:color w:val="000000"/>
        </w:rPr>
        <w:t xml:space="preserve"> </w:t>
      </w:r>
      <w:r w:rsidRPr="00CC09B9">
        <w:rPr>
          <w:color w:val="000000"/>
        </w:rPr>
        <w:t xml:space="preserve">2026.gada 17.jūnija </w:t>
      </w:r>
      <w:r w:rsidRPr="00CC09B9">
        <w:rPr>
          <w:b/>
          <w:bCs/>
          <w:color w:val="000000"/>
        </w:rPr>
        <w:t>saistošos noteikumus</w:t>
      </w:r>
      <w:r w:rsidRPr="00CC09B9">
        <w:rPr>
          <w:color w:val="000000"/>
        </w:rPr>
        <w:t xml:space="preserve"> Nr.SN7/2026 “Grozījumi Olaines novada pašvaldības domes 2023.gada 23.augusta saistošajos noteikumos Nr.SN16/2023 </w:t>
      </w:r>
      <w:r>
        <w:rPr>
          <w:color w:val="000000"/>
        </w:rPr>
        <w:t>“</w:t>
      </w:r>
      <w:r w:rsidRPr="00CC09B9">
        <w:rPr>
          <w:color w:val="000000"/>
        </w:rPr>
        <w:t>Par sociālajiem pakalpojumiem Olaines novadā</w:t>
      </w:r>
      <w:r>
        <w:rPr>
          <w:color w:val="000000"/>
        </w:rPr>
        <w:t>”</w:t>
      </w:r>
      <w:r w:rsidRPr="00CC09B9">
        <w:rPr>
          <w:color w:val="000000"/>
        </w:rPr>
        <w:t xml:space="preserve">” saskaņā ar </w:t>
      </w:r>
      <w:r w:rsidRPr="00CC09B9">
        <w:rPr>
          <w:color w:val="000000"/>
          <w:lang w:bidi="bn-IN"/>
        </w:rPr>
        <w:t xml:space="preserve">Viedās administrācijas un reģionālās attīstības </w:t>
      </w:r>
      <w:r w:rsidRPr="00CC09B9">
        <w:rPr>
          <w:color w:val="000000"/>
        </w:rPr>
        <w:t>ministrijas:</w:t>
      </w:r>
    </w:p>
    <w:p w14:paraId="5E02E9E8" w14:textId="77777777" w:rsidR="00630737" w:rsidRPr="00CC09B9" w:rsidRDefault="00630737" w:rsidP="00630737">
      <w:pPr>
        <w:numPr>
          <w:ilvl w:val="1"/>
          <w:numId w:val="6"/>
        </w:numPr>
        <w:tabs>
          <w:tab w:val="left" w:pos="284"/>
        </w:tabs>
        <w:suppressAutoHyphens/>
        <w:autoSpaceDN w:val="0"/>
        <w:spacing w:before="100" w:beforeAutospacing="1" w:after="100" w:afterAutospacing="1"/>
        <w:ind w:left="1276" w:hanging="556"/>
        <w:jc w:val="both"/>
        <w:textAlignment w:val="baseline"/>
        <w:outlineLvl w:val="2"/>
        <w:rPr>
          <w:color w:val="000000"/>
        </w:rPr>
      </w:pPr>
      <w:r w:rsidRPr="00CC09B9">
        <w:rPr>
          <w:color w:val="000000"/>
        </w:rPr>
        <w:t xml:space="preserve">atzinuma 5.punktā un atkārtotā atzinumā izteiktajiem </w:t>
      </w:r>
      <w:r w:rsidRPr="00CC09B9">
        <w:rPr>
          <w:b/>
          <w:bCs/>
          <w:color w:val="000000"/>
        </w:rPr>
        <w:t>iebildumiem</w:t>
      </w:r>
      <w:r w:rsidRPr="00CC09B9">
        <w:rPr>
          <w:color w:val="000000"/>
        </w:rPr>
        <w:t xml:space="preserve"> - papildinot saistošos noteikumus ar atsevišķu patversmes vai naktspatversmes pakalpojumu; </w:t>
      </w:r>
    </w:p>
    <w:p w14:paraId="30D45029" w14:textId="77777777" w:rsidR="00630737" w:rsidRPr="00CC09B9" w:rsidRDefault="00630737" w:rsidP="00630737">
      <w:pPr>
        <w:numPr>
          <w:ilvl w:val="1"/>
          <w:numId w:val="6"/>
        </w:numPr>
        <w:tabs>
          <w:tab w:val="left" w:pos="284"/>
        </w:tabs>
        <w:suppressAutoHyphens/>
        <w:autoSpaceDN w:val="0"/>
        <w:spacing w:before="100" w:beforeAutospacing="1" w:after="100" w:afterAutospacing="1"/>
        <w:ind w:left="1276" w:hanging="556"/>
        <w:jc w:val="both"/>
        <w:textAlignment w:val="baseline"/>
        <w:outlineLvl w:val="2"/>
        <w:rPr>
          <w:color w:val="000000"/>
        </w:rPr>
      </w:pPr>
      <w:r w:rsidRPr="00CC09B9">
        <w:rPr>
          <w:color w:val="000000"/>
        </w:rPr>
        <w:t xml:space="preserve">atkārtotā atzinumā ietvertajiem </w:t>
      </w:r>
      <w:r w:rsidRPr="00CC09B9">
        <w:rPr>
          <w:b/>
          <w:bCs/>
          <w:color w:val="000000"/>
        </w:rPr>
        <w:t>priekšlikumiem</w:t>
      </w:r>
      <w:r w:rsidRPr="00CC09B9">
        <w:rPr>
          <w:color w:val="000000"/>
        </w:rPr>
        <w:t xml:space="preserve"> - apvienojot saistošo noteikumu secīgos punktus (apakšpunktus), kuros tiek veikti grozījumi, veicot precizējumus saistošo noteikumu 7. un 31.punktā un salāgojot saistošajos noteikumos norādes uz teksta vienībām ar juridiskās tehnikas prasībām.</w:t>
      </w:r>
    </w:p>
    <w:p w14:paraId="5C140E6F" w14:textId="77777777" w:rsidR="00630737" w:rsidRPr="00CC09B9" w:rsidRDefault="00630737" w:rsidP="00630737">
      <w:pPr>
        <w:numPr>
          <w:ilvl w:val="0"/>
          <w:numId w:val="6"/>
        </w:numPr>
        <w:tabs>
          <w:tab w:val="left" w:pos="284"/>
        </w:tabs>
        <w:suppressAutoHyphens/>
        <w:autoSpaceDN w:val="0"/>
        <w:spacing w:before="100" w:beforeAutospacing="1" w:after="100" w:afterAutospacing="1"/>
        <w:ind w:left="284" w:hanging="284"/>
        <w:jc w:val="both"/>
        <w:textAlignment w:val="baseline"/>
        <w:outlineLvl w:val="2"/>
        <w:rPr>
          <w:color w:val="000000"/>
        </w:rPr>
      </w:pPr>
      <w:r w:rsidRPr="00CC09B9">
        <w:rPr>
          <w:b/>
          <w:bCs/>
          <w:color w:val="000000"/>
        </w:rPr>
        <w:t xml:space="preserve">Atkārtoti nosūtīt </w:t>
      </w:r>
      <w:r w:rsidRPr="00CC09B9">
        <w:rPr>
          <w:b/>
          <w:bCs/>
          <w:color w:val="000000"/>
          <w:lang w:bidi="bn-IN"/>
        </w:rPr>
        <w:t>Viedās administrācijas un reģionālās attīstības</w:t>
      </w:r>
      <w:r w:rsidRPr="00CC09B9">
        <w:rPr>
          <w:color w:val="000000"/>
          <w:lang w:bidi="bn-IN"/>
        </w:rPr>
        <w:t xml:space="preserve"> </w:t>
      </w:r>
      <w:r w:rsidRPr="00CC09B9">
        <w:rPr>
          <w:b/>
          <w:bCs/>
          <w:color w:val="000000"/>
        </w:rPr>
        <w:t>ministrijai</w:t>
      </w:r>
      <w:r w:rsidRPr="00CC09B9">
        <w:rPr>
          <w:color w:val="000000"/>
        </w:rPr>
        <w:t xml:space="preserve"> saistošos noteikumus un paskaidrojuma rakstu atzinuma sniegšanai.</w:t>
      </w:r>
    </w:p>
    <w:p w14:paraId="619F42EB" w14:textId="77777777" w:rsidR="00630737" w:rsidRDefault="00630737" w:rsidP="00630737">
      <w:pPr>
        <w:jc w:val="both"/>
        <w:rPr>
          <w:color w:val="000000"/>
        </w:rPr>
      </w:pPr>
      <w:bookmarkStart w:id="2" w:name="_Hlk121043307"/>
    </w:p>
    <w:p w14:paraId="26D5885C" w14:textId="77777777" w:rsidR="00630737" w:rsidRPr="00CC09B9" w:rsidRDefault="00630737" w:rsidP="00630737">
      <w:pPr>
        <w:jc w:val="both"/>
        <w:rPr>
          <w:color w:val="000000"/>
        </w:rPr>
      </w:pPr>
    </w:p>
    <w:p w14:paraId="35D72476" w14:textId="77777777" w:rsidR="00630737" w:rsidRPr="00CC09B9" w:rsidRDefault="00630737" w:rsidP="00630737">
      <w:pPr>
        <w:jc w:val="both"/>
        <w:rPr>
          <w:bCs/>
          <w:color w:val="000000"/>
        </w:rPr>
      </w:pPr>
      <w:r w:rsidRPr="00CC09B9">
        <w:rPr>
          <w:color w:val="000000"/>
        </w:rPr>
        <w:t xml:space="preserve">Iesniedz: </w:t>
      </w:r>
      <w:r w:rsidRPr="00CC09B9">
        <w:rPr>
          <w:rStyle w:val="WW-CommentReference"/>
          <w:rFonts w:eastAsiaTheme="majorEastAsia"/>
          <w:bCs/>
          <w:color w:val="000000"/>
          <w:sz w:val="24"/>
          <w:szCs w:val="24"/>
        </w:rPr>
        <w:t xml:space="preserve">domes deputāte </w:t>
      </w:r>
      <w:proofErr w:type="spellStart"/>
      <w:r w:rsidRPr="00CC09B9">
        <w:rPr>
          <w:rStyle w:val="WW-CommentReference"/>
          <w:rFonts w:eastAsiaTheme="majorEastAsia"/>
          <w:bCs/>
          <w:color w:val="000000"/>
          <w:sz w:val="24"/>
          <w:szCs w:val="24"/>
        </w:rPr>
        <w:t>L.Gulbe</w:t>
      </w:r>
      <w:proofErr w:type="spellEnd"/>
    </w:p>
    <w:p w14:paraId="199E9CB5" w14:textId="77777777" w:rsidR="00630737" w:rsidRPr="00CC09B9" w:rsidRDefault="00630737" w:rsidP="00630737">
      <w:pPr>
        <w:jc w:val="both"/>
        <w:rPr>
          <w:color w:val="000000"/>
        </w:rPr>
      </w:pPr>
      <w:r w:rsidRPr="00CC09B9">
        <w:rPr>
          <w:color w:val="000000"/>
        </w:rPr>
        <w:t xml:space="preserve">Sagatavoja: p/a “Olaines sociālais dienests” direktore </w:t>
      </w:r>
      <w:proofErr w:type="spellStart"/>
      <w:r w:rsidRPr="00CC09B9">
        <w:rPr>
          <w:color w:val="000000"/>
        </w:rPr>
        <w:t>A.Liepiņa</w:t>
      </w:r>
      <w:proofErr w:type="spellEnd"/>
    </w:p>
    <w:p w14:paraId="74EE9D6C" w14:textId="77777777" w:rsidR="00630737" w:rsidRPr="00CC09B9" w:rsidRDefault="00630737" w:rsidP="00630737">
      <w:pPr>
        <w:jc w:val="both"/>
        <w:rPr>
          <w:color w:val="000000"/>
        </w:rPr>
      </w:pPr>
    </w:p>
    <w:p w14:paraId="011A37FE" w14:textId="77777777" w:rsidR="00630737" w:rsidRPr="00CC09B9" w:rsidRDefault="00630737" w:rsidP="00630737">
      <w:pPr>
        <w:jc w:val="both"/>
        <w:rPr>
          <w:color w:val="000000"/>
        </w:rPr>
      </w:pPr>
      <w:r w:rsidRPr="00CC09B9">
        <w:rPr>
          <w:color w:val="000000"/>
        </w:rPr>
        <w:t>Lēmumu izsniegt:</w:t>
      </w:r>
    </w:p>
    <w:p w14:paraId="65E2B335" w14:textId="77777777" w:rsidR="00630737" w:rsidRPr="00CC09B9" w:rsidRDefault="00630737" w:rsidP="00630737">
      <w:pPr>
        <w:jc w:val="both"/>
        <w:rPr>
          <w:color w:val="000000"/>
        </w:rPr>
      </w:pPr>
      <w:r w:rsidRPr="00CC09B9">
        <w:rPr>
          <w:color w:val="000000"/>
        </w:rPr>
        <w:t>p/a “Olaines sociālais dienests”</w:t>
      </w:r>
    </w:p>
    <w:p w14:paraId="4501F157" w14:textId="77777777" w:rsidR="00630737" w:rsidRPr="00CC09B9" w:rsidRDefault="00630737" w:rsidP="00630737">
      <w:pPr>
        <w:rPr>
          <w:color w:val="000000"/>
        </w:rPr>
      </w:pPr>
      <w:r w:rsidRPr="00CC09B9">
        <w:rPr>
          <w:color w:val="000000"/>
        </w:rPr>
        <w:t>sabiedrisko attiecību speciālistēm</w:t>
      </w:r>
    </w:p>
    <w:p w14:paraId="769469EC" w14:textId="77777777" w:rsidR="00630737" w:rsidRPr="00CC09B9" w:rsidRDefault="00630737" w:rsidP="00630737">
      <w:pPr>
        <w:rPr>
          <w:color w:val="000000"/>
        </w:rPr>
      </w:pPr>
      <w:r w:rsidRPr="00CC09B9">
        <w:rPr>
          <w:color w:val="000000"/>
        </w:rPr>
        <w:t>Kancelejai</w:t>
      </w:r>
      <w:bookmarkEnd w:id="2"/>
    </w:p>
    <w:p w14:paraId="36B08257" w14:textId="77777777" w:rsidR="00630737" w:rsidRPr="00CC09B9" w:rsidRDefault="00630737" w:rsidP="00630737">
      <w:pPr>
        <w:rPr>
          <w:color w:val="000000"/>
        </w:rPr>
      </w:pPr>
      <w:r w:rsidRPr="00CC09B9">
        <w:rPr>
          <w:color w:val="000000"/>
          <w:sz w:val="23"/>
          <w:szCs w:val="23"/>
        </w:rPr>
        <w:t>Viedās administrācijas un reģionālās attīstības ministrijai</w:t>
      </w:r>
    </w:p>
    <w:p w14:paraId="1D537E35" w14:textId="77777777" w:rsidR="00630737" w:rsidRDefault="00630737" w:rsidP="00630737">
      <w:pPr>
        <w:rPr>
          <w:szCs w:val="24"/>
        </w:rPr>
      </w:pPr>
    </w:p>
    <w:p w14:paraId="753AF63B" w14:textId="77777777" w:rsidR="00D74832" w:rsidRDefault="00D74832"/>
    <w:p w14:paraId="7DF85534" w14:textId="77777777" w:rsidR="00630737" w:rsidRDefault="00630737"/>
    <w:p w14:paraId="6C94EE9C" w14:textId="77777777" w:rsidR="00630737" w:rsidRDefault="00630737"/>
    <w:p w14:paraId="2008B210" w14:textId="77777777" w:rsidR="00630737" w:rsidRDefault="00630737"/>
    <w:p w14:paraId="118FB121" w14:textId="77777777" w:rsidR="00630737" w:rsidRDefault="00630737"/>
    <w:p w14:paraId="7FF454D6" w14:textId="77777777" w:rsidR="00630737" w:rsidRDefault="00630737"/>
    <w:p w14:paraId="2E15EC13" w14:textId="77777777" w:rsidR="00630737" w:rsidRDefault="00630737"/>
    <w:p w14:paraId="372B5BA7" w14:textId="77777777" w:rsidR="00630737" w:rsidRDefault="00630737"/>
    <w:p w14:paraId="4E340D38" w14:textId="77777777" w:rsidR="00630737" w:rsidRDefault="00630737"/>
    <w:p w14:paraId="20C43442" w14:textId="77777777" w:rsidR="00630737" w:rsidRDefault="00630737"/>
    <w:p w14:paraId="2DAF3CFF" w14:textId="77777777" w:rsidR="00630737" w:rsidRDefault="00630737"/>
    <w:p w14:paraId="0E115DFE" w14:textId="77777777" w:rsidR="00630737" w:rsidRDefault="00630737"/>
    <w:p w14:paraId="48BA322F" w14:textId="77777777" w:rsidR="00630737" w:rsidRDefault="00630737"/>
    <w:p w14:paraId="468D7F76" w14:textId="77777777" w:rsidR="00630737" w:rsidRDefault="00630737"/>
    <w:p w14:paraId="60D73954" w14:textId="77777777" w:rsidR="00630737" w:rsidRPr="00FA5CD4" w:rsidRDefault="00630737" w:rsidP="00630737">
      <w:pPr>
        <w:ind w:right="-2"/>
        <w:jc w:val="center"/>
        <w:rPr>
          <w:szCs w:val="24"/>
        </w:rPr>
      </w:pPr>
      <w:r w:rsidRPr="00FA5CD4">
        <w:rPr>
          <w:szCs w:val="24"/>
        </w:rPr>
        <w:t>Lēmuma projekts</w:t>
      </w:r>
    </w:p>
    <w:p w14:paraId="3BBF42A7" w14:textId="77777777" w:rsidR="00630737" w:rsidRPr="00FA5CD4" w:rsidRDefault="00630737" w:rsidP="00630737">
      <w:pPr>
        <w:ind w:right="-2"/>
        <w:jc w:val="center"/>
        <w:rPr>
          <w:szCs w:val="24"/>
        </w:rPr>
      </w:pPr>
      <w:r w:rsidRPr="00FA5CD4">
        <w:rPr>
          <w:szCs w:val="24"/>
        </w:rPr>
        <w:t>Olainē</w:t>
      </w:r>
    </w:p>
    <w:tbl>
      <w:tblPr>
        <w:tblW w:w="0" w:type="auto"/>
        <w:tblInd w:w="-154" w:type="dxa"/>
        <w:tblLook w:val="04A0" w:firstRow="1" w:lastRow="0" w:firstColumn="1" w:lastColumn="0" w:noHBand="0" w:noVBand="1"/>
      </w:tblPr>
      <w:tblGrid>
        <w:gridCol w:w="4774"/>
        <w:gridCol w:w="4594"/>
      </w:tblGrid>
      <w:tr w:rsidR="00630737" w:rsidRPr="00FA5CD4" w14:paraId="6DA78DA8" w14:textId="77777777" w:rsidTr="00956279">
        <w:tc>
          <w:tcPr>
            <w:tcW w:w="4774" w:type="dxa"/>
          </w:tcPr>
          <w:p w14:paraId="336CD32A" w14:textId="77777777" w:rsidR="00630737" w:rsidRPr="00FA5CD4" w:rsidRDefault="00630737" w:rsidP="00630737">
            <w:pPr>
              <w:rPr>
                <w:bCs/>
                <w:szCs w:val="24"/>
              </w:rPr>
            </w:pPr>
            <w:r w:rsidRPr="00FA5CD4">
              <w:rPr>
                <w:bCs/>
                <w:szCs w:val="24"/>
              </w:rPr>
              <w:t>2026.gada 30</w:t>
            </w:r>
            <w:r w:rsidRPr="00FA5CD4">
              <w:rPr>
                <w:szCs w:val="24"/>
              </w:rPr>
              <w:t>.septembrī</w:t>
            </w:r>
          </w:p>
        </w:tc>
        <w:tc>
          <w:tcPr>
            <w:tcW w:w="4594" w:type="dxa"/>
          </w:tcPr>
          <w:p w14:paraId="70EDCB92" w14:textId="77777777" w:rsidR="00630737" w:rsidRPr="00FA5CD4" w:rsidRDefault="00630737" w:rsidP="00630737">
            <w:pPr>
              <w:jc w:val="right"/>
              <w:rPr>
                <w:bCs/>
                <w:szCs w:val="24"/>
              </w:rPr>
            </w:pPr>
            <w:r w:rsidRPr="00FA5CD4">
              <w:rPr>
                <w:bCs/>
                <w:szCs w:val="24"/>
              </w:rPr>
              <w:t>Nr.9</w:t>
            </w:r>
          </w:p>
        </w:tc>
      </w:tr>
    </w:tbl>
    <w:p w14:paraId="4FF25C58" w14:textId="77777777" w:rsidR="00630737" w:rsidRPr="00FA5CD4" w:rsidRDefault="00630737" w:rsidP="00630737">
      <w:pPr>
        <w:pStyle w:val="BodyTextIndent2"/>
        <w:spacing w:after="0" w:line="240" w:lineRule="auto"/>
      </w:pPr>
    </w:p>
    <w:p w14:paraId="1FCD6E9E" w14:textId="77777777" w:rsidR="00630737" w:rsidRPr="00A4391C" w:rsidRDefault="00630737" w:rsidP="00630737">
      <w:pPr>
        <w:jc w:val="both"/>
        <w:rPr>
          <w:b/>
          <w:szCs w:val="24"/>
        </w:rPr>
      </w:pPr>
    </w:p>
    <w:p w14:paraId="2719644A" w14:textId="1CAC38C4" w:rsidR="00630737" w:rsidRPr="00A4391C" w:rsidRDefault="00630737" w:rsidP="00630737">
      <w:pPr>
        <w:jc w:val="both"/>
        <w:rPr>
          <w:b/>
          <w:bCs/>
          <w:szCs w:val="24"/>
        </w:rPr>
      </w:pPr>
      <w:r w:rsidRPr="00A4391C">
        <w:rPr>
          <w:b/>
          <w:szCs w:val="24"/>
        </w:rPr>
        <w:t xml:space="preserve">Par </w:t>
      </w:r>
      <w:r w:rsidR="00A044E5">
        <w:rPr>
          <w:b/>
          <w:bCs/>
          <w:szCs w:val="24"/>
        </w:rPr>
        <w:t>V Ļ</w:t>
      </w:r>
      <w:r w:rsidRPr="00A4391C">
        <w:rPr>
          <w:b/>
          <w:bCs/>
          <w:szCs w:val="24"/>
        </w:rPr>
        <w:t xml:space="preserve"> </w:t>
      </w:r>
      <w:r w:rsidRPr="00A4391C">
        <w:rPr>
          <w:b/>
          <w:szCs w:val="24"/>
        </w:rPr>
        <w:t xml:space="preserve">uzņemšanu Olaines novada pašvaldības aģentūras </w:t>
      </w:r>
    </w:p>
    <w:p w14:paraId="142929E7" w14:textId="77777777" w:rsidR="00630737" w:rsidRPr="00A4391C" w:rsidRDefault="00630737" w:rsidP="00630737">
      <w:pPr>
        <w:pStyle w:val="BodyTextIndent2"/>
        <w:spacing w:after="0" w:line="240" w:lineRule="auto"/>
        <w:rPr>
          <w:b/>
        </w:rPr>
      </w:pPr>
      <w:r>
        <w:rPr>
          <w:b/>
        </w:rPr>
        <w:t>“</w:t>
      </w:r>
      <w:r w:rsidRPr="00A4391C">
        <w:rPr>
          <w:b/>
        </w:rPr>
        <w:t>Olaines sociālais dienests</w:t>
      </w:r>
      <w:r>
        <w:rPr>
          <w:b/>
        </w:rPr>
        <w:t>”</w:t>
      </w:r>
      <w:r w:rsidRPr="00A4391C">
        <w:rPr>
          <w:b/>
        </w:rPr>
        <w:t xml:space="preserve"> sociālās aprūpes centrā</w:t>
      </w:r>
    </w:p>
    <w:p w14:paraId="0A392D2E" w14:textId="77777777" w:rsidR="00630737" w:rsidRPr="00A4391C" w:rsidRDefault="00630737" w:rsidP="00630737">
      <w:pPr>
        <w:ind w:right="42"/>
        <w:jc w:val="both"/>
        <w:rPr>
          <w:szCs w:val="24"/>
        </w:rPr>
      </w:pPr>
      <w:r w:rsidRPr="00A4391C">
        <w:rPr>
          <w:szCs w:val="24"/>
        </w:rPr>
        <w:tab/>
      </w:r>
    </w:p>
    <w:p w14:paraId="4E870245" w14:textId="4586ECCC" w:rsidR="00630737" w:rsidRPr="00A4391C" w:rsidRDefault="00630737" w:rsidP="00630737">
      <w:pPr>
        <w:ind w:firstLine="720"/>
        <w:jc w:val="both"/>
        <w:rPr>
          <w:szCs w:val="24"/>
        </w:rPr>
      </w:pPr>
      <w:r w:rsidRPr="00A4391C">
        <w:rPr>
          <w:szCs w:val="24"/>
        </w:rPr>
        <w:t xml:space="preserve">Izskatot Olaines novada pašvaldības aģentūras </w:t>
      </w:r>
      <w:r>
        <w:rPr>
          <w:szCs w:val="24"/>
        </w:rPr>
        <w:t>“</w:t>
      </w:r>
      <w:r w:rsidRPr="00A4391C">
        <w:rPr>
          <w:szCs w:val="24"/>
        </w:rPr>
        <w:t>Olaines sociālais dienests</w:t>
      </w:r>
      <w:r>
        <w:rPr>
          <w:szCs w:val="24"/>
        </w:rPr>
        <w:t>”</w:t>
      </w:r>
      <w:r w:rsidRPr="00A4391C">
        <w:rPr>
          <w:szCs w:val="24"/>
        </w:rPr>
        <w:t xml:space="preserve"> 2026.gada </w:t>
      </w:r>
      <w:r>
        <w:rPr>
          <w:szCs w:val="24"/>
        </w:rPr>
        <w:t>9.septembra</w:t>
      </w:r>
      <w:r w:rsidRPr="00A4391C">
        <w:rPr>
          <w:szCs w:val="24"/>
        </w:rPr>
        <w:t xml:space="preserve"> uzziņu Nr.</w:t>
      </w:r>
      <w:r w:rsidRPr="00620451">
        <w:t xml:space="preserve"> </w:t>
      </w:r>
      <w:r w:rsidRPr="00620451">
        <w:rPr>
          <w:szCs w:val="24"/>
        </w:rPr>
        <w:t>OSD/1-07/26/808-ND</w:t>
      </w:r>
      <w:r w:rsidRPr="00A4391C">
        <w:rPr>
          <w:szCs w:val="24"/>
        </w:rPr>
        <w:t xml:space="preserve"> </w:t>
      </w:r>
      <w:r>
        <w:rPr>
          <w:szCs w:val="24"/>
        </w:rPr>
        <w:t>“</w:t>
      </w:r>
      <w:r w:rsidRPr="00A4391C">
        <w:rPr>
          <w:szCs w:val="24"/>
        </w:rPr>
        <w:t xml:space="preserve">Par </w:t>
      </w:r>
      <w:r w:rsidR="00A044E5">
        <w:rPr>
          <w:szCs w:val="24"/>
        </w:rPr>
        <w:t>V Ļ</w:t>
      </w:r>
      <w:r w:rsidRPr="00A4391C">
        <w:rPr>
          <w:szCs w:val="24"/>
        </w:rPr>
        <w:t xml:space="preserve"> uzņemšanu sociālās aprūpes centrā</w:t>
      </w:r>
      <w:r>
        <w:rPr>
          <w:szCs w:val="24"/>
        </w:rPr>
        <w:t>”</w:t>
      </w:r>
      <w:r w:rsidRPr="00A4391C">
        <w:rPr>
          <w:bCs/>
          <w:szCs w:val="24"/>
        </w:rPr>
        <w:t>, konstatēts</w:t>
      </w:r>
      <w:r w:rsidRPr="00A4391C">
        <w:rPr>
          <w:szCs w:val="24"/>
        </w:rPr>
        <w:t>:</w:t>
      </w:r>
    </w:p>
    <w:p w14:paraId="2C6EF2A0" w14:textId="4AA12877" w:rsidR="00630737" w:rsidRDefault="00630737" w:rsidP="00630737">
      <w:pPr>
        <w:ind w:firstLine="720"/>
        <w:jc w:val="both"/>
        <w:rPr>
          <w:szCs w:val="24"/>
        </w:rPr>
      </w:pPr>
      <w:r w:rsidRPr="00A4391C">
        <w:rPr>
          <w:szCs w:val="24"/>
        </w:rPr>
        <w:t xml:space="preserve">Saskaņā ar Olaines novada pašvaldības aģentūras “Olaines sociālais dienests” 2023. gada 30. jūnija noteikumiem “Par kārtību, kādā persona tiek uzņemta rindā Olaines novada pašvaldības aģentūras “Olaines sociālais dienests” sociālās aprūpes centrā” </w:t>
      </w:r>
      <w:r w:rsidRPr="00A4391C">
        <w:rPr>
          <w:i/>
          <w:iCs/>
          <w:szCs w:val="24"/>
        </w:rPr>
        <w:t xml:space="preserve">(spēkā līdz 2026.gada 5.februārim) </w:t>
      </w:r>
      <w:r w:rsidRPr="00A4391C">
        <w:rPr>
          <w:szCs w:val="24"/>
        </w:rPr>
        <w:t xml:space="preserve">Olaines novada pašvaldības aģentūra “Olaines sociālais dienests”  2025. gada 21. jūlijā pieņēma lēmumu Nr. 3745 par </w:t>
      </w:r>
      <w:r w:rsidR="00A044E5">
        <w:rPr>
          <w:szCs w:val="24"/>
        </w:rPr>
        <w:t>V Ļ</w:t>
      </w:r>
      <w:r w:rsidRPr="00A4391C">
        <w:rPr>
          <w:szCs w:val="24"/>
        </w:rPr>
        <w:t>, personas kod</w:t>
      </w:r>
      <w:r>
        <w:rPr>
          <w:szCs w:val="24"/>
        </w:rPr>
        <w:t>s</w:t>
      </w:r>
      <w:r w:rsidR="00A044E5">
        <w:rPr>
          <w:szCs w:val="24"/>
        </w:rPr>
        <w:t>_</w:t>
      </w:r>
      <w:r w:rsidRPr="00A4391C">
        <w:rPr>
          <w:szCs w:val="24"/>
        </w:rPr>
        <w:t>, deklarētā adrese:</w:t>
      </w:r>
      <w:r w:rsidR="00A044E5">
        <w:rPr>
          <w:szCs w:val="24"/>
        </w:rPr>
        <w:t>_</w:t>
      </w:r>
      <w:r w:rsidRPr="00A4391C">
        <w:rPr>
          <w:szCs w:val="24"/>
        </w:rPr>
        <w:t>, uzņemšanu rindā ilgstošas sociālās aprūpes un sociālās rehabilitācijas pakalpojuma saņemšanai Olaines novada pašvaldības aģentūras “Olaines sociālais dienests”  sociālās aprūpes centrā (rindas reģistra Nr. 2025-10/V).</w:t>
      </w:r>
    </w:p>
    <w:p w14:paraId="375EAAA2" w14:textId="7354AEBE" w:rsidR="00630737" w:rsidRPr="00A044E5" w:rsidRDefault="00630737" w:rsidP="00630737">
      <w:pPr>
        <w:ind w:firstLine="720"/>
        <w:jc w:val="both"/>
        <w:rPr>
          <w:bCs/>
          <w:color w:val="000000"/>
          <w:szCs w:val="24"/>
          <w:lang w:eastAsia="lv-LV"/>
        </w:rPr>
      </w:pPr>
      <w:r w:rsidRPr="00A044E5">
        <w:rPr>
          <w:bCs/>
          <w:color w:val="000000"/>
          <w:szCs w:val="24"/>
          <w:lang w:eastAsia="lv-LV"/>
        </w:rPr>
        <w:t xml:space="preserve">Pirms </w:t>
      </w:r>
      <w:r w:rsidR="00A044E5" w:rsidRPr="00A044E5">
        <w:rPr>
          <w:szCs w:val="24"/>
        </w:rPr>
        <w:t>V Ļ</w:t>
      </w:r>
      <w:r w:rsidR="00A044E5" w:rsidRPr="00A044E5">
        <w:rPr>
          <w:bCs/>
          <w:color w:val="000000"/>
          <w:szCs w:val="24"/>
          <w:lang w:eastAsia="lv-LV"/>
        </w:rPr>
        <w:t xml:space="preserve"> </w:t>
      </w:r>
      <w:r w:rsidRPr="00A044E5">
        <w:rPr>
          <w:bCs/>
          <w:color w:val="000000"/>
          <w:szCs w:val="24"/>
          <w:lang w:eastAsia="lv-LV"/>
        </w:rPr>
        <w:t xml:space="preserve">rindā esošās personas ar rakstisku iesniegumu lūgušas uz nenoteiktu laiku atlikt uzņemšanu </w:t>
      </w:r>
      <w:r w:rsidRPr="00A044E5">
        <w:rPr>
          <w:color w:val="000000"/>
          <w:szCs w:val="24"/>
        </w:rPr>
        <w:t xml:space="preserve">Olaines novada pašvaldības aģentūras “Olaines sociālais dienests” </w:t>
      </w:r>
      <w:r w:rsidRPr="00A044E5">
        <w:rPr>
          <w:bCs/>
          <w:color w:val="000000"/>
          <w:szCs w:val="24"/>
          <w:lang w:eastAsia="lv-LV"/>
        </w:rPr>
        <w:t>sociālās aprūpes centrā.</w:t>
      </w:r>
    </w:p>
    <w:p w14:paraId="45C4DFC5" w14:textId="37CF50E7" w:rsidR="00630737" w:rsidRPr="00A044E5" w:rsidRDefault="00630737" w:rsidP="00630737">
      <w:pPr>
        <w:ind w:firstLine="720"/>
        <w:jc w:val="both"/>
        <w:rPr>
          <w:szCs w:val="24"/>
        </w:rPr>
      </w:pPr>
      <w:r w:rsidRPr="00A044E5">
        <w:rPr>
          <w:szCs w:val="24"/>
        </w:rPr>
        <w:t xml:space="preserve">2026. gada 22. jūlijā, pienākot ilgstošas sociālās aprūpes un sociālās rehabilitācijas pakalpojuma saņemšanas rindai, Olaines novada pašvaldības aģentūra “Olaines sociālais dienests” </w:t>
      </w:r>
      <w:r w:rsidR="00A044E5">
        <w:rPr>
          <w:szCs w:val="24"/>
        </w:rPr>
        <w:t>V Ļ</w:t>
      </w:r>
      <w:r w:rsidR="00A044E5" w:rsidRPr="00A044E5">
        <w:rPr>
          <w:szCs w:val="24"/>
        </w:rPr>
        <w:t xml:space="preserve"> </w:t>
      </w:r>
      <w:r w:rsidRPr="00A044E5">
        <w:rPr>
          <w:szCs w:val="24"/>
        </w:rPr>
        <w:t xml:space="preserve">un viņa likumiskajai apgādniecei meitai </w:t>
      </w:r>
      <w:r w:rsidR="00A044E5">
        <w:rPr>
          <w:szCs w:val="24"/>
        </w:rPr>
        <w:t>S G</w:t>
      </w:r>
      <w:r w:rsidRPr="00A044E5">
        <w:rPr>
          <w:szCs w:val="24"/>
        </w:rPr>
        <w:t>, personas kods</w:t>
      </w:r>
      <w:r w:rsidR="00A044E5">
        <w:rPr>
          <w:szCs w:val="24"/>
        </w:rPr>
        <w:t>_</w:t>
      </w:r>
      <w:r w:rsidRPr="00A044E5">
        <w:rPr>
          <w:szCs w:val="24"/>
        </w:rPr>
        <w:t>, deklarētā adrese:</w:t>
      </w:r>
      <w:r w:rsidR="00A044E5">
        <w:rPr>
          <w:szCs w:val="24"/>
        </w:rPr>
        <w:t>_</w:t>
      </w:r>
      <w:r w:rsidRPr="00A044E5">
        <w:rPr>
          <w:szCs w:val="24"/>
        </w:rPr>
        <w:t>, nosūtīja Paziņojumu par  pakalpojumu, informējot par iestāšanās kārtību.</w:t>
      </w:r>
    </w:p>
    <w:p w14:paraId="2CC95705" w14:textId="77777777" w:rsidR="00630737" w:rsidRPr="00A044E5" w:rsidRDefault="00630737" w:rsidP="00630737">
      <w:pPr>
        <w:ind w:firstLine="720"/>
        <w:jc w:val="both"/>
        <w:rPr>
          <w:szCs w:val="24"/>
        </w:rPr>
      </w:pPr>
      <w:r w:rsidRPr="00A044E5">
        <w:rPr>
          <w:szCs w:val="24"/>
        </w:rPr>
        <w:t xml:space="preserve"> </w:t>
      </w:r>
      <w:bookmarkStart w:id="3" w:name="_Hlk210313190"/>
      <w:r w:rsidRPr="00A044E5">
        <w:rPr>
          <w:szCs w:val="24"/>
        </w:rPr>
        <w:t xml:space="preserve">Pamatojoties uz iesniegtajiem dokumentiem un </w:t>
      </w:r>
      <w:r w:rsidRPr="00A044E5">
        <w:rPr>
          <w:b/>
          <w:bCs/>
          <w:szCs w:val="24"/>
        </w:rPr>
        <w:t xml:space="preserve">Ministru kabineta </w:t>
      </w:r>
      <w:bookmarkEnd w:id="3"/>
      <w:r w:rsidRPr="00A044E5">
        <w:rPr>
          <w:b/>
          <w:bCs/>
          <w:szCs w:val="24"/>
        </w:rPr>
        <w:t>2019. gada 2. aprīļa  noteikumu Nr. 138 “Noteikumi par sociālo pakalpojumu saņemšanu”</w:t>
      </w:r>
      <w:r w:rsidRPr="00A044E5">
        <w:rPr>
          <w:szCs w:val="24"/>
        </w:rPr>
        <w:t xml:space="preserve"> 11.punkta:</w:t>
      </w:r>
    </w:p>
    <w:p w14:paraId="431C151C" w14:textId="6C36581E" w:rsidR="00630737" w:rsidRPr="00A4391C" w:rsidRDefault="00630737" w:rsidP="00630737">
      <w:pPr>
        <w:jc w:val="both"/>
        <w:rPr>
          <w:szCs w:val="24"/>
        </w:rPr>
      </w:pPr>
      <w:r w:rsidRPr="00A044E5">
        <w:rPr>
          <w:szCs w:val="24"/>
        </w:rPr>
        <w:t xml:space="preserve">11.1. apakšpunktu, tika </w:t>
      </w:r>
      <w:r w:rsidRPr="00A4391C">
        <w:rPr>
          <w:szCs w:val="24"/>
        </w:rPr>
        <w:t xml:space="preserve">veikta </w:t>
      </w:r>
      <w:r w:rsidR="00A044E5">
        <w:rPr>
          <w:szCs w:val="24"/>
        </w:rPr>
        <w:t>V Ļ</w:t>
      </w:r>
      <w:r w:rsidR="00A044E5" w:rsidRPr="00A4391C">
        <w:rPr>
          <w:szCs w:val="24"/>
        </w:rPr>
        <w:t xml:space="preserve"> </w:t>
      </w:r>
      <w:r w:rsidRPr="00A4391C">
        <w:rPr>
          <w:szCs w:val="24"/>
        </w:rPr>
        <w:t>sociālās situācijas izvērtēšana.</w:t>
      </w:r>
      <w:r w:rsidR="00A044E5">
        <w:rPr>
          <w:szCs w:val="24"/>
        </w:rPr>
        <w:t xml:space="preserve"> [..]</w:t>
      </w:r>
      <w:r w:rsidRPr="00A4391C">
        <w:rPr>
          <w:szCs w:val="24"/>
        </w:rPr>
        <w:t>;</w:t>
      </w:r>
    </w:p>
    <w:p w14:paraId="2762B927" w14:textId="286B4ED3" w:rsidR="00630737" w:rsidRPr="00A4391C" w:rsidRDefault="00630737" w:rsidP="00630737">
      <w:pPr>
        <w:jc w:val="both"/>
        <w:rPr>
          <w:szCs w:val="24"/>
        </w:rPr>
      </w:pPr>
      <w:r w:rsidRPr="00A4391C">
        <w:rPr>
          <w:szCs w:val="24"/>
        </w:rPr>
        <w:t xml:space="preserve">11.3. apakšpunktu, veikts </w:t>
      </w:r>
      <w:r w:rsidR="00A044E5">
        <w:rPr>
          <w:szCs w:val="24"/>
        </w:rPr>
        <w:t>V Ļ</w:t>
      </w:r>
      <w:r w:rsidR="00A044E5" w:rsidRPr="00A4391C">
        <w:rPr>
          <w:szCs w:val="24"/>
        </w:rPr>
        <w:t xml:space="preserve"> </w:t>
      </w:r>
      <w:r w:rsidRPr="00A4391C">
        <w:rPr>
          <w:szCs w:val="24"/>
        </w:rPr>
        <w:t xml:space="preserve">funkcionālo spēju </w:t>
      </w:r>
      <w:proofErr w:type="spellStart"/>
      <w:r w:rsidRPr="00A4391C">
        <w:rPr>
          <w:szCs w:val="24"/>
        </w:rPr>
        <w:t>izvērtējums</w:t>
      </w:r>
      <w:proofErr w:type="spellEnd"/>
      <w:r w:rsidRPr="00A4391C">
        <w:rPr>
          <w:szCs w:val="24"/>
        </w:rPr>
        <w:t xml:space="preserve"> aprūpes līmeņa noteikšanai.</w:t>
      </w:r>
      <w:r w:rsidR="00A044E5">
        <w:rPr>
          <w:szCs w:val="24"/>
        </w:rPr>
        <w:t>[..]</w:t>
      </w:r>
      <w:r w:rsidRPr="00A4391C">
        <w:rPr>
          <w:szCs w:val="24"/>
        </w:rPr>
        <w:t>;</w:t>
      </w:r>
    </w:p>
    <w:p w14:paraId="1165C8D0" w14:textId="6271E72F" w:rsidR="00630737" w:rsidRPr="00A4391C" w:rsidRDefault="00630737" w:rsidP="00630737">
      <w:pPr>
        <w:jc w:val="both"/>
        <w:rPr>
          <w:szCs w:val="24"/>
        </w:rPr>
      </w:pPr>
      <w:r w:rsidRPr="00A4391C">
        <w:rPr>
          <w:szCs w:val="24"/>
        </w:rPr>
        <w:t xml:space="preserve">11.5. apakšpunktu, izvērtēts </w:t>
      </w:r>
      <w:r w:rsidR="00A044E5">
        <w:rPr>
          <w:szCs w:val="24"/>
        </w:rPr>
        <w:t>V Ļ</w:t>
      </w:r>
      <w:r w:rsidR="00A044E5" w:rsidRPr="00A4391C">
        <w:rPr>
          <w:szCs w:val="24"/>
        </w:rPr>
        <w:t xml:space="preserve"> </w:t>
      </w:r>
      <w:r w:rsidRPr="00A4391C">
        <w:rPr>
          <w:szCs w:val="24"/>
        </w:rPr>
        <w:t>materiālais stāvoklis.</w:t>
      </w:r>
      <w:r w:rsidR="00A044E5">
        <w:rPr>
          <w:szCs w:val="24"/>
        </w:rPr>
        <w:t xml:space="preserve"> [..]</w:t>
      </w:r>
      <w:r w:rsidRPr="00A4391C">
        <w:rPr>
          <w:szCs w:val="24"/>
        </w:rPr>
        <w:t>.</w:t>
      </w:r>
    </w:p>
    <w:p w14:paraId="08D59D85" w14:textId="77777777" w:rsidR="00630737" w:rsidRPr="00A4391C" w:rsidRDefault="00630737" w:rsidP="00630737">
      <w:pPr>
        <w:ind w:firstLine="720"/>
        <w:jc w:val="both"/>
        <w:rPr>
          <w:szCs w:val="24"/>
        </w:rPr>
      </w:pPr>
      <w:r w:rsidRPr="00A4391C">
        <w:rPr>
          <w:szCs w:val="24"/>
        </w:rPr>
        <w:t xml:space="preserve">Saskaņā ar </w:t>
      </w:r>
      <w:r w:rsidRPr="00A4391C">
        <w:rPr>
          <w:b/>
          <w:bCs/>
          <w:szCs w:val="24"/>
        </w:rPr>
        <w:t xml:space="preserve">Olaines novada pašvaldības domes 2023. gada 23. augusta saistošo noteikumu Nr. SN16/2023 </w:t>
      </w:r>
      <w:r>
        <w:rPr>
          <w:b/>
          <w:bCs/>
          <w:szCs w:val="24"/>
        </w:rPr>
        <w:t>“</w:t>
      </w:r>
      <w:r w:rsidRPr="00A4391C">
        <w:rPr>
          <w:b/>
          <w:bCs/>
          <w:szCs w:val="24"/>
        </w:rPr>
        <w:t>Par sociālajiem pakalpojumiem Olaines novadā</w:t>
      </w:r>
      <w:r>
        <w:rPr>
          <w:b/>
          <w:bCs/>
          <w:szCs w:val="24"/>
        </w:rPr>
        <w:t>”</w:t>
      </w:r>
      <w:r w:rsidRPr="00A4391C">
        <w:rPr>
          <w:b/>
          <w:bCs/>
          <w:szCs w:val="24"/>
        </w:rPr>
        <w:t>:</w:t>
      </w:r>
    </w:p>
    <w:p w14:paraId="0608B583" w14:textId="77777777" w:rsidR="00630737" w:rsidRPr="00A4391C" w:rsidRDefault="00630737" w:rsidP="00630737">
      <w:pPr>
        <w:ind w:firstLine="720"/>
        <w:jc w:val="both"/>
        <w:rPr>
          <w:szCs w:val="24"/>
        </w:rPr>
      </w:pPr>
      <w:r w:rsidRPr="00A4391C">
        <w:rPr>
          <w:szCs w:val="24"/>
        </w:rPr>
        <w:t xml:space="preserve">5. punkta 5.1. apakšpunktu, tiesības saņemt īslaicīgas un ilgstošas sociālās aprūpes un sociālās rehabilitācijas pakalpojumu pilngadīgām personām ir personai, kura deklarējusi savu pamata dzīvesvietu pašvaldības administratīvajā teritorijā; </w:t>
      </w:r>
    </w:p>
    <w:p w14:paraId="17280CED" w14:textId="77777777" w:rsidR="00630737" w:rsidRPr="00A4391C" w:rsidRDefault="00630737" w:rsidP="00630737">
      <w:pPr>
        <w:ind w:firstLine="720"/>
        <w:jc w:val="both"/>
        <w:rPr>
          <w:szCs w:val="24"/>
        </w:rPr>
      </w:pPr>
      <w:r w:rsidRPr="00A4391C">
        <w:rPr>
          <w:szCs w:val="24"/>
        </w:rPr>
        <w:t xml:space="preserve">5. punkta 5.2. apakšpunktu, tiesības saņemt īslaicīgas un ilgstošas sociālās aprūpes un sociālās rehabilitācijas pakalpojumu pilngadīgām personām ir personai, kurai saskaņā ar sociālā darba speciālista veiktu personas individuālo vajadzību un resursu </w:t>
      </w:r>
      <w:proofErr w:type="spellStart"/>
      <w:r w:rsidRPr="00A4391C">
        <w:rPr>
          <w:szCs w:val="24"/>
        </w:rPr>
        <w:t>izvērtējumu</w:t>
      </w:r>
      <w:proofErr w:type="spellEnd"/>
      <w:r w:rsidRPr="00A4391C">
        <w:rPr>
          <w:szCs w:val="24"/>
        </w:rPr>
        <w:t xml:space="preserve"> nepieciešams pakalpojums;</w:t>
      </w:r>
    </w:p>
    <w:p w14:paraId="7684AB9F" w14:textId="77777777" w:rsidR="00630737" w:rsidRPr="00A4391C" w:rsidRDefault="00630737" w:rsidP="00630737">
      <w:pPr>
        <w:ind w:firstLine="720"/>
        <w:jc w:val="both"/>
        <w:rPr>
          <w:szCs w:val="24"/>
        </w:rPr>
      </w:pPr>
      <w:r w:rsidRPr="00A4391C">
        <w:rPr>
          <w:szCs w:val="24"/>
        </w:rPr>
        <w:t xml:space="preserve">40. punktu, tiesības saņemt </w:t>
      </w:r>
      <w:bookmarkStart w:id="4" w:name="_Hlk148436172"/>
      <w:r w:rsidRPr="00A4391C">
        <w:rPr>
          <w:szCs w:val="24"/>
        </w:rPr>
        <w:t>īslaicīgas un ilgstošas sociālās aprūpes un sociālās rehabilitācijas pakalpojumu pilngadīgām personām</w:t>
      </w:r>
      <w:bookmarkEnd w:id="4"/>
      <w:r w:rsidRPr="00A4391C">
        <w:rPr>
          <w:szCs w:val="24"/>
        </w:rPr>
        <w:t xml:space="preserve"> ir pensijas vecuma personām un pilngadīgām personām ar funkcionāliem traucējumiem, kurām noteikts trešais vai ceturtais aprūpes līmenis (izņemot personas ar smagiem un ļoti smagiem garīga rakstura traucējumiem, kurām ir nepieciešama atrašanās specializētā ārstniecības  iestādē un kuru stāvoklis apdraud apkārtējos), kuras vecuma vai funkcionālo traucējumu dēļ nespēj sevi aprūpēt un kurām nepieciešamais pakalpojuma apjoms pārsniedz aprūpei mājās un dienas aprūpes un sociālās rehabilitācijas institūcijā noteikto apjomu, un kurām nav likumīgo apgādnieku vai tie objektīvu apstākļu dēļ nespēj sniegt nepieciešamo aprūpi.</w:t>
      </w:r>
    </w:p>
    <w:p w14:paraId="5AB8F68F" w14:textId="54FD0D93" w:rsidR="00630737" w:rsidRPr="00A4391C" w:rsidRDefault="00630737" w:rsidP="00630737">
      <w:pPr>
        <w:ind w:firstLine="720"/>
        <w:jc w:val="both"/>
        <w:rPr>
          <w:szCs w:val="24"/>
        </w:rPr>
      </w:pPr>
      <w:r w:rsidRPr="00A4391C">
        <w:rPr>
          <w:szCs w:val="24"/>
        </w:rPr>
        <w:t xml:space="preserve">Saskaņā ar </w:t>
      </w:r>
      <w:r w:rsidRPr="00A4391C">
        <w:rPr>
          <w:b/>
          <w:szCs w:val="24"/>
        </w:rPr>
        <w:t xml:space="preserve">Olaines novada pašvaldības domes 2023. gada 23. augusta saistošo noteikumu Nr. SN16/2023 „Par sociālajiem pakalpojumiem Olaines novadā’’ </w:t>
      </w:r>
      <w:r w:rsidRPr="00A4391C">
        <w:rPr>
          <w:bCs/>
          <w:szCs w:val="24"/>
        </w:rPr>
        <w:t>5.,</w:t>
      </w:r>
      <w:r>
        <w:rPr>
          <w:bCs/>
          <w:szCs w:val="24"/>
        </w:rPr>
        <w:t xml:space="preserve"> </w:t>
      </w:r>
      <w:r w:rsidRPr="00A4391C">
        <w:rPr>
          <w:bCs/>
          <w:szCs w:val="24"/>
        </w:rPr>
        <w:t>7., 9. un 40</w:t>
      </w:r>
      <w:r>
        <w:rPr>
          <w:bCs/>
          <w:szCs w:val="24"/>
        </w:rPr>
        <w:t>.</w:t>
      </w:r>
      <w:r w:rsidRPr="00A4391C">
        <w:rPr>
          <w:bCs/>
          <w:szCs w:val="24"/>
        </w:rPr>
        <w:t>punktu</w:t>
      </w:r>
      <w:r>
        <w:rPr>
          <w:bCs/>
          <w:szCs w:val="24"/>
        </w:rPr>
        <w:t xml:space="preserve"> </w:t>
      </w:r>
      <w:r w:rsidR="00A044E5">
        <w:rPr>
          <w:szCs w:val="24"/>
        </w:rPr>
        <w:t>V Ļ</w:t>
      </w:r>
      <w:r w:rsidR="00A044E5" w:rsidRPr="00A4391C">
        <w:rPr>
          <w:bCs/>
          <w:szCs w:val="24"/>
        </w:rPr>
        <w:t xml:space="preserve"> </w:t>
      </w:r>
      <w:r w:rsidRPr="00A4391C">
        <w:rPr>
          <w:bCs/>
          <w:szCs w:val="24"/>
        </w:rPr>
        <w:t>ir tiesības saņemt ilgstošas sociālās aprūpes un sociālās rehabilitācijas pakalpojumu Olaines novada pašvaldības aģentūras “Olaines sociālais dienests” sociālās aprūpes centrā.</w:t>
      </w:r>
    </w:p>
    <w:p w14:paraId="04D7B946" w14:textId="397CBF25" w:rsidR="00630737" w:rsidRPr="00A4391C" w:rsidRDefault="00630737" w:rsidP="00630737">
      <w:pPr>
        <w:ind w:firstLine="720"/>
        <w:jc w:val="both"/>
        <w:rPr>
          <w:szCs w:val="24"/>
        </w:rPr>
      </w:pPr>
      <w:r w:rsidRPr="00A4391C">
        <w:rPr>
          <w:szCs w:val="24"/>
        </w:rPr>
        <w:t>Pamatojoties uz Olaines novada pašvaldības aģentūras “Olaines sociālais dienests” 2026</w:t>
      </w:r>
      <w:r>
        <w:rPr>
          <w:szCs w:val="24"/>
        </w:rPr>
        <w:t>.</w:t>
      </w:r>
      <w:r w:rsidRPr="00A4391C">
        <w:rPr>
          <w:szCs w:val="24"/>
        </w:rPr>
        <w:t xml:space="preserve">gada 7.augusta lēmumu Nr. 4247 “Par </w:t>
      </w:r>
      <w:r w:rsidR="00A044E5">
        <w:rPr>
          <w:szCs w:val="24"/>
        </w:rPr>
        <w:t>V Ļ</w:t>
      </w:r>
      <w:r w:rsidR="00A044E5" w:rsidRPr="00A4391C">
        <w:rPr>
          <w:szCs w:val="24"/>
        </w:rPr>
        <w:t xml:space="preserve"> </w:t>
      </w:r>
      <w:r w:rsidRPr="00A4391C">
        <w:rPr>
          <w:szCs w:val="24"/>
        </w:rPr>
        <w:t xml:space="preserve">uzņemšanu sociālās aprūpes centrā”, </w:t>
      </w:r>
      <w:r w:rsidR="00A044E5">
        <w:rPr>
          <w:szCs w:val="24"/>
        </w:rPr>
        <w:t>V Ļ</w:t>
      </w:r>
      <w:r w:rsidRPr="00A4391C">
        <w:rPr>
          <w:szCs w:val="24"/>
        </w:rPr>
        <w:t xml:space="preserve"> uzņemts Olaines novada pašvaldības aģentūras “Olaines sociālais dienests” sociālās aprūpes centrā ilgstošas sociālās aprūpes un sociālās rehabilitācijas pakalpojuma saņemšanai no 2026.gada 7.augusta uz 30 dienām vai uz Olaines novada pašvaldības domes noteikto laiku. 2026. gada 7.augustā noslēgts līgums Nr. OSD/4-02-1/26/144-SL.</w:t>
      </w:r>
    </w:p>
    <w:p w14:paraId="62EB666E" w14:textId="77777777" w:rsidR="00630737" w:rsidRPr="00A4391C" w:rsidRDefault="00630737" w:rsidP="00630737">
      <w:pPr>
        <w:ind w:firstLine="720"/>
        <w:jc w:val="both"/>
        <w:rPr>
          <w:szCs w:val="24"/>
        </w:rPr>
      </w:pPr>
      <w:r w:rsidRPr="00A4391C">
        <w:rPr>
          <w:szCs w:val="24"/>
        </w:rPr>
        <w:t>Saskaņā ar:</w:t>
      </w:r>
    </w:p>
    <w:p w14:paraId="7BC5660B" w14:textId="77777777" w:rsidR="00630737" w:rsidRPr="00A4391C" w:rsidRDefault="00630737" w:rsidP="00630737">
      <w:pPr>
        <w:ind w:firstLine="720"/>
        <w:jc w:val="both"/>
        <w:rPr>
          <w:b/>
          <w:bCs/>
          <w:szCs w:val="24"/>
        </w:rPr>
      </w:pPr>
      <w:r w:rsidRPr="00A4391C">
        <w:rPr>
          <w:b/>
          <w:bCs/>
          <w:szCs w:val="24"/>
        </w:rPr>
        <w:t>Pašvaldību likuma:</w:t>
      </w:r>
    </w:p>
    <w:p w14:paraId="5EE8BD43" w14:textId="77777777" w:rsidR="00630737" w:rsidRPr="00A4391C" w:rsidRDefault="00630737" w:rsidP="00630737">
      <w:pPr>
        <w:pStyle w:val="tv213tvp"/>
        <w:spacing w:before="0" w:beforeAutospacing="0" w:after="0" w:afterAutospacing="0"/>
        <w:ind w:firstLine="567"/>
        <w:jc w:val="both"/>
      </w:pPr>
      <w:r w:rsidRPr="00A4391C">
        <w:rPr>
          <w:bCs/>
        </w:rPr>
        <w:t xml:space="preserve">4. panta pirmās daļas 9. punktu, </w:t>
      </w:r>
      <w:r w:rsidRPr="00A4391C">
        <w:t>pašvaldībai ir pienākums nodrošināt iedzīvotājiem atbalstu sociālo problēmu risināšanā kā arī iespēju saņemt sociālo palīdzību un sociālos pakalpojumus;</w:t>
      </w:r>
    </w:p>
    <w:p w14:paraId="21B1AA8E" w14:textId="77777777" w:rsidR="00630737" w:rsidRPr="00A4391C" w:rsidRDefault="00630737" w:rsidP="00630737">
      <w:pPr>
        <w:pStyle w:val="tv213tvp"/>
        <w:spacing w:before="0" w:beforeAutospacing="0" w:after="0" w:afterAutospacing="0"/>
        <w:ind w:firstLine="567"/>
        <w:jc w:val="both"/>
      </w:pPr>
      <w:r w:rsidRPr="00A4391C">
        <w:rPr>
          <w:bCs/>
        </w:rPr>
        <w:t>10. panta</w:t>
      </w:r>
      <w:r w:rsidRPr="00A4391C">
        <w:rPr>
          <w:b/>
          <w:bCs/>
        </w:rPr>
        <w:t xml:space="preserve"> </w:t>
      </w:r>
      <w:r w:rsidRPr="00A4391C">
        <w:rPr>
          <w:bCs/>
        </w:rPr>
        <w:t>pirmās daļas</w:t>
      </w:r>
      <w:r w:rsidRPr="00A4391C">
        <w:rPr>
          <w:b/>
          <w:bCs/>
        </w:rPr>
        <w:t xml:space="preserve"> </w:t>
      </w:r>
      <w:r w:rsidRPr="00A4391C">
        <w:t>21. punktu, Dome ir tiesīga izlemt ikvienu pašvaldības kompetences jautājumu. Tikai domes kompetencē ir pieņemt lēmumus citos ārējos normatīvajos aktos  paredzētajos gadījumos.</w:t>
      </w:r>
    </w:p>
    <w:p w14:paraId="37E8BCB0" w14:textId="77777777" w:rsidR="00630737" w:rsidRPr="00A4391C" w:rsidRDefault="00630737" w:rsidP="00630737">
      <w:pPr>
        <w:pStyle w:val="tv213tvp"/>
        <w:spacing w:before="0" w:beforeAutospacing="0" w:after="0" w:afterAutospacing="0"/>
        <w:ind w:firstLine="567"/>
        <w:jc w:val="both"/>
        <w:rPr>
          <w:b/>
          <w:bCs/>
        </w:rPr>
      </w:pPr>
      <w:r w:rsidRPr="00A4391C">
        <w:rPr>
          <w:b/>
          <w:bCs/>
        </w:rPr>
        <w:t>Sociālo pakalpojumu un sociālās palīdzības likuma:</w:t>
      </w:r>
    </w:p>
    <w:p w14:paraId="769B8121" w14:textId="77777777" w:rsidR="00630737" w:rsidRPr="00A4391C" w:rsidRDefault="00630737" w:rsidP="00630737">
      <w:pPr>
        <w:pStyle w:val="tv213tvp"/>
        <w:spacing w:before="0" w:beforeAutospacing="0" w:after="0" w:afterAutospacing="0"/>
        <w:ind w:firstLine="567"/>
        <w:jc w:val="both"/>
      </w:pPr>
      <w:r w:rsidRPr="00A4391C">
        <w:t>3. panta:</w:t>
      </w:r>
    </w:p>
    <w:p w14:paraId="46B5BCFC" w14:textId="77777777" w:rsidR="00630737" w:rsidRPr="00A4391C" w:rsidRDefault="00630737" w:rsidP="00630737">
      <w:pPr>
        <w:pStyle w:val="tv2132"/>
        <w:spacing w:line="240" w:lineRule="auto"/>
        <w:ind w:firstLine="567"/>
        <w:jc w:val="both"/>
        <w:rPr>
          <w:color w:val="auto"/>
          <w:sz w:val="24"/>
          <w:szCs w:val="24"/>
        </w:rPr>
      </w:pPr>
      <w:r w:rsidRPr="00A4391C">
        <w:rPr>
          <w:color w:val="auto"/>
          <w:sz w:val="24"/>
          <w:szCs w:val="24"/>
        </w:rPr>
        <w:t xml:space="preserve">pirmo daļu, tiesības uz šajā likumā noteikto sociālo aprūpi un sociālajiem pakalpojumiem ir Latvijas pilsoņiem un </w:t>
      </w:r>
      <w:proofErr w:type="spellStart"/>
      <w:r w:rsidRPr="00A4391C">
        <w:rPr>
          <w:color w:val="auto"/>
          <w:sz w:val="24"/>
          <w:szCs w:val="24"/>
        </w:rPr>
        <w:t>nepilsoņiem</w:t>
      </w:r>
      <w:proofErr w:type="spellEnd"/>
      <w:r w:rsidRPr="00A4391C">
        <w:rPr>
          <w:color w:val="auto"/>
          <w:sz w:val="24"/>
          <w:szCs w:val="24"/>
        </w:rPr>
        <w:t>; ārzemniekiem, kuriem izsniegta pastāvīgās uzturēšanās atļauja vai piešķirts Eiropas Savienības pastāvīgā iedzīvotāja statuss Latvijas Republikā; Eiropas Savienības dalībvalstu, Eiropas Ekonomikas zonas valstu un Šveices Konfederācijas pilsoņiem, kuri ieguvuši pastāvīgās uzturēšanās tiesības, ir tiesīgi uzturēties Latvijas Republikā un ir uzturējušies Latvijas Republikā vismaz trīs mēnešus, uzturējušies Latvijas Republikā vismaz sešus mēnešus, ja uzturēšanās mērķis ir bijis darba tiesisko attiecību nodibināšana Latvijas Republikā un ir pierādījumi, ka viņi turpina meklēt darbu, ko apliecina viņu reģistrācija Nodarbinātības valsts aģentūrā un šo personu ģimenes locekļiem.</w:t>
      </w:r>
    </w:p>
    <w:p w14:paraId="451FDBE6" w14:textId="77777777" w:rsidR="00630737" w:rsidRPr="00A4391C" w:rsidRDefault="00630737" w:rsidP="00630737">
      <w:pPr>
        <w:pStyle w:val="tv2132"/>
        <w:spacing w:line="240" w:lineRule="auto"/>
        <w:ind w:firstLine="567"/>
        <w:jc w:val="both"/>
        <w:rPr>
          <w:color w:val="auto"/>
          <w:sz w:val="24"/>
          <w:szCs w:val="24"/>
        </w:rPr>
      </w:pPr>
      <w:r w:rsidRPr="00A4391C">
        <w:rPr>
          <w:color w:val="auto"/>
          <w:sz w:val="24"/>
          <w:szCs w:val="24"/>
        </w:rPr>
        <w:t>otro daļu, sociālo pakalpojumu un sociālās palīdzības saņemšanas kārtību nosaka ministru kabinets un pašvaldības domes;</w:t>
      </w:r>
    </w:p>
    <w:p w14:paraId="7243E3EA" w14:textId="77777777" w:rsidR="00630737" w:rsidRPr="00A4391C" w:rsidRDefault="00630737" w:rsidP="00630737">
      <w:pPr>
        <w:pStyle w:val="tv2132"/>
        <w:spacing w:line="240" w:lineRule="auto"/>
        <w:ind w:firstLine="567"/>
        <w:jc w:val="both"/>
        <w:rPr>
          <w:color w:val="auto"/>
          <w:sz w:val="24"/>
          <w:szCs w:val="24"/>
        </w:rPr>
      </w:pPr>
      <w:r w:rsidRPr="00A4391C">
        <w:rPr>
          <w:color w:val="auto"/>
          <w:sz w:val="24"/>
          <w:szCs w:val="24"/>
        </w:rPr>
        <w:t>trešo daļu, kārtību, kādā saņemami pašvaldību sniegtie sociālie pakalpojumi, nosaka pašvaldību saistošajos noteikumos;</w:t>
      </w:r>
    </w:p>
    <w:p w14:paraId="318B6E49" w14:textId="77777777" w:rsidR="00630737" w:rsidRPr="00A4391C" w:rsidRDefault="00630737" w:rsidP="00630737">
      <w:pPr>
        <w:ind w:right="42" w:firstLine="567"/>
        <w:jc w:val="both"/>
        <w:rPr>
          <w:bCs/>
          <w:szCs w:val="24"/>
        </w:rPr>
      </w:pPr>
      <w:r w:rsidRPr="00A4391C">
        <w:rPr>
          <w:bCs/>
          <w:szCs w:val="24"/>
        </w:rPr>
        <w:t>8. panta pirmo daļu, k</w:t>
      </w:r>
      <w:r w:rsidRPr="00A4391C">
        <w:rPr>
          <w:szCs w:val="24"/>
        </w:rPr>
        <w:t xml:space="preserve">lienta vai viņa apgādnieka pienākums ir samaksāt par saņemtajiem sociālās aprūpes un sociālās rehabilitācijas pakalpojumiem, ja šajā likumā nav noteikts citādi; </w:t>
      </w:r>
    </w:p>
    <w:p w14:paraId="4D12BE1C" w14:textId="77777777" w:rsidR="00630737" w:rsidRPr="00A4391C" w:rsidRDefault="00630737" w:rsidP="00630737">
      <w:pPr>
        <w:ind w:right="42" w:firstLine="567"/>
        <w:jc w:val="both"/>
        <w:rPr>
          <w:szCs w:val="24"/>
        </w:rPr>
      </w:pPr>
      <w:r w:rsidRPr="00A4391C">
        <w:rPr>
          <w:szCs w:val="24"/>
        </w:rPr>
        <w:t>18. pantu, sociālās aprūpes pakalpojumu sniegšanas mērķis ir nodrošināt dzīves kvalitātes nepazemināšanos personai, kura vecuma vai funkcionālo traucējumu dēļ to nevar nodrošināt pati saviem spēkiem;</w:t>
      </w:r>
    </w:p>
    <w:p w14:paraId="63141EF9" w14:textId="77777777" w:rsidR="00630737" w:rsidRPr="00A4391C" w:rsidRDefault="00630737" w:rsidP="00630737">
      <w:pPr>
        <w:ind w:firstLine="567"/>
        <w:jc w:val="both"/>
        <w:rPr>
          <w:bCs/>
          <w:szCs w:val="24"/>
        </w:rPr>
      </w:pPr>
      <w:r w:rsidRPr="00A4391C">
        <w:rPr>
          <w:bCs/>
          <w:szCs w:val="24"/>
        </w:rPr>
        <w:t xml:space="preserve">20. panta otro daļu, </w:t>
      </w:r>
      <w:r w:rsidRPr="00A4391C">
        <w:rPr>
          <w:szCs w:val="24"/>
        </w:rPr>
        <w:t>personām, kurām funkcionālo traucējumu dēļ ir objektīvas grūtības sevi aprūpēt, ir tiesības uz nepieciešamās aprūpes līmenim atbilstošu sociālās aprūpes pakalpojumu.</w:t>
      </w:r>
    </w:p>
    <w:p w14:paraId="15F51864" w14:textId="03F41CA9" w:rsidR="00630737" w:rsidRPr="00A4391C" w:rsidRDefault="00630737" w:rsidP="00630737">
      <w:pPr>
        <w:ind w:firstLine="567"/>
        <w:jc w:val="both"/>
        <w:rPr>
          <w:szCs w:val="24"/>
        </w:rPr>
      </w:pPr>
      <w:r w:rsidRPr="00A4391C">
        <w:rPr>
          <w:b/>
          <w:bCs/>
          <w:szCs w:val="24"/>
        </w:rPr>
        <w:t xml:space="preserve">Olaines novada pašvaldības domes 2023. gada 23. augusta saistošo noteikumu </w:t>
      </w:r>
      <w:r w:rsidR="00A044E5">
        <w:rPr>
          <w:b/>
          <w:bCs/>
          <w:szCs w:val="24"/>
        </w:rPr>
        <w:t xml:space="preserve">                                </w:t>
      </w:r>
      <w:r w:rsidRPr="00A4391C">
        <w:rPr>
          <w:b/>
          <w:bCs/>
          <w:szCs w:val="24"/>
        </w:rPr>
        <w:t xml:space="preserve">Nr. SN16/2023 </w:t>
      </w:r>
      <w:r>
        <w:rPr>
          <w:b/>
          <w:bCs/>
          <w:szCs w:val="24"/>
        </w:rPr>
        <w:t>“</w:t>
      </w:r>
      <w:r w:rsidRPr="00A4391C">
        <w:rPr>
          <w:b/>
          <w:bCs/>
          <w:szCs w:val="24"/>
        </w:rPr>
        <w:t>Par sociālajiem pakalpojumiem Olaines novadā’’</w:t>
      </w:r>
      <w:r w:rsidRPr="00A4391C">
        <w:rPr>
          <w:szCs w:val="24"/>
        </w:rPr>
        <w:t xml:space="preserve">: </w:t>
      </w:r>
    </w:p>
    <w:p w14:paraId="76B57750" w14:textId="77777777" w:rsidR="00630737" w:rsidRPr="00A4391C" w:rsidRDefault="00630737" w:rsidP="00630737">
      <w:pPr>
        <w:pStyle w:val="ListParagraph"/>
        <w:tabs>
          <w:tab w:val="left" w:pos="0"/>
        </w:tabs>
        <w:ind w:left="0" w:firstLine="567"/>
        <w:jc w:val="both"/>
      </w:pPr>
      <w:r w:rsidRPr="00A4391C">
        <w:t>5.1. punktu, tiesības saņemt pakalpojumus ir personai, kura deklarējusi savu pamata dzīvesvietu pašvaldības administratīvajā teritorijā, kā arī ir iesniegusi visus 7. punktā noteiktos dokumentus;</w:t>
      </w:r>
    </w:p>
    <w:p w14:paraId="2AAF20BD" w14:textId="77777777" w:rsidR="00630737" w:rsidRPr="00A4391C" w:rsidRDefault="00630737" w:rsidP="00630737">
      <w:pPr>
        <w:pStyle w:val="ListParagraph"/>
        <w:tabs>
          <w:tab w:val="left" w:pos="0"/>
        </w:tabs>
        <w:ind w:left="0" w:firstLine="567"/>
        <w:jc w:val="both"/>
      </w:pPr>
      <w:r w:rsidRPr="00A4391C">
        <w:t xml:space="preserve">5.2. punktu, tiesības saņemt pakalpojumu ir personai, kurai saskaņā ar sociālā darba speciālista veiktu personas individuālo vajadzību un resursu </w:t>
      </w:r>
      <w:proofErr w:type="spellStart"/>
      <w:r w:rsidRPr="00A4391C">
        <w:t>izvērtējumu</w:t>
      </w:r>
      <w:proofErr w:type="spellEnd"/>
      <w:r w:rsidRPr="00A4391C">
        <w:t xml:space="preserve"> nepieciešams pakalpojums;</w:t>
      </w:r>
    </w:p>
    <w:p w14:paraId="1B87C310" w14:textId="77777777" w:rsidR="00630737" w:rsidRPr="00A4391C" w:rsidRDefault="00630737" w:rsidP="00630737">
      <w:pPr>
        <w:pStyle w:val="ListParagraph"/>
        <w:tabs>
          <w:tab w:val="left" w:pos="0"/>
        </w:tabs>
        <w:ind w:left="0" w:firstLine="567"/>
        <w:jc w:val="both"/>
      </w:pPr>
      <w:r w:rsidRPr="00A4391C">
        <w:t>9. punktu, ja persona pieprasa īslaicīgas un ilgstošas sociālās aprūpes un sociālās rehabilitācijas pakalpojumu pilngadīgām personām, Olaines novada pašvaldības dome pieņem lēmumu par pakalpojuma piešķiršanu vai atteikumu piešķirt pakalpojumus, pamatojoties uz Dienesta iesniegtu uzziņu, kurā iekļauta informācija par pakalpojuma nepieciešamību, personas un apgādnieka materiālo stāvokli, sociālo situāciju un līdzdalības iespējām pakalpojuma apmaksā. Olaines novada pašvaldības dome rakstiski informē personu par pieņemto lēmumu;</w:t>
      </w:r>
    </w:p>
    <w:p w14:paraId="4252EC78" w14:textId="77777777" w:rsidR="00630737" w:rsidRPr="00A4391C" w:rsidRDefault="00630737" w:rsidP="00630737">
      <w:pPr>
        <w:ind w:firstLine="567"/>
        <w:jc w:val="both"/>
        <w:rPr>
          <w:szCs w:val="24"/>
        </w:rPr>
      </w:pPr>
      <w:r w:rsidRPr="00A4391C">
        <w:rPr>
          <w:szCs w:val="24"/>
        </w:rPr>
        <w:t>40. punktu, tiesības saņemt īslaicīgas un ilgstošas sociālās aprūpes un sociālās rehabilitācijas pakalpojumu ir pensijas vecuma personām un pilngadīgām personām ar funkcionāliem traucējumiem, kurām noteikts  trešais vai ceturtais aprūpes līmenis (izņemot pilngadīgas personas ar smagiem un ļoti smagiem garīga rakstura traucējumiem, kurām ir nepieciešama atrašanās specializētā ārstniecības iestādē un kuru stāvoklis apdraud apkārtējos), kuras vecuma vai funkcionālo traucējumu dēļ nespēj sevi aprūpēt un kurām nepieciešamais pakalpojuma apjoms pārsniedz aprūpi mājās un dienas aprūpes un sociālās rehabilitācijas institūcijā noteikto apjomu, un kurām nav likumīgo apgādnieku vai tie objektīvu apstākļu dēļ nespēj sniegt nepieciešamo aprūpi.</w:t>
      </w:r>
    </w:p>
    <w:p w14:paraId="02467F28" w14:textId="77777777" w:rsidR="00630737" w:rsidRDefault="00630737" w:rsidP="00630737">
      <w:pPr>
        <w:ind w:firstLine="567"/>
        <w:jc w:val="both"/>
        <w:rPr>
          <w:bCs/>
          <w:szCs w:val="24"/>
        </w:rPr>
      </w:pPr>
      <w:r w:rsidRPr="00A4391C">
        <w:rPr>
          <w:szCs w:val="24"/>
        </w:rPr>
        <w:t>Ņemot vērā iepriekš</w:t>
      </w:r>
      <w:r w:rsidRPr="00A4391C">
        <w:rPr>
          <w:i/>
          <w:szCs w:val="24"/>
        </w:rPr>
        <w:t xml:space="preserve"> </w:t>
      </w:r>
      <w:r w:rsidRPr="00A4391C">
        <w:rPr>
          <w:szCs w:val="24"/>
        </w:rPr>
        <w:t xml:space="preserve">minēto, </w:t>
      </w:r>
      <w:r w:rsidRPr="00E9068F">
        <w:rPr>
          <w:szCs w:val="24"/>
        </w:rPr>
        <w:t>Sociālo, izglītības un kultūras jautājumu komitejas 2026.gada 16.septembra sēdes protokolu Nr.9</w:t>
      </w:r>
      <w:r w:rsidRPr="00FA5CD4">
        <w:rPr>
          <w:szCs w:val="24"/>
        </w:rPr>
        <w:t xml:space="preserve"> un</w:t>
      </w:r>
      <w:r>
        <w:rPr>
          <w:szCs w:val="24"/>
        </w:rPr>
        <w:t>,</w:t>
      </w:r>
      <w:r w:rsidRPr="00FA5CD4">
        <w:rPr>
          <w:szCs w:val="24"/>
        </w:rPr>
        <w:t xml:space="preserve"> </w:t>
      </w:r>
      <w:r w:rsidRPr="00A4391C">
        <w:rPr>
          <w:szCs w:val="24"/>
        </w:rPr>
        <w:t>pamatojoties uz Pašvaldību likuma 4. panta pirmās daļas 9.punktu un 10. panta pirmās daļas 21. punktu, Sociālo pakalpojumu un sociālās palīdzības likuma 3. panta pirmo, otro un trešo daļu, 8. panta pirmo daļu, 18. pantu, 20. panta otro daļu</w:t>
      </w:r>
      <w:r w:rsidRPr="00A4391C">
        <w:rPr>
          <w:szCs w:val="24"/>
          <w:lang w:eastAsia="lv-LV"/>
        </w:rPr>
        <w:t xml:space="preserve">, </w:t>
      </w:r>
      <w:r w:rsidRPr="00A4391C">
        <w:rPr>
          <w:szCs w:val="24"/>
        </w:rPr>
        <w:t>Ministru kabineta 2019. gada 2. aprīļa noteikumu Nr. 138 “Noteikumi par sociālo pakalpojumu saņemšanu” 11</w:t>
      </w:r>
      <w:r w:rsidRPr="00A4391C">
        <w:rPr>
          <w:bCs/>
          <w:szCs w:val="24"/>
        </w:rPr>
        <w:t>.1., 11.3. un 11.5. punktu,</w:t>
      </w:r>
      <w:r w:rsidRPr="00A4391C">
        <w:rPr>
          <w:szCs w:val="24"/>
        </w:rPr>
        <w:t xml:space="preserve"> Olaines novada pašvaldības domes 2023. gada 23. augusta saistošo noteikumu Nr. SN16/2023 „Par sociālajiem pakalpojumiem Olaines novadā’’ 5., 7., 9. un 40. punktu, </w:t>
      </w:r>
      <w:r w:rsidRPr="00A4391C">
        <w:rPr>
          <w:b/>
          <w:bCs/>
          <w:szCs w:val="24"/>
        </w:rPr>
        <w:t>dome nolemj</w:t>
      </w:r>
      <w:r w:rsidRPr="00A4391C">
        <w:rPr>
          <w:bCs/>
          <w:szCs w:val="24"/>
        </w:rPr>
        <w:t>:</w:t>
      </w:r>
    </w:p>
    <w:p w14:paraId="6588C08D" w14:textId="77777777" w:rsidR="00630737" w:rsidRPr="00A4391C" w:rsidRDefault="00630737" w:rsidP="00630737">
      <w:pPr>
        <w:ind w:firstLine="567"/>
        <w:jc w:val="both"/>
        <w:rPr>
          <w:bCs/>
          <w:szCs w:val="24"/>
        </w:rPr>
      </w:pPr>
    </w:p>
    <w:p w14:paraId="4A4FC2B5" w14:textId="58AAE504" w:rsidR="00630737" w:rsidRPr="00A4391C" w:rsidRDefault="00630737" w:rsidP="00630737">
      <w:pPr>
        <w:numPr>
          <w:ilvl w:val="0"/>
          <w:numId w:val="7"/>
        </w:numPr>
        <w:ind w:left="1134" w:hanging="425"/>
        <w:jc w:val="both"/>
        <w:rPr>
          <w:szCs w:val="24"/>
        </w:rPr>
      </w:pPr>
      <w:r w:rsidRPr="00A4391C">
        <w:rPr>
          <w:szCs w:val="24"/>
        </w:rPr>
        <w:t xml:space="preserve">Uzņemt </w:t>
      </w:r>
      <w:r w:rsidR="00A044E5">
        <w:rPr>
          <w:szCs w:val="24"/>
        </w:rPr>
        <w:t>V Ļ</w:t>
      </w:r>
      <w:r w:rsidRPr="00A4391C">
        <w:rPr>
          <w:szCs w:val="24"/>
        </w:rPr>
        <w:t>, personas kods</w:t>
      </w:r>
      <w:r w:rsidR="00A044E5">
        <w:rPr>
          <w:szCs w:val="24"/>
        </w:rPr>
        <w:t>_</w:t>
      </w:r>
      <w:r>
        <w:rPr>
          <w:szCs w:val="24"/>
        </w:rPr>
        <w:t>,</w:t>
      </w:r>
      <w:r w:rsidRPr="00A4391C">
        <w:rPr>
          <w:szCs w:val="24"/>
        </w:rPr>
        <w:t xml:space="preserve"> ilgstošas sociālās aprūpes un sociālās rehabilitācijas pakalpojuma saņemšanai Olaines novada pašvaldības aģentūras “Olaines sociālais dienests’’ sociālās aprūpes centrā uz pastāvīgu laiku. </w:t>
      </w:r>
    </w:p>
    <w:p w14:paraId="70ED704B" w14:textId="3AD84021" w:rsidR="00630737" w:rsidRPr="00A4391C" w:rsidRDefault="00630737" w:rsidP="00630737">
      <w:pPr>
        <w:numPr>
          <w:ilvl w:val="0"/>
          <w:numId w:val="7"/>
        </w:numPr>
        <w:ind w:left="1134" w:hanging="425"/>
        <w:jc w:val="both"/>
        <w:rPr>
          <w:szCs w:val="24"/>
        </w:rPr>
      </w:pPr>
      <w:r w:rsidRPr="00A4391C">
        <w:rPr>
          <w:szCs w:val="24"/>
        </w:rPr>
        <w:t xml:space="preserve">Uzdot Olaines novada pašvaldības aģentūras “Olaines sociālais dienests” direktorei nodrošināt atbilstoša trīspusēja līguma noslēgšanu ar </w:t>
      </w:r>
      <w:r w:rsidR="00A044E5">
        <w:rPr>
          <w:szCs w:val="24"/>
        </w:rPr>
        <w:t>V Ļ</w:t>
      </w:r>
      <w:r w:rsidRPr="00A4391C">
        <w:rPr>
          <w:szCs w:val="24"/>
        </w:rPr>
        <w:t>, personas kods</w:t>
      </w:r>
      <w:r w:rsidR="00A044E5">
        <w:rPr>
          <w:szCs w:val="24"/>
        </w:rPr>
        <w:t>_</w:t>
      </w:r>
      <w:r>
        <w:rPr>
          <w:szCs w:val="24"/>
        </w:rPr>
        <w:t>,</w:t>
      </w:r>
      <w:r w:rsidRPr="00A4391C">
        <w:rPr>
          <w:szCs w:val="24"/>
        </w:rPr>
        <w:t xml:space="preserve"> un S G, personas kods</w:t>
      </w:r>
      <w:r w:rsidR="00A044E5">
        <w:rPr>
          <w:szCs w:val="24"/>
        </w:rPr>
        <w:t>_</w:t>
      </w:r>
      <w:r>
        <w:rPr>
          <w:szCs w:val="24"/>
        </w:rPr>
        <w:t xml:space="preserve">, </w:t>
      </w:r>
      <w:r w:rsidRPr="00A4391C">
        <w:rPr>
          <w:szCs w:val="24"/>
        </w:rPr>
        <w:t>par lēmuma 1. punktā noteiktā pakalpojuma saņemšanu.</w:t>
      </w:r>
    </w:p>
    <w:p w14:paraId="5FF9E594" w14:textId="77777777" w:rsidR="00630737" w:rsidRPr="00A4391C" w:rsidRDefault="00630737" w:rsidP="00630737">
      <w:pPr>
        <w:numPr>
          <w:ilvl w:val="0"/>
          <w:numId w:val="7"/>
        </w:numPr>
        <w:ind w:left="1134" w:right="-81" w:hanging="425"/>
        <w:jc w:val="both"/>
        <w:rPr>
          <w:szCs w:val="24"/>
        </w:rPr>
      </w:pPr>
      <w:r w:rsidRPr="00A4391C">
        <w:rPr>
          <w:szCs w:val="24"/>
        </w:rPr>
        <w:t>Lēmumu var pārsūdzēt Administratīvajā rajona tiesā Rīgas tiesu namā Baldones ielā 1A, Rīgā, LV-1007, viena mēneša laikā no šī lēmuma paziņošanas dienas.</w:t>
      </w:r>
    </w:p>
    <w:p w14:paraId="10E9542E" w14:textId="77777777" w:rsidR="00630737" w:rsidRPr="00A4391C" w:rsidRDefault="00630737" w:rsidP="00630737">
      <w:pPr>
        <w:ind w:firstLine="720"/>
        <w:jc w:val="both"/>
        <w:rPr>
          <w:szCs w:val="24"/>
        </w:rPr>
      </w:pPr>
    </w:p>
    <w:p w14:paraId="624F3463" w14:textId="77777777" w:rsidR="00630737" w:rsidRPr="00A4391C" w:rsidRDefault="00630737" w:rsidP="00630737">
      <w:pPr>
        <w:jc w:val="both"/>
        <w:rPr>
          <w:sz w:val="20"/>
        </w:rPr>
      </w:pPr>
      <w:r w:rsidRPr="00A4391C">
        <w:rPr>
          <w:sz w:val="20"/>
        </w:rPr>
        <w:t>Lēmuma teksts nav publiski pieejams, jo satur ierobežotas pieejamības informāciju par fizisko personu, kas aizsargāta saskaņā ar Eiropas Parlamenta un Padome regulas Nr.2016/679 par fizisku personu aizsardzību attiecībā uz personas datu apstrādi un šādu datu brīvu apriti un ar ko atceļ Direktīvu 95/46EK (Vispārīgā datu aizsardzības regula).</w:t>
      </w:r>
    </w:p>
    <w:p w14:paraId="1399A557" w14:textId="77777777" w:rsidR="00630737" w:rsidRPr="00A4391C" w:rsidRDefault="00630737" w:rsidP="00630737">
      <w:pPr>
        <w:pStyle w:val="tv213"/>
        <w:spacing w:before="0" w:beforeAutospacing="0" w:after="0" w:afterAutospacing="0"/>
        <w:jc w:val="both"/>
        <w:rPr>
          <w:sz w:val="20"/>
          <w:szCs w:val="20"/>
        </w:rPr>
      </w:pPr>
      <w:r w:rsidRPr="00A4391C">
        <w:rPr>
          <w:sz w:val="20"/>
          <w:szCs w:val="20"/>
        </w:rPr>
        <w:t>Saskaņā ar Informācijas atklātības likuma 5.panta otrās daļas 4.punktu, lēmumā norādītie personas dati uzskatāmi par ierobežotas pieejamības informāciju.</w:t>
      </w:r>
    </w:p>
    <w:p w14:paraId="0868B940" w14:textId="77777777" w:rsidR="00630737" w:rsidRPr="00A4391C" w:rsidRDefault="00630737" w:rsidP="00630737">
      <w:pPr>
        <w:jc w:val="both"/>
        <w:rPr>
          <w:szCs w:val="24"/>
        </w:rPr>
      </w:pPr>
    </w:p>
    <w:p w14:paraId="32315E12" w14:textId="77777777" w:rsidR="00630737" w:rsidRPr="00A4391C" w:rsidRDefault="00630737" w:rsidP="00630737">
      <w:pPr>
        <w:jc w:val="both"/>
        <w:rPr>
          <w:szCs w:val="24"/>
        </w:rPr>
      </w:pPr>
    </w:p>
    <w:p w14:paraId="2AF2B839" w14:textId="77777777" w:rsidR="00630737" w:rsidRPr="00A4391C" w:rsidRDefault="00630737" w:rsidP="00630737">
      <w:pPr>
        <w:jc w:val="both"/>
        <w:rPr>
          <w:szCs w:val="24"/>
        </w:rPr>
      </w:pPr>
      <w:r w:rsidRPr="00A4391C">
        <w:rPr>
          <w:szCs w:val="24"/>
        </w:rPr>
        <w:t>Iesniedz Sociālo, izglītības un kultūras jautājumu komiteja.</w:t>
      </w:r>
    </w:p>
    <w:p w14:paraId="3C923AD3" w14:textId="77777777" w:rsidR="00630737" w:rsidRPr="00A4391C" w:rsidRDefault="00630737" w:rsidP="00630737">
      <w:pPr>
        <w:pStyle w:val="ListParagraph"/>
        <w:ind w:left="0"/>
        <w:jc w:val="both"/>
      </w:pPr>
      <w:r w:rsidRPr="00A4391C">
        <w:t>Sagatavoja: p/a “Olaines sociālais dienests”</w:t>
      </w:r>
      <w:r>
        <w:t xml:space="preserve"> d</w:t>
      </w:r>
      <w:r w:rsidRPr="00A4391C">
        <w:t>irektore</w:t>
      </w:r>
      <w:r>
        <w:t xml:space="preserve"> </w:t>
      </w:r>
      <w:r w:rsidRPr="00A4391C">
        <w:t>A. Liepiņa</w:t>
      </w:r>
    </w:p>
    <w:p w14:paraId="50E77B81" w14:textId="77777777" w:rsidR="00630737" w:rsidRPr="00A4391C" w:rsidRDefault="00630737" w:rsidP="00630737">
      <w:pPr>
        <w:jc w:val="both"/>
        <w:rPr>
          <w:szCs w:val="24"/>
        </w:rPr>
      </w:pPr>
    </w:p>
    <w:p w14:paraId="5B79EF4F" w14:textId="77777777" w:rsidR="00630737" w:rsidRPr="00A4391C" w:rsidRDefault="00630737" w:rsidP="00630737">
      <w:pPr>
        <w:jc w:val="both"/>
        <w:rPr>
          <w:szCs w:val="24"/>
        </w:rPr>
      </w:pPr>
      <w:r>
        <w:rPr>
          <w:szCs w:val="24"/>
        </w:rPr>
        <w:t>Lēmumu</w:t>
      </w:r>
      <w:r w:rsidRPr="00A4391C">
        <w:rPr>
          <w:szCs w:val="24"/>
        </w:rPr>
        <w:t xml:space="preserve"> izsniegt:</w:t>
      </w:r>
    </w:p>
    <w:p w14:paraId="6FDE95AB" w14:textId="77777777" w:rsidR="00630737" w:rsidRPr="00A4391C" w:rsidRDefault="00630737" w:rsidP="00630737">
      <w:pPr>
        <w:jc w:val="both"/>
        <w:rPr>
          <w:szCs w:val="24"/>
        </w:rPr>
      </w:pPr>
      <w:r w:rsidRPr="00A4391C">
        <w:rPr>
          <w:szCs w:val="24"/>
        </w:rPr>
        <w:t>p/a “Olaines sociālais dienests’’</w:t>
      </w:r>
    </w:p>
    <w:p w14:paraId="4920B782" w14:textId="4764B725" w:rsidR="00630737" w:rsidRPr="00A4391C" w:rsidRDefault="00A044E5" w:rsidP="00630737">
      <w:pPr>
        <w:jc w:val="both"/>
        <w:rPr>
          <w:szCs w:val="24"/>
        </w:rPr>
      </w:pPr>
      <w:r>
        <w:rPr>
          <w:szCs w:val="24"/>
        </w:rPr>
        <w:t>S G</w:t>
      </w:r>
    </w:p>
    <w:p w14:paraId="072CCFC5" w14:textId="77777777" w:rsidR="00630737" w:rsidRPr="00A4391C" w:rsidRDefault="00630737" w:rsidP="00630737">
      <w:pPr>
        <w:jc w:val="both"/>
        <w:rPr>
          <w:szCs w:val="24"/>
        </w:rPr>
      </w:pPr>
    </w:p>
    <w:p w14:paraId="5D2B6E5D" w14:textId="77777777" w:rsidR="00630737" w:rsidRPr="00A4391C" w:rsidRDefault="00630737" w:rsidP="00630737">
      <w:pPr>
        <w:jc w:val="both"/>
        <w:rPr>
          <w:szCs w:val="24"/>
        </w:rPr>
      </w:pPr>
    </w:p>
    <w:p w14:paraId="6635CFA8" w14:textId="77777777" w:rsidR="00630737" w:rsidRDefault="00630737" w:rsidP="00630737">
      <w:pPr>
        <w:jc w:val="both"/>
        <w:rPr>
          <w:szCs w:val="24"/>
        </w:rPr>
      </w:pPr>
    </w:p>
    <w:p w14:paraId="4888F1FD" w14:textId="77777777" w:rsidR="00630737" w:rsidRDefault="00630737" w:rsidP="00630737">
      <w:pPr>
        <w:jc w:val="both"/>
        <w:rPr>
          <w:szCs w:val="24"/>
        </w:rPr>
      </w:pPr>
    </w:p>
    <w:p w14:paraId="60B9D609" w14:textId="77777777" w:rsidR="00630737" w:rsidRDefault="00630737" w:rsidP="00630737">
      <w:pPr>
        <w:jc w:val="both"/>
        <w:rPr>
          <w:szCs w:val="24"/>
        </w:rPr>
      </w:pPr>
    </w:p>
    <w:p w14:paraId="5A6D6870" w14:textId="77777777" w:rsidR="00630737" w:rsidRDefault="00630737" w:rsidP="00630737">
      <w:pPr>
        <w:jc w:val="both"/>
        <w:rPr>
          <w:szCs w:val="24"/>
        </w:rPr>
      </w:pPr>
    </w:p>
    <w:p w14:paraId="38A82E54" w14:textId="77777777" w:rsidR="00630737" w:rsidRDefault="00630737" w:rsidP="00630737">
      <w:pPr>
        <w:jc w:val="both"/>
        <w:rPr>
          <w:szCs w:val="24"/>
        </w:rPr>
      </w:pPr>
    </w:p>
    <w:p w14:paraId="300EB8D9" w14:textId="77777777" w:rsidR="00630737" w:rsidRDefault="00630737" w:rsidP="00630737">
      <w:pPr>
        <w:jc w:val="both"/>
        <w:rPr>
          <w:szCs w:val="24"/>
        </w:rPr>
      </w:pPr>
    </w:p>
    <w:p w14:paraId="144A80B5" w14:textId="77777777" w:rsidR="00630737" w:rsidRDefault="00630737" w:rsidP="00630737">
      <w:pPr>
        <w:jc w:val="both"/>
        <w:rPr>
          <w:szCs w:val="24"/>
        </w:rPr>
      </w:pPr>
    </w:p>
    <w:p w14:paraId="52C39A40" w14:textId="77777777" w:rsidR="00630737" w:rsidRDefault="00630737" w:rsidP="00630737">
      <w:pPr>
        <w:jc w:val="both"/>
        <w:rPr>
          <w:szCs w:val="24"/>
        </w:rPr>
      </w:pPr>
    </w:p>
    <w:p w14:paraId="104EE606" w14:textId="77777777" w:rsidR="00630737" w:rsidRDefault="00630737" w:rsidP="00630737">
      <w:pPr>
        <w:jc w:val="both"/>
        <w:rPr>
          <w:szCs w:val="24"/>
        </w:rPr>
      </w:pPr>
    </w:p>
    <w:p w14:paraId="20881E16" w14:textId="77777777" w:rsidR="00A044E5" w:rsidRDefault="00A044E5" w:rsidP="00630737">
      <w:pPr>
        <w:jc w:val="both"/>
        <w:rPr>
          <w:szCs w:val="24"/>
        </w:rPr>
      </w:pPr>
    </w:p>
    <w:p w14:paraId="3C6BEBA5" w14:textId="77777777" w:rsidR="00A044E5" w:rsidRDefault="00A044E5" w:rsidP="00630737">
      <w:pPr>
        <w:jc w:val="both"/>
        <w:rPr>
          <w:szCs w:val="24"/>
        </w:rPr>
      </w:pPr>
    </w:p>
    <w:p w14:paraId="7B1A9424" w14:textId="77777777" w:rsidR="00A044E5" w:rsidRDefault="00A044E5" w:rsidP="00630737">
      <w:pPr>
        <w:jc w:val="both"/>
        <w:rPr>
          <w:szCs w:val="24"/>
        </w:rPr>
      </w:pPr>
    </w:p>
    <w:p w14:paraId="5B8827B3" w14:textId="77777777" w:rsidR="00A044E5" w:rsidRDefault="00A044E5" w:rsidP="00630737">
      <w:pPr>
        <w:jc w:val="both"/>
        <w:rPr>
          <w:szCs w:val="24"/>
        </w:rPr>
      </w:pPr>
    </w:p>
    <w:p w14:paraId="5A18B711" w14:textId="77777777" w:rsidR="00A044E5" w:rsidRDefault="00A044E5" w:rsidP="00630737">
      <w:pPr>
        <w:jc w:val="both"/>
        <w:rPr>
          <w:szCs w:val="24"/>
        </w:rPr>
      </w:pPr>
    </w:p>
    <w:p w14:paraId="3F577C19" w14:textId="77777777" w:rsidR="00A044E5" w:rsidRDefault="00A044E5" w:rsidP="00630737">
      <w:pPr>
        <w:jc w:val="both"/>
        <w:rPr>
          <w:szCs w:val="24"/>
        </w:rPr>
      </w:pPr>
    </w:p>
    <w:p w14:paraId="3D00EF00" w14:textId="77777777" w:rsidR="00A044E5" w:rsidRDefault="00A044E5" w:rsidP="00630737">
      <w:pPr>
        <w:jc w:val="both"/>
        <w:rPr>
          <w:szCs w:val="24"/>
        </w:rPr>
      </w:pPr>
    </w:p>
    <w:p w14:paraId="3D95CD47" w14:textId="77777777" w:rsidR="00A044E5" w:rsidRDefault="00A044E5" w:rsidP="00630737">
      <w:pPr>
        <w:jc w:val="both"/>
        <w:rPr>
          <w:szCs w:val="24"/>
        </w:rPr>
      </w:pPr>
    </w:p>
    <w:p w14:paraId="5674680A" w14:textId="77777777" w:rsidR="00A044E5" w:rsidRDefault="00A044E5" w:rsidP="00630737">
      <w:pPr>
        <w:jc w:val="both"/>
        <w:rPr>
          <w:szCs w:val="24"/>
        </w:rPr>
      </w:pPr>
    </w:p>
    <w:p w14:paraId="7A79B379" w14:textId="77777777" w:rsidR="00A044E5" w:rsidRDefault="00A044E5" w:rsidP="00630737">
      <w:pPr>
        <w:jc w:val="both"/>
        <w:rPr>
          <w:szCs w:val="24"/>
        </w:rPr>
      </w:pPr>
    </w:p>
    <w:p w14:paraId="20688694" w14:textId="77777777" w:rsidR="00A044E5" w:rsidRDefault="00A044E5" w:rsidP="00630737">
      <w:pPr>
        <w:jc w:val="both"/>
        <w:rPr>
          <w:szCs w:val="24"/>
        </w:rPr>
      </w:pPr>
    </w:p>
    <w:p w14:paraId="3FF277F9" w14:textId="77777777" w:rsidR="00A044E5" w:rsidRDefault="00A044E5" w:rsidP="00630737">
      <w:pPr>
        <w:jc w:val="both"/>
        <w:rPr>
          <w:szCs w:val="24"/>
        </w:rPr>
      </w:pPr>
    </w:p>
    <w:p w14:paraId="1C3C81D1" w14:textId="77777777" w:rsidR="00630737" w:rsidRDefault="00630737" w:rsidP="00630737">
      <w:pPr>
        <w:jc w:val="both"/>
        <w:rPr>
          <w:szCs w:val="24"/>
        </w:rPr>
      </w:pPr>
    </w:p>
    <w:p w14:paraId="62C55348" w14:textId="77777777" w:rsidR="00630737" w:rsidRPr="00FA5CD4" w:rsidRDefault="00630737" w:rsidP="00630737">
      <w:pPr>
        <w:ind w:right="-2"/>
        <w:jc w:val="center"/>
        <w:rPr>
          <w:szCs w:val="24"/>
        </w:rPr>
      </w:pPr>
      <w:r w:rsidRPr="00FA5CD4">
        <w:rPr>
          <w:szCs w:val="24"/>
        </w:rPr>
        <w:t>Lēmuma projekts</w:t>
      </w:r>
    </w:p>
    <w:p w14:paraId="4718DE1A" w14:textId="77777777" w:rsidR="00630737" w:rsidRPr="00FA5CD4" w:rsidRDefault="00630737" w:rsidP="00630737">
      <w:pPr>
        <w:ind w:right="-2"/>
        <w:jc w:val="center"/>
        <w:rPr>
          <w:szCs w:val="24"/>
        </w:rPr>
      </w:pPr>
      <w:r w:rsidRPr="00FA5CD4">
        <w:rPr>
          <w:szCs w:val="24"/>
        </w:rPr>
        <w:t>Olainē</w:t>
      </w:r>
    </w:p>
    <w:tbl>
      <w:tblPr>
        <w:tblW w:w="0" w:type="auto"/>
        <w:tblInd w:w="-154" w:type="dxa"/>
        <w:tblLook w:val="04A0" w:firstRow="1" w:lastRow="0" w:firstColumn="1" w:lastColumn="0" w:noHBand="0" w:noVBand="1"/>
      </w:tblPr>
      <w:tblGrid>
        <w:gridCol w:w="4774"/>
        <w:gridCol w:w="4594"/>
      </w:tblGrid>
      <w:tr w:rsidR="00630737" w:rsidRPr="00FA5CD4" w14:paraId="25714E4A" w14:textId="77777777" w:rsidTr="00956279">
        <w:tc>
          <w:tcPr>
            <w:tcW w:w="4774" w:type="dxa"/>
          </w:tcPr>
          <w:p w14:paraId="200D6955" w14:textId="77777777" w:rsidR="00630737" w:rsidRPr="00FA5CD4" w:rsidRDefault="00630737" w:rsidP="00956279">
            <w:pPr>
              <w:rPr>
                <w:bCs/>
                <w:szCs w:val="24"/>
              </w:rPr>
            </w:pPr>
            <w:r w:rsidRPr="00FA5CD4">
              <w:rPr>
                <w:bCs/>
                <w:szCs w:val="24"/>
              </w:rPr>
              <w:t>2026.gada 30</w:t>
            </w:r>
            <w:r w:rsidRPr="00FA5CD4">
              <w:rPr>
                <w:szCs w:val="24"/>
              </w:rPr>
              <w:t>.septembrī</w:t>
            </w:r>
          </w:p>
        </w:tc>
        <w:tc>
          <w:tcPr>
            <w:tcW w:w="4594" w:type="dxa"/>
          </w:tcPr>
          <w:p w14:paraId="3D8EAC35" w14:textId="77777777" w:rsidR="00630737" w:rsidRPr="00FA5CD4" w:rsidRDefault="00630737" w:rsidP="00956279">
            <w:pPr>
              <w:jc w:val="right"/>
              <w:rPr>
                <w:bCs/>
                <w:szCs w:val="24"/>
              </w:rPr>
            </w:pPr>
            <w:r w:rsidRPr="00FA5CD4">
              <w:rPr>
                <w:bCs/>
                <w:szCs w:val="24"/>
              </w:rPr>
              <w:t>Nr.9</w:t>
            </w:r>
          </w:p>
        </w:tc>
      </w:tr>
    </w:tbl>
    <w:p w14:paraId="06D528FB" w14:textId="77777777" w:rsidR="00630737" w:rsidRPr="00FA5CD4" w:rsidRDefault="00630737" w:rsidP="00630737">
      <w:pPr>
        <w:pStyle w:val="BodyTextIndent2"/>
      </w:pPr>
    </w:p>
    <w:p w14:paraId="3A91CC39" w14:textId="67DAB29A" w:rsidR="00630737" w:rsidRPr="00C4158D" w:rsidRDefault="00630737" w:rsidP="00630737">
      <w:pPr>
        <w:jc w:val="both"/>
        <w:rPr>
          <w:b/>
          <w:bCs/>
          <w:szCs w:val="24"/>
        </w:rPr>
      </w:pPr>
      <w:r w:rsidRPr="00C4158D">
        <w:rPr>
          <w:b/>
          <w:szCs w:val="24"/>
        </w:rPr>
        <w:t xml:space="preserve">Par </w:t>
      </w:r>
      <w:r w:rsidR="00A044E5">
        <w:rPr>
          <w:b/>
          <w:bCs/>
          <w:szCs w:val="24"/>
        </w:rPr>
        <w:t>V J</w:t>
      </w:r>
      <w:r w:rsidRPr="00C4158D">
        <w:rPr>
          <w:b/>
          <w:bCs/>
          <w:szCs w:val="24"/>
        </w:rPr>
        <w:t xml:space="preserve"> </w:t>
      </w:r>
      <w:r w:rsidRPr="00C4158D">
        <w:rPr>
          <w:b/>
          <w:szCs w:val="24"/>
        </w:rPr>
        <w:t xml:space="preserve">uzņemšanu Olaines novada pašvaldības aģentūras </w:t>
      </w:r>
    </w:p>
    <w:p w14:paraId="70BAC4B6" w14:textId="1CCD5171" w:rsidR="00630737" w:rsidRPr="00A044E5" w:rsidRDefault="00630737" w:rsidP="00A044E5">
      <w:pPr>
        <w:pStyle w:val="BodyTextIndent2"/>
        <w:rPr>
          <w:b/>
        </w:rPr>
      </w:pPr>
      <w:r>
        <w:rPr>
          <w:b/>
        </w:rPr>
        <w:t>“</w:t>
      </w:r>
      <w:r w:rsidRPr="00C4158D">
        <w:rPr>
          <w:b/>
        </w:rPr>
        <w:t>Olaines sociālais dienests</w:t>
      </w:r>
      <w:r>
        <w:rPr>
          <w:b/>
        </w:rPr>
        <w:t>”</w:t>
      </w:r>
      <w:r w:rsidRPr="00C4158D">
        <w:rPr>
          <w:b/>
        </w:rPr>
        <w:t xml:space="preserve"> sociālās aprūpes centrā</w:t>
      </w:r>
    </w:p>
    <w:p w14:paraId="48197D3E" w14:textId="75B62D03" w:rsidR="00630737" w:rsidRPr="00C4158D" w:rsidRDefault="00630737" w:rsidP="00630737">
      <w:pPr>
        <w:ind w:firstLine="720"/>
        <w:jc w:val="both"/>
        <w:rPr>
          <w:szCs w:val="24"/>
        </w:rPr>
      </w:pPr>
      <w:r w:rsidRPr="00C4158D">
        <w:rPr>
          <w:szCs w:val="24"/>
        </w:rPr>
        <w:t xml:space="preserve">Izskatot Olaines novada pašvaldības aģentūras </w:t>
      </w:r>
      <w:r>
        <w:rPr>
          <w:szCs w:val="24"/>
        </w:rPr>
        <w:t>“</w:t>
      </w:r>
      <w:r w:rsidRPr="00C4158D">
        <w:rPr>
          <w:szCs w:val="24"/>
        </w:rPr>
        <w:t>Olaines sociālais dienests</w:t>
      </w:r>
      <w:r>
        <w:rPr>
          <w:szCs w:val="24"/>
        </w:rPr>
        <w:t>”</w:t>
      </w:r>
      <w:r w:rsidRPr="00C4158D">
        <w:rPr>
          <w:szCs w:val="24"/>
        </w:rPr>
        <w:t xml:space="preserve"> 2026.gada </w:t>
      </w:r>
      <w:r>
        <w:rPr>
          <w:szCs w:val="24"/>
        </w:rPr>
        <w:t>9.septembra</w:t>
      </w:r>
      <w:r w:rsidRPr="00C4158D">
        <w:rPr>
          <w:szCs w:val="24"/>
        </w:rPr>
        <w:t xml:space="preserve"> uzziņu Nr.</w:t>
      </w:r>
      <w:r w:rsidRPr="0043018B">
        <w:t xml:space="preserve"> </w:t>
      </w:r>
      <w:r w:rsidRPr="0043018B">
        <w:rPr>
          <w:szCs w:val="24"/>
        </w:rPr>
        <w:t>OSD/1-07/26/807-ND</w:t>
      </w:r>
      <w:r w:rsidRPr="00C4158D">
        <w:rPr>
          <w:szCs w:val="24"/>
        </w:rPr>
        <w:t xml:space="preserve"> </w:t>
      </w:r>
      <w:r>
        <w:rPr>
          <w:szCs w:val="24"/>
        </w:rPr>
        <w:t>“</w:t>
      </w:r>
      <w:r w:rsidRPr="00C4158D">
        <w:rPr>
          <w:szCs w:val="24"/>
        </w:rPr>
        <w:t xml:space="preserve">Par </w:t>
      </w:r>
      <w:r w:rsidR="00A044E5">
        <w:rPr>
          <w:szCs w:val="24"/>
        </w:rPr>
        <w:t>V J</w:t>
      </w:r>
      <w:r w:rsidRPr="00C4158D">
        <w:rPr>
          <w:szCs w:val="24"/>
        </w:rPr>
        <w:t xml:space="preserve"> uzņemšanu sociālās aprūpes centrā</w:t>
      </w:r>
      <w:r>
        <w:rPr>
          <w:szCs w:val="24"/>
        </w:rPr>
        <w:t>”</w:t>
      </w:r>
      <w:r w:rsidRPr="00C4158D">
        <w:rPr>
          <w:bCs/>
          <w:szCs w:val="24"/>
        </w:rPr>
        <w:t>, konstatēts</w:t>
      </w:r>
      <w:r w:rsidRPr="00C4158D">
        <w:rPr>
          <w:szCs w:val="24"/>
        </w:rPr>
        <w:t>:</w:t>
      </w:r>
    </w:p>
    <w:p w14:paraId="14E68892" w14:textId="7FA3472A" w:rsidR="00630737" w:rsidRDefault="00630737" w:rsidP="00630737">
      <w:pPr>
        <w:ind w:firstLine="720"/>
        <w:jc w:val="both"/>
        <w:rPr>
          <w:szCs w:val="24"/>
        </w:rPr>
      </w:pPr>
      <w:r w:rsidRPr="00C4158D">
        <w:rPr>
          <w:szCs w:val="24"/>
        </w:rPr>
        <w:t xml:space="preserve">Saskaņā ar Olaines novada pašvaldības aģentūras “Olaines sociālais dienests” 2023. gada 30. jūnija noteikumiem “Par kārtību, kādā persona tiek uzņemta rindā Olaines novada pašvaldības aģentūras “Olaines sociālais dienests” sociālās aprūpes centrā” </w:t>
      </w:r>
      <w:r w:rsidRPr="00C4158D">
        <w:rPr>
          <w:i/>
          <w:iCs/>
          <w:szCs w:val="24"/>
        </w:rPr>
        <w:t xml:space="preserve">(spēkā līdz 2026.gada 5.februārim) </w:t>
      </w:r>
      <w:r w:rsidRPr="00C4158D">
        <w:rPr>
          <w:szCs w:val="24"/>
        </w:rPr>
        <w:t xml:space="preserve">Olaines novada pašvaldības aģentūra “Olaines sociālais dienests”  2025. gada 29. septembrī pieņēma lēmumu Nr. 4951 par </w:t>
      </w:r>
      <w:r w:rsidR="00A044E5">
        <w:rPr>
          <w:szCs w:val="24"/>
        </w:rPr>
        <w:t>V J</w:t>
      </w:r>
      <w:r w:rsidRPr="00C4158D">
        <w:rPr>
          <w:szCs w:val="24"/>
        </w:rPr>
        <w:t>, personas kods</w:t>
      </w:r>
      <w:r w:rsidR="00A044E5">
        <w:rPr>
          <w:szCs w:val="24"/>
        </w:rPr>
        <w:t>_</w:t>
      </w:r>
      <w:r w:rsidRPr="00C4158D">
        <w:rPr>
          <w:szCs w:val="24"/>
        </w:rPr>
        <w:t>, deklarētā adrese:</w:t>
      </w:r>
      <w:r w:rsidR="00A044E5">
        <w:rPr>
          <w:szCs w:val="24"/>
        </w:rPr>
        <w:t>_</w:t>
      </w:r>
      <w:r w:rsidRPr="00C4158D">
        <w:rPr>
          <w:szCs w:val="24"/>
        </w:rPr>
        <w:t>, uzņemšanu rindā ilgstošas sociālās aprūpes un sociālās rehabilitācijas pakalpojuma saņemšanai Olaines novada pašvaldības aģentūras “Olaines sociālais dienests”  sociālās aprūpes centrā (rindas reģistra Nr. 2025-15/S).</w:t>
      </w:r>
    </w:p>
    <w:p w14:paraId="6B1202BB" w14:textId="19F06B81" w:rsidR="00630737" w:rsidRPr="008712D2" w:rsidRDefault="00630737" w:rsidP="00630737">
      <w:pPr>
        <w:ind w:firstLine="720"/>
        <w:jc w:val="both"/>
        <w:rPr>
          <w:bCs/>
          <w:color w:val="000000"/>
          <w:szCs w:val="24"/>
          <w:lang w:eastAsia="lv-LV"/>
        </w:rPr>
      </w:pPr>
      <w:r w:rsidRPr="008712D2">
        <w:rPr>
          <w:bCs/>
          <w:color w:val="000000"/>
          <w:szCs w:val="24"/>
          <w:lang w:eastAsia="lv-LV"/>
        </w:rPr>
        <w:t xml:space="preserve">Pirms </w:t>
      </w:r>
      <w:r w:rsidR="00A044E5">
        <w:rPr>
          <w:szCs w:val="24"/>
        </w:rPr>
        <w:t>V J</w:t>
      </w:r>
      <w:r w:rsidR="00A044E5" w:rsidRPr="008712D2">
        <w:rPr>
          <w:bCs/>
          <w:color w:val="000000"/>
          <w:szCs w:val="24"/>
          <w:lang w:eastAsia="lv-LV"/>
        </w:rPr>
        <w:t xml:space="preserve"> </w:t>
      </w:r>
      <w:r w:rsidRPr="008712D2">
        <w:rPr>
          <w:bCs/>
          <w:color w:val="000000"/>
          <w:szCs w:val="24"/>
          <w:lang w:eastAsia="lv-LV"/>
        </w:rPr>
        <w:t xml:space="preserve">rindā esošās personas ar rakstisku iesniegumu lūgušas uz nenoteiktu laiku atlikt uzņemšanu </w:t>
      </w:r>
      <w:r w:rsidRPr="008712D2">
        <w:rPr>
          <w:color w:val="000000"/>
          <w:szCs w:val="24"/>
        </w:rPr>
        <w:t xml:space="preserve">Olaines novada pašvaldības aģentūras “Olaines sociālais dienests”  </w:t>
      </w:r>
      <w:r w:rsidRPr="008712D2">
        <w:rPr>
          <w:bCs/>
          <w:color w:val="000000"/>
          <w:szCs w:val="24"/>
          <w:lang w:eastAsia="lv-LV"/>
        </w:rPr>
        <w:t>sociālās aprūpes centrā.</w:t>
      </w:r>
    </w:p>
    <w:p w14:paraId="2CFFBAE4" w14:textId="3E908D62" w:rsidR="00630737" w:rsidRPr="00C4158D" w:rsidRDefault="00630737" w:rsidP="00630737">
      <w:pPr>
        <w:ind w:firstLine="720"/>
        <w:jc w:val="both"/>
        <w:rPr>
          <w:szCs w:val="24"/>
        </w:rPr>
      </w:pPr>
      <w:r w:rsidRPr="00C4158D">
        <w:rPr>
          <w:szCs w:val="24"/>
        </w:rPr>
        <w:t xml:space="preserve">2026. gada 22. jūlijā, pienākot ilgstošas sociālās aprūpes un sociālās rehabilitācijas pakalpojuma saņemšanas rindai, Olaines novada pašvaldības aģentūra “Olaines sociālais dienests” </w:t>
      </w:r>
      <w:r w:rsidR="00A044E5">
        <w:rPr>
          <w:szCs w:val="24"/>
        </w:rPr>
        <w:t>V J</w:t>
      </w:r>
      <w:r w:rsidR="00A044E5" w:rsidRPr="00C4158D">
        <w:rPr>
          <w:szCs w:val="24"/>
        </w:rPr>
        <w:t xml:space="preserve"> </w:t>
      </w:r>
      <w:r w:rsidRPr="00C4158D">
        <w:rPr>
          <w:szCs w:val="24"/>
        </w:rPr>
        <w:t xml:space="preserve">un viņas likumiskajai apgādniecei meitai </w:t>
      </w:r>
      <w:r w:rsidR="00A044E5">
        <w:rPr>
          <w:szCs w:val="24"/>
        </w:rPr>
        <w:t>O D</w:t>
      </w:r>
      <w:r w:rsidRPr="00C4158D">
        <w:rPr>
          <w:szCs w:val="24"/>
        </w:rPr>
        <w:t>, personas kods</w:t>
      </w:r>
      <w:r w:rsidR="00A044E5">
        <w:rPr>
          <w:szCs w:val="24"/>
        </w:rPr>
        <w:t>_</w:t>
      </w:r>
      <w:r w:rsidRPr="00C4158D">
        <w:rPr>
          <w:szCs w:val="24"/>
        </w:rPr>
        <w:t>, deklarētā adrese</w:t>
      </w:r>
      <w:r>
        <w:rPr>
          <w:szCs w:val="24"/>
        </w:rPr>
        <w:t>:</w:t>
      </w:r>
      <w:r w:rsidR="00A044E5">
        <w:rPr>
          <w:szCs w:val="24"/>
        </w:rPr>
        <w:t>_</w:t>
      </w:r>
      <w:r w:rsidRPr="00C4158D">
        <w:rPr>
          <w:szCs w:val="24"/>
        </w:rPr>
        <w:t>, nosūtīja Paziņojumu par  pakalpojumu, informējot par iestāšanās kārtību.</w:t>
      </w:r>
    </w:p>
    <w:p w14:paraId="69B19983" w14:textId="77777777" w:rsidR="00630737" w:rsidRPr="00C4158D" w:rsidRDefault="00630737" w:rsidP="00630737">
      <w:pPr>
        <w:ind w:firstLine="720"/>
        <w:jc w:val="both"/>
        <w:rPr>
          <w:szCs w:val="24"/>
        </w:rPr>
      </w:pPr>
      <w:r w:rsidRPr="00C4158D">
        <w:rPr>
          <w:szCs w:val="24"/>
        </w:rPr>
        <w:t xml:space="preserve"> Pamatojoties uz iesniegtajiem dokumentiem un </w:t>
      </w:r>
      <w:r w:rsidRPr="00C4158D">
        <w:rPr>
          <w:b/>
          <w:bCs/>
          <w:szCs w:val="24"/>
        </w:rPr>
        <w:t>Ministru kabineta 2019. gada 2. aprīļa  noteikumu Nr. 138 “Noteikumi par sociālo pakalpojumu saņemšanu”</w:t>
      </w:r>
      <w:r w:rsidRPr="00C4158D">
        <w:rPr>
          <w:szCs w:val="24"/>
        </w:rPr>
        <w:t xml:space="preserve"> 11</w:t>
      </w:r>
      <w:r>
        <w:rPr>
          <w:szCs w:val="24"/>
        </w:rPr>
        <w:t>.</w:t>
      </w:r>
      <w:r w:rsidRPr="00C4158D">
        <w:rPr>
          <w:szCs w:val="24"/>
        </w:rPr>
        <w:t>punkta:</w:t>
      </w:r>
    </w:p>
    <w:p w14:paraId="5D5B2AE1" w14:textId="3BE015F7" w:rsidR="00630737" w:rsidRPr="00C4158D" w:rsidRDefault="00630737" w:rsidP="00630737">
      <w:pPr>
        <w:jc w:val="both"/>
        <w:rPr>
          <w:szCs w:val="24"/>
        </w:rPr>
      </w:pPr>
      <w:r w:rsidRPr="00C4158D">
        <w:rPr>
          <w:szCs w:val="24"/>
        </w:rPr>
        <w:t xml:space="preserve">11.1. apakšpunktu, tika veikta </w:t>
      </w:r>
      <w:r w:rsidR="00A044E5">
        <w:rPr>
          <w:szCs w:val="24"/>
        </w:rPr>
        <w:t>V J</w:t>
      </w:r>
      <w:r w:rsidR="00A044E5" w:rsidRPr="00C4158D">
        <w:rPr>
          <w:szCs w:val="24"/>
        </w:rPr>
        <w:t xml:space="preserve"> </w:t>
      </w:r>
      <w:r w:rsidRPr="00C4158D">
        <w:rPr>
          <w:szCs w:val="24"/>
        </w:rPr>
        <w:t>sociālās situācijas izvērtēšana.</w:t>
      </w:r>
      <w:r w:rsidR="00A044E5">
        <w:rPr>
          <w:szCs w:val="24"/>
        </w:rPr>
        <w:t xml:space="preserve"> [..]</w:t>
      </w:r>
      <w:r w:rsidRPr="00C4158D">
        <w:rPr>
          <w:szCs w:val="24"/>
        </w:rPr>
        <w:t>;</w:t>
      </w:r>
    </w:p>
    <w:p w14:paraId="0D88CFFC" w14:textId="6A484502" w:rsidR="00630737" w:rsidRPr="00C4158D" w:rsidRDefault="00630737" w:rsidP="00630737">
      <w:pPr>
        <w:jc w:val="both"/>
        <w:rPr>
          <w:szCs w:val="24"/>
        </w:rPr>
      </w:pPr>
      <w:r w:rsidRPr="00C4158D">
        <w:rPr>
          <w:szCs w:val="24"/>
        </w:rPr>
        <w:t xml:space="preserve">11.3. apakšpunktu, veikts </w:t>
      </w:r>
      <w:r w:rsidR="00A044E5">
        <w:rPr>
          <w:szCs w:val="24"/>
        </w:rPr>
        <w:t>V J</w:t>
      </w:r>
      <w:r w:rsidR="00A044E5" w:rsidRPr="00C4158D">
        <w:rPr>
          <w:szCs w:val="24"/>
        </w:rPr>
        <w:t xml:space="preserve"> </w:t>
      </w:r>
      <w:r w:rsidRPr="00C4158D">
        <w:rPr>
          <w:szCs w:val="24"/>
        </w:rPr>
        <w:t xml:space="preserve">funkcionālo spēju </w:t>
      </w:r>
      <w:proofErr w:type="spellStart"/>
      <w:r w:rsidRPr="00C4158D">
        <w:rPr>
          <w:szCs w:val="24"/>
        </w:rPr>
        <w:t>izvērtējums</w:t>
      </w:r>
      <w:proofErr w:type="spellEnd"/>
      <w:r w:rsidRPr="00C4158D">
        <w:rPr>
          <w:szCs w:val="24"/>
        </w:rPr>
        <w:t xml:space="preserve"> aprūpes līmeņa noteikšanai.</w:t>
      </w:r>
      <w:r w:rsidR="00A044E5">
        <w:rPr>
          <w:szCs w:val="24"/>
        </w:rPr>
        <w:t xml:space="preserve"> [..]</w:t>
      </w:r>
      <w:r w:rsidRPr="00C4158D">
        <w:rPr>
          <w:szCs w:val="24"/>
        </w:rPr>
        <w:t>;</w:t>
      </w:r>
    </w:p>
    <w:p w14:paraId="549FACA5" w14:textId="1CB82E06" w:rsidR="00630737" w:rsidRPr="00C4158D" w:rsidRDefault="00630737" w:rsidP="00630737">
      <w:pPr>
        <w:jc w:val="both"/>
        <w:rPr>
          <w:szCs w:val="24"/>
        </w:rPr>
      </w:pPr>
      <w:r w:rsidRPr="00C4158D">
        <w:rPr>
          <w:szCs w:val="24"/>
        </w:rPr>
        <w:t xml:space="preserve">11.5. apakšpunktu, izvērtēts </w:t>
      </w:r>
      <w:r w:rsidR="00A044E5">
        <w:rPr>
          <w:szCs w:val="24"/>
        </w:rPr>
        <w:t>V J</w:t>
      </w:r>
      <w:r w:rsidR="00A044E5" w:rsidRPr="00C4158D">
        <w:rPr>
          <w:szCs w:val="24"/>
        </w:rPr>
        <w:t xml:space="preserve"> </w:t>
      </w:r>
      <w:r w:rsidRPr="00C4158D">
        <w:rPr>
          <w:szCs w:val="24"/>
        </w:rPr>
        <w:t>materiālais stāvoklis.</w:t>
      </w:r>
      <w:r w:rsidR="00A044E5">
        <w:rPr>
          <w:szCs w:val="24"/>
        </w:rPr>
        <w:t xml:space="preserve"> [..]</w:t>
      </w:r>
      <w:r w:rsidRPr="00C4158D">
        <w:rPr>
          <w:szCs w:val="24"/>
        </w:rPr>
        <w:t>.</w:t>
      </w:r>
    </w:p>
    <w:p w14:paraId="0CAF1554" w14:textId="77777777" w:rsidR="00630737" w:rsidRPr="00C4158D" w:rsidRDefault="00630737" w:rsidP="00630737">
      <w:pPr>
        <w:ind w:firstLine="720"/>
        <w:jc w:val="both"/>
        <w:rPr>
          <w:szCs w:val="24"/>
        </w:rPr>
      </w:pPr>
      <w:r w:rsidRPr="00C4158D">
        <w:rPr>
          <w:szCs w:val="24"/>
        </w:rPr>
        <w:t xml:space="preserve">Saskaņā ar </w:t>
      </w:r>
      <w:r w:rsidRPr="00C4158D">
        <w:rPr>
          <w:b/>
          <w:bCs/>
          <w:szCs w:val="24"/>
        </w:rPr>
        <w:t xml:space="preserve">Olaines novada pašvaldības domes 2023. gada 23. augusta saistošo noteikumu Nr. SN16/2023 </w:t>
      </w:r>
      <w:r>
        <w:rPr>
          <w:b/>
          <w:bCs/>
          <w:szCs w:val="24"/>
        </w:rPr>
        <w:t>“</w:t>
      </w:r>
      <w:r w:rsidRPr="00C4158D">
        <w:rPr>
          <w:b/>
          <w:bCs/>
          <w:szCs w:val="24"/>
        </w:rPr>
        <w:t>Par sociālajiem pakalpojumiem Olaines novadā</w:t>
      </w:r>
      <w:r>
        <w:rPr>
          <w:b/>
          <w:bCs/>
          <w:szCs w:val="24"/>
        </w:rPr>
        <w:t>”</w:t>
      </w:r>
      <w:r w:rsidRPr="00C4158D">
        <w:rPr>
          <w:b/>
          <w:bCs/>
          <w:szCs w:val="24"/>
        </w:rPr>
        <w:t>:</w:t>
      </w:r>
    </w:p>
    <w:p w14:paraId="33D1F3C2" w14:textId="77777777" w:rsidR="00630737" w:rsidRPr="00C4158D" w:rsidRDefault="00630737" w:rsidP="00630737">
      <w:pPr>
        <w:ind w:firstLine="720"/>
        <w:jc w:val="both"/>
        <w:rPr>
          <w:szCs w:val="24"/>
        </w:rPr>
      </w:pPr>
      <w:r w:rsidRPr="00C4158D">
        <w:rPr>
          <w:szCs w:val="24"/>
        </w:rPr>
        <w:t xml:space="preserve">5. punkta 5.1. apakšpunktu, tiesības saņemt īslaicīgas un ilgstošas sociālās aprūpes un sociālās rehabilitācijas pakalpojumu pilngadīgām personām ir personai, kura deklarējusi savu pamata dzīvesvietu pašvaldības administratīvajā teritorijā; </w:t>
      </w:r>
    </w:p>
    <w:p w14:paraId="188134D1" w14:textId="77777777" w:rsidR="00630737" w:rsidRPr="00C4158D" w:rsidRDefault="00630737" w:rsidP="00630737">
      <w:pPr>
        <w:ind w:firstLine="720"/>
        <w:jc w:val="both"/>
        <w:rPr>
          <w:szCs w:val="24"/>
        </w:rPr>
      </w:pPr>
      <w:r w:rsidRPr="00C4158D">
        <w:rPr>
          <w:szCs w:val="24"/>
        </w:rPr>
        <w:t xml:space="preserve">5. punkta 5.2. apakšpunktu, tiesības saņemt īslaicīgas un ilgstošas sociālās aprūpes un sociālās rehabilitācijas pakalpojumu pilngadīgām personām ir personai, kurai saskaņā ar sociālā darba speciālista veiktu personas individuālo vajadzību un resursu </w:t>
      </w:r>
      <w:proofErr w:type="spellStart"/>
      <w:r w:rsidRPr="00C4158D">
        <w:rPr>
          <w:szCs w:val="24"/>
        </w:rPr>
        <w:t>izvērtējumu</w:t>
      </w:r>
      <w:proofErr w:type="spellEnd"/>
      <w:r w:rsidRPr="00C4158D">
        <w:rPr>
          <w:szCs w:val="24"/>
        </w:rPr>
        <w:t xml:space="preserve"> nepieciešams pakalpojums;</w:t>
      </w:r>
    </w:p>
    <w:p w14:paraId="2FD3F983" w14:textId="77777777" w:rsidR="00630737" w:rsidRPr="00C4158D" w:rsidRDefault="00630737" w:rsidP="00630737">
      <w:pPr>
        <w:ind w:firstLine="720"/>
        <w:jc w:val="both"/>
        <w:rPr>
          <w:szCs w:val="24"/>
        </w:rPr>
      </w:pPr>
      <w:r w:rsidRPr="00C4158D">
        <w:rPr>
          <w:szCs w:val="24"/>
        </w:rPr>
        <w:t>40. punktu, tiesības saņemt īslaicīgas un ilgstošas sociālās aprūpes un sociālās rehabilitācijas pakalpojumu pilngadīgām personām ir pensijas vecuma personām un pilngadīgām personām ar funkcionāliem traucējumiem, kurām noteikts trešais vai ceturtais aprūpes līmenis (izņemot personas ar smagiem un ļoti smagiem garīga rakstura traucējumiem, kurām ir nepieciešama atrašanās specializētā ārstniecības  iestādē un kuru stāvoklis apdraud apkārtējos), kuras vecuma vai funkcionālo traucējumu dēļ nespēj sevi aprūpēt un kurām nepieciešamais pakalpojuma apjoms pārsniedz aprūpei mājās un dienas aprūpes un sociālās rehabilitācijas institūcijā noteikto apjomu, un kurām nav likumīgo apgādnieku vai tie objektīvu apstākļu dēļ nespēj sniegt nepieciešamo aprūpi.</w:t>
      </w:r>
    </w:p>
    <w:p w14:paraId="7217EA48" w14:textId="1A9D899F" w:rsidR="00630737" w:rsidRPr="00C4158D" w:rsidRDefault="00630737" w:rsidP="00630737">
      <w:pPr>
        <w:ind w:firstLine="720"/>
        <w:jc w:val="both"/>
        <w:rPr>
          <w:szCs w:val="24"/>
        </w:rPr>
      </w:pPr>
      <w:r w:rsidRPr="00C4158D">
        <w:rPr>
          <w:szCs w:val="24"/>
        </w:rPr>
        <w:t xml:space="preserve">Saskaņā ar </w:t>
      </w:r>
      <w:r w:rsidRPr="00C4158D">
        <w:rPr>
          <w:b/>
          <w:szCs w:val="24"/>
        </w:rPr>
        <w:t xml:space="preserve">Olaines novada pašvaldības domes 2023. gada 23. augusta saistošo noteikumu Nr. SN16/2023 </w:t>
      </w:r>
      <w:r>
        <w:rPr>
          <w:b/>
          <w:szCs w:val="24"/>
        </w:rPr>
        <w:t>“</w:t>
      </w:r>
      <w:r w:rsidRPr="00C4158D">
        <w:rPr>
          <w:b/>
          <w:szCs w:val="24"/>
        </w:rPr>
        <w:t xml:space="preserve">Par sociālajiem pakalpojumiem Olaines novadā’’ </w:t>
      </w:r>
      <w:r w:rsidRPr="00C4158D">
        <w:rPr>
          <w:bCs/>
          <w:szCs w:val="24"/>
        </w:rPr>
        <w:t>5.,</w:t>
      </w:r>
      <w:r>
        <w:rPr>
          <w:bCs/>
          <w:szCs w:val="24"/>
        </w:rPr>
        <w:t xml:space="preserve"> </w:t>
      </w:r>
      <w:r w:rsidRPr="00C4158D">
        <w:rPr>
          <w:bCs/>
          <w:szCs w:val="24"/>
        </w:rPr>
        <w:t>7., 9. un 40</w:t>
      </w:r>
      <w:r>
        <w:rPr>
          <w:bCs/>
          <w:szCs w:val="24"/>
        </w:rPr>
        <w:t>.</w:t>
      </w:r>
      <w:r w:rsidRPr="00C4158D">
        <w:rPr>
          <w:bCs/>
          <w:szCs w:val="24"/>
        </w:rPr>
        <w:t>punktu</w:t>
      </w:r>
      <w:r>
        <w:rPr>
          <w:bCs/>
          <w:szCs w:val="24"/>
        </w:rPr>
        <w:t xml:space="preserve"> </w:t>
      </w:r>
      <w:r w:rsidR="00A044E5">
        <w:rPr>
          <w:szCs w:val="24"/>
        </w:rPr>
        <w:t>V J</w:t>
      </w:r>
      <w:r w:rsidR="00A044E5" w:rsidRPr="00C4158D">
        <w:rPr>
          <w:bCs/>
          <w:szCs w:val="24"/>
        </w:rPr>
        <w:t xml:space="preserve"> </w:t>
      </w:r>
      <w:r w:rsidRPr="00C4158D">
        <w:rPr>
          <w:bCs/>
          <w:szCs w:val="24"/>
        </w:rPr>
        <w:t>ir tiesības saņemt ilgstošas sociālās aprūpes un sociālās rehabilitācijas pakalpojumu Olaines novada pašvaldības aģentūras “Olaines sociālais dienests” sociālās aprūpes centrā.</w:t>
      </w:r>
    </w:p>
    <w:p w14:paraId="1A83C83D" w14:textId="172A7EC7" w:rsidR="00630737" w:rsidRPr="00C4158D" w:rsidRDefault="00630737" w:rsidP="00630737">
      <w:pPr>
        <w:ind w:firstLine="720"/>
        <w:jc w:val="both"/>
        <w:rPr>
          <w:szCs w:val="24"/>
        </w:rPr>
      </w:pPr>
      <w:r w:rsidRPr="00C4158D">
        <w:rPr>
          <w:szCs w:val="24"/>
        </w:rPr>
        <w:t xml:space="preserve">Pamatojoties uz Olaines novada pašvaldības aģentūras “Olaines sociālais dienests” 2026.gada 7.augusta lēmumu Nr. 4239 “Par </w:t>
      </w:r>
      <w:r w:rsidR="00A044E5">
        <w:rPr>
          <w:szCs w:val="24"/>
        </w:rPr>
        <w:t>V J</w:t>
      </w:r>
      <w:r w:rsidR="00A044E5" w:rsidRPr="00C4158D">
        <w:rPr>
          <w:szCs w:val="24"/>
        </w:rPr>
        <w:t xml:space="preserve"> </w:t>
      </w:r>
      <w:r w:rsidRPr="00C4158D">
        <w:rPr>
          <w:szCs w:val="24"/>
        </w:rPr>
        <w:t xml:space="preserve">uzņemšanu sociālās aprūpes centrā”, </w:t>
      </w:r>
      <w:r w:rsidR="00A044E5">
        <w:rPr>
          <w:szCs w:val="24"/>
        </w:rPr>
        <w:t>V J</w:t>
      </w:r>
      <w:r w:rsidRPr="00C4158D">
        <w:rPr>
          <w:szCs w:val="24"/>
        </w:rPr>
        <w:t xml:space="preserve"> uzņemta Olaines novada pašvaldības aģentūras “Olaines sociālais dienests” sociālās aprūpes centrā ilgstošas sociālās aprūpes un sociālās rehabilitācijas pakalpojuma saņemšanai no 2026. gada 7. augusta uz 30 dienām vai uz Olaines novada pašvaldības domes noteikto laiku. 2026. gada 7. augustā noslēgts līgums Nr. OSD/4-02-1/26/143-SL.</w:t>
      </w:r>
    </w:p>
    <w:p w14:paraId="4CA59E35" w14:textId="77777777" w:rsidR="00630737" w:rsidRPr="00C4158D" w:rsidRDefault="00630737" w:rsidP="00630737">
      <w:pPr>
        <w:ind w:firstLine="720"/>
        <w:jc w:val="both"/>
        <w:rPr>
          <w:szCs w:val="24"/>
        </w:rPr>
      </w:pPr>
      <w:r w:rsidRPr="00C4158D">
        <w:rPr>
          <w:szCs w:val="24"/>
        </w:rPr>
        <w:t>Saskaņā ar:</w:t>
      </w:r>
    </w:p>
    <w:p w14:paraId="08B32D20" w14:textId="77777777" w:rsidR="00630737" w:rsidRPr="00C4158D" w:rsidRDefault="00630737" w:rsidP="00630737">
      <w:pPr>
        <w:ind w:firstLine="720"/>
        <w:jc w:val="both"/>
        <w:rPr>
          <w:b/>
          <w:bCs/>
          <w:szCs w:val="24"/>
        </w:rPr>
      </w:pPr>
      <w:r w:rsidRPr="00C4158D">
        <w:rPr>
          <w:b/>
          <w:bCs/>
          <w:szCs w:val="24"/>
        </w:rPr>
        <w:t>Pašvaldību likuma:</w:t>
      </w:r>
    </w:p>
    <w:p w14:paraId="5CD6DE3E" w14:textId="77777777" w:rsidR="00630737" w:rsidRPr="00C4158D" w:rsidRDefault="00630737" w:rsidP="00630737">
      <w:pPr>
        <w:pStyle w:val="tv213tvp"/>
        <w:spacing w:before="0" w:beforeAutospacing="0" w:after="0" w:afterAutospacing="0"/>
        <w:ind w:firstLine="567"/>
        <w:jc w:val="both"/>
      </w:pPr>
      <w:r w:rsidRPr="00C4158D">
        <w:rPr>
          <w:bCs/>
        </w:rPr>
        <w:t xml:space="preserve">4. panta pirmās daļas 9. punktu, </w:t>
      </w:r>
      <w:r w:rsidRPr="00C4158D">
        <w:t>pašvaldībai ir pienākums nodrošināt iedzīvotājiem atbalstu sociālo problēmu risināšanā kā arī iespēju saņemt sociālo palīdzību un sociālos pakalpojumus;</w:t>
      </w:r>
    </w:p>
    <w:p w14:paraId="3A18E483" w14:textId="77777777" w:rsidR="00630737" w:rsidRPr="00C4158D" w:rsidRDefault="00630737" w:rsidP="00630737">
      <w:pPr>
        <w:pStyle w:val="tv213tvp"/>
        <w:spacing w:before="0" w:beforeAutospacing="0" w:after="0" w:afterAutospacing="0"/>
        <w:ind w:firstLine="567"/>
        <w:jc w:val="both"/>
      </w:pPr>
      <w:r w:rsidRPr="00C4158D">
        <w:rPr>
          <w:bCs/>
        </w:rPr>
        <w:t>10. panta</w:t>
      </w:r>
      <w:r w:rsidRPr="00C4158D">
        <w:rPr>
          <w:b/>
          <w:bCs/>
        </w:rPr>
        <w:t xml:space="preserve"> </w:t>
      </w:r>
      <w:r w:rsidRPr="00C4158D">
        <w:rPr>
          <w:bCs/>
        </w:rPr>
        <w:t>pirmās daļas</w:t>
      </w:r>
      <w:r w:rsidRPr="00C4158D">
        <w:rPr>
          <w:b/>
          <w:bCs/>
        </w:rPr>
        <w:t xml:space="preserve"> </w:t>
      </w:r>
      <w:r w:rsidRPr="00C4158D">
        <w:t>21. punktu, Dome ir tiesīga izlemt ikvienu pašvaldības kompetences jautājumu. Tikai domes kompetencē ir pieņemt lēmumus citos ārējos normatīvajos aktos  paredzētajos gadījumos.</w:t>
      </w:r>
    </w:p>
    <w:p w14:paraId="68035652" w14:textId="77777777" w:rsidR="00630737" w:rsidRPr="00C4158D" w:rsidRDefault="00630737" w:rsidP="00630737">
      <w:pPr>
        <w:pStyle w:val="tv213tvp"/>
        <w:spacing w:before="0" w:beforeAutospacing="0" w:after="0" w:afterAutospacing="0"/>
        <w:ind w:firstLine="567"/>
        <w:jc w:val="both"/>
        <w:rPr>
          <w:b/>
          <w:bCs/>
        </w:rPr>
      </w:pPr>
      <w:r w:rsidRPr="00C4158D">
        <w:rPr>
          <w:b/>
          <w:bCs/>
        </w:rPr>
        <w:t>Sociālo pakalpojumu un sociālās palīdzības likuma:</w:t>
      </w:r>
    </w:p>
    <w:p w14:paraId="631374BC" w14:textId="77777777" w:rsidR="00630737" w:rsidRPr="00C4158D" w:rsidRDefault="00630737" w:rsidP="00630737">
      <w:pPr>
        <w:pStyle w:val="tv213tvp"/>
        <w:spacing w:before="0" w:beforeAutospacing="0" w:after="0" w:afterAutospacing="0"/>
        <w:ind w:firstLine="567"/>
        <w:jc w:val="both"/>
      </w:pPr>
      <w:r w:rsidRPr="00C4158D">
        <w:t>3. panta:</w:t>
      </w:r>
    </w:p>
    <w:p w14:paraId="7C722E2E" w14:textId="77777777" w:rsidR="00630737" w:rsidRPr="00C4158D" w:rsidRDefault="00630737" w:rsidP="00630737">
      <w:pPr>
        <w:pStyle w:val="tv2132"/>
        <w:spacing w:line="240" w:lineRule="auto"/>
        <w:ind w:firstLine="567"/>
        <w:jc w:val="both"/>
        <w:rPr>
          <w:color w:val="auto"/>
          <w:sz w:val="24"/>
          <w:szCs w:val="24"/>
        </w:rPr>
      </w:pPr>
      <w:r w:rsidRPr="00C4158D">
        <w:rPr>
          <w:color w:val="auto"/>
          <w:sz w:val="24"/>
          <w:szCs w:val="24"/>
        </w:rPr>
        <w:t xml:space="preserve">pirmo daļu, tiesības uz šajā likumā noteikto sociālo aprūpi un sociālajiem pakalpojumiem ir Latvijas pilsoņiem un </w:t>
      </w:r>
      <w:proofErr w:type="spellStart"/>
      <w:r w:rsidRPr="00C4158D">
        <w:rPr>
          <w:color w:val="auto"/>
          <w:sz w:val="24"/>
          <w:szCs w:val="24"/>
        </w:rPr>
        <w:t>nepilsoņiem</w:t>
      </w:r>
      <w:proofErr w:type="spellEnd"/>
      <w:r w:rsidRPr="00C4158D">
        <w:rPr>
          <w:color w:val="auto"/>
          <w:sz w:val="24"/>
          <w:szCs w:val="24"/>
        </w:rPr>
        <w:t>; ārzemniekiem, kuriem izsniegta pastāvīgās uzturēšanās atļauja vai piešķirts Eiropas Savienības pastāvīgā iedzīvotāja statuss Latvijas Republikā; Eiropas Savienības dalībvalstu, Eiropas Ekonomikas zonas valstu un Šveices Konfederācijas pilsoņiem, kuri ieguvuši pastāvīgās uzturēšanās tiesības, ir tiesīgi uzturēties Latvijas Republikā un ir uzturējušies Latvijas Republikā vismaz trīs mēnešus, uzturējušies Latvijas Republikā vismaz sešus mēnešus, ja uzturēšanās mērķis ir bijis darba tiesisko attiecību nodibināšana Latvijas Republikā un ir pierādījumi, ka viņi turpina meklēt darbu, ko apliecina viņu reģistrācija Nodarbinātības valsts aģentūrā un šo personu ģimenes locekļiem.</w:t>
      </w:r>
    </w:p>
    <w:p w14:paraId="43628B67" w14:textId="77777777" w:rsidR="00630737" w:rsidRPr="00C4158D" w:rsidRDefault="00630737" w:rsidP="00630737">
      <w:pPr>
        <w:pStyle w:val="tv2132"/>
        <w:spacing w:line="240" w:lineRule="auto"/>
        <w:ind w:firstLine="567"/>
        <w:jc w:val="both"/>
        <w:rPr>
          <w:color w:val="auto"/>
          <w:sz w:val="24"/>
          <w:szCs w:val="24"/>
        </w:rPr>
      </w:pPr>
      <w:r w:rsidRPr="00C4158D">
        <w:rPr>
          <w:color w:val="auto"/>
          <w:sz w:val="24"/>
          <w:szCs w:val="24"/>
        </w:rPr>
        <w:t>otro daļu, sociālo pakalpojumu un sociālās palīdzības saņemšanas kārtību nosaka ministru kabinets un pašvaldības domes;</w:t>
      </w:r>
    </w:p>
    <w:p w14:paraId="368ACF73" w14:textId="77777777" w:rsidR="00630737" w:rsidRPr="00C4158D" w:rsidRDefault="00630737" w:rsidP="00630737">
      <w:pPr>
        <w:pStyle w:val="tv2132"/>
        <w:spacing w:line="240" w:lineRule="auto"/>
        <w:ind w:firstLine="567"/>
        <w:jc w:val="both"/>
        <w:rPr>
          <w:color w:val="auto"/>
          <w:sz w:val="24"/>
          <w:szCs w:val="24"/>
        </w:rPr>
      </w:pPr>
      <w:r w:rsidRPr="00C4158D">
        <w:rPr>
          <w:color w:val="auto"/>
          <w:sz w:val="24"/>
          <w:szCs w:val="24"/>
        </w:rPr>
        <w:t>trešo daļu, kārtību, kādā saņemami pašvaldību sniegtie sociālie pakalpojumi, nosaka pašvaldību saistošajos noteikumos;</w:t>
      </w:r>
    </w:p>
    <w:p w14:paraId="0645513D" w14:textId="77777777" w:rsidR="00630737" w:rsidRPr="00C4158D" w:rsidRDefault="00630737" w:rsidP="00630737">
      <w:pPr>
        <w:ind w:right="42" w:firstLine="567"/>
        <w:jc w:val="both"/>
        <w:rPr>
          <w:bCs/>
          <w:szCs w:val="24"/>
        </w:rPr>
      </w:pPr>
      <w:r w:rsidRPr="00C4158D">
        <w:rPr>
          <w:bCs/>
          <w:szCs w:val="24"/>
        </w:rPr>
        <w:t>8. panta pirmo daļu, k</w:t>
      </w:r>
      <w:r w:rsidRPr="00C4158D">
        <w:rPr>
          <w:szCs w:val="24"/>
        </w:rPr>
        <w:t xml:space="preserve">lienta vai viņa apgādnieka pienākums ir samaksāt par saņemtajiem sociālās aprūpes un sociālās rehabilitācijas pakalpojumiem, ja šajā likumā nav noteikts citādi; </w:t>
      </w:r>
    </w:p>
    <w:p w14:paraId="2C4A3833" w14:textId="77777777" w:rsidR="00630737" w:rsidRPr="00C4158D" w:rsidRDefault="00630737" w:rsidP="00630737">
      <w:pPr>
        <w:ind w:right="42" w:firstLine="567"/>
        <w:jc w:val="both"/>
        <w:rPr>
          <w:szCs w:val="24"/>
        </w:rPr>
      </w:pPr>
      <w:r w:rsidRPr="00C4158D">
        <w:rPr>
          <w:szCs w:val="24"/>
        </w:rPr>
        <w:t>18. pantu, sociālās aprūpes pakalpojumu sniegšanas mērķis ir nodrošināt dzīves kvalitātes nepazemināšanos personai, kura vecuma vai funkcionālo traucējumu dēļ to nevar nodrošināt pati saviem spēkiem;</w:t>
      </w:r>
    </w:p>
    <w:p w14:paraId="365AC85B" w14:textId="77777777" w:rsidR="00630737" w:rsidRPr="00C4158D" w:rsidRDefault="00630737" w:rsidP="00630737">
      <w:pPr>
        <w:ind w:firstLine="567"/>
        <w:jc w:val="both"/>
        <w:rPr>
          <w:bCs/>
          <w:szCs w:val="24"/>
        </w:rPr>
      </w:pPr>
      <w:r w:rsidRPr="00C4158D">
        <w:rPr>
          <w:bCs/>
          <w:szCs w:val="24"/>
        </w:rPr>
        <w:t xml:space="preserve">20. panta otro daļu, </w:t>
      </w:r>
      <w:r w:rsidRPr="00C4158D">
        <w:rPr>
          <w:szCs w:val="24"/>
        </w:rPr>
        <w:t>personām, kurām funkcionālo traucējumu dēļ ir objektīvas grūtības sevi aprūpēt, ir tiesības uz nepieciešamās aprūpes līmenim atbilstošu sociālās aprūpes pakalpojumu.</w:t>
      </w:r>
    </w:p>
    <w:p w14:paraId="53C51E01" w14:textId="496DCC13" w:rsidR="00630737" w:rsidRPr="00C4158D" w:rsidRDefault="00630737" w:rsidP="00630737">
      <w:pPr>
        <w:ind w:firstLine="567"/>
        <w:jc w:val="both"/>
        <w:rPr>
          <w:szCs w:val="24"/>
        </w:rPr>
      </w:pPr>
      <w:r w:rsidRPr="00C4158D">
        <w:rPr>
          <w:b/>
          <w:bCs/>
          <w:szCs w:val="24"/>
        </w:rPr>
        <w:t xml:space="preserve">Olaines novada pašvaldības domes 2023. gada 23. augusta saistošo noteikumu </w:t>
      </w:r>
      <w:r w:rsidR="00A044E5">
        <w:rPr>
          <w:b/>
          <w:bCs/>
          <w:szCs w:val="24"/>
        </w:rPr>
        <w:t xml:space="preserve">                              </w:t>
      </w:r>
      <w:r w:rsidRPr="00C4158D">
        <w:rPr>
          <w:b/>
          <w:bCs/>
          <w:szCs w:val="24"/>
        </w:rPr>
        <w:t>Nr. SN16/2023 „Par sociālajiem pakalpojumiem Olaines novadā’’</w:t>
      </w:r>
      <w:r w:rsidRPr="00C4158D">
        <w:rPr>
          <w:szCs w:val="24"/>
        </w:rPr>
        <w:t xml:space="preserve">: </w:t>
      </w:r>
    </w:p>
    <w:p w14:paraId="4C1CE920" w14:textId="77777777" w:rsidR="00630737" w:rsidRPr="00C4158D" w:rsidRDefault="00630737" w:rsidP="00630737">
      <w:pPr>
        <w:pStyle w:val="ListParagraph"/>
        <w:tabs>
          <w:tab w:val="left" w:pos="0"/>
        </w:tabs>
        <w:ind w:left="0" w:firstLine="567"/>
        <w:jc w:val="both"/>
      </w:pPr>
      <w:r w:rsidRPr="00C4158D">
        <w:t>5.1. punktu, tiesības saņemt pakalpojumus ir personai, kura deklarējusi savu pamata dzīvesvietu pašvaldības administratīvajā teritorijā, kā arī ir iesniegusi visus 7. punktā noteiktos dokumentus;</w:t>
      </w:r>
    </w:p>
    <w:p w14:paraId="0C284586" w14:textId="77777777" w:rsidR="00630737" w:rsidRPr="00C4158D" w:rsidRDefault="00630737" w:rsidP="00630737">
      <w:pPr>
        <w:pStyle w:val="ListParagraph"/>
        <w:tabs>
          <w:tab w:val="left" w:pos="0"/>
        </w:tabs>
        <w:ind w:left="0" w:firstLine="567"/>
        <w:jc w:val="both"/>
      </w:pPr>
      <w:r w:rsidRPr="00C4158D">
        <w:t xml:space="preserve">5.2. punktu, tiesības saņemt pakalpojumu ir personai, kurai saskaņā ar sociālā darba speciālista veiktu personas individuālo vajadzību un resursu </w:t>
      </w:r>
      <w:proofErr w:type="spellStart"/>
      <w:r w:rsidRPr="00C4158D">
        <w:t>izvērtējumu</w:t>
      </w:r>
      <w:proofErr w:type="spellEnd"/>
      <w:r w:rsidRPr="00C4158D">
        <w:t xml:space="preserve"> nepieciešams pakalpojums;</w:t>
      </w:r>
    </w:p>
    <w:p w14:paraId="7FFFD16F" w14:textId="77777777" w:rsidR="00630737" w:rsidRPr="00C4158D" w:rsidRDefault="00630737" w:rsidP="00630737">
      <w:pPr>
        <w:pStyle w:val="ListParagraph"/>
        <w:tabs>
          <w:tab w:val="left" w:pos="0"/>
        </w:tabs>
        <w:ind w:left="0" w:firstLine="567"/>
        <w:jc w:val="both"/>
      </w:pPr>
      <w:r w:rsidRPr="00C4158D">
        <w:t>9. punktu, ja persona pieprasa īslaicīgas un ilgstošas sociālās aprūpes un sociālās rehabilitācijas pakalpojumu pilngadīgām personām, Olaines novada pašvaldības dome pieņem lēmumu par pakalpojuma piešķiršanu vai atteikumu piešķirt pakalpojumus, pamatojoties uz Dienesta iesniegtu uzziņu, kurā iekļauta informācija par pakalpojuma nepieciešamību, personas un apgādnieka materiālo stāvokli, sociālo situāciju un līdzdalības iespējām pakalpojuma apmaksā. Olaines novada pašvaldības dome rakstiski informē personu par pieņemto lēmumu;</w:t>
      </w:r>
    </w:p>
    <w:p w14:paraId="14129287" w14:textId="77777777" w:rsidR="00630737" w:rsidRPr="00C4158D" w:rsidRDefault="00630737" w:rsidP="00630737">
      <w:pPr>
        <w:ind w:firstLine="567"/>
        <w:jc w:val="both"/>
        <w:rPr>
          <w:szCs w:val="24"/>
        </w:rPr>
      </w:pPr>
      <w:r w:rsidRPr="00C4158D">
        <w:rPr>
          <w:szCs w:val="24"/>
        </w:rPr>
        <w:t>40. punktu, tiesības saņemt īslaicīgas un ilgstošas sociālās aprūpes un sociālās rehabilitācijas pakalpojumu ir pensijas vecuma personām un pilngadīgām personām ar funkcionāliem traucējumiem, kurām noteikts  trešais vai ceturtais aprūpes līmenis (izņemot pilngadīgas personas ar smagiem un ļoti smagiem garīga rakstura traucējumiem, kurām ir nepieciešama atrašanās specializētā ārstniecības iestādē un kuru stāvoklis apdraud apkārtējos), kuras vecuma vai funkcionālo traucējumu dēļ nespēj sevi aprūpēt un kurām nepieciešamais pakalpojuma apjoms pārsniedz aprūpi mājās un dienas aprūpes un sociālās rehabilitācijas institūcijā noteikto apjomu, un kurām nav likumīgo apgādnieku vai tie objektīvu apstākļu dēļ nespēj sniegt nepieciešamo aprūpi.</w:t>
      </w:r>
    </w:p>
    <w:p w14:paraId="278BFA9E" w14:textId="77777777" w:rsidR="00630737" w:rsidRDefault="00630737" w:rsidP="00630737">
      <w:pPr>
        <w:ind w:firstLine="567"/>
        <w:jc w:val="both"/>
        <w:rPr>
          <w:bCs/>
          <w:szCs w:val="24"/>
        </w:rPr>
      </w:pPr>
      <w:r w:rsidRPr="00C4158D">
        <w:rPr>
          <w:szCs w:val="24"/>
        </w:rPr>
        <w:t>Ņemot vērā iepriekš</w:t>
      </w:r>
      <w:r w:rsidRPr="00C4158D">
        <w:rPr>
          <w:i/>
          <w:szCs w:val="24"/>
        </w:rPr>
        <w:t xml:space="preserve"> </w:t>
      </w:r>
      <w:r w:rsidRPr="00C4158D">
        <w:rPr>
          <w:szCs w:val="24"/>
        </w:rPr>
        <w:t xml:space="preserve">minēto, </w:t>
      </w:r>
      <w:r w:rsidRPr="00E9068F">
        <w:rPr>
          <w:szCs w:val="24"/>
        </w:rPr>
        <w:t>Sociālo, izglītības un kultūras jautājumu komitejas 2026.gada 16.septembra sēdes protokolu Nr.9</w:t>
      </w:r>
      <w:r w:rsidRPr="00C4158D">
        <w:rPr>
          <w:szCs w:val="24"/>
        </w:rPr>
        <w:t xml:space="preserve"> un</w:t>
      </w:r>
      <w:r>
        <w:rPr>
          <w:szCs w:val="24"/>
        </w:rPr>
        <w:t>,</w:t>
      </w:r>
      <w:r w:rsidRPr="00C4158D">
        <w:rPr>
          <w:szCs w:val="24"/>
        </w:rPr>
        <w:t xml:space="preserve"> pamatojoties uz Pašvaldību likuma 4. panta pirmās daļas 9. punktu un 10. panta pirmās daļas 21. punktu, Sociālo pakalpojumu un sociālās palīdzības likuma 3. panta pirmo, otro un trešo daļu, 8. panta pirmo daļu, 18. pantu, 20. panta otro daļu</w:t>
      </w:r>
      <w:r w:rsidRPr="00C4158D">
        <w:rPr>
          <w:szCs w:val="24"/>
          <w:lang w:eastAsia="lv-LV"/>
        </w:rPr>
        <w:t xml:space="preserve">, </w:t>
      </w:r>
      <w:r w:rsidRPr="00C4158D">
        <w:rPr>
          <w:szCs w:val="24"/>
        </w:rPr>
        <w:t>Ministru kabineta 2019. gada 2. aprīļa noteikumu Nr. 138 “Noteikumi par sociālo pakalpojumu saņemšanu” 11</w:t>
      </w:r>
      <w:r w:rsidRPr="00C4158D">
        <w:rPr>
          <w:bCs/>
          <w:szCs w:val="24"/>
        </w:rPr>
        <w:t>.1., 11.3. un 11.5. punktu,</w:t>
      </w:r>
      <w:r w:rsidRPr="00C4158D">
        <w:rPr>
          <w:szCs w:val="24"/>
        </w:rPr>
        <w:t xml:space="preserve"> Olaines novada pašvaldības domes 2023. gada 23. augusta saistošo noteikumu Nr. SN16/2023 „Par sociālajiem pakalpojumiem Olaines novadā’’ 5., 7., 9. un 40. punktu, </w:t>
      </w:r>
      <w:r w:rsidRPr="00C4158D">
        <w:rPr>
          <w:b/>
          <w:bCs/>
          <w:szCs w:val="24"/>
        </w:rPr>
        <w:t>dome nolemj</w:t>
      </w:r>
      <w:r w:rsidRPr="00C4158D">
        <w:rPr>
          <w:bCs/>
          <w:szCs w:val="24"/>
        </w:rPr>
        <w:t>:</w:t>
      </w:r>
    </w:p>
    <w:p w14:paraId="401A545E" w14:textId="77777777" w:rsidR="00630737" w:rsidRPr="00C4158D" w:rsidRDefault="00630737" w:rsidP="00630737">
      <w:pPr>
        <w:ind w:firstLine="567"/>
        <w:jc w:val="both"/>
        <w:rPr>
          <w:bCs/>
          <w:szCs w:val="24"/>
        </w:rPr>
      </w:pPr>
    </w:p>
    <w:p w14:paraId="0CEDB483" w14:textId="1353574E" w:rsidR="00630737" w:rsidRDefault="00630737" w:rsidP="00630737">
      <w:pPr>
        <w:pStyle w:val="ListParagraph"/>
        <w:numPr>
          <w:ilvl w:val="0"/>
          <w:numId w:val="8"/>
        </w:numPr>
        <w:jc w:val="both"/>
        <w:rPr>
          <w:szCs w:val="24"/>
        </w:rPr>
      </w:pPr>
      <w:r w:rsidRPr="00630737">
        <w:rPr>
          <w:szCs w:val="24"/>
        </w:rPr>
        <w:t xml:space="preserve">Uzņemt </w:t>
      </w:r>
      <w:r w:rsidR="00A044E5">
        <w:rPr>
          <w:szCs w:val="24"/>
        </w:rPr>
        <w:t>V J</w:t>
      </w:r>
      <w:r w:rsidRPr="00630737">
        <w:rPr>
          <w:szCs w:val="24"/>
        </w:rPr>
        <w:t>, personas kods</w:t>
      </w:r>
      <w:r w:rsidR="00A044E5">
        <w:rPr>
          <w:szCs w:val="24"/>
        </w:rPr>
        <w:t>_</w:t>
      </w:r>
      <w:r w:rsidRPr="00630737">
        <w:rPr>
          <w:szCs w:val="24"/>
        </w:rPr>
        <w:t xml:space="preserve">, ilgstošas sociālās aprūpes un sociālās rehabilitācijas pakalpojuma saņemšanai Olaines novada pašvaldības aģentūras “Olaines sociālais dienests” sociālās aprūpes centrā uz pastāvīgu laiku. </w:t>
      </w:r>
    </w:p>
    <w:p w14:paraId="72C652E9" w14:textId="514CCF25" w:rsidR="00630737" w:rsidRDefault="00630737" w:rsidP="00630737">
      <w:pPr>
        <w:pStyle w:val="ListParagraph"/>
        <w:numPr>
          <w:ilvl w:val="0"/>
          <w:numId w:val="8"/>
        </w:numPr>
        <w:jc w:val="both"/>
        <w:rPr>
          <w:szCs w:val="24"/>
        </w:rPr>
      </w:pPr>
      <w:r w:rsidRPr="00630737">
        <w:rPr>
          <w:szCs w:val="24"/>
        </w:rPr>
        <w:t xml:space="preserve">Uzdot Olaines novada pašvaldības aģentūras “Olaines sociālais dienests” direktorei nodrošināt atbilstoša trīspusēja līguma noslēgšanu ar </w:t>
      </w:r>
      <w:r w:rsidR="00A044E5">
        <w:rPr>
          <w:szCs w:val="24"/>
        </w:rPr>
        <w:t>V J</w:t>
      </w:r>
      <w:r w:rsidRPr="00630737">
        <w:rPr>
          <w:szCs w:val="24"/>
        </w:rPr>
        <w:t>, personas kods</w:t>
      </w:r>
      <w:r w:rsidR="00A044E5">
        <w:rPr>
          <w:szCs w:val="24"/>
        </w:rPr>
        <w:t>_</w:t>
      </w:r>
      <w:r w:rsidRPr="00630737">
        <w:rPr>
          <w:szCs w:val="24"/>
        </w:rPr>
        <w:t xml:space="preserve">,  un </w:t>
      </w:r>
      <w:r w:rsidR="00A044E5">
        <w:rPr>
          <w:szCs w:val="24"/>
        </w:rPr>
        <w:t>O D</w:t>
      </w:r>
      <w:r w:rsidRPr="00630737">
        <w:rPr>
          <w:szCs w:val="24"/>
        </w:rPr>
        <w:t>, personas kods</w:t>
      </w:r>
      <w:r w:rsidR="00A044E5">
        <w:rPr>
          <w:szCs w:val="24"/>
        </w:rPr>
        <w:t>_</w:t>
      </w:r>
      <w:r w:rsidRPr="00630737">
        <w:rPr>
          <w:szCs w:val="24"/>
        </w:rPr>
        <w:t>, par lēmuma 1. punktā noteiktā pakalpojuma saņemšanu.</w:t>
      </w:r>
    </w:p>
    <w:p w14:paraId="3F4F449D" w14:textId="1DC3920A" w:rsidR="00630737" w:rsidRPr="00630737" w:rsidRDefault="00630737" w:rsidP="00630737">
      <w:pPr>
        <w:pStyle w:val="ListParagraph"/>
        <w:numPr>
          <w:ilvl w:val="0"/>
          <w:numId w:val="8"/>
        </w:numPr>
        <w:jc w:val="both"/>
        <w:rPr>
          <w:szCs w:val="24"/>
        </w:rPr>
      </w:pPr>
      <w:r w:rsidRPr="00630737">
        <w:rPr>
          <w:szCs w:val="24"/>
        </w:rPr>
        <w:t>Lēmumu var pārsūdzēt Administratīvajā rajona tiesā Rīgas tiesu namā Baldones ielā 1A, Rīgā, LV-1007, viena mēneša laikā no šī lēmuma paziņošanas dienas.</w:t>
      </w:r>
    </w:p>
    <w:p w14:paraId="5F080583" w14:textId="77777777" w:rsidR="00630737" w:rsidRDefault="00630737" w:rsidP="00630737">
      <w:pPr>
        <w:jc w:val="both"/>
        <w:rPr>
          <w:szCs w:val="24"/>
        </w:rPr>
      </w:pPr>
    </w:p>
    <w:p w14:paraId="51C8618F" w14:textId="77777777" w:rsidR="00630737" w:rsidRPr="00C4158D" w:rsidRDefault="00630737" w:rsidP="00630737">
      <w:pPr>
        <w:jc w:val="both"/>
        <w:rPr>
          <w:sz w:val="20"/>
        </w:rPr>
      </w:pPr>
      <w:r w:rsidRPr="00C4158D">
        <w:rPr>
          <w:sz w:val="20"/>
        </w:rPr>
        <w:t>Lēmuma teksts nav publiski pieejams, jo satur ierobežotas pieejamības informāciju par fizisko personu, kas aizsargāta saskaņā ar Eiropas Parlamenta un Padome regulas Nr.2016/679 par fizisku personu aizsardzību attiecībā uz personas datu apstrādi un šādu datu brīvu apriti un ar ko atceļ Direktīvu 95/46EK (Vispārīgā datu aizsardzības regula).</w:t>
      </w:r>
    </w:p>
    <w:p w14:paraId="0F53852B" w14:textId="77777777" w:rsidR="00630737" w:rsidRPr="00C4158D" w:rsidRDefault="00630737" w:rsidP="00630737">
      <w:pPr>
        <w:pStyle w:val="tv213"/>
        <w:spacing w:before="0" w:beforeAutospacing="0" w:after="0" w:afterAutospacing="0"/>
        <w:jc w:val="both"/>
        <w:rPr>
          <w:sz w:val="20"/>
          <w:szCs w:val="20"/>
        </w:rPr>
      </w:pPr>
      <w:r w:rsidRPr="00C4158D">
        <w:rPr>
          <w:sz w:val="20"/>
          <w:szCs w:val="20"/>
        </w:rPr>
        <w:t>Saskaņā ar Informācijas atklātības likuma 5.panta otrās daļas 4.punktu, lēmumā norādītie personas dati uzskatāmi par ierobežotas pieejamības informāciju.</w:t>
      </w:r>
    </w:p>
    <w:p w14:paraId="12286A69" w14:textId="77777777" w:rsidR="00630737" w:rsidRPr="00C4158D" w:rsidRDefault="00630737" w:rsidP="00630737">
      <w:pPr>
        <w:jc w:val="both"/>
        <w:rPr>
          <w:szCs w:val="24"/>
        </w:rPr>
      </w:pPr>
    </w:p>
    <w:p w14:paraId="5D88348F" w14:textId="77777777" w:rsidR="00630737" w:rsidRPr="00C4158D" w:rsidRDefault="00630737" w:rsidP="00630737">
      <w:pPr>
        <w:jc w:val="both"/>
        <w:rPr>
          <w:szCs w:val="24"/>
        </w:rPr>
      </w:pPr>
    </w:p>
    <w:p w14:paraId="4D553275" w14:textId="77777777" w:rsidR="00630737" w:rsidRPr="00C4158D" w:rsidRDefault="00630737" w:rsidP="00630737">
      <w:pPr>
        <w:jc w:val="both"/>
        <w:rPr>
          <w:szCs w:val="24"/>
        </w:rPr>
      </w:pPr>
      <w:r w:rsidRPr="00C4158D">
        <w:rPr>
          <w:szCs w:val="24"/>
        </w:rPr>
        <w:t>Iesniedz Sociālo, izglītības un kultūras jautājumu komiteja</w:t>
      </w:r>
    </w:p>
    <w:p w14:paraId="587D8A8B" w14:textId="77777777" w:rsidR="00630737" w:rsidRPr="00C4158D" w:rsidRDefault="00630737" w:rsidP="00630737">
      <w:pPr>
        <w:pStyle w:val="ListParagraph"/>
        <w:ind w:left="0"/>
        <w:jc w:val="both"/>
      </w:pPr>
      <w:r w:rsidRPr="00C4158D">
        <w:t>Sagatavoja: p/a “Olaines sociālais dienests”</w:t>
      </w:r>
      <w:r>
        <w:t xml:space="preserve"> d</w:t>
      </w:r>
      <w:r w:rsidRPr="00C4158D">
        <w:t>irektore</w:t>
      </w:r>
      <w:r>
        <w:t xml:space="preserve"> </w:t>
      </w:r>
      <w:r w:rsidRPr="00C4158D">
        <w:t>A. Liepiņa</w:t>
      </w:r>
    </w:p>
    <w:p w14:paraId="6338E0BE" w14:textId="77777777" w:rsidR="00630737" w:rsidRPr="00C4158D" w:rsidRDefault="00630737" w:rsidP="00630737">
      <w:pPr>
        <w:jc w:val="both"/>
        <w:rPr>
          <w:szCs w:val="24"/>
        </w:rPr>
      </w:pPr>
    </w:p>
    <w:p w14:paraId="1812C898" w14:textId="77777777" w:rsidR="00630737" w:rsidRPr="00C4158D" w:rsidRDefault="00630737" w:rsidP="00630737">
      <w:pPr>
        <w:jc w:val="both"/>
        <w:rPr>
          <w:szCs w:val="24"/>
        </w:rPr>
      </w:pPr>
      <w:r>
        <w:rPr>
          <w:szCs w:val="24"/>
        </w:rPr>
        <w:t>Lēmumu</w:t>
      </w:r>
      <w:r w:rsidRPr="00C4158D">
        <w:rPr>
          <w:szCs w:val="24"/>
        </w:rPr>
        <w:t xml:space="preserve"> izsniegt:</w:t>
      </w:r>
    </w:p>
    <w:p w14:paraId="23A63474" w14:textId="09650A6C" w:rsidR="00630737" w:rsidRPr="00C4158D" w:rsidRDefault="00630737" w:rsidP="00630737">
      <w:pPr>
        <w:jc w:val="both"/>
        <w:rPr>
          <w:szCs w:val="24"/>
        </w:rPr>
      </w:pPr>
      <w:r w:rsidRPr="00C4158D">
        <w:rPr>
          <w:szCs w:val="24"/>
        </w:rPr>
        <w:t>p/a “Olaines sociālais dienests</w:t>
      </w:r>
      <w:r w:rsidR="00A044E5">
        <w:rPr>
          <w:szCs w:val="24"/>
        </w:rPr>
        <w:t>”</w:t>
      </w:r>
    </w:p>
    <w:p w14:paraId="3A3719B0" w14:textId="010AF038" w:rsidR="00630737" w:rsidRPr="00C4158D" w:rsidRDefault="00A044E5" w:rsidP="00630737">
      <w:pPr>
        <w:jc w:val="both"/>
        <w:rPr>
          <w:szCs w:val="24"/>
        </w:rPr>
      </w:pPr>
      <w:r>
        <w:rPr>
          <w:szCs w:val="24"/>
        </w:rPr>
        <w:t>O D</w:t>
      </w:r>
    </w:p>
    <w:p w14:paraId="6EE13CB7" w14:textId="77777777" w:rsidR="00630737" w:rsidRPr="00C4158D" w:rsidRDefault="00630737" w:rsidP="00630737">
      <w:pPr>
        <w:jc w:val="both"/>
        <w:rPr>
          <w:szCs w:val="24"/>
        </w:rPr>
      </w:pPr>
    </w:p>
    <w:p w14:paraId="51E33922" w14:textId="77777777" w:rsidR="00630737" w:rsidRPr="00C4158D" w:rsidRDefault="00630737" w:rsidP="00630737">
      <w:pPr>
        <w:jc w:val="both"/>
        <w:rPr>
          <w:szCs w:val="24"/>
        </w:rPr>
      </w:pPr>
    </w:p>
    <w:p w14:paraId="1513A28C" w14:textId="77777777" w:rsidR="00630737" w:rsidRDefault="00630737" w:rsidP="00630737">
      <w:pPr>
        <w:jc w:val="both"/>
        <w:rPr>
          <w:szCs w:val="24"/>
        </w:rPr>
      </w:pPr>
    </w:p>
    <w:p w14:paraId="4C86921E" w14:textId="77777777" w:rsidR="00630737" w:rsidRDefault="00630737" w:rsidP="00630737">
      <w:pPr>
        <w:jc w:val="both"/>
        <w:rPr>
          <w:szCs w:val="24"/>
        </w:rPr>
      </w:pPr>
    </w:p>
    <w:p w14:paraId="07092059" w14:textId="77777777" w:rsidR="00A044E5" w:rsidRDefault="00A044E5" w:rsidP="00630737">
      <w:pPr>
        <w:jc w:val="both"/>
        <w:rPr>
          <w:szCs w:val="24"/>
        </w:rPr>
      </w:pPr>
    </w:p>
    <w:p w14:paraId="72445D01" w14:textId="77777777" w:rsidR="00A044E5" w:rsidRDefault="00A044E5" w:rsidP="00630737">
      <w:pPr>
        <w:jc w:val="both"/>
        <w:rPr>
          <w:szCs w:val="24"/>
        </w:rPr>
      </w:pPr>
    </w:p>
    <w:p w14:paraId="7449C1E3" w14:textId="77777777" w:rsidR="00A044E5" w:rsidRDefault="00A044E5" w:rsidP="00630737">
      <w:pPr>
        <w:jc w:val="both"/>
        <w:rPr>
          <w:szCs w:val="24"/>
        </w:rPr>
      </w:pPr>
    </w:p>
    <w:p w14:paraId="33BD2B86" w14:textId="77777777" w:rsidR="00A044E5" w:rsidRDefault="00A044E5" w:rsidP="00630737">
      <w:pPr>
        <w:jc w:val="both"/>
        <w:rPr>
          <w:szCs w:val="24"/>
        </w:rPr>
      </w:pPr>
    </w:p>
    <w:p w14:paraId="373812E9" w14:textId="77777777" w:rsidR="00A044E5" w:rsidRDefault="00A044E5" w:rsidP="00630737">
      <w:pPr>
        <w:jc w:val="both"/>
        <w:rPr>
          <w:szCs w:val="24"/>
        </w:rPr>
      </w:pPr>
    </w:p>
    <w:p w14:paraId="408B8099" w14:textId="77777777" w:rsidR="00A044E5" w:rsidRDefault="00A044E5" w:rsidP="00630737">
      <w:pPr>
        <w:jc w:val="both"/>
        <w:rPr>
          <w:szCs w:val="24"/>
        </w:rPr>
      </w:pPr>
    </w:p>
    <w:p w14:paraId="72E43DF0" w14:textId="77777777" w:rsidR="00A044E5" w:rsidRDefault="00A044E5" w:rsidP="00630737">
      <w:pPr>
        <w:jc w:val="both"/>
        <w:rPr>
          <w:szCs w:val="24"/>
        </w:rPr>
      </w:pPr>
    </w:p>
    <w:p w14:paraId="7645D6AE" w14:textId="77777777" w:rsidR="00A044E5" w:rsidRDefault="00A044E5" w:rsidP="00630737">
      <w:pPr>
        <w:jc w:val="both"/>
        <w:rPr>
          <w:szCs w:val="24"/>
        </w:rPr>
      </w:pPr>
    </w:p>
    <w:p w14:paraId="5A6107C6" w14:textId="77777777" w:rsidR="00A044E5" w:rsidRDefault="00A044E5" w:rsidP="00630737">
      <w:pPr>
        <w:jc w:val="both"/>
        <w:rPr>
          <w:szCs w:val="24"/>
        </w:rPr>
      </w:pPr>
    </w:p>
    <w:p w14:paraId="1D660834" w14:textId="77777777" w:rsidR="00A044E5" w:rsidRDefault="00A044E5" w:rsidP="00630737">
      <w:pPr>
        <w:jc w:val="both"/>
        <w:rPr>
          <w:szCs w:val="24"/>
        </w:rPr>
      </w:pPr>
    </w:p>
    <w:p w14:paraId="5E75A81C" w14:textId="77777777" w:rsidR="00A044E5" w:rsidRDefault="00A044E5" w:rsidP="00630737">
      <w:pPr>
        <w:jc w:val="both"/>
        <w:rPr>
          <w:szCs w:val="24"/>
        </w:rPr>
      </w:pPr>
    </w:p>
    <w:p w14:paraId="5AE4E0EE" w14:textId="77777777" w:rsidR="00A044E5" w:rsidRDefault="00A044E5" w:rsidP="00630737">
      <w:pPr>
        <w:jc w:val="both"/>
        <w:rPr>
          <w:szCs w:val="24"/>
        </w:rPr>
      </w:pPr>
    </w:p>
    <w:p w14:paraId="25D4761D" w14:textId="77777777" w:rsidR="00A044E5" w:rsidRDefault="00A044E5" w:rsidP="00630737">
      <w:pPr>
        <w:jc w:val="both"/>
        <w:rPr>
          <w:szCs w:val="24"/>
        </w:rPr>
      </w:pPr>
    </w:p>
    <w:p w14:paraId="13062EF8" w14:textId="77777777" w:rsidR="00A044E5" w:rsidRDefault="00A044E5" w:rsidP="00630737">
      <w:pPr>
        <w:jc w:val="both"/>
        <w:rPr>
          <w:szCs w:val="24"/>
        </w:rPr>
      </w:pPr>
    </w:p>
    <w:p w14:paraId="3625CAF8" w14:textId="77777777" w:rsidR="00A044E5" w:rsidRDefault="00A044E5" w:rsidP="00630737">
      <w:pPr>
        <w:jc w:val="both"/>
        <w:rPr>
          <w:szCs w:val="24"/>
        </w:rPr>
      </w:pPr>
    </w:p>
    <w:p w14:paraId="071FE492" w14:textId="77777777" w:rsidR="00A044E5" w:rsidRDefault="00A044E5" w:rsidP="00630737">
      <w:pPr>
        <w:jc w:val="both"/>
        <w:rPr>
          <w:szCs w:val="24"/>
        </w:rPr>
      </w:pPr>
    </w:p>
    <w:p w14:paraId="58FD9680" w14:textId="77777777" w:rsidR="00A044E5" w:rsidRDefault="00A044E5" w:rsidP="00630737">
      <w:pPr>
        <w:jc w:val="both"/>
        <w:rPr>
          <w:szCs w:val="24"/>
        </w:rPr>
      </w:pPr>
    </w:p>
    <w:p w14:paraId="5F5DB0D3" w14:textId="77777777" w:rsidR="00630737" w:rsidRDefault="00630737" w:rsidP="00630737">
      <w:pPr>
        <w:jc w:val="both"/>
        <w:rPr>
          <w:szCs w:val="24"/>
        </w:rPr>
      </w:pPr>
    </w:p>
    <w:p w14:paraId="7199044B" w14:textId="77777777" w:rsidR="00630737" w:rsidRDefault="00630737" w:rsidP="00630737">
      <w:pPr>
        <w:jc w:val="both"/>
        <w:rPr>
          <w:szCs w:val="24"/>
        </w:rPr>
      </w:pPr>
    </w:p>
    <w:p w14:paraId="2FB0CA5C" w14:textId="77777777" w:rsidR="00630737" w:rsidRDefault="00630737" w:rsidP="00630737">
      <w:pPr>
        <w:jc w:val="both"/>
        <w:rPr>
          <w:szCs w:val="24"/>
        </w:rPr>
      </w:pPr>
    </w:p>
    <w:p w14:paraId="76E915EC" w14:textId="77777777" w:rsidR="00630737" w:rsidRPr="00FA5CD4" w:rsidRDefault="00630737" w:rsidP="00630737">
      <w:pPr>
        <w:ind w:right="-2"/>
        <w:jc w:val="center"/>
        <w:rPr>
          <w:szCs w:val="24"/>
        </w:rPr>
      </w:pPr>
      <w:bookmarkStart w:id="5" w:name="_Hlk239860849"/>
      <w:r w:rsidRPr="00FA5CD4">
        <w:rPr>
          <w:szCs w:val="24"/>
        </w:rPr>
        <w:t>Lēmuma projekts</w:t>
      </w:r>
    </w:p>
    <w:p w14:paraId="66FAE3E3" w14:textId="77777777" w:rsidR="00630737" w:rsidRPr="00FA5CD4" w:rsidRDefault="00630737" w:rsidP="00630737">
      <w:pPr>
        <w:ind w:right="-2"/>
        <w:jc w:val="center"/>
        <w:rPr>
          <w:szCs w:val="24"/>
        </w:rPr>
      </w:pPr>
      <w:r w:rsidRPr="00FA5CD4">
        <w:rPr>
          <w:szCs w:val="24"/>
        </w:rPr>
        <w:t>Olainē</w:t>
      </w:r>
    </w:p>
    <w:tbl>
      <w:tblPr>
        <w:tblW w:w="0" w:type="auto"/>
        <w:tblInd w:w="-154" w:type="dxa"/>
        <w:tblLook w:val="04A0" w:firstRow="1" w:lastRow="0" w:firstColumn="1" w:lastColumn="0" w:noHBand="0" w:noVBand="1"/>
      </w:tblPr>
      <w:tblGrid>
        <w:gridCol w:w="4774"/>
        <w:gridCol w:w="4594"/>
      </w:tblGrid>
      <w:tr w:rsidR="00630737" w:rsidRPr="00FA5CD4" w14:paraId="05FF70E0" w14:textId="77777777" w:rsidTr="00956279">
        <w:tc>
          <w:tcPr>
            <w:tcW w:w="4774" w:type="dxa"/>
          </w:tcPr>
          <w:p w14:paraId="42055DB2" w14:textId="77777777" w:rsidR="00630737" w:rsidRPr="00FA5CD4" w:rsidRDefault="00630737" w:rsidP="00956279">
            <w:pPr>
              <w:rPr>
                <w:bCs/>
                <w:szCs w:val="24"/>
              </w:rPr>
            </w:pPr>
            <w:r w:rsidRPr="00FA5CD4">
              <w:rPr>
                <w:bCs/>
                <w:szCs w:val="24"/>
              </w:rPr>
              <w:t>2026.gada 30</w:t>
            </w:r>
            <w:r w:rsidRPr="00FA5CD4">
              <w:rPr>
                <w:szCs w:val="24"/>
              </w:rPr>
              <w:t>.septembrī</w:t>
            </w:r>
          </w:p>
        </w:tc>
        <w:tc>
          <w:tcPr>
            <w:tcW w:w="4594" w:type="dxa"/>
          </w:tcPr>
          <w:p w14:paraId="62E85485" w14:textId="77777777" w:rsidR="00630737" w:rsidRPr="00FA5CD4" w:rsidRDefault="00630737" w:rsidP="00956279">
            <w:pPr>
              <w:jc w:val="right"/>
              <w:rPr>
                <w:bCs/>
                <w:szCs w:val="24"/>
              </w:rPr>
            </w:pPr>
            <w:r w:rsidRPr="00FA5CD4">
              <w:rPr>
                <w:bCs/>
                <w:szCs w:val="24"/>
              </w:rPr>
              <w:t>Nr.9</w:t>
            </w:r>
          </w:p>
        </w:tc>
      </w:tr>
    </w:tbl>
    <w:p w14:paraId="3399ECD6" w14:textId="77777777" w:rsidR="00630737" w:rsidRPr="00FA5CD4" w:rsidRDefault="00630737" w:rsidP="00630737">
      <w:pPr>
        <w:pStyle w:val="BodyTextIndent2"/>
        <w:spacing w:after="0" w:line="240" w:lineRule="auto"/>
      </w:pPr>
    </w:p>
    <w:bookmarkEnd w:id="5"/>
    <w:p w14:paraId="331F8EB5" w14:textId="77777777" w:rsidR="00630737" w:rsidRPr="00FA5CD4" w:rsidRDefault="00630737" w:rsidP="00630737">
      <w:pPr>
        <w:jc w:val="both"/>
        <w:rPr>
          <w:b/>
          <w:szCs w:val="24"/>
        </w:rPr>
      </w:pPr>
    </w:p>
    <w:p w14:paraId="5CB27BBC" w14:textId="75B35B81" w:rsidR="00630737" w:rsidRPr="00FA5CD4" w:rsidRDefault="00630737" w:rsidP="00630737">
      <w:pPr>
        <w:jc w:val="both"/>
        <w:rPr>
          <w:b/>
          <w:bCs/>
          <w:szCs w:val="24"/>
        </w:rPr>
      </w:pPr>
      <w:r w:rsidRPr="00FA5CD4">
        <w:rPr>
          <w:b/>
          <w:szCs w:val="24"/>
        </w:rPr>
        <w:t xml:space="preserve">Par </w:t>
      </w:r>
      <w:r w:rsidR="00A044E5">
        <w:rPr>
          <w:b/>
          <w:bCs/>
          <w:szCs w:val="24"/>
        </w:rPr>
        <w:t>J B</w:t>
      </w:r>
      <w:r w:rsidRPr="00FA5CD4">
        <w:rPr>
          <w:b/>
          <w:bCs/>
          <w:szCs w:val="24"/>
        </w:rPr>
        <w:t xml:space="preserve"> </w:t>
      </w:r>
      <w:r w:rsidRPr="00FA5CD4">
        <w:rPr>
          <w:b/>
          <w:szCs w:val="24"/>
        </w:rPr>
        <w:t xml:space="preserve">uzņemšanu Olaines novada pašvaldības aģentūras </w:t>
      </w:r>
    </w:p>
    <w:p w14:paraId="4641CE29" w14:textId="77777777" w:rsidR="00630737" w:rsidRPr="00FA5CD4" w:rsidRDefault="00630737" w:rsidP="00630737">
      <w:pPr>
        <w:pStyle w:val="BodyTextIndent2"/>
        <w:spacing w:after="0" w:line="240" w:lineRule="auto"/>
        <w:rPr>
          <w:b/>
        </w:rPr>
      </w:pPr>
      <w:r>
        <w:rPr>
          <w:b/>
        </w:rPr>
        <w:t>“</w:t>
      </w:r>
      <w:r w:rsidRPr="00FA5CD4">
        <w:rPr>
          <w:b/>
        </w:rPr>
        <w:t>Olaines sociālais dienests</w:t>
      </w:r>
      <w:r>
        <w:rPr>
          <w:b/>
        </w:rPr>
        <w:t>”</w:t>
      </w:r>
      <w:r w:rsidRPr="00FA5CD4">
        <w:rPr>
          <w:b/>
        </w:rPr>
        <w:t xml:space="preserve"> sociālās aprūpes centrā</w:t>
      </w:r>
    </w:p>
    <w:p w14:paraId="658EE631" w14:textId="77777777" w:rsidR="00630737" w:rsidRPr="00FA5CD4" w:rsidRDefault="00630737" w:rsidP="00630737">
      <w:pPr>
        <w:ind w:right="42"/>
        <w:jc w:val="both"/>
        <w:rPr>
          <w:szCs w:val="24"/>
        </w:rPr>
      </w:pPr>
      <w:r w:rsidRPr="00FA5CD4">
        <w:rPr>
          <w:szCs w:val="24"/>
        </w:rPr>
        <w:tab/>
      </w:r>
    </w:p>
    <w:p w14:paraId="3621C3D6" w14:textId="56FF59C2" w:rsidR="00630737" w:rsidRPr="00FA5CD4" w:rsidRDefault="00630737" w:rsidP="00630737">
      <w:pPr>
        <w:ind w:firstLine="720"/>
        <w:jc w:val="both"/>
        <w:rPr>
          <w:szCs w:val="24"/>
        </w:rPr>
      </w:pPr>
      <w:r w:rsidRPr="00FA5CD4">
        <w:rPr>
          <w:szCs w:val="24"/>
        </w:rPr>
        <w:t xml:space="preserve">Izskatot Olaines novada pašvaldības aģentūras </w:t>
      </w:r>
      <w:r>
        <w:rPr>
          <w:szCs w:val="24"/>
        </w:rPr>
        <w:t>“</w:t>
      </w:r>
      <w:r w:rsidRPr="00FA5CD4">
        <w:rPr>
          <w:szCs w:val="24"/>
        </w:rPr>
        <w:t>Olaines sociālais dienests</w:t>
      </w:r>
      <w:r>
        <w:rPr>
          <w:szCs w:val="24"/>
        </w:rPr>
        <w:t xml:space="preserve">” </w:t>
      </w:r>
      <w:r w:rsidRPr="00FA5CD4">
        <w:rPr>
          <w:szCs w:val="24"/>
        </w:rPr>
        <w:t xml:space="preserve">2026.gada </w:t>
      </w:r>
      <w:r>
        <w:rPr>
          <w:szCs w:val="24"/>
        </w:rPr>
        <w:t>9.septembra</w:t>
      </w:r>
      <w:r w:rsidRPr="00FA5CD4">
        <w:rPr>
          <w:szCs w:val="24"/>
        </w:rPr>
        <w:t xml:space="preserve"> uzziņu </w:t>
      </w:r>
      <w:proofErr w:type="spellStart"/>
      <w:r w:rsidRPr="00FA5CD4">
        <w:rPr>
          <w:szCs w:val="24"/>
        </w:rPr>
        <w:t>Nr.OSD</w:t>
      </w:r>
      <w:proofErr w:type="spellEnd"/>
      <w:r w:rsidRPr="00FA5CD4">
        <w:rPr>
          <w:szCs w:val="24"/>
        </w:rPr>
        <w:t xml:space="preserve">/1-07/26/809-ND </w:t>
      </w:r>
      <w:r>
        <w:rPr>
          <w:szCs w:val="24"/>
        </w:rPr>
        <w:t>“</w:t>
      </w:r>
      <w:r w:rsidRPr="00FA5CD4">
        <w:rPr>
          <w:szCs w:val="24"/>
        </w:rPr>
        <w:t xml:space="preserve">Par </w:t>
      </w:r>
      <w:r w:rsidR="00A044E5">
        <w:rPr>
          <w:szCs w:val="24"/>
        </w:rPr>
        <w:t>J B</w:t>
      </w:r>
      <w:r w:rsidRPr="00FA5CD4">
        <w:rPr>
          <w:szCs w:val="24"/>
        </w:rPr>
        <w:t xml:space="preserve"> uzņemšanu sociālās aprūpes centrā</w:t>
      </w:r>
      <w:r>
        <w:rPr>
          <w:szCs w:val="24"/>
        </w:rPr>
        <w:t>”</w:t>
      </w:r>
      <w:r w:rsidRPr="00FA5CD4">
        <w:rPr>
          <w:bCs/>
          <w:szCs w:val="24"/>
        </w:rPr>
        <w:t>, konstatēts</w:t>
      </w:r>
      <w:r w:rsidRPr="00FA5CD4">
        <w:rPr>
          <w:szCs w:val="24"/>
        </w:rPr>
        <w:t>:</w:t>
      </w:r>
    </w:p>
    <w:p w14:paraId="4862C102" w14:textId="620EDDDF" w:rsidR="00630737" w:rsidRDefault="00630737" w:rsidP="00630737">
      <w:pPr>
        <w:ind w:firstLine="720"/>
        <w:jc w:val="both"/>
        <w:rPr>
          <w:szCs w:val="24"/>
        </w:rPr>
      </w:pPr>
      <w:r w:rsidRPr="00FA5CD4">
        <w:rPr>
          <w:szCs w:val="24"/>
        </w:rPr>
        <w:t xml:space="preserve">Saskaņā ar Olaines novada pašvaldības aģentūras “Olaines sociālais dienests” 2026.gada 6.februāra noteikumiem “Par kārtību, kādā persona tiek uzņemta rindā Olaines novada pašvaldības aģentūras “Olaines sociālais dienests” sociālās aprūpes centrā ilgstošas sociālās aprūpes un sociālās rehabilitācijas pakalpojuma saņemšanai” Olaines novada pašvaldības aģentūra “Olaines sociālais dienests”  2026. gada 18. februārī pieņēma lēmumu Nr. 1043 par </w:t>
      </w:r>
      <w:r w:rsidR="00A044E5">
        <w:rPr>
          <w:szCs w:val="24"/>
        </w:rPr>
        <w:t>J B</w:t>
      </w:r>
      <w:r w:rsidRPr="00FA5CD4">
        <w:rPr>
          <w:szCs w:val="24"/>
        </w:rPr>
        <w:t>, personas kods</w:t>
      </w:r>
      <w:r w:rsidR="00A044E5">
        <w:rPr>
          <w:szCs w:val="24"/>
        </w:rPr>
        <w:t>_</w:t>
      </w:r>
      <w:r w:rsidRPr="00FA5CD4">
        <w:rPr>
          <w:szCs w:val="24"/>
        </w:rPr>
        <w:t>, deklarētā adrese:</w:t>
      </w:r>
      <w:r w:rsidR="00A044E5">
        <w:rPr>
          <w:szCs w:val="24"/>
        </w:rPr>
        <w:t>_</w:t>
      </w:r>
      <w:r w:rsidRPr="00FA5CD4">
        <w:rPr>
          <w:szCs w:val="24"/>
        </w:rPr>
        <w:t>, uzņemšanu rindā ilgstošas sociālās aprūpes un sociālās rehabilitācijas pakalpojuma saņemšanai Olaines novada pašvaldības aģentūras “Olaines sociālais dienests”  sociālās aprūpes centrā (rindas reģistra Nr. 2026-2/S).</w:t>
      </w:r>
    </w:p>
    <w:p w14:paraId="0F934285" w14:textId="168AF3F4" w:rsidR="00630737" w:rsidRPr="00311466" w:rsidRDefault="00630737" w:rsidP="00630737">
      <w:pPr>
        <w:ind w:firstLine="720"/>
        <w:jc w:val="both"/>
        <w:rPr>
          <w:bCs/>
          <w:color w:val="000000"/>
          <w:szCs w:val="24"/>
          <w:lang w:eastAsia="lv-LV"/>
        </w:rPr>
      </w:pPr>
      <w:r w:rsidRPr="00311466">
        <w:rPr>
          <w:bCs/>
          <w:color w:val="000000"/>
          <w:szCs w:val="24"/>
          <w:lang w:eastAsia="lv-LV"/>
        </w:rPr>
        <w:t xml:space="preserve">Pirms </w:t>
      </w:r>
      <w:r w:rsidR="00A044E5">
        <w:rPr>
          <w:szCs w:val="24"/>
        </w:rPr>
        <w:t>J B</w:t>
      </w:r>
      <w:r w:rsidR="00A044E5" w:rsidRPr="00311466">
        <w:rPr>
          <w:bCs/>
          <w:color w:val="000000"/>
          <w:szCs w:val="24"/>
          <w:lang w:eastAsia="lv-LV"/>
        </w:rPr>
        <w:t xml:space="preserve"> </w:t>
      </w:r>
      <w:r w:rsidRPr="00311466">
        <w:rPr>
          <w:bCs/>
          <w:color w:val="000000"/>
          <w:szCs w:val="24"/>
          <w:lang w:eastAsia="lv-LV"/>
        </w:rPr>
        <w:t xml:space="preserve">rindā esošās personas ar rakstisku iesniegumu lūgušas uz nenoteiktu laiku atlikt uzņemšanu </w:t>
      </w:r>
      <w:r w:rsidRPr="00311466">
        <w:rPr>
          <w:color w:val="000000"/>
          <w:szCs w:val="24"/>
        </w:rPr>
        <w:t xml:space="preserve">Olaines novada pašvaldības aģentūras “Olaines sociālais dienests” </w:t>
      </w:r>
      <w:r w:rsidRPr="00311466">
        <w:rPr>
          <w:bCs/>
          <w:color w:val="000000"/>
          <w:szCs w:val="24"/>
          <w:lang w:eastAsia="lv-LV"/>
        </w:rPr>
        <w:t>sociālās aprūpes centrā.</w:t>
      </w:r>
    </w:p>
    <w:p w14:paraId="1F6BA529" w14:textId="13CB732D" w:rsidR="00630737" w:rsidRPr="00B14B04" w:rsidRDefault="00630737" w:rsidP="00630737">
      <w:pPr>
        <w:ind w:firstLine="720"/>
        <w:jc w:val="both"/>
        <w:rPr>
          <w:szCs w:val="24"/>
        </w:rPr>
      </w:pPr>
      <w:r w:rsidRPr="00B14B04">
        <w:rPr>
          <w:szCs w:val="24"/>
        </w:rPr>
        <w:t xml:space="preserve">2026.gada 31.jūlijā, pienākot ilgstošas sociālās aprūpes un sociālās rehabilitācijas pakalpojuma saņemšanas rindai, Olaines novada pašvaldības aģentūra “Olaines sociālais dienests” </w:t>
      </w:r>
      <w:r w:rsidR="00A044E5">
        <w:rPr>
          <w:szCs w:val="24"/>
        </w:rPr>
        <w:t>J B</w:t>
      </w:r>
      <w:r w:rsidR="00A044E5" w:rsidRPr="00B14B04">
        <w:rPr>
          <w:szCs w:val="24"/>
        </w:rPr>
        <w:t xml:space="preserve"> </w:t>
      </w:r>
      <w:r w:rsidRPr="00B14B04">
        <w:rPr>
          <w:szCs w:val="24"/>
        </w:rPr>
        <w:t xml:space="preserve">un viņas likumiskajam apgādniekam dēlam </w:t>
      </w:r>
      <w:r w:rsidR="00A044E5">
        <w:rPr>
          <w:szCs w:val="24"/>
        </w:rPr>
        <w:t>F B</w:t>
      </w:r>
      <w:r w:rsidRPr="00B14B04">
        <w:rPr>
          <w:szCs w:val="24"/>
        </w:rPr>
        <w:t>, personas kods</w:t>
      </w:r>
      <w:r w:rsidR="00A044E5">
        <w:rPr>
          <w:szCs w:val="24"/>
        </w:rPr>
        <w:t>_</w:t>
      </w:r>
      <w:r w:rsidRPr="00B14B04">
        <w:rPr>
          <w:szCs w:val="24"/>
        </w:rPr>
        <w:t>, deklarētā adrese:</w:t>
      </w:r>
      <w:r w:rsidR="00A044E5">
        <w:rPr>
          <w:szCs w:val="24"/>
        </w:rPr>
        <w:t>_</w:t>
      </w:r>
      <w:r w:rsidRPr="00B14B04">
        <w:rPr>
          <w:szCs w:val="24"/>
        </w:rPr>
        <w:t>, nosūtīja Paziņojumu par  pakalpojumu, informējot par iestāšanās kārtību.</w:t>
      </w:r>
    </w:p>
    <w:p w14:paraId="7FABDC40" w14:textId="77777777" w:rsidR="00630737" w:rsidRPr="00FA5CD4" w:rsidRDefault="00630737" w:rsidP="00630737">
      <w:pPr>
        <w:ind w:firstLine="720"/>
        <w:jc w:val="both"/>
        <w:rPr>
          <w:szCs w:val="24"/>
        </w:rPr>
      </w:pPr>
      <w:r w:rsidRPr="00FA5CD4">
        <w:rPr>
          <w:szCs w:val="24"/>
        </w:rPr>
        <w:t xml:space="preserve"> Pamatojoties uz iesniegtajiem dokumentiem un </w:t>
      </w:r>
      <w:r w:rsidRPr="00FA5CD4">
        <w:rPr>
          <w:b/>
          <w:bCs/>
          <w:szCs w:val="24"/>
        </w:rPr>
        <w:t>Ministru kabineta 2019.gada 2.aprīļa  noteikumu Nr. 138 “Noteikumi par sociālo pakalpojumu saņemšanu”</w:t>
      </w:r>
      <w:r w:rsidRPr="00FA5CD4">
        <w:rPr>
          <w:szCs w:val="24"/>
        </w:rPr>
        <w:t xml:space="preserve"> 11</w:t>
      </w:r>
      <w:r>
        <w:rPr>
          <w:szCs w:val="24"/>
        </w:rPr>
        <w:t>.</w:t>
      </w:r>
      <w:r w:rsidRPr="00FA5CD4">
        <w:rPr>
          <w:szCs w:val="24"/>
        </w:rPr>
        <w:t xml:space="preserve"> punkta:</w:t>
      </w:r>
    </w:p>
    <w:p w14:paraId="7F2D7297" w14:textId="66163F6B" w:rsidR="00630737" w:rsidRPr="00FA5CD4" w:rsidRDefault="00630737" w:rsidP="00630737">
      <w:pPr>
        <w:jc w:val="both"/>
        <w:rPr>
          <w:szCs w:val="24"/>
        </w:rPr>
      </w:pPr>
      <w:r w:rsidRPr="00FA5CD4">
        <w:rPr>
          <w:szCs w:val="24"/>
        </w:rPr>
        <w:t xml:space="preserve">11.1. apakšpunktu, tika veikta </w:t>
      </w:r>
      <w:r w:rsidR="00A044E5">
        <w:rPr>
          <w:szCs w:val="24"/>
        </w:rPr>
        <w:t>J B</w:t>
      </w:r>
      <w:r w:rsidR="00A044E5" w:rsidRPr="00FA5CD4">
        <w:rPr>
          <w:szCs w:val="24"/>
        </w:rPr>
        <w:t xml:space="preserve"> </w:t>
      </w:r>
      <w:r w:rsidRPr="00FA5CD4">
        <w:rPr>
          <w:szCs w:val="24"/>
        </w:rPr>
        <w:t>sociālās situācijas izvērtēšana.</w:t>
      </w:r>
      <w:r w:rsidR="00A044E5">
        <w:rPr>
          <w:szCs w:val="24"/>
        </w:rPr>
        <w:t xml:space="preserve"> [..]</w:t>
      </w:r>
      <w:r w:rsidRPr="00FA5CD4">
        <w:rPr>
          <w:szCs w:val="24"/>
        </w:rPr>
        <w:t>;</w:t>
      </w:r>
    </w:p>
    <w:p w14:paraId="0D920810" w14:textId="32A8686D" w:rsidR="00630737" w:rsidRPr="00FA5CD4" w:rsidRDefault="00630737" w:rsidP="00630737">
      <w:pPr>
        <w:jc w:val="both"/>
        <w:rPr>
          <w:szCs w:val="24"/>
        </w:rPr>
      </w:pPr>
      <w:r w:rsidRPr="00FA5CD4">
        <w:rPr>
          <w:szCs w:val="24"/>
        </w:rPr>
        <w:t xml:space="preserve">11.3. apakšpunktu, veikts </w:t>
      </w:r>
      <w:r w:rsidR="00A044E5">
        <w:rPr>
          <w:szCs w:val="24"/>
        </w:rPr>
        <w:t>J B</w:t>
      </w:r>
      <w:r w:rsidR="00A044E5" w:rsidRPr="00FA5CD4">
        <w:rPr>
          <w:szCs w:val="24"/>
        </w:rPr>
        <w:t xml:space="preserve"> </w:t>
      </w:r>
      <w:r w:rsidRPr="00FA5CD4">
        <w:rPr>
          <w:szCs w:val="24"/>
        </w:rPr>
        <w:t xml:space="preserve">funkcionālo spēju </w:t>
      </w:r>
      <w:proofErr w:type="spellStart"/>
      <w:r w:rsidRPr="00FA5CD4">
        <w:rPr>
          <w:szCs w:val="24"/>
        </w:rPr>
        <w:t>izvērtējums</w:t>
      </w:r>
      <w:proofErr w:type="spellEnd"/>
      <w:r w:rsidRPr="00FA5CD4">
        <w:rPr>
          <w:szCs w:val="24"/>
        </w:rPr>
        <w:t xml:space="preserve"> aprūpes līmeņa noteikšanai.</w:t>
      </w:r>
      <w:r w:rsidR="00A044E5">
        <w:rPr>
          <w:szCs w:val="24"/>
        </w:rPr>
        <w:t xml:space="preserve"> [..]</w:t>
      </w:r>
      <w:r w:rsidRPr="00FA5CD4">
        <w:rPr>
          <w:szCs w:val="24"/>
        </w:rPr>
        <w:t>;</w:t>
      </w:r>
    </w:p>
    <w:p w14:paraId="364C155F" w14:textId="5F5AE09F" w:rsidR="00630737" w:rsidRPr="00FA5CD4" w:rsidRDefault="00630737" w:rsidP="00630737">
      <w:pPr>
        <w:jc w:val="both"/>
        <w:rPr>
          <w:szCs w:val="24"/>
        </w:rPr>
      </w:pPr>
      <w:r w:rsidRPr="00FA5CD4">
        <w:rPr>
          <w:szCs w:val="24"/>
        </w:rPr>
        <w:t xml:space="preserve">11.5. apakšpunktu, izvērtēts </w:t>
      </w:r>
      <w:r w:rsidR="00F236DE">
        <w:rPr>
          <w:szCs w:val="24"/>
        </w:rPr>
        <w:t>J B</w:t>
      </w:r>
      <w:r w:rsidR="00F236DE" w:rsidRPr="00FA5CD4">
        <w:rPr>
          <w:szCs w:val="24"/>
        </w:rPr>
        <w:t xml:space="preserve"> </w:t>
      </w:r>
      <w:r w:rsidRPr="00FA5CD4">
        <w:rPr>
          <w:szCs w:val="24"/>
        </w:rPr>
        <w:t>materiālais stāvoklis.</w:t>
      </w:r>
      <w:r w:rsidR="00F236DE">
        <w:rPr>
          <w:szCs w:val="24"/>
        </w:rPr>
        <w:t xml:space="preserve"> [..]</w:t>
      </w:r>
      <w:r w:rsidRPr="00FA5CD4">
        <w:rPr>
          <w:szCs w:val="24"/>
        </w:rPr>
        <w:t>.</w:t>
      </w:r>
    </w:p>
    <w:p w14:paraId="1FDCA2E6" w14:textId="77777777" w:rsidR="00630737" w:rsidRPr="00FA5CD4" w:rsidRDefault="00630737" w:rsidP="00630737">
      <w:pPr>
        <w:ind w:firstLine="567"/>
        <w:jc w:val="both"/>
        <w:rPr>
          <w:szCs w:val="24"/>
        </w:rPr>
      </w:pPr>
      <w:r w:rsidRPr="00FA5CD4">
        <w:rPr>
          <w:szCs w:val="24"/>
        </w:rPr>
        <w:t xml:space="preserve">Saskaņā ar </w:t>
      </w:r>
      <w:r w:rsidRPr="00FA5CD4">
        <w:rPr>
          <w:b/>
          <w:bCs/>
          <w:szCs w:val="24"/>
        </w:rPr>
        <w:t xml:space="preserve">Olaines novada pašvaldības domes 2023. gada 23. augusta saistošo noteikumu Nr. SN16/2023 </w:t>
      </w:r>
      <w:r>
        <w:rPr>
          <w:b/>
          <w:bCs/>
          <w:szCs w:val="24"/>
        </w:rPr>
        <w:t>“</w:t>
      </w:r>
      <w:r w:rsidRPr="00FA5CD4">
        <w:rPr>
          <w:b/>
          <w:bCs/>
          <w:szCs w:val="24"/>
        </w:rPr>
        <w:t>Par sociālajiem pakalpojumiem Olaines novadā</w:t>
      </w:r>
      <w:r>
        <w:rPr>
          <w:b/>
          <w:bCs/>
          <w:szCs w:val="24"/>
        </w:rPr>
        <w:t>”</w:t>
      </w:r>
      <w:r w:rsidRPr="00FA5CD4">
        <w:rPr>
          <w:b/>
          <w:bCs/>
          <w:szCs w:val="24"/>
        </w:rPr>
        <w:t>:</w:t>
      </w:r>
    </w:p>
    <w:p w14:paraId="6E620CAC" w14:textId="77777777" w:rsidR="00630737" w:rsidRPr="00FA5CD4" w:rsidRDefault="00630737" w:rsidP="00630737">
      <w:pPr>
        <w:ind w:firstLine="720"/>
        <w:jc w:val="both"/>
        <w:rPr>
          <w:szCs w:val="24"/>
        </w:rPr>
      </w:pPr>
      <w:r w:rsidRPr="00FA5CD4">
        <w:rPr>
          <w:szCs w:val="24"/>
        </w:rPr>
        <w:t xml:space="preserve">5. punkta 5.1. apakšpunktu, tiesības saņemt īslaicīgas un ilgstošas sociālās aprūpes un sociālās rehabilitācijas pakalpojumu pilngadīgām personām ir personai, kura deklarējusi savu pamata dzīvesvietu pašvaldības administratīvajā teritorijā; </w:t>
      </w:r>
    </w:p>
    <w:p w14:paraId="428D0863" w14:textId="77777777" w:rsidR="00630737" w:rsidRPr="00FA5CD4" w:rsidRDefault="00630737" w:rsidP="00630737">
      <w:pPr>
        <w:ind w:firstLine="720"/>
        <w:jc w:val="both"/>
        <w:rPr>
          <w:szCs w:val="24"/>
        </w:rPr>
      </w:pPr>
      <w:r w:rsidRPr="00FA5CD4">
        <w:rPr>
          <w:szCs w:val="24"/>
        </w:rPr>
        <w:t xml:space="preserve">5. punkta 5.2. apakšpunktu, tiesības saņemt īslaicīgas un ilgstošas sociālās aprūpes un sociālās rehabilitācijas pakalpojumu pilngadīgām personām ir personai, kurai saskaņā ar sociālā darba speciālista veiktu personas individuālo vajadzību un resursu </w:t>
      </w:r>
      <w:proofErr w:type="spellStart"/>
      <w:r w:rsidRPr="00FA5CD4">
        <w:rPr>
          <w:szCs w:val="24"/>
        </w:rPr>
        <w:t>izvērtējumu</w:t>
      </w:r>
      <w:proofErr w:type="spellEnd"/>
      <w:r w:rsidRPr="00FA5CD4">
        <w:rPr>
          <w:szCs w:val="24"/>
        </w:rPr>
        <w:t xml:space="preserve"> nepieciešams pakalpojums;</w:t>
      </w:r>
    </w:p>
    <w:p w14:paraId="37879901" w14:textId="77777777" w:rsidR="00630737" w:rsidRPr="00FA5CD4" w:rsidRDefault="00630737" w:rsidP="00630737">
      <w:pPr>
        <w:ind w:firstLine="720"/>
        <w:jc w:val="both"/>
        <w:rPr>
          <w:szCs w:val="24"/>
        </w:rPr>
      </w:pPr>
      <w:r w:rsidRPr="00FA5CD4">
        <w:rPr>
          <w:szCs w:val="24"/>
        </w:rPr>
        <w:t>40. punktu, tiesības saņemt īslaicīgas un ilgstošas sociālās aprūpes un sociālās rehabilitācijas pakalpojumu pilngadīgām personām ir pensijas vecuma personām un pilngadīgām personām ar funkcionāliem traucējumiem, kurām noteikts trešais vai ceturtais aprūpes līmenis (izņemot personas ar smagiem un ļoti smagiem garīga rakstura traucējumiem, kurām ir nepieciešama atrašanās specializētā ārstniecības  iestādē un kuru stāvoklis apdraud apkārtējos), kuras vecuma vai funkcionālo traucējumu dēļ nespēj sevi aprūpēt un kurām nepieciešamais pakalpojuma apjoms pārsniedz aprūpei mājās un dienas aprūpes un sociālās rehabilitācijas institūcijā noteikto apjomu, un kurām nav likumīgo apgādnieku vai tie objektīvu apstākļu dēļ nespēj sniegt nepieciešamo aprūpi.</w:t>
      </w:r>
    </w:p>
    <w:p w14:paraId="68058970" w14:textId="29A88D46" w:rsidR="00630737" w:rsidRPr="00FA5CD4" w:rsidRDefault="00630737" w:rsidP="00630737">
      <w:pPr>
        <w:ind w:firstLine="720"/>
        <w:jc w:val="both"/>
        <w:rPr>
          <w:szCs w:val="24"/>
        </w:rPr>
      </w:pPr>
      <w:r w:rsidRPr="00FA5CD4">
        <w:rPr>
          <w:szCs w:val="24"/>
        </w:rPr>
        <w:t xml:space="preserve">Saskaņā ar </w:t>
      </w:r>
      <w:r w:rsidRPr="00FA5CD4">
        <w:rPr>
          <w:b/>
          <w:szCs w:val="24"/>
        </w:rPr>
        <w:t xml:space="preserve">Olaines novada pašvaldības domes 2023. gada 23. augusta saistošo noteikumu Nr. SN16/2023 </w:t>
      </w:r>
      <w:r>
        <w:rPr>
          <w:b/>
          <w:szCs w:val="24"/>
        </w:rPr>
        <w:t>“</w:t>
      </w:r>
      <w:r w:rsidRPr="00FA5CD4">
        <w:rPr>
          <w:b/>
          <w:szCs w:val="24"/>
        </w:rPr>
        <w:t xml:space="preserve">Par sociālajiem pakalpojumiem Olaines novadā’’ </w:t>
      </w:r>
      <w:r w:rsidRPr="00FA5CD4">
        <w:rPr>
          <w:bCs/>
          <w:szCs w:val="24"/>
        </w:rPr>
        <w:t>5.,</w:t>
      </w:r>
      <w:r>
        <w:rPr>
          <w:bCs/>
          <w:szCs w:val="24"/>
        </w:rPr>
        <w:t xml:space="preserve"> </w:t>
      </w:r>
      <w:r w:rsidRPr="00FA5CD4">
        <w:rPr>
          <w:bCs/>
          <w:szCs w:val="24"/>
        </w:rPr>
        <w:t xml:space="preserve">7., 9. un </w:t>
      </w:r>
      <w:r w:rsidR="00F236DE">
        <w:rPr>
          <w:bCs/>
          <w:szCs w:val="24"/>
        </w:rPr>
        <w:t xml:space="preserve">              </w:t>
      </w:r>
      <w:r w:rsidRPr="00FA5CD4">
        <w:rPr>
          <w:bCs/>
          <w:szCs w:val="24"/>
        </w:rPr>
        <w:t>40</w:t>
      </w:r>
      <w:r>
        <w:rPr>
          <w:bCs/>
          <w:szCs w:val="24"/>
        </w:rPr>
        <w:t>.</w:t>
      </w:r>
      <w:r w:rsidRPr="00FA5CD4">
        <w:rPr>
          <w:bCs/>
          <w:szCs w:val="24"/>
        </w:rPr>
        <w:t xml:space="preserve"> punktu </w:t>
      </w:r>
      <w:r w:rsidR="00F236DE">
        <w:rPr>
          <w:szCs w:val="24"/>
        </w:rPr>
        <w:t>J B</w:t>
      </w:r>
      <w:r w:rsidR="00F236DE" w:rsidRPr="00FA5CD4">
        <w:rPr>
          <w:bCs/>
          <w:szCs w:val="24"/>
        </w:rPr>
        <w:t xml:space="preserve"> </w:t>
      </w:r>
      <w:r w:rsidRPr="00FA5CD4">
        <w:rPr>
          <w:bCs/>
          <w:szCs w:val="24"/>
        </w:rPr>
        <w:t>ir tiesības saņemt ilgstošas sociālās aprūpes un sociālās rehabilitācijas pakalpojumu Olaines novada pašvaldības aģentūras “Olaines sociālais dienests” sociālās aprūpes centrā.</w:t>
      </w:r>
    </w:p>
    <w:p w14:paraId="377671DE" w14:textId="47A265BC" w:rsidR="00630737" w:rsidRPr="00FA5CD4" w:rsidRDefault="00630737" w:rsidP="00630737">
      <w:pPr>
        <w:ind w:firstLine="720"/>
        <w:jc w:val="both"/>
        <w:rPr>
          <w:szCs w:val="24"/>
        </w:rPr>
      </w:pPr>
      <w:r w:rsidRPr="00FA5CD4">
        <w:rPr>
          <w:szCs w:val="24"/>
        </w:rPr>
        <w:t xml:space="preserve">Pamatojoties uz Olaines novada pašvaldības aģentūras “Olaines sociālais dienests” 2026.gada 10.augusta lēmumu Nr. 4270 “Par </w:t>
      </w:r>
      <w:r w:rsidR="00F236DE">
        <w:rPr>
          <w:szCs w:val="24"/>
        </w:rPr>
        <w:t>J B</w:t>
      </w:r>
      <w:r w:rsidR="00F236DE" w:rsidRPr="00FA5CD4">
        <w:rPr>
          <w:szCs w:val="24"/>
        </w:rPr>
        <w:t xml:space="preserve"> </w:t>
      </w:r>
      <w:r w:rsidRPr="00FA5CD4">
        <w:rPr>
          <w:szCs w:val="24"/>
        </w:rPr>
        <w:t xml:space="preserve">uzņemšanu sociālās aprūpes centrā”, </w:t>
      </w:r>
      <w:r w:rsidR="00F236DE">
        <w:rPr>
          <w:szCs w:val="24"/>
        </w:rPr>
        <w:t>J B</w:t>
      </w:r>
      <w:r w:rsidRPr="00FA5CD4">
        <w:rPr>
          <w:szCs w:val="24"/>
        </w:rPr>
        <w:t xml:space="preserve"> uzņemta Olaines novada pašvaldības aģentūras “Olaines sociālais dienests” sociālās aprūpes centrā ilgstošas sociālās aprūpes un sociālās rehabilitācijas pakalpojuma saņemšanai no 2026. gada 10. augusta uz 30 dienām vai uz Olaines novada pašvaldības domes noteikto laiku. 2026. gada 10. augustā noslēgts līgums Nr. OSD/4-02-1/26/145-SL.</w:t>
      </w:r>
    </w:p>
    <w:p w14:paraId="55FB25DE" w14:textId="77777777" w:rsidR="00630737" w:rsidRPr="00FA5CD4" w:rsidRDefault="00630737" w:rsidP="00630737">
      <w:pPr>
        <w:ind w:firstLine="720"/>
        <w:jc w:val="both"/>
        <w:rPr>
          <w:szCs w:val="24"/>
        </w:rPr>
      </w:pPr>
      <w:r w:rsidRPr="00FA5CD4">
        <w:rPr>
          <w:szCs w:val="24"/>
        </w:rPr>
        <w:t>Saskaņā ar:</w:t>
      </w:r>
    </w:p>
    <w:p w14:paraId="1EE895C9" w14:textId="77777777" w:rsidR="00630737" w:rsidRPr="00FA5CD4" w:rsidRDefault="00630737" w:rsidP="00630737">
      <w:pPr>
        <w:ind w:firstLine="720"/>
        <w:jc w:val="both"/>
        <w:rPr>
          <w:b/>
          <w:bCs/>
          <w:szCs w:val="24"/>
        </w:rPr>
      </w:pPr>
      <w:r w:rsidRPr="00FA5CD4">
        <w:rPr>
          <w:b/>
          <w:bCs/>
          <w:szCs w:val="24"/>
        </w:rPr>
        <w:t>Pašvaldību likuma:</w:t>
      </w:r>
    </w:p>
    <w:p w14:paraId="5BC6F538" w14:textId="77777777" w:rsidR="00630737" w:rsidRPr="00FA5CD4" w:rsidRDefault="00630737" w:rsidP="00630737">
      <w:pPr>
        <w:pStyle w:val="tv213tvp"/>
        <w:spacing w:before="0" w:beforeAutospacing="0" w:after="0" w:afterAutospacing="0"/>
        <w:ind w:firstLine="567"/>
        <w:jc w:val="both"/>
      </w:pPr>
      <w:r w:rsidRPr="00FA5CD4">
        <w:rPr>
          <w:bCs/>
        </w:rPr>
        <w:t xml:space="preserve">4. panta pirmās daļas 9. punktu, </w:t>
      </w:r>
      <w:r w:rsidRPr="00FA5CD4">
        <w:t>pašvaldībai ir pienākums nodrošināt iedzīvotājiem atbalstu sociālo problēmu risināšanā kā arī iespēju saņemt sociālo palīdzību un sociālos pakalpojumus;</w:t>
      </w:r>
    </w:p>
    <w:p w14:paraId="7ABA3DD5" w14:textId="77777777" w:rsidR="00630737" w:rsidRPr="00FA5CD4" w:rsidRDefault="00630737" w:rsidP="00630737">
      <w:pPr>
        <w:pStyle w:val="tv213tvp"/>
        <w:spacing w:before="0" w:beforeAutospacing="0" w:after="0" w:afterAutospacing="0"/>
        <w:ind w:firstLine="567"/>
        <w:jc w:val="both"/>
      </w:pPr>
      <w:r w:rsidRPr="00FA5CD4">
        <w:rPr>
          <w:bCs/>
        </w:rPr>
        <w:t>10. panta</w:t>
      </w:r>
      <w:r w:rsidRPr="00FA5CD4">
        <w:rPr>
          <w:b/>
          <w:bCs/>
        </w:rPr>
        <w:t xml:space="preserve"> </w:t>
      </w:r>
      <w:r w:rsidRPr="00FA5CD4">
        <w:rPr>
          <w:bCs/>
        </w:rPr>
        <w:t>pirmās daļas</w:t>
      </w:r>
      <w:r w:rsidRPr="00FA5CD4">
        <w:rPr>
          <w:b/>
          <w:bCs/>
        </w:rPr>
        <w:t xml:space="preserve"> </w:t>
      </w:r>
      <w:r w:rsidRPr="00FA5CD4">
        <w:t>21. punktu, Dome ir tiesīga izlemt ikvienu pašvaldības kompetences jautājumu. Tikai domes kompetencē ir pieņemt lēmumus citos ārējos normatīvajos aktos  paredzētajos gadījumos.</w:t>
      </w:r>
    </w:p>
    <w:p w14:paraId="55E30213" w14:textId="77777777" w:rsidR="00630737" w:rsidRPr="00FA5CD4" w:rsidRDefault="00630737" w:rsidP="00630737">
      <w:pPr>
        <w:pStyle w:val="tv213tvp"/>
        <w:spacing w:before="0" w:beforeAutospacing="0" w:after="0" w:afterAutospacing="0"/>
        <w:ind w:firstLine="567"/>
        <w:jc w:val="both"/>
        <w:rPr>
          <w:b/>
          <w:bCs/>
        </w:rPr>
      </w:pPr>
      <w:r w:rsidRPr="00FA5CD4">
        <w:rPr>
          <w:b/>
          <w:bCs/>
        </w:rPr>
        <w:t>Sociālo pakalpojumu un sociālās palīdzības likuma:</w:t>
      </w:r>
    </w:p>
    <w:p w14:paraId="00D369C0" w14:textId="77777777" w:rsidR="00630737" w:rsidRPr="00FA5CD4" w:rsidRDefault="00630737" w:rsidP="00630737">
      <w:pPr>
        <w:pStyle w:val="tv213tvp"/>
        <w:spacing w:before="0" w:beforeAutospacing="0" w:after="0" w:afterAutospacing="0"/>
        <w:ind w:firstLine="567"/>
        <w:jc w:val="both"/>
      </w:pPr>
      <w:r w:rsidRPr="00FA5CD4">
        <w:t>3. panta:</w:t>
      </w:r>
    </w:p>
    <w:p w14:paraId="498C8BDE" w14:textId="77777777" w:rsidR="00630737" w:rsidRPr="00FA5CD4" w:rsidRDefault="00630737" w:rsidP="00630737">
      <w:pPr>
        <w:pStyle w:val="tv2132"/>
        <w:spacing w:line="240" w:lineRule="auto"/>
        <w:ind w:firstLine="567"/>
        <w:jc w:val="both"/>
        <w:rPr>
          <w:color w:val="auto"/>
          <w:sz w:val="24"/>
          <w:szCs w:val="24"/>
        </w:rPr>
      </w:pPr>
      <w:r w:rsidRPr="00FA5CD4">
        <w:rPr>
          <w:color w:val="auto"/>
          <w:sz w:val="24"/>
          <w:szCs w:val="24"/>
        </w:rPr>
        <w:t xml:space="preserve">pirmo daļu, tiesības uz šajā likumā noteikto sociālo aprūpi un sociālajiem pakalpojumiem ir Latvijas pilsoņiem un </w:t>
      </w:r>
      <w:proofErr w:type="spellStart"/>
      <w:r w:rsidRPr="00FA5CD4">
        <w:rPr>
          <w:color w:val="auto"/>
          <w:sz w:val="24"/>
          <w:szCs w:val="24"/>
        </w:rPr>
        <w:t>nepilsoņiem</w:t>
      </w:r>
      <w:proofErr w:type="spellEnd"/>
      <w:r w:rsidRPr="00FA5CD4">
        <w:rPr>
          <w:color w:val="auto"/>
          <w:sz w:val="24"/>
          <w:szCs w:val="24"/>
        </w:rPr>
        <w:t>; ārzemniekiem, kuriem izsniegta pastāvīgās uzturēšanās atļauja vai piešķirts Eiropas Savienības pastāvīgā iedzīvotāja statuss Latvijas Republikā; Eiropas Savienības dalībvalstu, Eiropas Ekonomikas zonas valstu un Šveices Konfederācijas pilsoņiem, kuri ieguvuši pastāvīgās uzturēšanās tiesības, ir tiesīgi uzturēties Latvijas Republikā un ir uzturējušies Latvijas Republikā vismaz trīs mēnešus, uzturējušies Latvijas Republikā vismaz sešus mēnešus, ja uzturēšanās mērķis ir bijis darba tiesisko attiecību nodibināšana Latvijas Republikā un ir pierādījumi, ka viņi turpina meklēt darbu, ko apliecina viņu reģistrācija Nodarbinātības valsts aģentūrā un šo personu ģimenes locekļiem.</w:t>
      </w:r>
    </w:p>
    <w:p w14:paraId="2FDEA86E" w14:textId="77777777" w:rsidR="00630737" w:rsidRPr="00FA5CD4" w:rsidRDefault="00630737" w:rsidP="00630737">
      <w:pPr>
        <w:pStyle w:val="tv2132"/>
        <w:spacing w:line="240" w:lineRule="auto"/>
        <w:ind w:firstLine="567"/>
        <w:jc w:val="both"/>
        <w:rPr>
          <w:color w:val="auto"/>
          <w:sz w:val="24"/>
          <w:szCs w:val="24"/>
        </w:rPr>
      </w:pPr>
      <w:r w:rsidRPr="00FA5CD4">
        <w:rPr>
          <w:color w:val="auto"/>
          <w:sz w:val="24"/>
          <w:szCs w:val="24"/>
        </w:rPr>
        <w:t>otro daļu, sociālo pakalpojumu un sociālās palīdzības saņemšanas kārtību nosaka ministru kabinets un pašvaldības domes;</w:t>
      </w:r>
    </w:p>
    <w:p w14:paraId="0BF04EAB" w14:textId="77777777" w:rsidR="00630737" w:rsidRPr="00FA5CD4" w:rsidRDefault="00630737" w:rsidP="00630737">
      <w:pPr>
        <w:pStyle w:val="tv2132"/>
        <w:spacing w:line="240" w:lineRule="auto"/>
        <w:ind w:firstLine="567"/>
        <w:jc w:val="both"/>
        <w:rPr>
          <w:color w:val="auto"/>
          <w:sz w:val="24"/>
          <w:szCs w:val="24"/>
        </w:rPr>
      </w:pPr>
      <w:r w:rsidRPr="00FA5CD4">
        <w:rPr>
          <w:color w:val="auto"/>
          <w:sz w:val="24"/>
          <w:szCs w:val="24"/>
        </w:rPr>
        <w:t>trešo daļu, kārtību, kādā saņemami pašvaldību sniegtie sociālie pakalpojumi, nosaka pašvaldību saistošajos noteikumos;</w:t>
      </w:r>
    </w:p>
    <w:p w14:paraId="1D06AD45" w14:textId="77777777" w:rsidR="00630737" w:rsidRPr="00FA5CD4" w:rsidRDefault="00630737" w:rsidP="00630737">
      <w:pPr>
        <w:ind w:right="42" w:firstLine="567"/>
        <w:jc w:val="both"/>
        <w:rPr>
          <w:bCs/>
          <w:szCs w:val="24"/>
        </w:rPr>
      </w:pPr>
      <w:r w:rsidRPr="00FA5CD4">
        <w:rPr>
          <w:bCs/>
          <w:szCs w:val="24"/>
        </w:rPr>
        <w:t>8. panta pirmo daļu, k</w:t>
      </w:r>
      <w:r w:rsidRPr="00FA5CD4">
        <w:rPr>
          <w:szCs w:val="24"/>
        </w:rPr>
        <w:t xml:space="preserve">lienta vai viņa apgādnieka pienākums ir samaksāt par saņemtajiem sociālās aprūpes un sociālās rehabilitācijas pakalpojumiem, ja šajā likumā nav noteikts citādi; </w:t>
      </w:r>
    </w:p>
    <w:p w14:paraId="2431FDEB" w14:textId="77777777" w:rsidR="00630737" w:rsidRPr="00FA5CD4" w:rsidRDefault="00630737" w:rsidP="00630737">
      <w:pPr>
        <w:ind w:right="42" w:firstLine="567"/>
        <w:jc w:val="both"/>
        <w:rPr>
          <w:szCs w:val="24"/>
        </w:rPr>
      </w:pPr>
      <w:r w:rsidRPr="00FA5CD4">
        <w:rPr>
          <w:szCs w:val="24"/>
        </w:rPr>
        <w:t>18. pantu, sociālās aprūpes pakalpojumu sniegšanas mērķis ir nodrošināt dzīves kvalitātes nepazemināšanos personai, kura vecuma vai funkcionālo traucējumu dēļ to nevar nodrošināt pati saviem spēkiem;</w:t>
      </w:r>
    </w:p>
    <w:p w14:paraId="2CE6EFA6" w14:textId="77777777" w:rsidR="00630737" w:rsidRPr="00FA5CD4" w:rsidRDefault="00630737" w:rsidP="00630737">
      <w:pPr>
        <w:ind w:firstLine="567"/>
        <w:jc w:val="both"/>
        <w:rPr>
          <w:bCs/>
          <w:szCs w:val="24"/>
        </w:rPr>
      </w:pPr>
      <w:r w:rsidRPr="00FA5CD4">
        <w:rPr>
          <w:bCs/>
          <w:szCs w:val="24"/>
        </w:rPr>
        <w:t xml:space="preserve">20. panta otro daļu, </w:t>
      </w:r>
      <w:r w:rsidRPr="00FA5CD4">
        <w:rPr>
          <w:szCs w:val="24"/>
        </w:rPr>
        <w:t>personām, kurām funkcionālo traucējumu dēļ ir objektīvas grūtības sevi aprūpēt, ir tiesības uz nepieciešamās aprūpes līmenim atbilstošu sociālās aprūpes pakalpojumu.</w:t>
      </w:r>
    </w:p>
    <w:p w14:paraId="32846D86" w14:textId="77777777" w:rsidR="00630737" w:rsidRPr="00FA5CD4" w:rsidRDefault="00630737" w:rsidP="00630737">
      <w:pPr>
        <w:ind w:firstLine="567"/>
        <w:jc w:val="both"/>
        <w:rPr>
          <w:szCs w:val="24"/>
        </w:rPr>
      </w:pPr>
      <w:r w:rsidRPr="00FA5CD4">
        <w:rPr>
          <w:b/>
          <w:bCs/>
          <w:szCs w:val="24"/>
        </w:rPr>
        <w:t xml:space="preserve">Olaines novada pašvaldības domes 2023. gada 23. augusta saistošo noteikumu Nr.SN16/2023 </w:t>
      </w:r>
      <w:r>
        <w:rPr>
          <w:b/>
          <w:bCs/>
          <w:szCs w:val="24"/>
        </w:rPr>
        <w:t>“</w:t>
      </w:r>
      <w:r w:rsidRPr="00FA5CD4">
        <w:rPr>
          <w:b/>
          <w:bCs/>
          <w:szCs w:val="24"/>
        </w:rPr>
        <w:t>Par sociālajiem pakalpojumiem Olaines novadā</w:t>
      </w:r>
      <w:r>
        <w:rPr>
          <w:b/>
          <w:bCs/>
          <w:szCs w:val="24"/>
        </w:rPr>
        <w:t>”</w:t>
      </w:r>
      <w:r w:rsidRPr="00FA5CD4">
        <w:rPr>
          <w:szCs w:val="24"/>
        </w:rPr>
        <w:t xml:space="preserve">: </w:t>
      </w:r>
    </w:p>
    <w:p w14:paraId="1D6A8CB1" w14:textId="77777777" w:rsidR="00630737" w:rsidRPr="00FA5CD4" w:rsidRDefault="00630737" w:rsidP="00630737">
      <w:pPr>
        <w:pStyle w:val="ListParagraph"/>
        <w:tabs>
          <w:tab w:val="left" w:pos="0"/>
        </w:tabs>
        <w:ind w:left="0" w:firstLine="567"/>
        <w:jc w:val="both"/>
      </w:pPr>
      <w:r w:rsidRPr="00FA5CD4">
        <w:t>5.1. punktu, tiesības saņemt pakalpojumus ir personai, kura deklarējusi savu pamata dzīvesvietu pašvaldības administratīvajā teritorijā, kā arī ir iesniegusi visus 7. punktā noteiktos dokumentus;</w:t>
      </w:r>
    </w:p>
    <w:p w14:paraId="1BA42211" w14:textId="77777777" w:rsidR="00630737" w:rsidRPr="00FA5CD4" w:rsidRDefault="00630737" w:rsidP="00630737">
      <w:pPr>
        <w:pStyle w:val="ListParagraph"/>
        <w:tabs>
          <w:tab w:val="left" w:pos="0"/>
        </w:tabs>
        <w:ind w:left="0" w:firstLine="567"/>
        <w:jc w:val="both"/>
      </w:pPr>
      <w:r w:rsidRPr="00FA5CD4">
        <w:t xml:space="preserve">5.2. punktu, tiesības saņemt pakalpojumu ir personai, kurai saskaņā ar sociālā darba speciālista veiktu personas individuālo vajadzību un resursu </w:t>
      </w:r>
      <w:proofErr w:type="spellStart"/>
      <w:r w:rsidRPr="00FA5CD4">
        <w:t>izvērtējumu</w:t>
      </w:r>
      <w:proofErr w:type="spellEnd"/>
      <w:r w:rsidRPr="00FA5CD4">
        <w:t xml:space="preserve"> nepieciešams pakalpojums;</w:t>
      </w:r>
    </w:p>
    <w:p w14:paraId="02BBAFC2" w14:textId="77777777" w:rsidR="00630737" w:rsidRPr="00FA5CD4" w:rsidRDefault="00630737" w:rsidP="00630737">
      <w:pPr>
        <w:pStyle w:val="ListParagraph"/>
        <w:tabs>
          <w:tab w:val="left" w:pos="0"/>
        </w:tabs>
        <w:ind w:left="0" w:firstLine="567"/>
        <w:jc w:val="both"/>
      </w:pPr>
      <w:r w:rsidRPr="00FA5CD4">
        <w:t>9. punktu, ja persona pieprasa īslaicīgas un ilgstošas sociālās aprūpes un sociālās rehabilitācijas pakalpojumu pilngadīgām personām, Olaines novada pašvaldības dome pieņem lēmumu par pakalpojuma piešķiršanu vai atteikumu piešķirt pakalpojumus, pamatojoties uz Dienesta iesniegtu uzziņu, kurā iekļauta informācija par pakalpojuma nepieciešamību, personas un apgādnieka materiālo stāvokli, sociālo situāciju un līdzdalības iespējām pakalpojuma apmaksā. Olaines novada pašvaldības dome rakstiski informē personu par pieņemto lēmumu;</w:t>
      </w:r>
    </w:p>
    <w:p w14:paraId="75526730" w14:textId="77777777" w:rsidR="00630737" w:rsidRPr="00FA5CD4" w:rsidRDefault="00630737" w:rsidP="00630737">
      <w:pPr>
        <w:ind w:firstLine="567"/>
        <w:jc w:val="both"/>
        <w:rPr>
          <w:szCs w:val="24"/>
        </w:rPr>
      </w:pPr>
      <w:r w:rsidRPr="00FA5CD4">
        <w:rPr>
          <w:szCs w:val="24"/>
        </w:rPr>
        <w:t>40. punktu, tiesības saņemt īslaicīgas un ilgstošas sociālās aprūpes un sociālās rehabilitācijas pakalpojumu ir pensijas vecuma personām un pilngadīgām personām ar funkcionāliem traucējumiem, kurām noteikts  trešais vai ceturtais aprūpes līmenis (izņemot pilngadīgas personas ar smagiem un ļoti smagiem garīga rakstura traucējumiem, kurām ir nepieciešama atrašanās specializētā ārstniecības iestādē un kuru stāvoklis apdraud apkārtējos), kuras vecuma vai funkcionālo traucējumu dēļ nespēj sevi aprūpēt un kurām nepieciešamais pakalpojuma apjoms pārsniedz aprūpi mājās un dienas aprūpes un sociālās rehabilitācijas institūcijā noteikto apjomu, un kurām nav likumīgo apgādnieku vai tie objektīvu apstākļu dēļ nespēj sniegt nepieciešamo aprūpi.</w:t>
      </w:r>
    </w:p>
    <w:p w14:paraId="754D81BD" w14:textId="77777777" w:rsidR="00630737" w:rsidRDefault="00630737" w:rsidP="00630737">
      <w:pPr>
        <w:ind w:firstLine="567"/>
        <w:jc w:val="both"/>
        <w:rPr>
          <w:bCs/>
          <w:szCs w:val="24"/>
        </w:rPr>
      </w:pPr>
      <w:r w:rsidRPr="00FA5CD4">
        <w:rPr>
          <w:szCs w:val="24"/>
        </w:rPr>
        <w:t>Ņemot vērā iepriekš</w:t>
      </w:r>
      <w:r w:rsidRPr="00FA5CD4">
        <w:rPr>
          <w:i/>
          <w:szCs w:val="24"/>
        </w:rPr>
        <w:t xml:space="preserve"> </w:t>
      </w:r>
      <w:r w:rsidRPr="00FA5CD4">
        <w:rPr>
          <w:szCs w:val="24"/>
        </w:rPr>
        <w:t xml:space="preserve">minēto, </w:t>
      </w:r>
      <w:bookmarkStart w:id="6" w:name="_Hlk239860802"/>
      <w:r w:rsidRPr="00E9068F">
        <w:rPr>
          <w:szCs w:val="24"/>
        </w:rPr>
        <w:t>Sociālo, izglītības un kultūras jautājumu komitejas 2026.gada 16.septembra sēdes protokolu Nr.9</w:t>
      </w:r>
      <w:r w:rsidRPr="00FA5CD4">
        <w:rPr>
          <w:szCs w:val="24"/>
        </w:rPr>
        <w:t xml:space="preserve"> un</w:t>
      </w:r>
      <w:r>
        <w:rPr>
          <w:szCs w:val="24"/>
        </w:rPr>
        <w:t>,</w:t>
      </w:r>
      <w:r w:rsidRPr="00FA5CD4">
        <w:rPr>
          <w:szCs w:val="24"/>
        </w:rPr>
        <w:t xml:space="preserve"> </w:t>
      </w:r>
      <w:bookmarkEnd w:id="6"/>
      <w:r w:rsidRPr="00FA5CD4">
        <w:rPr>
          <w:szCs w:val="24"/>
        </w:rPr>
        <w:t>pamatojoties uz Pašvaldību likuma 4. panta pirmās daļas 9.punktu un 10.panta pirmās daļas 21.punktu, Sociālo pakalpojumu un sociālās palīdzības likuma 3.panta pirmo, otro un trešo daļu, 8.panta pirmo daļu, 18.pantu, 20.panta otro daļu</w:t>
      </w:r>
      <w:r w:rsidRPr="00FA5CD4">
        <w:rPr>
          <w:szCs w:val="24"/>
          <w:lang w:eastAsia="lv-LV"/>
        </w:rPr>
        <w:t xml:space="preserve">, </w:t>
      </w:r>
      <w:r w:rsidRPr="00FA5CD4">
        <w:rPr>
          <w:szCs w:val="24"/>
        </w:rPr>
        <w:t>Ministru kabineta 2019. gada 2. aprīļa noteikumu Nr. 138 “Noteikumi par sociālo pakalpojumu saņemšanu” 11</w:t>
      </w:r>
      <w:r w:rsidRPr="00FA5CD4">
        <w:rPr>
          <w:bCs/>
          <w:szCs w:val="24"/>
        </w:rPr>
        <w:t>.1., 11.3. un 11.5. punktu,</w:t>
      </w:r>
      <w:r w:rsidRPr="00FA5CD4">
        <w:rPr>
          <w:szCs w:val="24"/>
        </w:rPr>
        <w:t xml:space="preserve"> Olaines novada pašvaldības domes 2023. gada 23. augusta saistošo noteikumu Nr.SN16/2023 </w:t>
      </w:r>
      <w:r>
        <w:rPr>
          <w:szCs w:val="24"/>
        </w:rPr>
        <w:t>“</w:t>
      </w:r>
      <w:r w:rsidRPr="00FA5CD4">
        <w:rPr>
          <w:szCs w:val="24"/>
        </w:rPr>
        <w:t>Par sociālajiem pakalpojumiem Olaines novadā</w:t>
      </w:r>
      <w:r>
        <w:rPr>
          <w:szCs w:val="24"/>
        </w:rPr>
        <w:t>”</w:t>
      </w:r>
      <w:r w:rsidRPr="00FA5CD4">
        <w:rPr>
          <w:szCs w:val="24"/>
        </w:rPr>
        <w:t xml:space="preserve"> 5., 7., 9. un 40. punktu, </w:t>
      </w:r>
      <w:r w:rsidRPr="00FA5CD4">
        <w:rPr>
          <w:b/>
          <w:bCs/>
          <w:szCs w:val="24"/>
        </w:rPr>
        <w:t>dome nolemj</w:t>
      </w:r>
      <w:r w:rsidRPr="00FA5CD4">
        <w:rPr>
          <w:bCs/>
          <w:szCs w:val="24"/>
        </w:rPr>
        <w:t>:</w:t>
      </w:r>
    </w:p>
    <w:p w14:paraId="397736C2" w14:textId="77777777" w:rsidR="00630737" w:rsidRPr="00FA5CD4" w:rsidRDefault="00630737" w:rsidP="00630737">
      <w:pPr>
        <w:ind w:firstLine="567"/>
        <w:jc w:val="both"/>
        <w:rPr>
          <w:bCs/>
          <w:szCs w:val="24"/>
        </w:rPr>
      </w:pPr>
    </w:p>
    <w:p w14:paraId="4CCFB8A2" w14:textId="684264D9" w:rsidR="00630737" w:rsidRDefault="00630737" w:rsidP="00630737">
      <w:pPr>
        <w:pStyle w:val="ListParagraph"/>
        <w:numPr>
          <w:ilvl w:val="0"/>
          <w:numId w:val="9"/>
        </w:numPr>
        <w:jc w:val="both"/>
        <w:rPr>
          <w:szCs w:val="24"/>
        </w:rPr>
      </w:pPr>
      <w:r w:rsidRPr="00630737">
        <w:rPr>
          <w:szCs w:val="24"/>
        </w:rPr>
        <w:t xml:space="preserve">Uzņemt </w:t>
      </w:r>
      <w:r w:rsidR="00F236DE">
        <w:rPr>
          <w:szCs w:val="24"/>
        </w:rPr>
        <w:t>J B</w:t>
      </w:r>
      <w:r w:rsidRPr="00630737">
        <w:rPr>
          <w:szCs w:val="24"/>
        </w:rPr>
        <w:t>, personas kods</w:t>
      </w:r>
      <w:r w:rsidR="00F236DE">
        <w:rPr>
          <w:szCs w:val="24"/>
        </w:rPr>
        <w:t>_</w:t>
      </w:r>
      <w:r w:rsidRPr="00630737">
        <w:rPr>
          <w:szCs w:val="24"/>
        </w:rPr>
        <w:t xml:space="preserve">, ilgstošas sociālās aprūpes un sociālās rehabilitācijas pakalpojuma saņemšanai Olaines novada pašvaldības aģentūras “Olaines sociālais dienests’’ sociālās aprūpes centrā uz pastāvīgu laiku. </w:t>
      </w:r>
    </w:p>
    <w:p w14:paraId="3E7BCE53" w14:textId="14DB056B" w:rsidR="00630737" w:rsidRDefault="00630737" w:rsidP="00630737">
      <w:pPr>
        <w:pStyle w:val="ListParagraph"/>
        <w:numPr>
          <w:ilvl w:val="0"/>
          <w:numId w:val="9"/>
        </w:numPr>
        <w:jc w:val="both"/>
        <w:rPr>
          <w:szCs w:val="24"/>
        </w:rPr>
      </w:pPr>
      <w:r w:rsidRPr="00630737">
        <w:rPr>
          <w:szCs w:val="24"/>
        </w:rPr>
        <w:t xml:space="preserve">Uzdot Olaines novada pašvaldības aģentūras “Olaines sociālais dienests” direktorei nodrošināt atbilstoša trīspusēja līguma noslēgšanu ar </w:t>
      </w:r>
      <w:r w:rsidR="00F236DE">
        <w:rPr>
          <w:szCs w:val="24"/>
        </w:rPr>
        <w:t>J B</w:t>
      </w:r>
      <w:r w:rsidRPr="00630737">
        <w:rPr>
          <w:szCs w:val="24"/>
        </w:rPr>
        <w:t>, personas kods</w:t>
      </w:r>
      <w:r w:rsidR="00F236DE">
        <w:rPr>
          <w:szCs w:val="24"/>
        </w:rPr>
        <w:t>_</w:t>
      </w:r>
      <w:r w:rsidRPr="00630737">
        <w:rPr>
          <w:szCs w:val="24"/>
        </w:rPr>
        <w:t xml:space="preserve">, un </w:t>
      </w:r>
      <w:r w:rsidR="00F236DE">
        <w:rPr>
          <w:szCs w:val="24"/>
        </w:rPr>
        <w:t>F B</w:t>
      </w:r>
      <w:r w:rsidRPr="00630737">
        <w:rPr>
          <w:szCs w:val="24"/>
        </w:rPr>
        <w:t>, personas kods</w:t>
      </w:r>
      <w:r w:rsidR="00F236DE">
        <w:rPr>
          <w:szCs w:val="24"/>
        </w:rPr>
        <w:t>_</w:t>
      </w:r>
      <w:r w:rsidRPr="00630737">
        <w:rPr>
          <w:szCs w:val="24"/>
        </w:rPr>
        <w:t>, par lēmuma 1.punktā noteiktā pakalpojuma saņemšanu.</w:t>
      </w:r>
    </w:p>
    <w:p w14:paraId="7FC00F75" w14:textId="4B7ABB9A" w:rsidR="00630737" w:rsidRPr="00630737" w:rsidRDefault="00630737" w:rsidP="00630737">
      <w:pPr>
        <w:pStyle w:val="ListParagraph"/>
        <w:numPr>
          <w:ilvl w:val="0"/>
          <w:numId w:val="9"/>
        </w:numPr>
        <w:jc w:val="both"/>
        <w:rPr>
          <w:szCs w:val="24"/>
        </w:rPr>
      </w:pPr>
      <w:r w:rsidRPr="00630737">
        <w:rPr>
          <w:szCs w:val="24"/>
        </w:rPr>
        <w:t>Lēmumu var pārsūdzēt Administratīvajā rajona tiesā Rīgas tiesu namā Baldones ielā 1A, Rīgā, LV-1007, viena mēneša laikā no šī lēmuma paziņošanas dienas.</w:t>
      </w:r>
    </w:p>
    <w:p w14:paraId="061E0347" w14:textId="77777777" w:rsidR="00630737" w:rsidRPr="00EA2AB4" w:rsidRDefault="00630737" w:rsidP="00630737">
      <w:pPr>
        <w:ind w:firstLine="720"/>
        <w:jc w:val="both"/>
        <w:rPr>
          <w:sz w:val="22"/>
          <w:szCs w:val="22"/>
        </w:rPr>
      </w:pPr>
    </w:p>
    <w:p w14:paraId="4870735D" w14:textId="77777777" w:rsidR="00630737" w:rsidRPr="00BA7D6D" w:rsidRDefault="00630737" w:rsidP="00630737">
      <w:pPr>
        <w:jc w:val="both"/>
        <w:rPr>
          <w:sz w:val="20"/>
        </w:rPr>
      </w:pPr>
      <w:r w:rsidRPr="00BA7D6D">
        <w:rPr>
          <w:sz w:val="20"/>
        </w:rPr>
        <w:t>Lēmuma teksts nav publiski pieejams, jo satur ierobežotas pieejamības informāciju par fizisko personu, kas aizsargāta saskaņā ar Eiropas Parlamenta un Padome regulas Nr.2016/679 par fizisku personu aizsardzību attiecībā uz personas datu apstrādi un šādu datu brīvu apriti un ar ko atceļ Direktīvu 95/46EK (Vispārīgā datu aizsardzības regula).</w:t>
      </w:r>
    </w:p>
    <w:p w14:paraId="1D0695F2" w14:textId="77777777" w:rsidR="00630737" w:rsidRPr="00BA7D6D" w:rsidRDefault="00630737" w:rsidP="00630737">
      <w:pPr>
        <w:pStyle w:val="tv213"/>
        <w:spacing w:before="0" w:beforeAutospacing="0" w:after="0" w:afterAutospacing="0"/>
        <w:jc w:val="both"/>
        <w:rPr>
          <w:sz w:val="20"/>
          <w:szCs w:val="20"/>
        </w:rPr>
      </w:pPr>
      <w:r w:rsidRPr="00BA7D6D">
        <w:rPr>
          <w:sz w:val="20"/>
          <w:szCs w:val="20"/>
        </w:rPr>
        <w:t>Saskaņā ar Informācijas atklātības likuma 5.panta otrās daļas 4.punktu, lēmumā norādītie personas dati uzskatāmi par ierobežotas pieejamības informāciju.</w:t>
      </w:r>
    </w:p>
    <w:p w14:paraId="20B3329E" w14:textId="77777777" w:rsidR="00630737" w:rsidRPr="00EA2AB4" w:rsidRDefault="00630737" w:rsidP="00630737">
      <w:pPr>
        <w:jc w:val="both"/>
        <w:rPr>
          <w:sz w:val="22"/>
          <w:szCs w:val="22"/>
        </w:rPr>
      </w:pPr>
    </w:p>
    <w:p w14:paraId="26554D20" w14:textId="77777777" w:rsidR="00630737" w:rsidRPr="00FA5CD4" w:rsidRDefault="00630737" w:rsidP="00630737">
      <w:pPr>
        <w:jc w:val="both"/>
        <w:rPr>
          <w:szCs w:val="24"/>
        </w:rPr>
      </w:pPr>
    </w:p>
    <w:p w14:paraId="317C7C86" w14:textId="77777777" w:rsidR="00630737" w:rsidRPr="00FA5CD4" w:rsidRDefault="00630737" w:rsidP="00630737">
      <w:pPr>
        <w:jc w:val="both"/>
        <w:rPr>
          <w:szCs w:val="24"/>
        </w:rPr>
      </w:pPr>
      <w:r w:rsidRPr="00FA5CD4">
        <w:rPr>
          <w:szCs w:val="24"/>
        </w:rPr>
        <w:t>Iesniedz Sociālo, izglītības un kultūras jautājumu komiteja.</w:t>
      </w:r>
    </w:p>
    <w:p w14:paraId="0FC1E77D" w14:textId="77777777" w:rsidR="00630737" w:rsidRPr="00FA5CD4" w:rsidRDefault="00630737" w:rsidP="00630737">
      <w:pPr>
        <w:pStyle w:val="ListParagraph"/>
        <w:ind w:left="0"/>
        <w:jc w:val="both"/>
      </w:pPr>
      <w:r w:rsidRPr="00FA5CD4">
        <w:t>Sagatavoja: p/a “Olaines sociālais dienests”</w:t>
      </w:r>
      <w:r>
        <w:t xml:space="preserve"> </w:t>
      </w:r>
      <w:r w:rsidRPr="00FA5CD4">
        <w:t>direktore</w:t>
      </w:r>
      <w:r>
        <w:t xml:space="preserve"> </w:t>
      </w:r>
      <w:r w:rsidRPr="00FA5CD4">
        <w:t>A. Liepiņa</w:t>
      </w:r>
    </w:p>
    <w:p w14:paraId="1CDA72D7" w14:textId="77777777" w:rsidR="00630737" w:rsidRPr="00FA5CD4" w:rsidRDefault="00630737" w:rsidP="00630737">
      <w:pPr>
        <w:jc w:val="both"/>
        <w:rPr>
          <w:szCs w:val="24"/>
        </w:rPr>
      </w:pPr>
    </w:p>
    <w:p w14:paraId="03746013" w14:textId="77777777" w:rsidR="00630737" w:rsidRPr="00FA5CD4" w:rsidRDefault="00630737" w:rsidP="00630737">
      <w:pPr>
        <w:jc w:val="both"/>
        <w:rPr>
          <w:szCs w:val="24"/>
        </w:rPr>
      </w:pPr>
      <w:r>
        <w:rPr>
          <w:szCs w:val="24"/>
        </w:rPr>
        <w:t>Lēmumu</w:t>
      </w:r>
      <w:r w:rsidRPr="00FA5CD4">
        <w:rPr>
          <w:szCs w:val="24"/>
        </w:rPr>
        <w:t xml:space="preserve"> izsniegt:</w:t>
      </w:r>
    </w:p>
    <w:p w14:paraId="229674B2" w14:textId="77777777" w:rsidR="00630737" w:rsidRPr="00FA5CD4" w:rsidRDefault="00630737" w:rsidP="00630737">
      <w:pPr>
        <w:jc w:val="both"/>
        <w:rPr>
          <w:szCs w:val="24"/>
        </w:rPr>
      </w:pPr>
      <w:r w:rsidRPr="00FA5CD4">
        <w:rPr>
          <w:szCs w:val="24"/>
        </w:rPr>
        <w:t>p/a “Olaines sociālais dienests’’</w:t>
      </w:r>
    </w:p>
    <w:p w14:paraId="0107A88F" w14:textId="45F25281" w:rsidR="00630737" w:rsidRPr="00FA5CD4" w:rsidRDefault="00F236DE" w:rsidP="00630737">
      <w:pPr>
        <w:jc w:val="both"/>
        <w:rPr>
          <w:szCs w:val="24"/>
        </w:rPr>
      </w:pPr>
      <w:r>
        <w:rPr>
          <w:szCs w:val="24"/>
        </w:rPr>
        <w:t>F B</w:t>
      </w:r>
    </w:p>
    <w:p w14:paraId="104F01E9" w14:textId="77777777" w:rsidR="00630737" w:rsidRPr="00C4158D" w:rsidRDefault="00630737" w:rsidP="00630737">
      <w:pPr>
        <w:jc w:val="both"/>
        <w:rPr>
          <w:szCs w:val="24"/>
        </w:rPr>
      </w:pPr>
    </w:p>
    <w:p w14:paraId="1B175E41" w14:textId="77777777" w:rsidR="00630737" w:rsidRPr="00A4391C" w:rsidRDefault="00630737" w:rsidP="00630737">
      <w:pPr>
        <w:jc w:val="both"/>
        <w:rPr>
          <w:szCs w:val="24"/>
        </w:rPr>
      </w:pPr>
    </w:p>
    <w:p w14:paraId="1A876DB6" w14:textId="77777777" w:rsidR="00630737" w:rsidRDefault="00630737"/>
    <w:p w14:paraId="5AF676CA" w14:textId="77777777" w:rsidR="00630737" w:rsidRDefault="00630737"/>
    <w:p w14:paraId="4FA60F94" w14:textId="77777777" w:rsidR="00630737" w:rsidRDefault="00630737"/>
    <w:p w14:paraId="7F170A10" w14:textId="77777777" w:rsidR="00630737" w:rsidRDefault="00630737"/>
    <w:p w14:paraId="7711F7ED" w14:textId="77777777" w:rsidR="00630737" w:rsidRDefault="00630737"/>
    <w:p w14:paraId="36EBF422" w14:textId="77777777" w:rsidR="00630737" w:rsidRDefault="00630737"/>
    <w:p w14:paraId="795BC26D" w14:textId="77777777" w:rsidR="00630737" w:rsidRDefault="00630737"/>
    <w:p w14:paraId="362235DB" w14:textId="77777777" w:rsidR="00630737" w:rsidRDefault="00630737"/>
    <w:p w14:paraId="0EC43A39" w14:textId="77777777" w:rsidR="00630737" w:rsidRDefault="00630737"/>
    <w:p w14:paraId="553F141E" w14:textId="77777777" w:rsidR="00630737" w:rsidRDefault="00630737"/>
    <w:p w14:paraId="7074A8F5" w14:textId="77777777" w:rsidR="00630737" w:rsidRDefault="00630737"/>
    <w:p w14:paraId="3D30DAC9" w14:textId="77777777" w:rsidR="00F236DE" w:rsidRDefault="00F236DE"/>
    <w:p w14:paraId="1D9383D6" w14:textId="77777777" w:rsidR="00F236DE" w:rsidRDefault="00F236DE"/>
    <w:p w14:paraId="003EBE11" w14:textId="77777777" w:rsidR="00F236DE" w:rsidRDefault="00F236DE"/>
    <w:p w14:paraId="794AE110" w14:textId="77777777" w:rsidR="00F236DE" w:rsidRDefault="00F236DE"/>
    <w:p w14:paraId="18BF9125" w14:textId="77777777" w:rsidR="00F236DE" w:rsidRDefault="00F236DE"/>
    <w:p w14:paraId="355FDB2B" w14:textId="77777777" w:rsidR="00F236DE" w:rsidRDefault="00F236DE"/>
    <w:p w14:paraId="5E8E258C" w14:textId="77777777" w:rsidR="00F236DE" w:rsidRDefault="00F236DE"/>
    <w:p w14:paraId="4A50A219" w14:textId="77777777" w:rsidR="00F236DE" w:rsidRDefault="00F236DE"/>
    <w:p w14:paraId="266B7100" w14:textId="77777777" w:rsidR="00F236DE" w:rsidRDefault="00F236DE"/>
    <w:p w14:paraId="22DF3764" w14:textId="77777777" w:rsidR="00F236DE" w:rsidRDefault="00F236DE"/>
    <w:p w14:paraId="49E5BD69" w14:textId="77777777" w:rsidR="00F236DE" w:rsidRDefault="00F236DE"/>
    <w:p w14:paraId="26DCA05A" w14:textId="2BCF2D2A" w:rsidR="003E1528" w:rsidRDefault="003E1528" w:rsidP="003E1528">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42"/>
        <w:jc w:val="center"/>
      </w:pPr>
      <w:r>
        <w:t>Lēmuma projekts</w:t>
      </w:r>
    </w:p>
    <w:p w14:paraId="4571BFE5" w14:textId="45DC1349" w:rsidR="003E1528" w:rsidRPr="007D1315" w:rsidRDefault="003E1528" w:rsidP="003E1528">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42"/>
        <w:jc w:val="center"/>
        <w:rPr>
          <w:szCs w:val="24"/>
        </w:rPr>
      </w:pPr>
      <w:r w:rsidRPr="007D1315">
        <w:t>Olainē</w:t>
      </w:r>
    </w:p>
    <w:p w14:paraId="37DB7E99" w14:textId="77777777" w:rsidR="003E1528" w:rsidRPr="007D1315" w:rsidRDefault="003E1528" w:rsidP="003E1528">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42"/>
        <w:rPr>
          <w:szCs w:val="24"/>
        </w:rPr>
      </w:pPr>
    </w:p>
    <w:p w14:paraId="7A947537" w14:textId="77777777" w:rsidR="003E1528" w:rsidRPr="007D1315" w:rsidRDefault="003E1528" w:rsidP="003E1528">
      <w:pPr>
        <w:pStyle w:val="NoSpacing"/>
        <w:ind w:right="442"/>
      </w:pPr>
      <w:r w:rsidRPr="007D1315">
        <w:t>202</w:t>
      </w:r>
      <w:r>
        <w:t>6</w:t>
      </w:r>
      <w:r w:rsidRPr="007D1315">
        <w:t xml:space="preserve">.gada </w:t>
      </w:r>
      <w:r>
        <w:t>30</w:t>
      </w:r>
      <w:r w:rsidRPr="00100F71">
        <w:t>.</w:t>
      </w:r>
      <w:r>
        <w:t>septembrī</w:t>
      </w:r>
      <w:r w:rsidRPr="00100F71">
        <w:t xml:space="preserve">     </w:t>
      </w:r>
      <w:r w:rsidRPr="00100F71">
        <w:tab/>
        <w:t xml:space="preserve">      </w:t>
      </w:r>
      <w:r w:rsidRPr="00100F71">
        <w:tab/>
        <w:t xml:space="preserve">           </w:t>
      </w:r>
      <w:r w:rsidRPr="00100F71">
        <w:tab/>
        <w:t xml:space="preserve">                       </w:t>
      </w:r>
      <w:r w:rsidRPr="00100F71">
        <w:tab/>
      </w:r>
      <w:r w:rsidRPr="00100F71">
        <w:tab/>
        <w:t xml:space="preserve">                   </w:t>
      </w:r>
      <w:r>
        <w:t xml:space="preserve">              </w:t>
      </w:r>
      <w:r w:rsidRPr="006F2098">
        <w:t>Nr.9</w:t>
      </w:r>
    </w:p>
    <w:p w14:paraId="2C61C3AE" w14:textId="77777777" w:rsidR="003E1528" w:rsidRPr="007D1315" w:rsidRDefault="003E1528" w:rsidP="003E1528">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42"/>
        <w:rPr>
          <w:szCs w:val="24"/>
        </w:rPr>
      </w:pPr>
    </w:p>
    <w:p w14:paraId="3D9CB810" w14:textId="77777777" w:rsidR="003E1528" w:rsidRPr="007D1315" w:rsidRDefault="003E1528" w:rsidP="003E1528">
      <w:pPr>
        <w:ind w:right="442"/>
        <w:jc w:val="center"/>
        <w:rPr>
          <w:b/>
          <w:szCs w:val="24"/>
        </w:rPr>
      </w:pPr>
      <w:r w:rsidRPr="007D1315">
        <w:rPr>
          <w:b/>
          <w:szCs w:val="24"/>
        </w:rPr>
        <w:t>Par projekta “</w:t>
      </w:r>
      <w:r>
        <w:rPr>
          <w:b/>
          <w:bCs/>
        </w:rPr>
        <w:t>Ēkas</w:t>
      </w:r>
      <w:r w:rsidRPr="004B68F3">
        <w:rPr>
          <w:b/>
          <w:bCs/>
        </w:rPr>
        <w:t xml:space="preserve"> “</w:t>
      </w:r>
      <w:proofErr w:type="spellStart"/>
      <w:r w:rsidRPr="004B68F3">
        <w:rPr>
          <w:b/>
          <w:bCs/>
        </w:rPr>
        <w:t>Zeiferti</w:t>
      </w:r>
      <w:proofErr w:type="spellEnd"/>
      <w:r w:rsidRPr="004B68F3">
        <w:rPr>
          <w:b/>
          <w:bCs/>
        </w:rPr>
        <w:t>” energoefektivitātes paaugstināšana</w:t>
      </w:r>
      <w:r w:rsidRPr="007D1315">
        <w:rPr>
          <w:b/>
          <w:szCs w:val="24"/>
        </w:rPr>
        <w:t>” iesniegumu</w:t>
      </w:r>
    </w:p>
    <w:p w14:paraId="404E0D16" w14:textId="77777777" w:rsidR="003E1528" w:rsidRPr="007D1315" w:rsidRDefault="003E1528" w:rsidP="003E1528">
      <w:pPr>
        <w:ind w:right="282"/>
        <w:jc w:val="center"/>
        <w:rPr>
          <w:szCs w:val="24"/>
        </w:rPr>
      </w:pPr>
    </w:p>
    <w:p w14:paraId="0D58E594" w14:textId="77777777" w:rsidR="003E1528" w:rsidRPr="003E1528" w:rsidRDefault="003E1528" w:rsidP="003E1528">
      <w:pPr>
        <w:ind w:right="284" w:firstLine="720"/>
        <w:jc w:val="both"/>
        <w:rPr>
          <w:szCs w:val="24"/>
        </w:rPr>
      </w:pPr>
      <w:r w:rsidRPr="00575E05">
        <w:rPr>
          <w:szCs w:val="24"/>
        </w:rPr>
        <w:t>Lai paaugstinātu ēkas “</w:t>
      </w:r>
      <w:proofErr w:type="spellStart"/>
      <w:r w:rsidRPr="00575E05">
        <w:rPr>
          <w:szCs w:val="24"/>
        </w:rPr>
        <w:t>Zeiferti</w:t>
      </w:r>
      <w:proofErr w:type="spellEnd"/>
      <w:r w:rsidRPr="00575E05">
        <w:rPr>
          <w:szCs w:val="24"/>
        </w:rPr>
        <w:t xml:space="preserve">” energoefektivitāti un uzlabotu tās </w:t>
      </w:r>
      <w:proofErr w:type="spellStart"/>
      <w:r w:rsidRPr="00575E05">
        <w:rPr>
          <w:szCs w:val="24"/>
        </w:rPr>
        <w:t>siltumnoturību</w:t>
      </w:r>
      <w:proofErr w:type="spellEnd"/>
      <w:r w:rsidRPr="00575E05">
        <w:rPr>
          <w:szCs w:val="24"/>
        </w:rPr>
        <w:t>, samazinātu ēkas ikgadējo primārās enerģijas patēriņu un veicinātu efektīvāku energoresursu izmantošanu, Olaines novada pašvaldība gatavo projekta “</w:t>
      </w:r>
      <w:r>
        <w:rPr>
          <w:szCs w:val="24"/>
        </w:rPr>
        <w:t>Ēkas</w:t>
      </w:r>
      <w:r w:rsidRPr="004B68F3">
        <w:rPr>
          <w:szCs w:val="24"/>
        </w:rPr>
        <w:t xml:space="preserve"> “</w:t>
      </w:r>
      <w:proofErr w:type="spellStart"/>
      <w:r w:rsidRPr="004B68F3">
        <w:rPr>
          <w:szCs w:val="24"/>
        </w:rPr>
        <w:t>Zeiferti</w:t>
      </w:r>
      <w:proofErr w:type="spellEnd"/>
      <w:r w:rsidRPr="004B68F3">
        <w:rPr>
          <w:szCs w:val="24"/>
        </w:rPr>
        <w:t>” energoefektivitātes paaugstināšana</w:t>
      </w:r>
      <w:r w:rsidRPr="00575E05">
        <w:rPr>
          <w:szCs w:val="24"/>
        </w:rPr>
        <w:t xml:space="preserve">” (turpmāk – Projekts) iesniegumu iesniegšanai Centrālajā finanšu un līgumu aģentūrā (turpmāk – CFLA) atklātas projektu iesniegumu atlases trešās kārtas ietvaros atbilstoši Ministru kabineta 2026. gada 26. maija noteikumiem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w:t>
      </w:r>
      <w:r w:rsidRPr="003E1528">
        <w:rPr>
          <w:szCs w:val="24"/>
        </w:rPr>
        <w:t>kārtas īstenošanas noteikumi” (turpmāk – MK noteikumi).</w:t>
      </w:r>
    </w:p>
    <w:p w14:paraId="266C176A" w14:textId="77777777" w:rsidR="003E1528" w:rsidRPr="003E1528" w:rsidRDefault="003E1528" w:rsidP="003E1528">
      <w:pPr>
        <w:ind w:right="284" w:firstLine="720"/>
        <w:jc w:val="both"/>
        <w:rPr>
          <w:szCs w:val="24"/>
        </w:rPr>
      </w:pPr>
      <w:r w:rsidRPr="003E1528">
        <w:rPr>
          <w:szCs w:val="24"/>
        </w:rPr>
        <w:t xml:space="preserve">Projekta iesnieguma iesniegšanas termiņš ir </w:t>
      </w:r>
      <w:r w:rsidRPr="003E1528">
        <w:rPr>
          <w:b/>
          <w:bCs/>
          <w:szCs w:val="24"/>
        </w:rPr>
        <w:t>2026.gada 15.oktobris.</w:t>
      </w:r>
      <w:r w:rsidRPr="003E1528">
        <w:t xml:space="preserve"> </w:t>
      </w:r>
    </w:p>
    <w:p w14:paraId="1BCAFD46" w14:textId="77777777" w:rsidR="003E1528" w:rsidRPr="003E1528" w:rsidRDefault="003E1528" w:rsidP="003E1528">
      <w:pPr>
        <w:ind w:right="284" w:firstLine="720"/>
        <w:jc w:val="both"/>
        <w:rPr>
          <w:szCs w:val="24"/>
        </w:rPr>
      </w:pPr>
      <w:r w:rsidRPr="003E1528">
        <w:rPr>
          <w:szCs w:val="24"/>
        </w:rPr>
        <w:t xml:space="preserve">Projekts atbilst Olaines novada Attīstības programmas līdz 2028.gadam Rīcības plānā izvirzītās vidējā termiņa prioritātes VTP3 Ilgtspējīgs mājoklis, infrastruktūra un vide Rīcības virziena RV8 Vide un publiskā </w:t>
      </w:r>
      <w:proofErr w:type="spellStart"/>
      <w:r w:rsidRPr="003E1528">
        <w:rPr>
          <w:szCs w:val="24"/>
        </w:rPr>
        <w:t>ārtelpa</w:t>
      </w:r>
      <w:proofErr w:type="spellEnd"/>
      <w:r w:rsidRPr="003E1528">
        <w:rPr>
          <w:szCs w:val="24"/>
        </w:rPr>
        <w:t xml:space="preserve"> U23. Pilnveidot pašvaldības īpašumu pārvaldību un stāvokli R 8.23.1. Pašvaldībai piederošo ēku energoefektivitātes paaugstināšana un Investīciju plānā (unikālais numurs 8.23.1.1.) Ēkas “</w:t>
      </w:r>
      <w:proofErr w:type="spellStart"/>
      <w:r w:rsidRPr="003E1528">
        <w:rPr>
          <w:szCs w:val="24"/>
        </w:rPr>
        <w:t>Zeiferti</w:t>
      </w:r>
      <w:proofErr w:type="spellEnd"/>
      <w:r w:rsidRPr="003E1528">
        <w:rPr>
          <w:szCs w:val="24"/>
        </w:rPr>
        <w:t xml:space="preserve">” energoefektivitātes paaugstināšana. </w:t>
      </w:r>
    </w:p>
    <w:p w14:paraId="55633002" w14:textId="77777777" w:rsidR="003E1528" w:rsidRPr="003E1528" w:rsidRDefault="003E1528" w:rsidP="003E1528">
      <w:pPr>
        <w:ind w:right="284" w:firstLine="720"/>
        <w:jc w:val="both"/>
        <w:rPr>
          <w:szCs w:val="24"/>
        </w:rPr>
      </w:pPr>
      <w:r w:rsidRPr="003E1528">
        <w:rPr>
          <w:szCs w:val="24"/>
        </w:rPr>
        <w:t>Projekta ietvaros līdz 2029. gada 31. decembrim plānots pārbūvēt un paaugstināt ēkas “</w:t>
      </w:r>
      <w:proofErr w:type="spellStart"/>
      <w:r w:rsidRPr="003E1528">
        <w:rPr>
          <w:szCs w:val="24"/>
        </w:rPr>
        <w:t>Zeiferti</w:t>
      </w:r>
      <w:proofErr w:type="spellEnd"/>
      <w:r w:rsidRPr="003E1528">
        <w:rPr>
          <w:szCs w:val="24"/>
        </w:rPr>
        <w:t>” energoefektivitāti, veicot jumta konstrukcijas pārbūvi, ēkas ārsienu, bēniņu grīdas, jumta un cokola siltināšanu, logu un ārdurvju nomaiņu, jaunas apkures sistēmas izbūvi un apgaismojuma nomaiņu pret LED gaismekļiem. Projekta īstenošanas rezultātā tiks uzlabots ēkas tehniskais stāvoklis un energoefektivitāte, samazināts enerģijas patēriņš un CO₂ emisijas, vienlaikus nodrošinot kvalitatīvu, ilgtspējīgu un efektīvu pašvaldības īpašuma izmantošanu un uzlabojot pašvaldības ēku infrastruktūras pārvaldības kvalitāti.</w:t>
      </w:r>
    </w:p>
    <w:p w14:paraId="5935A4CD" w14:textId="73BB611D" w:rsidR="003E1528" w:rsidRPr="003E1528" w:rsidRDefault="003E1528" w:rsidP="003E1528">
      <w:pPr>
        <w:ind w:right="284" w:firstLine="720"/>
        <w:jc w:val="both"/>
      </w:pPr>
      <w:r w:rsidRPr="003E1528">
        <w:t xml:space="preserve">Projekta indikatīvās izmaksas ir līdz EUR 1 800 000,00 (viens miljons astoņi simti tūkstoši </w:t>
      </w:r>
      <w:proofErr w:type="spellStart"/>
      <w:r w:rsidRPr="003E1528">
        <w:rPr>
          <w:i/>
          <w:iCs/>
        </w:rPr>
        <w:t>euro</w:t>
      </w:r>
      <w:proofErr w:type="spellEnd"/>
      <w:r w:rsidRPr="003E1528">
        <w:t xml:space="preserve">, 00 centi), no kurām attiecināmās izmaksas ir līdz EUR 1 440 000,00 (viens miljons četri simti četrdesmit tūkstoši </w:t>
      </w:r>
      <w:proofErr w:type="spellStart"/>
      <w:r w:rsidRPr="003E1528">
        <w:rPr>
          <w:i/>
          <w:iCs/>
        </w:rPr>
        <w:t>euro</w:t>
      </w:r>
      <w:proofErr w:type="spellEnd"/>
      <w:r w:rsidRPr="003E1528">
        <w:t xml:space="preserve">, 00 centi), no tiem  ERAF finansējums ir EUR 1 224 000,00 (viens miljons divi simti divdesmit četri tūkstoši </w:t>
      </w:r>
      <w:proofErr w:type="spellStart"/>
      <w:r w:rsidRPr="003E1528">
        <w:rPr>
          <w:i/>
          <w:iCs/>
        </w:rPr>
        <w:t>euro</w:t>
      </w:r>
      <w:proofErr w:type="spellEnd"/>
      <w:r w:rsidRPr="003E1528">
        <w:t xml:space="preserve">, 00 centi) un pašvaldības finansējums </w:t>
      </w:r>
      <w:r>
        <w:t xml:space="preserve">             </w:t>
      </w:r>
      <w:r w:rsidRPr="003E1528">
        <w:t xml:space="preserve">EUR 216 000,00 (divi simti sešpadsmit tūkstoši </w:t>
      </w:r>
      <w:proofErr w:type="spellStart"/>
      <w:r w:rsidRPr="003E1528">
        <w:rPr>
          <w:i/>
          <w:iCs/>
        </w:rPr>
        <w:t>euro</w:t>
      </w:r>
      <w:proofErr w:type="spellEnd"/>
      <w:r w:rsidRPr="003E1528">
        <w:t xml:space="preserve">, 00 centi). Izmaksas ārpus projekta </w:t>
      </w:r>
      <w:r>
        <w:t xml:space="preserve">                   </w:t>
      </w:r>
      <w:r w:rsidRPr="003E1528">
        <w:t xml:space="preserve">EUR 360 000,00 (trīs simti sešdesmit tūkstoši </w:t>
      </w:r>
      <w:proofErr w:type="spellStart"/>
      <w:r w:rsidRPr="003E1528">
        <w:rPr>
          <w:i/>
          <w:iCs/>
        </w:rPr>
        <w:t>euro</w:t>
      </w:r>
      <w:proofErr w:type="spellEnd"/>
      <w:r w:rsidRPr="003E1528">
        <w:t>, 00 centi) tiks segtas no Olaines novada pašvaldības budžeta.</w:t>
      </w:r>
    </w:p>
    <w:p w14:paraId="7A0031C6" w14:textId="77777777" w:rsidR="003E1528" w:rsidRPr="003E1528" w:rsidRDefault="003E1528" w:rsidP="003E1528">
      <w:pPr>
        <w:ind w:right="284" w:firstLine="720"/>
        <w:jc w:val="both"/>
      </w:pPr>
      <w:r w:rsidRPr="003E1528">
        <w:t xml:space="preserve">Projekta apstiprināšanas gadījumā pašvaldības līdzfinansējums tiks nodrošināts, ņemot aizņēmumu Valsts kasē. Gadījumā, ja Valsts kases aizdevums netiks piešķirts Projektā paredzētajā apjomā finansējuma daļa, par kuru netiks saņemts Valsts kases aizdevums, tiks finansēta no pašvaldības budžeta līdzekļiem. </w:t>
      </w:r>
    </w:p>
    <w:p w14:paraId="748268F2" w14:textId="77777777" w:rsidR="003E1528" w:rsidRPr="003E1528" w:rsidRDefault="003E1528" w:rsidP="003E1528">
      <w:pPr>
        <w:ind w:right="282" w:firstLine="720"/>
        <w:jc w:val="both"/>
        <w:rPr>
          <w:szCs w:val="24"/>
        </w:rPr>
      </w:pPr>
      <w:r w:rsidRPr="003E1528">
        <w:rPr>
          <w:szCs w:val="24"/>
        </w:rPr>
        <w:t xml:space="preserve">Ņemot vērā iepriekš minēto, Finanšu komitejas 2026. gada 23. septembra sēdes protokolu Nr. 9 un pamatojoties uz Pašvaldību likuma 4. panta pirmās daļas 2. un 22. punktu un 10. panta pirmās daļas 21.punktu, likuma “Par budžetu un finanšu vadību” 45.panta otro daļu, Ministru kabineta 2026. gada 26. maija noteikumiem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 </w:t>
      </w:r>
      <w:r w:rsidRPr="003E1528">
        <w:rPr>
          <w:b/>
          <w:bCs/>
          <w:szCs w:val="24"/>
        </w:rPr>
        <w:t>dome nolemj:</w:t>
      </w:r>
    </w:p>
    <w:p w14:paraId="4A00FB08" w14:textId="77777777" w:rsidR="003E1528" w:rsidRPr="003E1528" w:rsidRDefault="003E1528" w:rsidP="003E1528">
      <w:pPr>
        <w:ind w:right="282" w:firstLine="720"/>
        <w:jc w:val="both"/>
        <w:rPr>
          <w:szCs w:val="24"/>
        </w:rPr>
      </w:pPr>
    </w:p>
    <w:p w14:paraId="22AB4A22" w14:textId="77777777" w:rsidR="003E1528" w:rsidRPr="003E1528" w:rsidRDefault="003E1528" w:rsidP="003E1528">
      <w:pPr>
        <w:numPr>
          <w:ilvl w:val="0"/>
          <w:numId w:val="11"/>
        </w:numPr>
        <w:ind w:left="0" w:right="282"/>
        <w:jc w:val="both"/>
      </w:pPr>
      <w:r w:rsidRPr="003E1528">
        <w:t>Atbalstīt projekta “</w:t>
      </w:r>
      <w:r w:rsidRPr="003E1528">
        <w:rPr>
          <w:b/>
          <w:bCs/>
        </w:rPr>
        <w:t>Ēkas “</w:t>
      </w:r>
      <w:proofErr w:type="spellStart"/>
      <w:r w:rsidRPr="003E1528">
        <w:rPr>
          <w:b/>
          <w:bCs/>
        </w:rPr>
        <w:t>Zeiferti</w:t>
      </w:r>
      <w:proofErr w:type="spellEnd"/>
      <w:r w:rsidRPr="003E1528">
        <w:rPr>
          <w:b/>
          <w:bCs/>
        </w:rPr>
        <w:t>” energoefektivitātes paaugstināšana</w:t>
      </w:r>
      <w:r w:rsidRPr="003E1528">
        <w:t>” pieteikuma iesniegšanu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ietvaros.</w:t>
      </w:r>
    </w:p>
    <w:p w14:paraId="2047C73B" w14:textId="77777777" w:rsidR="003E1528" w:rsidRPr="003E1528" w:rsidRDefault="003E1528" w:rsidP="003E1528">
      <w:pPr>
        <w:numPr>
          <w:ilvl w:val="0"/>
          <w:numId w:val="11"/>
        </w:numPr>
        <w:ind w:left="0" w:right="282"/>
        <w:jc w:val="both"/>
      </w:pPr>
      <w:r w:rsidRPr="003E1528">
        <w:rPr>
          <w:szCs w:val="24"/>
        </w:rPr>
        <w:t xml:space="preserve">Noteikt projekta indikatīvās izmaksas līdz EUR </w:t>
      </w:r>
      <w:r w:rsidRPr="003E1528">
        <w:t xml:space="preserve">1 800 000,00 (viens miljons astoņi simti tūkstoši </w:t>
      </w:r>
      <w:proofErr w:type="spellStart"/>
      <w:r w:rsidRPr="003E1528">
        <w:rPr>
          <w:i/>
          <w:iCs/>
        </w:rPr>
        <w:t>euro</w:t>
      </w:r>
      <w:proofErr w:type="spellEnd"/>
      <w:r w:rsidRPr="003E1528">
        <w:t>, 00 centi</w:t>
      </w:r>
      <w:r w:rsidRPr="003E1528">
        <w:rPr>
          <w:szCs w:val="24"/>
        </w:rPr>
        <w:t>), no kurām:</w:t>
      </w:r>
    </w:p>
    <w:p w14:paraId="7CB2E3D8" w14:textId="77777777" w:rsidR="003E1528" w:rsidRPr="003E1528" w:rsidRDefault="003E1528" w:rsidP="003E1528">
      <w:pPr>
        <w:numPr>
          <w:ilvl w:val="1"/>
          <w:numId w:val="12"/>
        </w:numPr>
        <w:ind w:left="567" w:right="282" w:hanging="567"/>
        <w:jc w:val="both"/>
      </w:pPr>
      <w:r w:rsidRPr="003E1528">
        <w:rPr>
          <w:szCs w:val="24"/>
        </w:rPr>
        <w:t xml:space="preserve">attiecināmās izmaksas ir līdz EUR </w:t>
      </w:r>
      <w:r w:rsidRPr="003E1528">
        <w:t xml:space="preserve">1 440 000,00 (viens miljons četri simti četrdesmit tūkstoši </w:t>
      </w:r>
      <w:proofErr w:type="spellStart"/>
      <w:r w:rsidRPr="003E1528">
        <w:rPr>
          <w:i/>
          <w:iCs/>
        </w:rPr>
        <w:t>euro</w:t>
      </w:r>
      <w:proofErr w:type="spellEnd"/>
      <w:r w:rsidRPr="003E1528">
        <w:t>, 00 centi</w:t>
      </w:r>
      <w:r w:rsidRPr="003E1528">
        <w:rPr>
          <w:szCs w:val="24"/>
        </w:rPr>
        <w:t xml:space="preserve">), no tām: </w:t>
      </w:r>
    </w:p>
    <w:p w14:paraId="75DBC542" w14:textId="77777777" w:rsidR="003E1528" w:rsidRPr="003E1528" w:rsidRDefault="003E1528" w:rsidP="003E1528">
      <w:pPr>
        <w:numPr>
          <w:ilvl w:val="2"/>
          <w:numId w:val="12"/>
        </w:numPr>
        <w:ind w:left="1134" w:right="282" w:hanging="567"/>
        <w:jc w:val="both"/>
      </w:pPr>
      <w:r w:rsidRPr="003E1528">
        <w:rPr>
          <w:szCs w:val="24"/>
        </w:rPr>
        <w:t xml:space="preserve"> ERAF finansējums ir </w:t>
      </w:r>
      <w:r w:rsidRPr="003E1528">
        <w:t xml:space="preserve">EUR 1 224 000,00 (viens miljons divi simti divdesmit četri tūkstoši </w:t>
      </w:r>
      <w:proofErr w:type="spellStart"/>
      <w:r w:rsidRPr="003E1528">
        <w:rPr>
          <w:i/>
          <w:iCs/>
        </w:rPr>
        <w:t>euro</w:t>
      </w:r>
      <w:proofErr w:type="spellEnd"/>
      <w:r w:rsidRPr="003E1528">
        <w:t>, 00 centi</w:t>
      </w:r>
      <w:r w:rsidRPr="003E1528">
        <w:rPr>
          <w:szCs w:val="24"/>
        </w:rPr>
        <w:t>);</w:t>
      </w:r>
    </w:p>
    <w:p w14:paraId="0B2B757B" w14:textId="77777777" w:rsidR="003E1528" w:rsidRPr="003E1528" w:rsidRDefault="003E1528" w:rsidP="003E1528">
      <w:pPr>
        <w:numPr>
          <w:ilvl w:val="2"/>
          <w:numId w:val="12"/>
        </w:numPr>
        <w:ind w:left="1134" w:right="282" w:hanging="567"/>
        <w:jc w:val="both"/>
      </w:pPr>
      <w:r w:rsidRPr="003E1528">
        <w:rPr>
          <w:szCs w:val="24"/>
        </w:rPr>
        <w:t xml:space="preserve"> pašvaldības finansējums </w:t>
      </w:r>
      <w:r w:rsidRPr="003E1528">
        <w:t xml:space="preserve">EUR 216 000,00 (divi simti sešpadsmit tūkstoši </w:t>
      </w:r>
      <w:proofErr w:type="spellStart"/>
      <w:r w:rsidRPr="003E1528">
        <w:rPr>
          <w:i/>
          <w:iCs/>
        </w:rPr>
        <w:t>euro</w:t>
      </w:r>
      <w:proofErr w:type="spellEnd"/>
      <w:r w:rsidRPr="003E1528">
        <w:t>, 00 centi</w:t>
      </w:r>
      <w:r w:rsidRPr="003E1528">
        <w:rPr>
          <w:szCs w:val="24"/>
        </w:rPr>
        <w:t xml:space="preserve">). </w:t>
      </w:r>
    </w:p>
    <w:p w14:paraId="1D46B6F1" w14:textId="77777777" w:rsidR="003E1528" w:rsidRPr="003E1528" w:rsidRDefault="003E1528" w:rsidP="003E1528">
      <w:pPr>
        <w:numPr>
          <w:ilvl w:val="1"/>
          <w:numId w:val="12"/>
        </w:numPr>
        <w:ind w:left="426" w:right="282" w:hanging="426"/>
        <w:jc w:val="both"/>
      </w:pPr>
      <w:r w:rsidRPr="003E1528">
        <w:rPr>
          <w:szCs w:val="24"/>
        </w:rPr>
        <w:t xml:space="preserve">Izmaksas ārpus projekta </w:t>
      </w:r>
      <w:r w:rsidRPr="003E1528">
        <w:t xml:space="preserve">EUR 360 000,00 (trīs simti sešdesmit tūkstoši </w:t>
      </w:r>
      <w:proofErr w:type="spellStart"/>
      <w:r w:rsidRPr="003E1528">
        <w:rPr>
          <w:i/>
          <w:iCs/>
        </w:rPr>
        <w:t>euro</w:t>
      </w:r>
      <w:proofErr w:type="spellEnd"/>
      <w:r w:rsidRPr="003E1528">
        <w:t>, 00 centi</w:t>
      </w:r>
      <w:r w:rsidRPr="003E1528">
        <w:rPr>
          <w:szCs w:val="24"/>
        </w:rPr>
        <w:t>).</w:t>
      </w:r>
    </w:p>
    <w:p w14:paraId="3CE50B6D" w14:textId="77777777" w:rsidR="003E1528" w:rsidRPr="003E1528" w:rsidRDefault="003E1528" w:rsidP="003E1528">
      <w:pPr>
        <w:numPr>
          <w:ilvl w:val="0"/>
          <w:numId w:val="11"/>
        </w:numPr>
        <w:ind w:left="0" w:right="282"/>
        <w:jc w:val="both"/>
      </w:pPr>
      <w:r w:rsidRPr="003E1528">
        <w:t xml:space="preserve">Projekta apstiprināšanas gadījumā </w:t>
      </w:r>
      <w:r w:rsidRPr="003E1528">
        <w:rPr>
          <w:szCs w:val="24"/>
        </w:rPr>
        <w:t>Finanšu un grāmatvedības nodaļai:</w:t>
      </w:r>
    </w:p>
    <w:p w14:paraId="39F42033" w14:textId="77777777" w:rsidR="003E1528" w:rsidRPr="003E1528" w:rsidRDefault="003E1528" w:rsidP="003E1528">
      <w:pPr>
        <w:numPr>
          <w:ilvl w:val="1"/>
          <w:numId w:val="13"/>
        </w:numPr>
        <w:ind w:left="426" w:right="282" w:hanging="426"/>
        <w:jc w:val="both"/>
      </w:pPr>
      <w:r w:rsidRPr="003E1528">
        <w:t xml:space="preserve">Ņemt aizņēmumu Valsts kasē ar izņemšanu vidējā termiņā projekta attiecināmo izmaksu segšanai: </w:t>
      </w:r>
    </w:p>
    <w:p w14:paraId="658428EE" w14:textId="77777777" w:rsidR="003E1528" w:rsidRPr="003E1528" w:rsidRDefault="003E1528" w:rsidP="003E1528">
      <w:pPr>
        <w:numPr>
          <w:ilvl w:val="2"/>
          <w:numId w:val="13"/>
        </w:numPr>
        <w:ind w:left="993" w:right="282" w:hanging="567"/>
        <w:jc w:val="both"/>
      </w:pPr>
      <w:r w:rsidRPr="003E1528">
        <w:t xml:space="preserve"> pašvaldības līdzfinansējumu EUR 216 000,00 (divi simti sešpadsmit tūkstoši </w:t>
      </w:r>
      <w:proofErr w:type="spellStart"/>
      <w:r w:rsidRPr="003E1528">
        <w:rPr>
          <w:i/>
          <w:iCs/>
        </w:rPr>
        <w:t>euro</w:t>
      </w:r>
      <w:proofErr w:type="spellEnd"/>
      <w:r w:rsidRPr="003E1528">
        <w:t xml:space="preserve">, 00 centi) apmērā; </w:t>
      </w:r>
    </w:p>
    <w:p w14:paraId="1A231B97" w14:textId="77777777" w:rsidR="003E1528" w:rsidRPr="003E1528" w:rsidRDefault="003E1528" w:rsidP="003E1528">
      <w:pPr>
        <w:numPr>
          <w:ilvl w:val="2"/>
          <w:numId w:val="13"/>
        </w:numPr>
        <w:ind w:left="993" w:right="282" w:hanging="567"/>
        <w:jc w:val="both"/>
      </w:pPr>
      <w:r w:rsidRPr="003E1528">
        <w:t xml:space="preserve"> </w:t>
      </w:r>
      <w:proofErr w:type="spellStart"/>
      <w:r w:rsidRPr="003E1528">
        <w:t>priekšfinansējumu</w:t>
      </w:r>
      <w:proofErr w:type="spellEnd"/>
      <w:r w:rsidRPr="003E1528">
        <w:t xml:space="preserve"> 10% ampērā no </w:t>
      </w:r>
      <w:r w:rsidRPr="003E1528">
        <w:rPr>
          <w:szCs w:val="24"/>
        </w:rPr>
        <w:t>Eiropas Reģionālās attīstības fonda finansējuma</w:t>
      </w:r>
      <w:r w:rsidRPr="003E1528">
        <w:t xml:space="preserve"> jeb EUR 122 400,00 (viens simts divdesmit divi tūkstoši četri simti </w:t>
      </w:r>
      <w:proofErr w:type="spellStart"/>
      <w:r w:rsidRPr="003E1528">
        <w:rPr>
          <w:i/>
          <w:iCs/>
        </w:rPr>
        <w:t>euro</w:t>
      </w:r>
      <w:proofErr w:type="spellEnd"/>
      <w:r w:rsidRPr="003E1528">
        <w:rPr>
          <w:i/>
          <w:iCs/>
        </w:rPr>
        <w:t xml:space="preserve">, </w:t>
      </w:r>
      <w:r w:rsidRPr="003E1528">
        <w:t>00 centi) apmērā, kas tiks atgūts pēc projekta noslēguma maksājuma apstiprināšanas.</w:t>
      </w:r>
    </w:p>
    <w:p w14:paraId="4FE61D43" w14:textId="77777777" w:rsidR="003E1528" w:rsidRPr="003E1528" w:rsidRDefault="003E1528" w:rsidP="003E1528">
      <w:pPr>
        <w:numPr>
          <w:ilvl w:val="0"/>
          <w:numId w:val="13"/>
        </w:numPr>
        <w:ind w:left="0" w:right="282"/>
        <w:jc w:val="both"/>
      </w:pPr>
      <w:r w:rsidRPr="003E1528">
        <w:t xml:space="preserve">Olaines novada pašvaldības 2028. un 2029. gada budžetā paredzēt līdzekļus 360 000,00 EUR (trīs simti sešdesmit </w:t>
      </w:r>
      <w:proofErr w:type="spellStart"/>
      <w:r w:rsidRPr="003E1528">
        <w:t>euro</w:t>
      </w:r>
      <w:proofErr w:type="spellEnd"/>
      <w:r w:rsidRPr="003E1528">
        <w:t>) apmērā projekta ārpus izmaksu segšanai atbilstoši naudas plūsmas grafikam.</w:t>
      </w:r>
    </w:p>
    <w:p w14:paraId="49FD7007" w14:textId="77777777" w:rsidR="003E1528" w:rsidRPr="00D61A96" w:rsidRDefault="003E1528" w:rsidP="003E1528">
      <w:pPr>
        <w:numPr>
          <w:ilvl w:val="0"/>
          <w:numId w:val="13"/>
        </w:numPr>
        <w:ind w:left="0" w:right="282"/>
        <w:jc w:val="both"/>
      </w:pPr>
      <w:r w:rsidRPr="003E1528">
        <w:rPr>
          <w:szCs w:val="24"/>
        </w:rPr>
        <w:t>Attīstības nodaļai nodrošināt projekta administratīvo vadību, kā arī projektā sasniegto rezultātu ilglaicīgu uzturēšanu</w:t>
      </w:r>
      <w:r w:rsidRPr="00D61A96">
        <w:rPr>
          <w:szCs w:val="24"/>
        </w:rPr>
        <w:t>, kas nav īsāka par projekta uzraudzības periodu.</w:t>
      </w:r>
    </w:p>
    <w:p w14:paraId="1ABF8A79" w14:textId="77777777" w:rsidR="003E1528" w:rsidRPr="00D61A96" w:rsidRDefault="003E1528" w:rsidP="003E1528">
      <w:pPr>
        <w:numPr>
          <w:ilvl w:val="0"/>
          <w:numId w:val="13"/>
        </w:numPr>
        <w:ind w:left="0" w:right="282"/>
        <w:jc w:val="both"/>
      </w:pPr>
      <w:r w:rsidRPr="00D61A96">
        <w:rPr>
          <w:szCs w:val="24"/>
        </w:rPr>
        <w:t>Kontroli par lēmuma izpildi uzdot pašvaldības izpilddirektoram.</w:t>
      </w:r>
    </w:p>
    <w:p w14:paraId="412FF3D6" w14:textId="77777777" w:rsidR="003E1528" w:rsidRPr="007D1315" w:rsidRDefault="003E1528" w:rsidP="003E1528">
      <w:pPr>
        <w:ind w:right="282" w:firstLine="720"/>
        <w:jc w:val="both"/>
        <w:rPr>
          <w:szCs w:val="24"/>
        </w:rPr>
      </w:pPr>
    </w:p>
    <w:p w14:paraId="67AA3534" w14:textId="77777777" w:rsidR="003E1528" w:rsidRPr="007D1315" w:rsidRDefault="003E1528" w:rsidP="003E1528">
      <w:pPr>
        <w:ind w:right="442"/>
        <w:jc w:val="both"/>
        <w:rPr>
          <w:szCs w:val="24"/>
        </w:rPr>
      </w:pPr>
    </w:p>
    <w:p w14:paraId="1B99BF0A" w14:textId="77777777" w:rsidR="003E1528" w:rsidRPr="007D1315" w:rsidRDefault="003E1528" w:rsidP="003E1528">
      <w:pPr>
        <w:tabs>
          <w:tab w:val="left" w:pos="851"/>
        </w:tabs>
        <w:ind w:right="442"/>
        <w:jc w:val="both"/>
        <w:rPr>
          <w:szCs w:val="24"/>
        </w:rPr>
      </w:pPr>
      <w:r w:rsidRPr="007D1315">
        <w:rPr>
          <w:szCs w:val="24"/>
        </w:rPr>
        <w:tab/>
        <w:t xml:space="preserve">          </w:t>
      </w:r>
      <w:r w:rsidRPr="007D1315">
        <w:rPr>
          <w:szCs w:val="24"/>
        </w:rPr>
        <w:tab/>
      </w:r>
      <w:r w:rsidRPr="007D1315">
        <w:rPr>
          <w:szCs w:val="24"/>
        </w:rPr>
        <w:tab/>
        <w:t xml:space="preserve">                                </w:t>
      </w:r>
    </w:p>
    <w:p w14:paraId="7442979B" w14:textId="77777777" w:rsidR="003E1528" w:rsidRPr="007D1315" w:rsidRDefault="003E1528" w:rsidP="003E1528">
      <w:pPr>
        <w:tabs>
          <w:tab w:val="left" w:pos="851"/>
        </w:tabs>
        <w:ind w:right="442"/>
        <w:jc w:val="both"/>
        <w:rPr>
          <w:szCs w:val="24"/>
        </w:rPr>
      </w:pPr>
      <w:r w:rsidRPr="007D1315">
        <w:rPr>
          <w:szCs w:val="24"/>
        </w:rPr>
        <w:t>Iesniedz</w:t>
      </w:r>
      <w:r>
        <w:rPr>
          <w:szCs w:val="24"/>
        </w:rPr>
        <w:t>:</w:t>
      </w:r>
      <w:r w:rsidRPr="007D1315">
        <w:rPr>
          <w:szCs w:val="24"/>
        </w:rPr>
        <w:t xml:space="preserve"> Finanšu komiteja</w:t>
      </w:r>
    </w:p>
    <w:p w14:paraId="39BEFF42" w14:textId="77777777" w:rsidR="003E1528" w:rsidRPr="007D1315" w:rsidRDefault="003E1528" w:rsidP="003E1528">
      <w:pPr>
        <w:tabs>
          <w:tab w:val="left" w:pos="851"/>
        </w:tabs>
        <w:ind w:right="442"/>
        <w:jc w:val="both"/>
        <w:rPr>
          <w:szCs w:val="24"/>
        </w:rPr>
      </w:pPr>
    </w:p>
    <w:p w14:paraId="6F535AD2" w14:textId="77777777" w:rsidR="003E1528" w:rsidRPr="007D1315" w:rsidRDefault="003E1528" w:rsidP="003E1528">
      <w:pPr>
        <w:tabs>
          <w:tab w:val="left" w:pos="851"/>
        </w:tabs>
        <w:ind w:right="442"/>
        <w:jc w:val="both"/>
        <w:rPr>
          <w:szCs w:val="24"/>
        </w:rPr>
      </w:pPr>
      <w:r w:rsidRPr="007D1315">
        <w:rPr>
          <w:szCs w:val="24"/>
        </w:rPr>
        <w:t>Sagatavoja: Attīstības nodaļas projektu vadītāja Kristīne Plaude</w:t>
      </w:r>
    </w:p>
    <w:p w14:paraId="6BD00DF1" w14:textId="77777777" w:rsidR="003E1528" w:rsidRPr="007D1315" w:rsidRDefault="003E1528" w:rsidP="003E1528">
      <w:pPr>
        <w:tabs>
          <w:tab w:val="left" w:pos="851"/>
        </w:tabs>
        <w:ind w:right="442"/>
        <w:jc w:val="both"/>
        <w:rPr>
          <w:szCs w:val="24"/>
        </w:rPr>
      </w:pPr>
    </w:p>
    <w:p w14:paraId="27B3C6DF" w14:textId="77777777" w:rsidR="003E1528" w:rsidRPr="007D1315" w:rsidRDefault="003E1528" w:rsidP="003E1528">
      <w:pPr>
        <w:tabs>
          <w:tab w:val="left" w:pos="851"/>
        </w:tabs>
        <w:ind w:right="442"/>
        <w:jc w:val="both"/>
        <w:rPr>
          <w:szCs w:val="24"/>
        </w:rPr>
      </w:pPr>
    </w:p>
    <w:p w14:paraId="36E11747" w14:textId="77777777" w:rsidR="003E1528" w:rsidRPr="007D1315" w:rsidRDefault="003E1528" w:rsidP="003E1528">
      <w:pPr>
        <w:tabs>
          <w:tab w:val="left" w:pos="851"/>
        </w:tabs>
        <w:ind w:right="442"/>
        <w:jc w:val="both"/>
        <w:rPr>
          <w:szCs w:val="24"/>
        </w:rPr>
      </w:pPr>
    </w:p>
    <w:p w14:paraId="7446D675" w14:textId="77777777" w:rsidR="003E1528" w:rsidRPr="007D1315" w:rsidRDefault="003E1528" w:rsidP="003E1528">
      <w:pPr>
        <w:tabs>
          <w:tab w:val="left" w:pos="851"/>
        </w:tabs>
        <w:ind w:right="442"/>
        <w:jc w:val="both"/>
        <w:rPr>
          <w:szCs w:val="24"/>
        </w:rPr>
      </w:pPr>
      <w:r w:rsidRPr="007D1315">
        <w:rPr>
          <w:szCs w:val="24"/>
        </w:rPr>
        <w:t>Lēmumu izsniegt:</w:t>
      </w:r>
    </w:p>
    <w:p w14:paraId="5C9E3446" w14:textId="77777777" w:rsidR="003E1528" w:rsidRPr="007D1315" w:rsidRDefault="003E1528" w:rsidP="003E1528">
      <w:pPr>
        <w:tabs>
          <w:tab w:val="left" w:pos="851"/>
        </w:tabs>
        <w:ind w:right="442"/>
        <w:jc w:val="both"/>
        <w:rPr>
          <w:szCs w:val="24"/>
        </w:rPr>
      </w:pPr>
      <w:r w:rsidRPr="007D1315">
        <w:rPr>
          <w:szCs w:val="24"/>
        </w:rPr>
        <w:t>Attīstības nodaļai</w:t>
      </w:r>
    </w:p>
    <w:p w14:paraId="3C483F51" w14:textId="77777777" w:rsidR="003E1528" w:rsidRDefault="003E1528" w:rsidP="003E1528">
      <w:pPr>
        <w:tabs>
          <w:tab w:val="left" w:pos="851"/>
        </w:tabs>
        <w:ind w:right="442"/>
        <w:jc w:val="both"/>
        <w:rPr>
          <w:szCs w:val="24"/>
        </w:rPr>
      </w:pPr>
      <w:r w:rsidRPr="007D1315">
        <w:rPr>
          <w:szCs w:val="24"/>
        </w:rPr>
        <w:t>Finanšu un grāmatvedības nodaļai</w:t>
      </w:r>
    </w:p>
    <w:p w14:paraId="3AB1D0C1" w14:textId="77777777" w:rsidR="003E1528" w:rsidRPr="002630C4" w:rsidRDefault="003E1528" w:rsidP="003E1528">
      <w:pPr>
        <w:tabs>
          <w:tab w:val="left" w:pos="851"/>
        </w:tabs>
        <w:ind w:right="442"/>
        <w:jc w:val="both"/>
        <w:rPr>
          <w:szCs w:val="24"/>
        </w:rPr>
      </w:pPr>
    </w:p>
    <w:p w14:paraId="202AAECC" w14:textId="77777777" w:rsidR="00630737" w:rsidRDefault="00630737"/>
    <w:p w14:paraId="7ECC7BBC" w14:textId="77777777" w:rsidR="00630737" w:rsidRDefault="00630737"/>
    <w:p w14:paraId="1567FAD3" w14:textId="77777777" w:rsidR="003E1528" w:rsidRDefault="003E1528"/>
    <w:p w14:paraId="26FFD27D" w14:textId="77777777" w:rsidR="003E1528" w:rsidRDefault="003E1528"/>
    <w:p w14:paraId="4ECD405B" w14:textId="77777777" w:rsidR="003E1528" w:rsidRDefault="003E1528"/>
    <w:p w14:paraId="096417D1" w14:textId="77777777" w:rsidR="003E1528" w:rsidRDefault="003E1528"/>
    <w:p w14:paraId="71325809" w14:textId="77777777" w:rsidR="003E1528" w:rsidRDefault="003E1528"/>
    <w:p w14:paraId="40FC83E1" w14:textId="77777777" w:rsidR="003E1528" w:rsidRDefault="003E1528"/>
    <w:p w14:paraId="16C98DB4" w14:textId="77777777" w:rsidR="003E1528" w:rsidRDefault="003E1528"/>
    <w:p w14:paraId="43FBFED7" w14:textId="77777777" w:rsidR="003E1528" w:rsidRDefault="003E1528"/>
    <w:p w14:paraId="584F5333" w14:textId="77777777" w:rsidR="00F236DE" w:rsidRDefault="00F236DE"/>
    <w:p w14:paraId="51B2C318" w14:textId="77777777" w:rsidR="00F236DE" w:rsidRDefault="00F236DE"/>
    <w:p w14:paraId="7D09483D" w14:textId="77777777" w:rsidR="00F236DE" w:rsidRDefault="00F236DE"/>
    <w:p w14:paraId="1A903868" w14:textId="77777777" w:rsidR="003E1528" w:rsidRDefault="003E1528"/>
    <w:p w14:paraId="4334993F" w14:textId="77777777" w:rsidR="003E1528" w:rsidRDefault="003E1528"/>
    <w:p w14:paraId="7E6DF78B" w14:textId="77777777" w:rsidR="003E1528" w:rsidRDefault="003E1528"/>
    <w:p w14:paraId="1EDAE388" w14:textId="77777777" w:rsidR="00CA5177" w:rsidRPr="00CA5177" w:rsidRDefault="00CA5177" w:rsidP="00CA5177">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42"/>
        <w:jc w:val="center"/>
      </w:pPr>
      <w:bookmarkStart w:id="7" w:name="OLE_LINK6"/>
      <w:bookmarkStart w:id="8" w:name="OLE_LINK5"/>
      <w:r w:rsidRPr="00CA5177">
        <w:t>Lēmuma projekts</w:t>
      </w:r>
    </w:p>
    <w:p w14:paraId="4E5797F2" w14:textId="77777777" w:rsidR="00CA5177" w:rsidRPr="00CA5177" w:rsidRDefault="00CA5177" w:rsidP="00CA5177">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42"/>
        <w:jc w:val="center"/>
        <w:rPr>
          <w:szCs w:val="24"/>
        </w:rPr>
      </w:pPr>
      <w:r w:rsidRPr="00CA5177">
        <w:t>Olainē</w:t>
      </w:r>
    </w:p>
    <w:p w14:paraId="116CF9F5" w14:textId="77777777" w:rsidR="00CA5177" w:rsidRPr="00CA5177" w:rsidRDefault="00CA5177" w:rsidP="00CA5177">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42"/>
        <w:rPr>
          <w:szCs w:val="24"/>
        </w:rPr>
      </w:pPr>
    </w:p>
    <w:p w14:paraId="1CBDD3B8" w14:textId="77777777" w:rsidR="00CA5177" w:rsidRPr="00CA5177" w:rsidRDefault="00CA5177" w:rsidP="00CA5177">
      <w:pPr>
        <w:pStyle w:val="NoSpacing"/>
        <w:ind w:right="442"/>
      </w:pPr>
      <w:r w:rsidRPr="00CA5177">
        <w:t xml:space="preserve">2026.gada 30.septembrī     </w:t>
      </w:r>
      <w:r w:rsidRPr="00CA5177">
        <w:tab/>
        <w:t xml:space="preserve">      </w:t>
      </w:r>
      <w:r w:rsidRPr="00CA5177">
        <w:tab/>
        <w:t xml:space="preserve">           </w:t>
      </w:r>
      <w:r w:rsidRPr="00CA5177">
        <w:tab/>
        <w:t xml:space="preserve">                       </w:t>
      </w:r>
      <w:r w:rsidRPr="00CA5177">
        <w:tab/>
      </w:r>
      <w:r w:rsidRPr="00CA5177">
        <w:tab/>
        <w:t xml:space="preserve">                                 Nr.9</w:t>
      </w:r>
    </w:p>
    <w:p w14:paraId="396FF7A9" w14:textId="77777777" w:rsidR="00CA5177" w:rsidRPr="00CA5177" w:rsidRDefault="00CA5177" w:rsidP="00CA5177">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42"/>
        <w:rPr>
          <w:szCs w:val="24"/>
        </w:rPr>
      </w:pPr>
    </w:p>
    <w:bookmarkEnd w:id="7"/>
    <w:bookmarkEnd w:id="8"/>
    <w:p w14:paraId="177CE29E" w14:textId="77777777" w:rsidR="00CA5177" w:rsidRPr="00CA5177" w:rsidRDefault="00CA5177" w:rsidP="00CA5177">
      <w:pPr>
        <w:ind w:right="442"/>
        <w:jc w:val="center"/>
        <w:rPr>
          <w:b/>
          <w:szCs w:val="24"/>
        </w:rPr>
      </w:pPr>
      <w:r w:rsidRPr="00CA5177">
        <w:rPr>
          <w:b/>
          <w:szCs w:val="24"/>
        </w:rPr>
        <w:t>Par projekta “Olaines kultūras nama energoefektivitātes paaugstināšana” iesniegumu</w:t>
      </w:r>
    </w:p>
    <w:p w14:paraId="2D0E812B" w14:textId="77777777" w:rsidR="00CA5177" w:rsidRPr="00CA5177" w:rsidRDefault="00CA5177" w:rsidP="00CA5177">
      <w:pPr>
        <w:ind w:right="282"/>
        <w:jc w:val="center"/>
        <w:rPr>
          <w:szCs w:val="24"/>
        </w:rPr>
      </w:pPr>
    </w:p>
    <w:p w14:paraId="207E2A30" w14:textId="77777777" w:rsidR="00CA5177" w:rsidRPr="00CA5177" w:rsidRDefault="00CA5177" w:rsidP="00CA5177">
      <w:pPr>
        <w:ind w:right="284" w:firstLine="720"/>
        <w:jc w:val="both"/>
        <w:rPr>
          <w:szCs w:val="24"/>
        </w:rPr>
      </w:pPr>
      <w:r w:rsidRPr="00CA5177">
        <w:rPr>
          <w:szCs w:val="24"/>
        </w:rPr>
        <w:t xml:space="preserve">Lai uzlabotu Olaines kultūras nama ēkas energoefektivitāti un </w:t>
      </w:r>
      <w:proofErr w:type="spellStart"/>
      <w:r w:rsidRPr="00CA5177">
        <w:rPr>
          <w:szCs w:val="24"/>
        </w:rPr>
        <w:t>siltumnoturību</w:t>
      </w:r>
      <w:proofErr w:type="spellEnd"/>
      <w:r w:rsidRPr="00CA5177">
        <w:rPr>
          <w:szCs w:val="24"/>
        </w:rPr>
        <w:t>, samazinātu ēkas ikgadējo primārās enerģijas patēriņu un nodrošinātu racionālāku energoresursu izmantošanu, Olaines novada pašvaldība gatavo projekta pieteikumu “Olaines kultūras nama energoefektivitātes paaugstināšana” (turpmāk – Projekts) iesniegšanai Centrālās finanšu un līgumu aģentūras (turpmāk – CFLA) atklātas projektu iesniegumu atlases trešās kārtas ietvaros atbilstoši Ministru kabineta 2026. gada 26. maija noteikumiem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 (turpmāk – MK noteikumi).</w:t>
      </w:r>
    </w:p>
    <w:p w14:paraId="23252591" w14:textId="77777777" w:rsidR="00CA5177" w:rsidRPr="00CA5177" w:rsidRDefault="00CA5177" w:rsidP="00CA5177">
      <w:pPr>
        <w:ind w:right="284" w:firstLine="720"/>
        <w:jc w:val="both"/>
        <w:rPr>
          <w:szCs w:val="24"/>
        </w:rPr>
      </w:pPr>
      <w:r w:rsidRPr="00CA5177">
        <w:rPr>
          <w:szCs w:val="24"/>
        </w:rPr>
        <w:t xml:space="preserve">Projekta iesnieguma iesniegšanas termiņš ir </w:t>
      </w:r>
      <w:r w:rsidRPr="00CA5177">
        <w:rPr>
          <w:b/>
          <w:bCs/>
          <w:szCs w:val="24"/>
        </w:rPr>
        <w:t>2026.gada 15.oktobris.</w:t>
      </w:r>
      <w:r w:rsidRPr="00CA5177">
        <w:t xml:space="preserve"> </w:t>
      </w:r>
    </w:p>
    <w:p w14:paraId="631EF301" w14:textId="77777777" w:rsidR="00CA5177" w:rsidRPr="00CA5177" w:rsidRDefault="00CA5177" w:rsidP="00CA5177">
      <w:pPr>
        <w:ind w:right="284" w:firstLine="720"/>
        <w:jc w:val="both"/>
        <w:rPr>
          <w:szCs w:val="24"/>
        </w:rPr>
      </w:pPr>
      <w:r w:rsidRPr="00CA5177">
        <w:rPr>
          <w:szCs w:val="24"/>
        </w:rPr>
        <w:t xml:space="preserve">Projekts atbilst Olaines novada Attīstības programmas līdz 2028.gadam Rīcības plānā izvirzītās vidējā termiņa prioritātes VTP3 Ilgtspējīgs mājoklis, infrastruktūra un vide Rīcības virziena RV10 </w:t>
      </w:r>
      <w:proofErr w:type="spellStart"/>
      <w:r w:rsidRPr="00CA5177">
        <w:rPr>
          <w:szCs w:val="24"/>
        </w:rPr>
        <w:t>Klimatnoturība</w:t>
      </w:r>
      <w:proofErr w:type="spellEnd"/>
      <w:r w:rsidRPr="00CA5177">
        <w:rPr>
          <w:szCs w:val="24"/>
        </w:rPr>
        <w:t xml:space="preserve"> un enerģētika U28. Īstenot energoefektīvus un </w:t>
      </w:r>
      <w:proofErr w:type="spellStart"/>
      <w:r w:rsidRPr="00CA5177">
        <w:rPr>
          <w:szCs w:val="24"/>
        </w:rPr>
        <w:t>klimatnoturīgus</w:t>
      </w:r>
      <w:proofErr w:type="spellEnd"/>
      <w:r w:rsidRPr="00CA5177">
        <w:rPr>
          <w:szCs w:val="24"/>
        </w:rPr>
        <w:t xml:space="preserve"> pasākumus R10.28.2. Pašvaldībai piederošo ēku energoefektivitātes paaugstināšana un Investīciju plānā (unikālais numurs 10.28.2.7. un 10.28.2.8.) Olaines kultūras nama pārbūve un energoefektivitātes paaugstināšana, </w:t>
      </w:r>
      <w:proofErr w:type="spellStart"/>
      <w:r w:rsidRPr="00CA5177">
        <w:rPr>
          <w:szCs w:val="24"/>
        </w:rPr>
        <w:t>Zeiferta</w:t>
      </w:r>
      <w:proofErr w:type="spellEnd"/>
      <w:r w:rsidRPr="00CA5177">
        <w:rPr>
          <w:szCs w:val="24"/>
        </w:rPr>
        <w:t xml:space="preserve"> iela 11, Olaine – projektēšana un Olaines kultūras nama pārbūve un energoefektivitātes paaugstināšana, </w:t>
      </w:r>
      <w:proofErr w:type="spellStart"/>
      <w:r w:rsidRPr="00CA5177">
        <w:rPr>
          <w:szCs w:val="24"/>
        </w:rPr>
        <w:t>Zeiferta</w:t>
      </w:r>
      <w:proofErr w:type="spellEnd"/>
      <w:r w:rsidRPr="00CA5177">
        <w:rPr>
          <w:szCs w:val="24"/>
        </w:rPr>
        <w:t xml:space="preserve"> iela 11, Olaine - būvniecība. </w:t>
      </w:r>
    </w:p>
    <w:p w14:paraId="355D6A92" w14:textId="77777777" w:rsidR="00CA5177" w:rsidRPr="00CA5177" w:rsidRDefault="00CA5177" w:rsidP="00CA5177">
      <w:pPr>
        <w:ind w:right="284" w:firstLine="720"/>
        <w:jc w:val="both"/>
        <w:rPr>
          <w:szCs w:val="24"/>
        </w:rPr>
      </w:pPr>
      <w:r w:rsidRPr="00CA5177">
        <w:rPr>
          <w:szCs w:val="24"/>
        </w:rPr>
        <w:t xml:space="preserve">Projekta ietvaros līdz 2029. gada 31. decembrim plānots veikt Olaines kultūras nama </w:t>
      </w:r>
      <w:proofErr w:type="spellStart"/>
      <w:r w:rsidRPr="00CA5177">
        <w:rPr>
          <w:szCs w:val="24"/>
        </w:rPr>
        <w:t>Zeiferta</w:t>
      </w:r>
      <w:proofErr w:type="spellEnd"/>
      <w:r w:rsidRPr="00CA5177">
        <w:rPr>
          <w:szCs w:val="24"/>
        </w:rPr>
        <w:t xml:space="preserve"> ielā 11 pārbūvi un energoefektivitātes paaugstināšanu, īstenojot pasākumus ēkas energoefektivitātes un </w:t>
      </w:r>
      <w:proofErr w:type="spellStart"/>
      <w:r w:rsidRPr="00CA5177">
        <w:rPr>
          <w:szCs w:val="24"/>
        </w:rPr>
        <w:t>klimatnoturības</w:t>
      </w:r>
      <w:proofErr w:type="spellEnd"/>
      <w:r w:rsidRPr="00CA5177">
        <w:rPr>
          <w:szCs w:val="24"/>
        </w:rPr>
        <w:t xml:space="preserve"> uzlabošanai, tostarp ārsienu, jumta un cokola siltināšanu, ārdurvju nomaiņu, apkures un ventilācijas sistēmu uzlabošanu, energoefektīva apgaismojuma un saules paneļu uzstādīšanu. Vienlaikus paredzēts pārbūvēt esošo piebūvi un izbūvēt jaunas telpas, tādējādi uzlabojot ēkas funkcionalitāti, tehnisko stāvokli un iekštelpu mikroklimatu. Īstenojot šos pasākumus, tiks samazināts enerģijas patēriņš un CO₂ emisijas, nodrošināta efektīvāka energoresursu izmantošana un veicināta ilgtspējīga pašvaldības infrastruktūras attīstība.</w:t>
      </w:r>
    </w:p>
    <w:p w14:paraId="5BCE2A85" w14:textId="77777777" w:rsidR="00CA5177" w:rsidRPr="00CA5177" w:rsidRDefault="00CA5177" w:rsidP="00CA5177">
      <w:pPr>
        <w:ind w:right="284" w:firstLine="720"/>
        <w:jc w:val="both"/>
      </w:pPr>
      <w:r w:rsidRPr="00CA5177">
        <w:t xml:space="preserve">Projekta indikatīvās izmaksas ir līdz EUR 3 000 000,00 (trīs miljoni </w:t>
      </w:r>
      <w:proofErr w:type="spellStart"/>
      <w:r w:rsidRPr="00CA5177">
        <w:rPr>
          <w:i/>
          <w:iCs/>
        </w:rPr>
        <w:t>euro</w:t>
      </w:r>
      <w:proofErr w:type="spellEnd"/>
      <w:r w:rsidRPr="00CA5177">
        <w:t xml:space="preserve">, 00 centi), no kurām attiecināmās izmaksas ir līdz EUR 2 100 000,00 (divi miljoni simts tūkstoši </w:t>
      </w:r>
      <w:proofErr w:type="spellStart"/>
      <w:r w:rsidRPr="00CA5177">
        <w:rPr>
          <w:i/>
          <w:iCs/>
        </w:rPr>
        <w:t>euro</w:t>
      </w:r>
      <w:proofErr w:type="spellEnd"/>
      <w:r w:rsidRPr="00CA5177">
        <w:t xml:space="preserve">, 00 centi), no tiem  ERAF finansējums ir EUR 1 785 000,00 (viens miljons septiņi simti astoņdesmit pieci tūkstoši </w:t>
      </w:r>
      <w:proofErr w:type="spellStart"/>
      <w:r w:rsidRPr="00CA5177">
        <w:rPr>
          <w:i/>
          <w:iCs/>
        </w:rPr>
        <w:t>euro</w:t>
      </w:r>
      <w:proofErr w:type="spellEnd"/>
      <w:r w:rsidRPr="00CA5177">
        <w:t xml:space="preserve">, 00 centi) un pašvaldības finansējums EUR 315 000,00 (trīs simti piecpadsmit tūkstoši </w:t>
      </w:r>
      <w:proofErr w:type="spellStart"/>
      <w:r w:rsidRPr="00CA5177">
        <w:rPr>
          <w:i/>
          <w:iCs/>
        </w:rPr>
        <w:t>euro</w:t>
      </w:r>
      <w:proofErr w:type="spellEnd"/>
      <w:r w:rsidRPr="00CA5177">
        <w:t xml:space="preserve">, 00 centi). Izmaksas ārpus projekta EUR 900 000,00 (deviņi simti tūkstoši </w:t>
      </w:r>
      <w:proofErr w:type="spellStart"/>
      <w:r w:rsidRPr="00CA5177">
        <w:rPr>
          <w:i/>
          <w:iCs/>
        </w:rPr>
        <w:t>euro</w:t>
      </w:r>
      <w:proofErr w:type="spellEnd"/>
      <w:r w:rsidRPr="00CA5177">
        <w:t>, 00 centi) tiks segtas no Olaines novada pašvaldības budžeta.</w:t>
      </w:r>
    </w:p>
    <w:p w14:paraId="0F421519" w14:textId="77777777" w:rsidR="00CA5177" w:rsidRPr="00CA5177" w:rsidRDefault="00CA5177" w:rsidP="00CA5177">
      <w:pPr>
        <w:ind w:right="284" w:firstLine="720"/>
        <w:jc w:val="both"/>
      </w:pPr>
      <w:r w:rsidRPr="00CA5177">
        <w:t xml:space="preserve">Projekta apstiprināšanas gadījumā pašvaldības līdzfinansējums tiks nodrošināts, ņemot aizņēmumu Valsts kasē. Gadījumā, ja Valsts kases aizdevums netiks piešķirts Projektā paredzētajā apjomā finansējuma daļa, par kuru netiks saņemts Valsts kases aizdevums, tiks finansēta no pašvaldības budžeta līdzekļiem. </w:t>
      </w:r>
    </w:p>
    <w:p w14:paraId="75301F52" w14:textId="77777777" w:rsidR="00CA5177" w:rsidRPr="00CA5177" w:rsidRDefault="00CA5177" w:rsidP="00CA5177">
      <w:pPr>
        <w:ind w:right="282" w:firstLine="720"/>
        <w:jc w:val="both"/>
        <w:rPr>
          <w:szCs w:val="24"/>
        </w:rPr>
      </w:pPr>
      <w:r w:rsidRPr="00CA5177">
        <w:rPr>
          <w:szCs w:val="24"/>
        </w:rPr>
        <w:t xml:space="preserve">Ņemot vērā iepriekš minēto, Finanšu komitejas 2026. gada 23. septembra sēdes protokolu Nr. 9 un pamatojoties uz Pašvaldību likuma 4. panta pirmās daļas 2., 3. un 22. punktu,  10. panta pirmās daļas 21.punktu, likuma “Par budžetu un finanšu vadību” 45.panta otro daļu, Ministru kabineta 2026. gada 26. maija noteikumiem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 </w:t>
      </w:r>
      <w:r w:rsidRPr="00CA5177">
        <w:rPr>
          <w:b/>
          <w:bCs/>
          <w:szCs w:val="24"/>
        </w:rPr>
        <w:t>dome nolemj:</w:t>
      </w:r>
    </w:p>
    <w:p w14:paraId="522E7251" w14:textId="77777777" w:rsidR="00CA5177" w:rsidRPr="00CA5177" w:rsidRDefault="00CA5177" w:rsidP="00CA5177">
      <w:pPr>
        <w:ind w:right="282"/>
        <w:jc w:val="both"/>
        <w:rPr>
          <w:szCs w:val="24"/>
          <w:highlight w:val="yellow"/>
        </w:rPr>
      </w:pPr>
    </w:p>
    <w:p w14:paraId="2343C954" w14:textId="77777777" w:rsidR="006F2F20" w:rsidRDefault="00CA5177" w:rsidP="006F2F20">
      <w:pPr>
        <w:pStyle w:val="ListParagraph"/>
        <w:numPr>
          <w:ilvl w:val="0"/>
          <w:numId w:val="16"/>
        </w:numPr>
        <w:ind w:right="282"/>
        <w:jc w:val="both"/>
      </w:pPr>
      <w:r w:rsidRPr="00CA5177">
        <w:t>Atbalstīt projekta “</w:t>
      </w:r>
      <w:r w:rsidRPr="006F2F20">
        <w:rPr>
          <w:b/>
          <w:bCs/>
        </w:rPr>
        <w:t>Olaines kultūras nama energoefektivitātes paaugstināšana</w:t>
      </w:r>
      <w:r w:rsidRPr="00CA5177">
        <w:t>” pieteikuma iesniegšanu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ietvaros.</w:t>
      </w:r>
    </w:p>
    <w:p w14:paraId="0812651A" w14:textId="2B8EE068" w:rsidR="00CA5177" w:rsidRPr="00CA5177" w:rsidRDefault="00CA5177" w:rsidP="00F236DE">
      <w:pPr>
        <w:pStyle w:val="ListParagraph"/>
        <w:numPr>
          <w:ilvl w:val="0"/>
          <w:numId w:val="16"/>
        </w:numPr>
        <w:ind w:left="0" w:right="282" w:hanging="426"/>
        <w:jc w:val="both"/>
      </w:pPr>
      <w:r w:rsidRPr="006F2F20">
        <w:rPr>
          <w:szCs w:val="24"/>
        </w:rPr>
        <w:t xml:space="preserve">Noteikt projekta indikatīvās izmaksas līdz EUR 3 000 000,00 (trīs miljoni </w:t>
      </w:r>
      <w:proofErr w:type="spellStart"/>
      <w:r w:rsidRPr="006F2F20">
        <w:rPr>
          <w:i/>
          <w:iCs/>
          <w:szCs w:val="24"/>
        </w:rPr>
        <w:t>euro</w:t>
      </w:r>
      <w:proofErr w:type="spellEnd"/>
      <w:r w:rsidRPr="006F2F20">
        <w:rPr>
          <w:szCs w:val="24"/>
        </w:rPr>
        <w:t>, 00 centi), no kurām:</w:t>
      </w:r>
    </w:p>
    <w:p w14:paraId="44BD4E44" w14:textId="7DBA32FD" w:rsidR="00CA5177" w:rsidRPr="00CA5177" w:rsidRDefault="006F2F20" w:rsidP="006F2F20">
      <w:pPr>
        <w:ind w:left="426" w:right="282"/>
        <w:jc w:val="both"/>
      </w:pPr>
      <w:r>
        <w:rPr>
          <w:szCs w:val="24"/>
        </w:rPr>
        <w:t xml:space="preserve">2.1. </w:t>
      </w:r>
      <w:r w:rsidR="00CA5177" w:rsidRPr="00CA5177">
        <w:rPr>
          <w:szCs w:val="24"/>
        </w:rPr>
        <w:t xml:space="preserve">attiecināmās izmaksas ir līdz EUR 2 100 000,00 (divi miljoni simts tūkstoši </w:t>
      </w:r>
      <w:proofErr w:type="spellStart"/>
      <w:r w:rsidR="00CA5177" w:rsidRPr="00CA5177">
        <w:rPr>
          <w:i/>
          <w:iCs/>
          <w:szCs w:val="24"/>
        </w:rPr>
        <w:t>euro</w:t>
      </w:r>
      <w:proofErr w:type="spellEnd"/>
      <w:r w:rsidR="00CA5177" w:rsidRPr="00CA5177">
        <w:rPr>
          <w:szCs w:val="24"/>
        </w:rPr>
        <w:t xml:space="preserve">, 00 centi), no tām: </w:t>
      </w:r>
    </w:p>
    <w:p w14:paraId="201C2090" w14:textId="77777777" w:rsidR="006F2F20" w:rsidRPr="006F2F20" w:rsidRDefault="00CA5177" w:rsidP="006F2F20">
      <w:pPr>
        <w:pStyle w:val="ListParagraph"/>
        <w:numPr>
          <w:ilvl w:val="2"/>
          <w:numId w:val="16"/>
        </w:numPr>
        <w:ind w:right="282"/>
        <w:jc w:val="both"/>
      </w:pPr>
      <w:r w:rsidRPr="006F2F20">
        <w:rPr>
          <w:szCs w:val="24"/>
        </w:rPr>
        <w:t xml:space="preserve">ERAF finansējums ir EUR 1 785 000,00 (viens miljons septiņi simti astoņdesmit pieci tūkstoši </w:t>
      </w:r>
      <w:proofErr w:type="spellStart"/>
      <w:r w:rsidRPr="006F2F20">
        <w:rPr>
          <w:i/>
          <w:iCs/>
          <w:szCs w:val="24"/>
        </w:rPr>
        <w:t>euro</w:t>
      </w:r>
      <w:proofErr w:type="spellEnd"/>
      <w:r w:rsidRPr="006F2F20">
        <w:rPr>
          <w:szCs w:val="24"/>
        </w:rPr>
        <w:t>, 00 centi);</w:t>
      </w:r>
    </w:p>
    <w:p w14:paraId="4D0ED0D4" w14:textId="7BB9C088" w:rsidR="00CA5177" w:rsidRPr="00CA5177" w:rsidRDefault="00CA5177" w:rsidP="006F2F20">
      <w:pPr>
        <w:pStyle w:val="ListParagraph"/>
        <w:numPr>
          <w:ilvl w:val="2"/>
          <w:numId w:val="16"/>
        </w:numPr>
        <w:ind w:right="282"/>
        <w:jc w:val="both"/>
      </w:pPr>
      <w:r w:rsidRPr="006F2F20">
        <w:rPr>
          <w:szCs w:val="24"/>
        </w:rPr>
        <w:t xml:space="preserve">pašvaldības finansējums EUR 315 000,00 (trīs simti piecpadsmit tūkstoši </w:t>
      </w:r>
      <w:proofErr w:type="spellStart"/>
      <w:r w:rsidRPr="006F2F20">
        <w:rPr>
          <w:i/>
          <w:iCs/>
          <w:szCs w:val="24"/>
        </w:rPr>
        <w:t>euro</w:t>
      </w:r>
      <w:proofErr w:type="spellEnd"/>
      <w:r w:rsidRPr="006F2F20">
        <w:rPr>
          <w:szCs w:val="24"/>
        </w:rPr>
        <w:t xml:space="preserve">, 00 centi). </w:t>
      </w:r>
    </w:p>
    <w:p w14:paraId="07EF5F55" w14:textId="7D30D14C" w:rsidR="006F2F20" w:rsidRDefault="00CA5177" w:rsidP="006F2F20">
      <w:pPr>
        <w:pStyle w:val="ListParagraph"/>
        <w:numPr>
          <w:ilvl w:val="1"/>
          <w:numId w:val="16"/>
        </w:numPr>
        <w:ind w:right="282"/>
        <w:jc w:val="both"/>
      </w:pPr>
      <w:r w:rsidRPr="006F2F20">
        <w:rPr>
          <w:szCs w:val="24"/>
        </w:rPr>
        <w:t xml:space="preserve">Izmaksas ārpus projekta EUR 900 000,00 (deviņi simti tūkstoši </w:t>
      </w:r>
      <w:proofErr w:type="spellStart"/>
      <w:r w:rsidRPr="006F2F20">
        <w:rPr>
          <w:i/>
          <w:iCs/>
          <w:szCs w:val="24"/>
        </w:rPr>
        <w:t>euro</w:t>
      </w:r>
      <w:proofErr w:type="spellEnd"/>
      <w:r w:rsidRPr="006F2F20">
        <w:rPr>
          <w:szCs w:val="24"/>
        </w:rPr>
        <w:t>, 00 centi).</w:t>
      </w:r>
    </w:p>
    <w:p w14:paraId="3B8C67C6" w14:textId="53201C86" w:rsidR="00CA5177" w:rsidRPr="00CA5177" w:rsidRDefault="00CA5177" w:rsidP="00F236DE">
      <w:pPr>
        <w:pStyle w:val="ListParagraph"/>
        <w:numPr>
          <w:ilvl w:val="0"/>
          <w:numId w:val="15"/>
        </w:numPr>
        <w:ind w:left="-142" w:right="282" w:hanging="284"/>
        <w:jc w:val="both"/>
      </w:pPr>
      <w:r w:rsidRPr="00CA5177">
        <w:t xml:space="preserve">Projekta apstiprināšanas gadījumā </w:t>
      </w:r>
      <w:r w:rsidRPr="006F2F20">
        <w:rPr>
          <w:szCs w:val="24"/>
        </w:rPr>
        <w:t>Finanšu un grāmatvedības nodaļai:</w:t>
      </w:r>
    </w:p>
    <w:p w14:paraId="1475DD11" w14:textId="77777777" w:rsidR="00CA5177" w:rsidRPr="00CA5177" w:rsidRDefault="00CA5177" w:rsidP="00CA5177">
      <w:pPr>
        <w:numPr>
          <w:ilvl w:val="1"/>
          <w:numId w:val="15"/>
        </w:numPr>
        <w:ind w:left="426" w:right="282" w:hanging="426"/>
        <w:jc w:val="both"/>
      </w:pPr>
      <w:r w:rsidRPr="00CA5177">
        <w:t xml:space="preserve">Ņemt aizņēmumu Valsts kasē ar izņemšanu vidējā termiņā projekta attiecināmo izmaksu segšanai: </w:t>
      </w:r>
    </w:p>
    <w:p w14:paraId="08AE8941" w14:textId="77777777" w:rsidR="00CA5177" w:rsidRPr="00CA5177" w:rsidRDefault="00CA5177" w:rsidP="00CA5177">
      <w:pPr>
        <w:numPr>
          <w:ilvl w:val="2"/>
          <w:numId w:val="15"/>
        </w:numPr>
        <w:ind w:left="993" w:right="282" w:hanging="567"/>
        <w:jc w:val="both"/>
      </w:pPr>
      <w:r w:rsidRPr="00CA5177">
        <w:t xml:space="preserve"> pašvaldības līdzfinansējumu </w:t>
      </w:r>
      <w:r w:rsidRPr="00CA5177">
        <w:rPr>
          <w:szCs w:val="24"/>
        </w:rPr>
        <w:t xml:space="preserve">EUR </w:t>
      </w:r>
      <w:r w:rsidRPr="00CA5177">
        <w:t xml:space="preserve">315 000,00 (trīs simti piecpadsmit tūkstoši </w:t>
      </w:r>
      <w:proofErr w:type="spellStart"/>
      <w:r w:rsidRPr="00CA5177">
        <w:rPr>
          <w:i/>
          <w:iCs/>
        </w:rPr>
        <w:t>euro</w:t>
      </w:r>
      <w:proofErr w:type="spellEnd"/>
      <w:r w:rsidRPr="00CA5177">
        <w:t xml:space="preserve">, 00 centi) apmērā; </w:t>
      </w:r>
    </w:p>
    <w:p w14:paraId="2AD43F4F" w14:textId="77777777" w:rsidR="00CA5177" w:rsidRPr="00CA5177" w:rsidRDefault="00CA5177" w:rsidP="00CA5177">
      <w:pPr>
        <w:numPr>
          <w:ilvl w:val="2"/>
          <w:numId w:val="15"/>
        </w:numPr>
        <w:ind w:left="993" w:right="282" w:hanging="567"/>
        <w:jc w:val="both"/>
      </w:pPr>
      <w:r w:rsidRPr="00CA5177">
        <w:t xml:space="preserve"> </w:t>
      </w:r>
      <w:proofErr w:type="spellStart"/>
      <w:r w:rsidRPr="00CA5177">
        <w:t>priekšfinansējumu</w:t>
      </w:r>
      <w:proofErr w:type="spellEnd"/>
      <w:r w:rsidRPr="00CA5177">
        <w:t xml:space="preserve"> 10% ampērā no </w:t>
      </w:r>
      <w:r w:rsidRPr="00CA5177">
        <w:rPr>
          <w:szCs w:val="24"/>
        </w:rPr>
        <w:t>Eiropas Reģionālās attīstības fonda finansējuma</w:t>
      </w:r>
      <w:r w:rsidRPr="00CA5177">
        <w:t xml:space="preserve"> jeb EUR 178 500,00 (viens simts septiņdesmit astoņi tūkstoši pieci simti </w:t>
      </w:r>
      <w:proofErr w:type="spellStart"/>
      <w:r w:rsidRPr="00CA5177">
        <w:rPr>
          <w:i/>
          <w:iCs/>
        </w:rPr>
        <w:t>euro</w:t>
      </w:r>
      <w:proofErr w:type="spellEnd"/>
      <w:r w:rsidRPr="00CA5177">
        <w:rPr>
          <w:i/>
          <w:iCs/>
        </w:rPr>
        <w:t xml:space="preserve">, </w:t>
      </w:r>
      <w:r w:rsidRPr="00CA5177">
        <w:t>00 centi) apmērā, kas tiks atgūts pēc projekta noslēguma maksājuma apstiprināšanas.</w:t>
      </w:r>
    </w:p>
    <w:p w14:paraId="2B8D721F" w14:textId="77777777" w:rsidR="00CA5177" w:rsidRPr="00CA5177" w:rsidRDefault="00CA5177" w:rsidP="00CA5177">
      <w:pPr>
        <w:numPr>
          <w:ilvl w:val="0"/>
          <w:numId w:val="14"/>
        </w:numPr>
        <w:ind w:left="0" w:right="282"/>
        <w:jc w:val="both"/>
      </w:pPr>
      <w:r w:rsidRPr="00CA5177">
        <w:t xml:space="preserve">Olaines novada pašvaldības 2028. un 2029. gada budžetā paredzēt līdzekļus </w:t>
      </w:r>
      <w:r w:rsidRPr="00CA5177">
        <w:rPr>
          <w:szCs w:val="24"/>
        </w:rPr>
        <w:t xml:space="preserve">EUR 900 000,00 (deviņi simti tūkstoši </w:t>
      </w:r>
      <w:proofErr w:type="spellStart"/>
      <w:r w:rsidRPr="00CA5177">
        <w:rPr>
          <w:i/>
          <w:iCs/>
          <w:szCs w:val="24"/>
        </w:rPr>
        <w:t>euro</w:t>
      </w:r>
      <w:proofErr w:type="spellEnd"/>
      <w:r w:rsidRPr="00CA5177">
        <w:rPr>
          <w:szCs w:val="24"/>
        </w:rPr>
        <w:t xml:space="preserve">, 00 centi) apmērā projekta ārpus izmaksu segšanai </w:t>
      </w:r>
      <w:r w:rsidRPr="00CA5177">
        <w:t>atbilstoši naudas plūsmas grafikam</w:t>
      </w:r>
      <w:r w:rsidRPr="00CA5177">
        <w:rPr>
          <w:szCs w:val="24"/>
        </w:rPr>
        <w:t xml:space="preserve">. </w:t>
      </w:r>
    </w:p>
    <w:p w14:paraId="6C5FE07B" w14:textId="77777777" w:rsidR="00CA5177" w:rsidRPr="00CA5177" w:rsidRDefault="00CA5177" w:rsidP="00CA5177">
      <w:pPr>
        <w:numPr>
          <w:ilvl w:val="0"/>
          <w:numId w:val="14"/>
        </w:numPr>
        <w:ind w:left="0" w:right="282"/>
        <w:jc w:val="both"/>
      </w:pPr>
      <w:r w:rsidRPr="00CA5177">
        <w:rPr>
          <w:szCs w:val="24"/>
        </w:rPr>
        <w:t>Attīstības nodaļai nodrošināt projekta administratīvo vadību, kā arī projektā sasniegto rezultātu ilglaicīgu uzturēšanu, kas nav īsāka par projekta uzraudzības periodu.</w:t>
      </w:r>
    </w:p>
    <w:p w14:paraId="3533CAFE" w14:textId="77777777" w:rsidR="00CA5177" w:rsidRPr="00CA5177" w:rsidRDefault="00CA5177" w:rsidP="00CA5177">
      <w:pPr>
        <w:numPr>
          <w:ilvl w:val="0"/>
          <w:numId w:val="14"/>
        </w:numPr>
        <w:ind w:left="0" w:right="282"/>
        <w:jc w:val="both"/>
      </w:pPr>
      <w:r w:rsidRPr="00CA5177">
        <w:rPr>
          <w:szCs w:val="24"/>
        </w:rPr>
        <w:t>Kontroli par lēmuma izpildi uzdot pašvaldības izpilddirektoram.</w:t>
      </w:r>
    </w:p>
    <w:p w14:paraId="1EFF32F0" w14:textId="77777777" w:rsidR="00CA5177" w:rsidRPr="00CA5177" w:rsidRDefault="00CA5177" w:rsidP="00CA5177">
      <w:pPr>
        <w:ind w:right="282" w:firstLine="720"/>
        <w:jc w:val="both"/>
        <w:rPr>
          <w:szCs w:val="24"/>
        </w:rPr>
      </w:pPr>
    </w:p>
    <w:p w14:paraId="3F51F1A9" w14:textId="77777777" w:rsidR="00CA5177" w:rsidRPr="00CA5177" w:rsidRDefault="00CA5177" w:rsidP="00CA5177">
      <w:pPr>
        <w:ind w:right="442"/>
        <w:jc w:val="both"/>
        <w:rPr>
          <w:szCs w:val="24"/>
        </w:rPr>
      </w:pPr>
    </w:p>
    <w:p w14:paraId="285E1C0A" w14:textId="77777777" w:rsidR="00CA5177" w:rsidRPr="00CA5177" w:rsidRDefault="00CA5177" w:rsidP="00CA5177">
      <w:pPr>
        <w:tabs>
          <w:tab w:val="left" w:pos="851"/>
        </w:tabs>
        <w:ind w:right="442"/>
        <w:jc w:val="both"/>
        <w:rPr>
          <w:szCs w:val="24"/>
        </w:rPr>
      </w:pPr>
      <w:r w:rsidRPr="00CA5177">
        <w:rPr>
          <w:szCs w:val="24"/>
        </w:rPr>
        <w:tab/>
        <w:t xml:space="preserve">          </w:t>
      </w:r>
      <w:r w:rsidRPr="00CA5177">
        <w:rPr>
          <w:szCs w:val="24"/>
        </w:rPr>
        <w:tab/>
      </w:r>
      <w:r w:rsidRPr="00CA5177">
        <w:rPr>
          <w:szCs w:val="24"/>
        </w:rPr>
        <w:tab/>
        <w:t xml:space="preserve">                                </w:t>
      </w:r>
    </w:p>
    <w:p w14:paraId="3D667164" w14:textId="77777777" w:rsidR="00CA5177" w:rsidRPr="00CA5177" w:rsidRDefault="00CA5177" w:rsidP="00CA5177">
      <w:pPr>
        <w:tabs>
          <w:tab w:val="left" w:pos="851"/>
        </w:tabs>
        <w:ind w:right="442"/>
        <w:jc w:val="both"/>
        <w:rPr>
          <w:szCs w:val="24"/>
        </w:rPr>
      </w:pPr>
      <w:r w:rsidRPr="00CA5177">
        <w:rPr>
          <w:szCs w:val="24"/>
        </w:rPr>
        <w:t>Iesniedz: Finanšu komiteja</w:t>
      </w:r>
    </w:p>
    <w:p w14:paraId="1E18E74A" w14:textId="77777777" w:rsidR="00CA5177" w:rsidRPr="00CA5177" w:rsidRDefault="00CA5177" w:rsidP="00CA5177">
      <w:pPr>
        <w:tabs>
          <w:tab w:val="left" w:pos="851"/>
        </w:tabs>
        <w:ind w:right="442"/>
        <w:jc w:val="both"/>
        <w:rPr>
          <w:szCs w:val="24"/>
        </w:rPr>
      </w:pPr>
    </w:p>
    <w:p w14:paraId="3C6DD32E" w14:textId="77777777" w:rsidR="00CA5177" w:rsidRPr="00CA5177" w:rsidRDefault="00CA5177" w:rsidP="00CA5177">
      <w:pPr>
        <w:tabs>
          <w:tab w:val="left" w:pos="851"/>
        </w:tabs>
        <w:ind w:right="442"/>
        <w:jc w:val="both"/>
        <w:rPr>
          <w:szCs w:val="24"/>
        </w:rPr>
      </w:pPr>
      <w:r w:rsidRPr="00CA5177">
        <w:rPr>
          <w:szCs w:val="24"/>
        </w:rPr>
        <w:t>Sagatavoja: Attīstības nodaļas projektu vadītāja Kristīne Plaude</w:t>
      </w:r>
    </w:p>
    <w:p w14:paraId="5C4B689F" w14:textId="77777777" w:rsidR="00CA5177" w:rsidRPr="00CA5177" w:rsidRDefault="00CA5177" w:rsidP="00CA5177">
      <w:pPr>
        <w:tabs>
          <w:tab w:val="left" w:pos="851"/>
        </w:tabs>
        <w:ind w:right="442"/>
        <w:jc w:val="both"/>
        <w:rPr>
          <w:szCs w:val="24"/>
        </w:rPr>
      </w:pPr>
    </w:p>
    <w:p w14:paraId="53F97E97" w14:textId="77777777" w:rsidR="00CA5177" w:rsidRPr="00CA5177" w:rsidRDefault="00CA5177" w:rsidP="00CA5177">
      <w:pPr>
        <w:tabs>
          <w:tab w:val="left" w:pos="851"/>
        </w:tabs>
        <w:ind w:right="442"/>
        <w:jc w:val="both"/>
        <w:rPr>
          <w:szCs w:val="24"/>
        </w:rPr>
      </w:pPr>
    </w:p>
    <w:p w14:paraId="257A571A" w14:textId="77777777" w:rsidR="00CA5177" w:rsidRPr="00CA5177" w:rsidRDefault="00CA5177" w:rsidP="00CA5177">
      <w:pPr>
        <w:tabs>
          <w:tab w:val="left" w:pos="851"/>
        </w:tabs>
        <w:ind w:right="442"/>
        <w:jc w:val="both"/>
        <w:rPr>
          <w:szCs w:val="24"/>
        </w:rPr>
      </w:pPr>
    </w:p>
    <w:p w14:paraId="616C37AA" w14:textId="77777777" w:rsidR="00CA5177" w:rsidRPr="00CA5177" w:rsidRDefault="00CA5177" w:rsidP="00CA5177">
      <w:pPr>
        <w:tabs>
          <w:tab w:val="left" w:pos="851"/>
        </w:tabs>
        <w:ind w:right="442"/>
        <w:jc w:val="both"/>
        <w:rPr>
          <w:szCs w:val="24"/>
        </w:rPr>
      </w:pPr>
      <w:r w:rsidRPr="00CA5177">
        <w:rPr>
          <w:szCs w:val="24"/>
        </w:rPr>
        <w:t>Lēmumu izsniegt:</w:t>
      </w:r>
    </w:p>
    <w:p w14:paraId="0FA06FF1" w14:textId="77777777" w:rsidR="00CA5177" w:rsidRPr="00CA5177" w:rsidRDefault="00CA5177" w:rsidP="00CA5177">
      <w:pPr>
        <w:tabs>
          <w:tab w:val="left" w:pos="851"/>
        </w:tabs>
        <w:ind w:right="442"/>
        <w:jc w:val="both"/>
        <w:rPr>
          <w:szCs w:val="24"/>
        </w:rPr>
      </w:pPr>
      <w:r w:rsidRPr="00CA5177">
        <w:rPr>
          <w:szCs w:val="24"/>
        </w:rPr>
        <w:t>Attīstības nodaļai</w:t>
      </w:r>
    </w:p>
    <w:p w14:paraId="18F33BB5" w14:textId="77777777" w:rsidR="00CA5177" w:rsidRPr="00CA5177" w:rsidRDefault="00CA5177" w:rsidP="00CA5177">
      <w:pPr>
        <w:tabs>
          <w:tab w:val="left" w:pos="851"/>
        </w:tabs>
        <w:ind w:right="442"/>
        <w:jc w:val="both"/>
        <w:rPr>
          <w:szCs w:val="24"/>
        </w:rPr>
      </w:pPr>
      <w:r w:rsidRPr="00CA5177">
        <w:rPr>
          <w:szCs w:val="24"/>
        </w:rPr>
        <w:t>Finanšu un grāmatvedības nodaļai</w:t>
      </w:r>
    </w:p>
    <w:p w14:paraId="46464959" w14:textId="77777777" w:rsidR="00CA5177" w:rsidRPr="00CA5177" w:rsidRDefault="00CA5177" w:rsidP="00CA5177">
      <w:pPr>
        <w:tabs>
          <w:tab w:val="left" w:pos="851"/>
        </w:tabs>
        <w:ind w:right="442"/>
        <w:jc w:val="both"/>
        <w:rPr>
          <w:szCs w:val="24"/>
        </w:rPr>
      </w:pPr>
      <w:r w:rsidRPr="00CA5177">
        <w:rPr>
          <w:szCs w:val="24"/>
        </w:rPr>
        <w:t>Olaines Kultūras centram</w:t>
      </w:r>
    </w:p>
    <w:p w14:paraId="1178B6D3" w14:textId="77777777" w:rsidR="00CA5177" w:rsidRPr="002630C4" w:rsidRDefault="00CA5177" w:rsidP="00CA5177">
      <w:pPr>
        <w:tabs>
          <w:tab w:val="left" w:pos="851"/>
        </w:tabs>
        <w:ind w:right="442"/>
        <w:jc w:val="both"/>
        <w:rPr>
          <w:szCs w:val="24"/>
        </w:rPr>
      </w:pPr>
    </w:p>
    <w:p w14:paraId="1ED33CB7" w14:textId="77777777" w:rsidR="006F2F20" w:rsidRDefault="00CA5177" w:rsidP="00CA5177">
      <w:pPr>
        <w:rPr>
          <w:szCs w:val="24"/>
        </w:rPr>
      </w:pPr>
      <w:r w:rsidRPr="002630C4">
        <w:rPr>
          <w:szCs w:val="24"/>
        </w:rPr>
        <w:tab/>
      </w:r>
    </w:p>
    <w:p w14:paraId="5A8A5065" w14:textId="77777777" w:rsidR="006F2F20" w:rsidRDefault="006F2F20" w:rsidP="00CA5177">
      <w:pPr>
        <w:rPr>
          <w:szCs w:val="24"/>
        </w:rPr>
      </w:pPr>
    </w:p>
    <w:p w14:paraId="031CA3E3" w14:textId="77777777" w:rsidR="006F2F20" w:rsidRDefault="006F2F20" w:rsidP="00CA5177">
      <w:pPr>
        <w:rPr>
          <w:szCs w:val="24"/>
        </w:rPr>
      </w:pPr>
    </w:p>
    <w:p w14:paraId="1DC75DFC" w14:textId="77777777" w:rsidR="006F2F20" w:rsidRDefault="006F2F20" w:rsidP="00CA5177">
      <w:pPr>
        <w:rPr>
          <w:szCs w:val="24"/>
        </w:rPr>
      </w:pPr>
    </w:p>
    <w:p w14:paraId="718B11D4" w14:textId="77777777" w:rsidR="006F2F20" w:rsidRDefault="006F2F20" w:rsidP="00CA5177">
      <w:pPr>
        <w:rPr>
          <w:szCs w:val="24"/>
        </w:rPr>
      </w:pPr>
    </w:p>
    <w:p w14:paraId="1CEA4768" w14:textId="77777777" w:rsidR="006F2F20" w:rsidRDefault="006F2F20" w:rsidP="00CA5177">
      <w:pPr>
        <w:rPr>
          <w:szCs w:val="24"/>
        </w:rPr>
      </w:pPr>
    </w:p>
    <w:p w14:paraId="4F52C2D0" w14:textId="77777777" w:rsidR="006F2F20" w:rsidRDefault="006F2F20" w:rsidP="00CA5177">
      <w:pPr>
        <w:rPr>
          <w:szCs w:val="24"/>
        </w:rPr>
      </w:pPr>
    </w:p>
    <w:p w14:paraId="249606DD" w14:textId="77777777" w:rsidR="006F2F20" w:rsidRDefault="006F2F20" w:rsidP="00CA5177">
      <w:pPr>
        <w:rPr>
          <w:szCs w:val="24"/>
        </w:rPr>
      </w:pPr>
    </w:p>
    <w:p w14:paraId="4223FE70" w14:textId="77777777" w:rsidR="006F2F20" w:rsidRDefault="006F2F20" w:rsidP="00CA5177">
      <w:pPr>
        <w:rPr>
          <w:szCs w:val="24"/>
        </w:rPr>
      </w:pPr>
    </w:p>
    <w:p w14:paraId="5D129C37" w14:textId="77777777" w:rsidR="006F2F20" w:rsidRDefault="006F2F20" w:rsidP="00CA5177">
      <w:pPr>
        <w:rPr>
          <w:szCs w:val="24"/>
        </w:rPr>
      </w:pPr>
    </w:p>
    <w:p w14:paraId="494A127A" w14:textId="77777777" w:rsidR="006F2F20" w:rsidRDefault="006F2F20" w:rsidP="00CA5177">
      <w:pPr>
        <w:rPr>
          <w:szCs w:val="24"/>
        </w:rPr>
      </w:pPr>
    </w:p>
    <w:p w14:paraId="3CA13569" w14:textId="77777777" w:rsidR="006F2F20" w:rsidRDefault="006F2F20" w:rsidP="00CA5177">
      <w:pPr>
        <w:rPr>
          <w:szCs w:val="24"/>
        </w:rPr>
      </w:pPr>
    </w:p>
    <w:p w14:paraId="5E6BBBF0" w14:textId="77777777" w:rsidR="006F2F20" w:rsidRDefault="006F2F20" w:rsidP="00CA5177">
      <w:pPr>
        <w:rPr>
          <w:szCs w:val="24"/>
        </w:rPr>
      </w:pPr>
    </w:p>
    <w:p w14:paraId="6F34B304" w14:textId="77777777" w:rsidR="006F2F20" w:rsidRDefault="006F2F20" w:rsidP="00CA5177">
      <w:pPr>
        <w:rPr>
          <w:szCs w:val="24"/>
        </w:rPr>
      </w:pPr>
    </w:p>
    <w:p w14:paraId="4E895183" w14:textId="77777777" w:rsidR="0077607A" w:rsidRPr="0077607A" w:rsidRDefault="0077607A" w:rsidP="0077607A">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42"/>
        <w:jc w:val="center"/>
      </w:pPr>
      <w:r w:rsidRPr="0077607A">
        <w:t>Lēmuma projekts</w:t>
      </w:r>
    </w:p>
    <w:p w14:paraId="0508E908" w14:textId="77777777" w:rsidR="0077607A" w:rsidRPr="0077607A" w:rsidRDefault="0077607A" w:rsidP="0077607A">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42"/>
        <w:jc w:val="center"/>
        <w:rPr>
          <w:szCs w:val="24"/>
        </w:rPr>
      </w:pPr>
      <w:r w:rsidRPr="0077607A">
        <w:t>Olainē</w:t>
      </w:r>
    </w:p>
    <w:p w14:paraId="41E09499" w14:textId="77777777" w:rsidR="0077607A" w:rsidRPr="0077607A" w:rsidRDefault="0077607A" w:rsidP="0077607A">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42"/>
        <w:rPr>
          <w:szCs w:val="24"/>
        </w:rPr>
      </w:pPr>
    </w:p>
    <w:p w14:paraId="5FB1905D" w14:textId="77777777" w:rsidR="0077607A" w:rsidRPr="0077607A" w:rsidRDefault="0077607A" w:rsidP="0077607A">
      <w:pPr>
        <w:pStyle w:val="NoSpacing"/>
        <w:ind w:right="442"/>
      </w:pPr>
      <w:r w:rsidRPr="0077607A">
        <w:t xml:space="preserve">2026.gada 30.septembrī     </w:t>
      </w:r>
      <w:r w:rsidRPr="0077607A">
        <w:tab/>
        <w:t xml:space="preserve">      </w:t>
      </w:r>
      <w:r w:rsidRPr="0077607A">
        <w:tab/>
        <w:t xml:space="preserve">           </w:t>
      </w:r>
      <w:r w:rsidRPr="0077607A">
        <w:tab/>
        <w:t xml:space="preserve">                       </w:t>
      </w:r>
      <w:r w:rsidRPr="0077607A">
        <w:tab/>
      </w:r>
      <w:r w:rsidRPr="0077607A">
        <w:tab/>
        <w:t xml:space="preserve">                                 Nr.9</w:t>
      </w:r>
    </w:p>
    <w:p w14:paraId="39FC375F" w14:textId="77777777" w:rsidR="0077607A" w:rsidRPr="0077607A" w:rsidRDefault="0077607A" w:rsidP="0077607A">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42"/>
        <w:rPr>
          <w:szCs w:val="24"/>
        </w:rPr>
      </w:pPr>
    </w:p>
    <w:p w14:paraId="1BE50D75" w14:textId="77777777" w:rsidR="0077607A" w:rsidRPr="0077607A" w:rsidRDefault="0077607A" w:rsidP="0077607A">
      <w:pPr>
        <w:ind w:right="442"/>
        <w:jc w:val="center"/>
        <w:rPr>
          <w:b/>
          <w:szCs w:val="24"/>
        </w:rPr>
      </w:pPr>
      <w:r w:rsidRPr="0077607A">
        <w:rPr>
          <w:b/>
          <w:szCs w:val="24"/>
        </w:rPr>
        <w:t>Par projekta “</w:t>
      </w:r>
      <w:bookmarkStart w:id="9" w:name="_Hlk240293826"/>
      <w:r w:rsidRPr="0077607A">
        <w:rPr>
          <w:b/>
          <w:szCs w:val="24"/>
        </w:rPr>
        <w:t>Bērnu un jauniešu sociālā atbalsta centra “OLAKS” energoefektivitātes paaugstināšana</w:t>
      </w:r>
      <w:bookmarkEnd w:id="9"/>
      <w:r w:rsidRPr="0077607A">
        <w:rPr>
          <w:b/>
          <w:szCs w:val="24"/>
        </w:rPr>
        <w:t>” iesniegumu</w:t>
      </w:r>
    </w:p>
    <w:p w14:paraId="3D420218" w14:textId="77777777" w:rsidR="0077607A" w:rsidRPr="0077607A" w:rsidRDefault="0077607A" w:rsidP="0077607A">
      <w:pPr>
        <w:ind w:right="282"/>
        <w:jc w:val="center"/>
        <w:rPr>
          <w:szCs w:val="24"/>
        </w:rPr>
      </w:pPr>
    </w:p>
    <w:p w14:paraId="28571C3A" w14:textId="77777777" w:rsidR="0077607A" w:rsidRPr="0077607A" w:rsidRDefault="0077607A" w:rsidP="0077607A">
      <w:pPr>
        <w:ind w:right="284" w:firstLine="720"/>
        <w:jc w:val="both"/>
        <w:rPr>
          <w:szCs w:val="24"/>
        </w:rPr>
      </w:pPr>
      <w:r w:rsidRPr="0077607A">
        <w:rPr>
          <w:szCs w:val="24"/>
        </w:rPr>
        <w:t xml:space="preserve">Lai paaugstinātu Bērnu un jauniešu sociālā atbalsta centra “OLAKS” ēkas energoefektivitāti un uzlabotu tās </w:t>
      </w:r>
      <w:proofErr w:type="spellStart"/>
      <w:r w:rsidRPr="0077607A">
        <w:rPr>
          <w:szCs w:val="24"/>
        </w:rPr>
        <w:t>siltumnoturību</w:t>
      </w:r>
      <w:proofErr w:type="spellEnd"/>
      <w:r w:rsidRPr="0077607A">
        <w:rPr>
          <w:szCs w:val="24"/>
        </w:rPr>
        <w:t>, mazinātu ēkas ikgadējo primārās enerģijas patēriņu, kā arī veicinātu efektīvāku un racionālāku energoresursu izmantošanu, Olaines novada pašvaldība gatavo projekta pieteikumu “Bērnu un jauniešu sociālā atbalsta centra “OLAKS” energoefektivitātes paaugstināšana” (turpmāk – Projekts) iesniegšanai Centrālās finanšu un līgumu aģentūras (turpmāk – CFLA) atklātas projektu iesniegumu atlases trešās kārtas ietvaros atbilstoši Ministru kabineta 2026. gada 26. maija noteikumiem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 (turpmāk – MK noteikumi).</w:t>
      </w:r>
    </w:p>
    <w:p w14:paraId="30E297D1" w14:textId="77777777" w:rsidR="0077607A" w:rsidRPr="0077607A" w:rsidRDefault="0077607A" w:rsidP="0077607A">
      <w:pPr>
        <w:ind w:right="284" w:firstLine="720"/>
        <w:jc w:val="both"/>
        <w:rPr>
          <w:szCs w:val="24"/>
        </w:rPr>
      </w:pPr>
      <w:r w:rsidRPr="0077607A">
        <w:rPr>
          <w:szCs w:val="24"/>
        </w:rPr>
        <w:t xml:space="preserve">Projekta iesnieguma iesniegšanas termiņš ir </w:t>
      </w:r>
      <w:r w:rsidRPr="0077607A">
        <w:rPr>
          <w:b/>
          <w:bCs/>
          <w:szCs w:val="24"/>
        </w:rPr>
        <w:t>2026.gada 15.oktobris.</w:t>
      </w:r>
      <w:r w:rsidRPr="0077607A">
        <w:t xml:space="preserve"> </w:t>
      </w:r>
    </w:p>
    <w:p w14:paraId="7FE6EFFC" w14:textId="77777777" w:rsidR="0077607A" w:rsidRPr="0077607A" w:rsidRDefault="0077607A" w:rsidP="0077607A">
      <w:pPr>
        <w:ind w:right="284" w:firstLine="720"/>
        <w:jc w:val="both"/>
        <w:rPr>
          <w:szCs w:val="24"/>
        </w:rPr>
      </w:pPr>
      <w:r w:rsidRPr="0077607A">
        <w:rPr>
          <w:szCs w:val="24"/>
        </w:rPr>
        <w:t xml:space="preserve">Projekts atbilst Olaines novada Attīstības programmas līdz 2028.gadam Rīcības plānā izvirzītās vidējā termiņa prioritātes VTP2 Sociāli droša vide Rīcības virziena RV5 Sociālie pakalpojumi un aizsardzība U15. Pilnveidot sociālo pakalpojumu infrastruktūru un materiāli tehnisko bāzi R5.15.1. Veikta Bērnu un jauniešu sociālā atbalsta centra “OLAKS” ēkas Stacijas ielā 38a energoefektivitātes uzlabošana un modernizēšana un Investīciju plānā (unikālais numurs 5.15.1.1.) Bērnu un jauniešu sociālā atbalsta centra “OLAKS” ēkas energoefektivitātes paaugstināšana un modernizācija. </w:t>
      </w:r>
    </w:p>
    <w:p w14:paraId="59918630" w14:textId="77777777" w:rsidR="0077607A" w:rsidRPr="0077607A" w:rsidRDefault="0077607A" w:rsidP="0077607A">
      <w:pPr>
        <w:ind w:right="284" w:firstLine="720"/>
        <w:jc w:val="both"/>
        <w:rPr>
          <w:szCs w:val="24"/>
        </w:rPr>
      </w:pPr>
      <w:r w:rsidRPr="0077607A">
        <w:rPr>
          <w:szCs w:val="24"/>
        </w:rPr>
        <w:t>Projekta ietvaros līdz 2029. gada 31. decembrim plānots veikt Bērnu un jauniešu sociālā atbalsta centra “OLAKS” ēkas Stacijas ielā 38A energoefektivitātes uzlabošanu un modernizāciju, īstenojot ēkas ārsienu, plakanā jumta, pagraba pārseguma un cokola siltināšanu, logu un ārdurvju nomaiņu, mehāniskās ventilācijas sistēmas ar rekuperāciju izbūvi un neefektīvā apgaismojuma nomaiņu pret LED gaismekļiem. Projekta ietvaros ēkas pagrabstāvā paredzēts izveidot arī III kategorijas patvertni, nodrošinot tai nepieciešamo infrastruktūru. Projekta īstenošana samazinās ēkas enerģijas patēriņu un CO₂ emisijas, uzlabos tās tehnisko stāvokli, funkcionalitāti un iekštelpu mikroklimatu, vienlaikus nodrošinot kvalitatīvu, drošu, energoefektīvu un mūsdienīgu sociālā atbalsta infrastruktūru bērniem un jauniešiem.</w:t>
      </w:r>
    </w:p>
    <w:p w14:paraId="3ED5D227" w14:textId="77777777" w:rsidR="0077607A" w:rsidRPr="0077607A" w:rsidRDefault="0077607A" w:rsidP="0077607A">
      <w:pPr>
        <w:ind w:right="284" w:firstLine="720"/>
        <w:jc w:val="both"/>
        <w:rPr>
          <w:highlight w:val="yellow"/>
        </w:rPr>
      </w:pPr>
      <w:r w:rsidRPr="0077607A">
        <w:t xml:space="preserve">Projekta indikatīvās attiecināmās izmaksas ir EUR </w:t>
      </w:r>
      <w:bookmarkStart w:id="10" w:name="_Hlk214450938"/>
      <w:r w:rsidRPr="0077607A">
        <w:t xml:space="preserve">1 023 055,00 (viens miljons divdesmit trīs tūkstoši  piecdesmit pieci </w:t>
      </w:r>
      <w:proofErr w:type="spellStart"/>
      <w:r w:rsidRPr="0077607A">
        <w:rPr>
          <w:i/>
          <w:iCs/>
        </w:rPr>
        <w:t>euro</w:t>
      </w:r>
      <w:proofErr w:type="spellEnd"/>
      <w:r w:rsidRPr="0077607A">
        <w:t xml:space="preserve">, 00 centi), </w:t>
      </w:r>
      <w:bookmarkEnd w:id="10"/>
      <w:r w:rsidRPr="0077607A">
        <w:t xml:space="preserve">no kurām ERAF finansējums ir EUR </w:t>
      </w:r>
      <w:bookmarkStart w:id="11" w:name="_Hlk214451002"/>
      <w:r w:rsidRPr="0077607A">
        <w:t xml:space="preserve">869 596,75 (astoņi simti sešdesmit deviņi tūkstoši pieci simti deviņdesmit seši </w:t>
      </w:r>
      <w:proofErr w:type="spellStart"/>
      <w:r w:rsidRPr="0077607A">
        <w:rPr>
          <w:i/>
          <w:iCs/>
        </w:rPr>
        <w:t>euro</w:t>
      </w:r>
      <w:proofErr w:type="spellEnd"/>
      <w:r w:rsidRPr="0077607A">
        <w:t>, 75 centi)</w:t>
      </w:r>
      <w:bookmarkEnd w:id="11"/>
      <w:r w:rsidRPr="0077607A">
        <w:t xml:space="preserve"> un pašvaldības finansējums </w:t>
      </w:r>
      <w:bookmarkStart w:id="12" w:name="_Hlk181876042"/>
      <w:r w:rsidRPr="0077607A">
        <w:t xml:space="preserve">EUR 153 458,25 (viens simts piecdesmit trīs tūkstoši četri simti piecdesmit astoņi </w:t>
      </w:r>
      <w:proofErr w:type="spellStart"/>
      <w:r w:rsidRPr="0077607A">
        <w:rPr>
          <w:i/>
          <w:iCs/>
        </w:rPr>
        <w:t>euro</w:t>
      </w:r>
      <w:proofErr w:type="spellEnd"/>
      <w:r w:rsidRPr="0077607A">
        <w:t>, 25 centi).</w:t>
      </w:r>
      <w:bookmarkEnd w:id="12"/>
    </w:p>
    <w:p w14:paraId="2BEBFF88" w14:textId="77777777" w:rsidR="0077607A" w:rsidRPr="0077607A" w:rsidRDefault="0077607A" w:rsidP="0077607A">
      <w:pPr>
        <w:ind w:right="284" w:firstLine="720"/>
        <w:jc w:val="both"/>
      </w:pPr>
      <w:r w:rsidRPr="0077607A">
        <w:t xml:space="preserve">Projekta apstiprināšanas gadījumā pašvaldības līdzfinansējums tiks nodrošināts, ņemot aizņēmumu Valsts kasē. Gadījumā, ja Valsts kases aizdevums netiks piešķirts Projektā paredzētajā apjomā finansējuma daļa, par kuru netiks saņemts Valsts kases aizdevums, tiks finansēta no pašvaldības budžeta līdzekļiem. </w:t>
      </w:r>
    </w:p>
    <w:p w14:paraId="17B6C453" w14:textId="77777777" w:rsidR="0077607A" w:rsidRPr="0077607A" w:rsidRDefault="0077607A" w:rsidP="0077607A">
      <w:pPr>
        <w:ind w:right="282" w:firstLine="720"/>
        <w:jc w:val="both"/>
        <w:rPr>
          <w:szCs w:val="24"/>
        </w:rPr>
      </w:pPr>
      <w:r w:rsidRPr="0077607A">
        <w:rPr>
          <w:szCs w:val="24"/>
        </w:rPr>
        <w:t xml:space="preserve">Ņemot vērā iepriekš minēto, Finanšu komitejas 2026. gada 23. septembra sēdes protokolu Nr. 9 un pamatojoties uz Pašvaldību likuma 4. panta pirmās daļas 2. un 22. punktu, 10. panta pirmās daļas 21.punktu, likuma “Par budžetu un finanšu vadību” 45.panta otro daļu, Ministru kabineta 2026. gada 26. maija noteikumiem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 </w:t>
      </w:r>
      <w:r w:rsidRPr="0077607A">
        <w:rPr>
          <w:b/>
          <w:bCs/>
          <w:szCs w:val="24"/>
        </w:rPr>
        <w:t>dome nolemj:</w:t>
      </w:r>
    </w:p>
    <w:p w14:paraId="5996554E" w14:textId="77777777" w:rsidR="0077607A" w:rsidRPr="0077607A" w:rsidRDefault="0077607A" w:rsidP="0077607A">
      <w:pPr>
        <w:ind w:right="282"/>
        <w:jc w:val="both"/>
        <w:rPr>
          <w:szCs w:val="24"/>
          <w:highlight w:val="yellow"/>
        </w:rPr>
      </w:pPr>
    </w:p>
    <w:p w14:paraId="5ECE97A9" w14:textId="77777777" w:rsidR="00E91923" w:rsidRDefault="0077607A" w:rsidP="00F236DE">
      <w:pPr>
        <w:pStyle w:val="ListParagraph"/>
        <w:numPr>
          <w:ilvl w:val="0"/>
          <w:numId w:val="20"/>
        </w:numPr>
        <w:ind w:left="284" w:right="282" w:hanging="426"/>
        <w:jc w:val="both"/>
      </w:pPr>
      <w:r w:rsidRPr="0077607A">
        <w:t>Atbalstīt projekta “</w:t>
      </w:r>
      <w:r w:rsidRPr="00E91923">
        <w:rPr>
          <w:b/>
          <w:bCs/>
        </w:rPr>
        <w:t>Bērnu un jauniešu sociālā atbalsta centra “OLAKS”  energoefektivitātes paaugstināšana</w:t>
      </w:r>
      <w:r w:rsidRPr="0077607A">
        <w:t>” pieteikuma iesniegšanu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ietvaros</w:t>
      </w:r>
      <w:r w:rsidR="00E91923">
        <w:t>.</w:t>
      </w:r>
    </w:p>
    <w:p w14:paraId="572964AC" w14:textId="35AA3C0D" w:rsidR="0077607A" w:rsidRPr="0077607A" w:rsidRDefault="0077607A" w:rsidP="00F236DE">
      <w:pPr>
        <w:pStyle w:val="ListParagraph"/>
        <w:numPr>
          <w:ilvl w:val="0"/>
          <w:numId w:val="20"/>
        </w:numPr>
        <w:ind w:left="284" w:right="282" w:hanging="426"/>
        <w:jc w:val="both"/>
      </w:pPr>
      <w:r w:rsidRPr="00E91923">
        <w:rPr>
          <w:szCs w:val="24"/>
        </w:rPr>
        <w:t xml:space="preserve">Noteikt projekta indikatīvās attiecināmās izmaksas </w:t>
      </w:r>
      <w:r w:rsidRPr="0077607A">
        <w:t xml:space="preserve">EUR 1 023 055,00 (viens miljons divdesmit trīs tūkstoši  piecdesmit pieci </w:t>
      </w:r>
      <w:proofErr w:type="spellStart"/>
      <w:r w:rsidRPr="00E91923">
        <w:rPr>
          <w:i/>
          <w:iCs/>
        </w:rPr>
        <w:t>euro</w:t>
      </w:r>
      <w:proofErr w:type="spellEnd"/>
      <w:r w:rsidRPr="0077607A">
        <w:t>, 00 centi)</w:t>
      </w:r>
      <w:r w:rsidRPr="00E91923">
        <w:rPr>
          <w:szCs w:val="24"/>
        </w:rPr>
        <w:t>, no tām:</w:t>
      </w:r>
      <w:r w:rsidRPr="0077607A">
        <w:tab/>
      </w:r>
    </w:p>
    <w:p w14:paraId="6A08039B" w14:textId="4145804B" w:rsidR="0077607A" w:rsidRPr="0077607A" w:rsidRDefault="0077607A" w:rsidP="00E91923">
      <w:pPr>
        <w:numPr>
          <w:ilvl w:val="1"/>
          <w:numId w:val="17"/>
        </w:numPr>
        <w:ind w:left="1134" w:right="282" w:hanging="425"/>
        <w:jc w:val="both"/>
      </w:pPr>
      <w:r w:rsidRPr="0077607A">
        <w:rPr>
          <w:szCs w:val="24"/>
        </w:rPr>
        <w:t xml:space="preserve">attiecināmo izmaksu Eiropas Reģionālās attīstības fonda finansējums </w:t>
      </w:r>
      <w:r w:rsidR="00E91923">
        <w:rPr>
          <w:szCs w:val="24"/>
        </w:rPr>
        <w:t xml:space="preserve">                                       </w:t>
      </w:r>
      <w:r w:rsidRPr="0077607A">
        <w:rPr>
          <w:szCs w:val="24"/>
        </w:rPr>
        <w:t xml:space="preserve">EUR </w:t>
      </w:r>
      <w:r w:rsidRPr="0077607A">
        <w:t xml:space="preserve">869 596,75 (astoņi simti sešdesmit deviņi tūkstoši pieci simti deviņdesmit seši </w:t>
      </w:r>
      <w:proofErr w:type="spellStart"/>
      <w:r w:rsidRPr="0077607A">
        <w:rPr>
          <w:i/>
          <w:iCs/>
        </w:rPr>
        <w:t>euro</w:t>
      </w:r>
      <w:proofErr w:type="spellEnd"/>
      <w:r w:rsidRPr="0077607A">
        <w:t>, 75 centi);</w:t>
      </w:r>
    </w:p>
    <w:p w14:paraId="507F4B71" w14:textId="562B84D2" w:rsidR="0077607A" w:rsidRPr="0077607A" w:rsidRDefault="0077607A" w:rsidP="00E91923">
      <w:pPr>
        <w:numPr>
          <w:ilvl w:val="1"/>
          <w:numId w:val="17"/>
        </w:numPr>
        <w:ind w:left="1134" w:right="282" w:hanging="425"/>
        <w:jc w:val="both"/>
      </w:pPr>
      <w:r w:rsidRPr="0077607A">
        <w:rPr>
          <w:szCs w:val="24"/>
        </w:rPr>
        <w:t xml:space="preserve">attiecināmo izmaksu Olaines novada pašvaldības līdzfinansējums </w:t>
      </w:r>
      <w:r w:rsidR="00E91923">
        <w:rPr>
          <w:szCs w:val="24"/>
        </w:rPr>
        <w:t xml:space="preserve">                                         </w:t>
      </w:r>
      <w:r w:rsidRPr="0077607A">
        <w:t xml:space="preserve">EUR 153 458,25 (viens simts piecdesmit trīs tūkstoši četri simti piecdesmit astoņi </w:t>
      </w:r>
      <w:proofErr w:type="spellStart"/>
      <w:r w:rsidRPr="0077607A">
        <w:rPr>
          <w:i/>
          <w:iCs/>
        </w:rPr>
        <w:t>euro</w:t>
      </w:r>
      <w:proofErr w:type="spellEnd"/>
      <w:r w:rsidRPr="0077607A">
        <w:t>, 25 centi).</w:t>
      </w:r>
    </w:p>
    <w:p w14:paraId="3E7E0ABD" w14:textId="30D6B3D5" w:rsidR="0077607A" w:rsidRPr="0077607A" w:rsidRDefault="0077607A" w:rsidP="00E91923">
      <w:pPr>
        <w:pStyle w:val="ListParagraph"/>
        <w:numPr>
          <w:ilvl w:val="0"/>
          <w:numId w:val="18"/>
        </w:numPr>
        <w:ind w:right="282"/>
        <w:jc w:val="both"/>
      </w:pPr>
      <w:r w:rsidRPr="0077607A">
        <w:t xml:space="preserve">Projekta apstiprināšanas gadījumā </w:t>
      </w:r>
      <w:r w:rsidRPr="00E91923">
        <w:rPr>
          <w:szCs w:val="24"/>
        </w:rPr>
        <w:t>Finanšu un grāmatvedības nodaļai:</w:t>
      </w:r>
    </w:p>
    <w:p w14:paraId="046EC297" w14:textId="77777777" w:rsidR="0077607A" w:rsidRPr="0077607A" w:rsidRDefault="0077607A" w:rsidP="00F236DE">
      <w:pPr>
        <w:numPr>
          <w:ilvl w:val="1"/>
          <w:numId w:val="18"/>
        </w:numPr>
        <w:ind w:left="851" w:right="282" w:hanging="425"/>
        <w:jc w:val="both"/>
      </w:pPr>
      <w:r w:rsidRPr="0077607A">
        <w:t xml:space="preserve">Ņemt aizņēmumu Valsts kasē ar izņemšanu vidējā termiņā projekta attiecināmo izmaksu segšanai: </w:t>
      </w:r>
    </w:p>
    <w:p w14:paraId="282BCABD" w14:textId="2CC65C81" w:rsidR="0077607A" w:rsidRPr="0077607A" w:rsidRDefault="0077607A" w:rsidP="00E91923">
      <w:pPr>
        <w:pStyle w:val="ListParagraph"/>
        <w:numPr>
          <w:ilvl w:val="2"/>
          <w:numId w:val="19"/>
        </w:numPr>
        <w:ind w:left="993" w:right="282" w:hanging="567"/>
        <w:jc w:val="both"/>
      </w:pPr>
      <w:r w:rsidRPr="0077607A">
        <w:t xml:space="preserve">pašvaldības līdzfinansējumu EUR 153 458,25 (viens simts piecdesmit trīs tūkstoši četri simti piecdesmit astoņi </w:t>
      </w:r>
      <w:proofErr w:type="spellStart"/>
      <w:r w:rsidRPr="00E91923">
        <w:rPr>
          <w:i/>
          <w:iCs/>
        </w:rPr>
        <w:t>euro</w:t>
      </w:r>
      <w:proofErr w:type="spellEnd"/>
      <w:r w:rsidRPr="0077607A">
        <w:t xml:space="preserve">, 25 centi) apmērā; </w:t>
      </w:r>
    </w:p>
    <w:p w14:paraId="00CE58D4" w14:textId="77777777" w:rsidR="00E91923" w:rsidRDefault="0077607A" w:rsidP="00E91923">
      <w:pPr>
        <w:numPr>
          <w:ilvl w:val="2"/>
          <w:numId w:val="19"/>
        </w:numPr>
        <w:ind w:left="993" w:right="282" w:hanging="567"/>
        <w:jc w:val="both"/>
      </w:pPr>
      <w:proofErr w:type="spellStart"/>
      <w:r w:rsidRPr="0077607A">
        <w:t>priekšfinansējumu</w:t>
      </w:r>
      <w:proofErr w:type="spellEnd"/>
      <w:r w:rsidRPr="0077607A">
        <w:t xml:space="preserve"> 10% ampērā no </w:t>
      </w:r>
      <w:r w:rsidRPr="0077607A">
        <w:rPr>
          <w:szCs w:val="24"/>
        </w:rPr>
        <w:t>Eiropas Reģionālās attīstības fonda finansējuma</w:t>
      </w:r>
      <w:r w:rsidRPr="0077607A">
        <w:t xml:space="preserve"> jeb EUR 86 959,68 (astoņdesmit seši tūkstoši deviņi simti piecdesmit deviņi </w:t>
      </w:r>
      <w:proofErr w:type="spellStart"/>
      <w:r w:rsidRPr="0077607A">
        <w:rPr>
          <w:i/>
          <w:iCs/>
        </w:rPr>
        <w:t>euro</w:t>
      </w:r>
      <w:proofErr w:type="spellEnd"/>
      <w:r w:rsidRPr="0077607A">
        <w:rPr>
          <w:i/>
          <w:iCs/>
        </w:rPr>
        <w:t xml:space="preserve">, </w:t>
      </w:r>
      <w:r w:rsidRPr="0077607A">
        <w:t>68 centi) apmērā, kas tiks atgūts pēc projekta noslēguma maksājuma apstiprināšanas.</w:t>
      </w:r>
    </w:p>
    <w:p w14:paraId="1F7D56D3" w14:textId="77777777" w:rsidR="00E91923" w:rsidRPr="00E91923" w:rsidRDefault="0077607A" w:rsidP="00E91923">
      <w:pPr>
        <w:pStyle w:val="ListParagraph"/>
        <w:numPr>
          <w:ilvl w:val="0"/>
          <w:numId w:val="19"/>
        </w:numPr>
        <w:ind w:right="282"/>
        <w:jc w:val="both"/>
      </w:pPr>
      <w:r w:rsidRPr="00E91923">
        <w:rPr>
          <w:szCs w:val="24"/>
        </w:rPr>
        <w:t>Attīstības nodaļai nodrošināt projekta administratīvo vadību, kā arī projektā sasniegto rezultātu ilglaicīgu uzturēšanu, kas nav īsāka par projekta uzraudzības periodu</w:t>
      </w:r>
      <w:r w:rsidR="00E91923">
        <w:rPr>
          <w:szCs w:val="24"/>
        </w:rPr>
        <w:t>.</w:t>
      </w:r>
    </w:p>
    <w:p w14:paraId="45FAA187" w14:textId="3994E0B5" w:rsidR="0077607A" w:rsidRPr="0077607A" w:rsidRDefault="0077607A" w:rsidP="00E91923">
      <w:pPr>
        <w:pStyle w:val="ListParagraph"/>
        <w:numPr>
          <w:ilvl w:val="0"/>
          <w:numId w:val="19"/>
        </w:numPr>
        <w:ind w:right="282"/>
        <w:jc w:val="both"/>
      </w:pPr>
      <w:r w:rsidRPr="00E91923">
        <w:rPr>
          <w:szCs w:val="24"/>
        </w:rPr>
        <w:t>Kontroli par lēmuma izpildi uzdot pašvaldības izpilddirektoram.</w:t>
      </w:r>
    </w:p>
    <w:p w14:paraId="3B139362" w14:textId="77777777" w:rsidR="0077607A" w:rsidRPr="0077607A" w:rsidRDefault="0077607A" w:rsidP="0077607A">
      <w:pPr>
        <w:ind w:right="282" w:firstLine="720"/>
        <w:jc w:val="both"/>
        <w:rPr>
          <w:szCs w:val="24"/>
        </w:rPr>
      </w:pPr>
    </w:p>
    <w:p w14:paraId="7909DA2F" w14:textId="77777777" w:rsidR="0077607A" w:rsidRPr="0077607A" w:rsidRDefault="0077607A" w:rsidP="0077607A">
      <w:pPr>
        <w:ind w:right="442"/>
        <w:jc w:val="both"/>
        <w:rPr>
          <w:szCs w:val="24"/>
        </w:rPr>
      </w:pPr>
    </w:p>
    <w:p w14:paraId="5EC3E925" w14:textId="77777777" w:rsidR="0077607A" w:rsidRPr="0077607A" w:rsidRDefault="0077607A" w:rsidP="0077607A">
      <w:pPr>
        <w:tabs>
          <w:tab w:val="left" w:pos="851"/>
        </w:tabs>
        <w:ind w:right="442"/>
        <w:jc w:val="both"/>
        <w:rPr>
          <w:szCs w:val="24"/>
        </w:rPr>
      </w:pPr>
      <w:r w:rsidRPr="0077607A">
        <w:rPr>
          <w:szCs w:val="24"/>
        </w:rPr>
        <w:tab/>
        <w:t xml:space="preserve">          </w:t>
      </w:r>
      <w:r w:rsidRPr="0077607A">
        <w:rPr>
          <w:szCs w:val="24"/>
        </w:rPr>
        <w:tab/>
      </w:r>
      <w:r w:rsidRPr="0077607A">
        <w:rPr>
          <w:szCs w:val="24"/>
        </w:rPr>
        <w:tab/>
        <w:t xml:space="preserve">                                </w:t>
      </w:r>
    </w:p>
    <w:p w14:paraId="1CD40975" w14:textId="77777777" w:rsidR="0077607A" w:rsidRPr="0077607A" w:rsidRDefault="0077607A" w:rsidP="0077607A">
      <w:pPr>
        <w:tabs>
          <w:tab w:val="left" w:pos="851"/>
        </w:tabs>
        <w:ind w:right="442"/>
        <w:jc w:val="both"/>
        <w:rPr>
          <w:szCs w:val="24"/>
        </w:rPr>
      </w:pPr>
      <w:r w:rsidRPr="0077607A">
        <w:rPr>
          <w:szCs w:val="24"/>
        </w:rPr>
        <w:t>Iesniedz: Finanšu komiteja</w:t>
      </w:r>
    </w:p>
    <w:p w14:paraId="0D7B9F41" w14:textId="77777777" w:rsidR="0077607A" w:rsidRPr="0077607A" w:rsidRDefault="0077607A" w:rsidP="0077607A">
      <w:pPr>
        <w:tabs>
          <w:tab w:val="left" w:pos="851"/>
        </w:tabs>
        <w:ind w:right="442"/>
        <w:jc w:val="both"/>
        <w:rPr>
          <w:szCs w:val="24"/>
        </w:rPr>
      </w:pPr>
    </w:p>
    <w:p w14:paraId="5A993A9B" w14:textId="77777777" w:rsidR="0077607A" w:rsidRPr="0077607A" w:rsidRDefault="0077607A" w:rsidP="0077607A">
      <w:pPr>
        <w:tabs>
          <w:tab w:val="left" w:pos="851"/>
        </w:tabs>
        <w:ind w:right="442"/>
        <w:jc w:val="both"/>
        <w:rPr>
          <w:szCs w:val="24"/>
        </w:rPr>
      </w:pPr>
      <w:r w:rsidRPr="0077607A">
        <w:rPr>
          <w:szCs w:val="24"/>
        </w:rPr>
        <w:t>Sagatavoja: Attīstības nodaļas projektu vadītāja Kristīne Plaude</w:t>
      </w:r>
    </w:p>
    <w:p w14:paraId="436A3CC7" w14:textId="77777777" w:rsidR="0077607A" w:rsidRPr="0077607A" w:rsidRDefault="0077607A" w:rsidP="0077607A">
      <w:pPr>
        <w:tabs>
          <w:tab w:val="left" w:pos="851"/>
        </w:tabs>
        <w:ind w:right="442"/>
        <w:jc w:val="both"/>
        <w:rPr>
          <w:szCs w:val="24"/>
        </w:rPr>
      </w:pPr>
    </w:p>
    <w:p w14:paraId="5DAA6A6B" w14:textId="77777777" w:rsidR="0077607A" w:rsidRPr="0077607A" w:rsidRDefault="0077607A" w:rsidP="0077607A">
      <w:pPr>
        <w:tabs>
          <w:tab w:val="left" w:pos="851"/>
        </w:tabs>
        <w:ind w:right="442"/>
        <w:jc w:val="both"/>
        <w:rPr>
          <w:szCs w:val="24"/>
        </w:rPr>
      </w:pPr>
    </w:p>
    <w:p w14:paraId="6DC179B0" w14:textId="77777777" w:rsidR="0077607A" w:rsidRPr="0077607A" w:rsidRDefault="0077607A" w:rsidP="0077607A">
      <w:pPr>
        <w:tabs>
          <w:tab w:val="left" w:pos="851"/>
        </w:tabs>
        <w:ind w:right="442"/>
        <w:jc w:val="both"/>
        <w:rPr>
          <w:szCs w:val="24"/>
        </w:rPr>
      </w:pPr>
    </w:p>
    <w:p w14:paraId="32664794" w14:textId="77777777" w:rsidR="0077607A" w:rsidRPr="0077607A" w:rsidRDefault="0077607A" w:rsidP="0077607A">
      <w:pPr>
        <w:tabs>
          <w:tab w:val="left" w:pos="851"/>
        </w:tabs>
        <w:ind w:right="442"/>
        <w:jc w:val="both"/>
        <w:rPr>
          <w:szCs w:val="24"/>
        </w:rPr>
      </w:pPr>
      <w:r w:rsidRPr="0077607A">
        <w:rPr>
          <w:szCs w:val="24"/>
        </w:rPr>
        <w:t>Lēmumu izsniegt:</w:t>
      </w:r>
    </w:p>
    <w:p w14:paraId="18D4CF4F" w14:textId="77777777" w:rsidR="0077607A" w:rsidRPr="0077607A" w:rsidRDefault="0077607A" w:rsidP="0077607A">
      <w:pPr>
        <w:tabs>
          <w:tab w:val="left" w:pos="851"/>
        </w:tabs>
        <w:ind w:right="442"/>
        <w:jc w:val="both"/>
        <w:rPr>
          <w:szCs w:val="24"/>
        </w:rPr>
      </w:pPr>
      <w:r w:rsidRPr="0077607A">
        <w:rPr>
          <w:szCs w:val="24"/>
        </w:rPr>
        <w:t>Attīstības nodaļai</w:t>
      </w:r>
    </w:p>
    <w:p w14:paraId="3721DBAC" w14:textId="77777777" w:rsidR="0077607A" w:rsidRPr="0077607A" w:rsidRDefault="0077607A" w:rsidP="0077607A">
      <w:pPr>
        <w:tabs>
          <w:tab w:val="left" w:pos="851"/>
        </w:tabs>
        <w:ind w:right="442"/>
        <w:jc w:val="both"/>
        <w:rPr>
          <w:szCs w:val="24"/>
        </w:rPr>
      </w:pPr>
      <w:r w:rsidRPr="0077607A">
        <w:rPr>
          <w:szCs w:val="24"/>
        </w:rPr>
        <w:t>Finanšu un grāmatvedības nodaļai</w:t>
      </w:r>
    </w:p>
    <w:p w14:paraId="28F52463" w14:textId="77777777" w:rsidR="0077607A" w:rsidRPr="0077607A" w:rsidRDefault="0077607A" w:rsidP="0077607A">
      <w:pPr>
        <w:tabs>
          <w:tab w:val="left" w:pos="851"/>
        </w:tabs>
        <w:ind w:right="442"/>
        <w:jc w:val="both"/>
        <w:rPr>
          <w:szCs w:val="24"/>
        </w:rPr>
      </w:pPr>
      <w:r w:rsidRPr="0077607A">
        <w:rPr>
          <w:szCs w:val="24"/>
        </w:rPr>
        <w:t>P/a “Olaines Sociālais dienests”</w:t>
      </w:r>
    </w:p>
    <w:p w14:paraId="5F81A7B4" w14:textId="77777777" w:rsidR="0077607A" w:rsidRPr="002630C4" w:rsidRDefault="0077607A" w:rsidP="0077607A">
      <w:pPr>
        <w:tabs>
          <w:tab w:val="left" w:pos="851"/>
        </w:tabs>
        <w:ind w:right="442"/>
        <w:jc w:val="both"/>
        <w:rPr>
          <w:szCs w:val="24"/>
        </w:rPr>
      </w:pPr>
    </w:p>
    <w:p w14:paraId="7AAA72DC" w14:textId="77777777" w:rsidR="00A86BFA" w:rsidRDefault="0077607A" w:rsidP="0077607A">
      <w:pPr>
        <w:rPr>
          <w:szCs w:val="24"/>
        </w:rPr>
      </w:pPr>
      <w:r w:rsidRPr="002630C4">
        <w:rPr>
          <w:szCs w:val="24"/>
        </w:rPr>
        <w:tab/>
      </w:r>
    </w:p>
    <w:p w14:paraId="021F10F7" w14:textId="77777777" w:rsidR="00A86BFA" w:rsidRDefault="00A86BFA" w:rsidP="0077607A">
      <w:pPr>
        <w:rPr>
          <w:szCs w:val="24"/>
        </w:rPr>
      </w:pPr>
    </w:p>
    <w:p w14:paraId="64EF6008" w14:textId="77777777" w:rsidR="00A86BFA" w:rsidRDefault="00A86BFA" w:rsidP="0077607A">
      <w:pPr>
        <w:rPr>
          <w:szCs w:val="24"/>
        </w:rPr>
      </w:pPr>
    </w:p>
    <w:p w14:paraId="227BC36B" w14:textId="77777777" w:rsidR="00A86BFA" w:rsidRDefault="00A86BFA" w:rsidP="0077607A">
      <w:pPr>
        <w:rPr>
          <w:szCs w:val="24"/>
        </w:rPr>
      </w:pPr>
    </w:p>
    <w:p w14:paraId="29DFF4A0" w14:textId="77777777" w:rsidR="00A86BFA" w:rsidRDefault="00A86BFA" w:rsidP="0077607A">
      <w:pPr>
        <w:rPr>
          <w:szCs w:val="24"/>
        </w:rPr>
      </w:pPr>
    </w:p>
    <w:p w14:paraId="2D8C9935" w14:textId="77777777" w:rsidR="00A86BFA" w:rsidRDefault="00A86BFA" w:rsidP="0077607A">
      <w:pPr>
        <w:rPr>
          <w:szCs w:val="24"/>
        </w:rPr>
      </w:pPr>
    </w:p>
    <w:p w14:paraId="3B018988" w14:textId="77777777" w:rsidR="00A86BFA" w:rsidRDefault="00A86BFA" w:rsidP="0077607A">
      <w:pPr>
        <w:rPr>
          <w:szCs w:val="24"/>
        </w:rPr>
      </w:pPr>
    </w:p>
    <w:p w14:paraId="1037AA34" w14:textId="77777777" w:rsidR="00A86BFA" w:rsidRDefault="00A86BFA" w:rsidP="0077607A">
      <w:pPr>
        <w:rPr>
          <w:szCs w:val="24"/>
        </w:rPr>
      </w:pPr>
    </w:p>
    <w:p w14:paraId="24A57CC6" w14:textId="77777777" w:rsidR="00A86BFA" w:rsidRDefault="00A86BFA" w:rsidP="0077607A">
      <w:pPr>
        <w:rPr>
          <w:szCs w:val="24"/>
        </w:rPr>
      </w:pPr>
    </w:p>
    <w:p w14:paraId="3C542C97" w14:textId="77777777" w:rsidR="00A86BFA" w:rsidRDefault="00A86BFA" w:rsidP="0077607A">
      <w:pPr>
        <w:rPr>
          <w:szCs w:val="24"/>
        </w:rPr>
      </w:pPr>
    </w:p>
    <w:p w14:paraId="0EE4FCEE" w14:textId="77777777" w:rsidR="00A86BFA" w:rsidRDefault="00A86BFA" w:rsidP="0077607A">
      <w:pPr>
        <w:rPr>
          <w:szCs w:val="24"/>
        </w:rPr>
      </w:pPr>
    </w:p>
    <w:p w14:paraId="6DBCA9FA" w14:textId="77777777" w:rsidR="00A86BFA" w:rsidRDefault="00A86BFA" w:rsidP="0077607A">
      <w:pPr>
        <w:rPr>
          <w:szCs w:val="24"/>
        </w:rPr>
      </w:pPr>
    </w:p>
    <w:p w14:paraId="0199CA61" w14:textId="77777777" w:rsidR="00A86BFA" w:rsidRDefault="00A86BFA" w:rsidP="0077607A">
      <w:pPr>
        <w:rPr>
          <w:szCs w:val="24"/>
        </w:rPr>
      </w:pPr>
    </w:p>
    <w:p w14:paraId="7ECB7BB0" w14:textId="77777777" w:rsidR="00A86BFA" w:rsidRDefault="00A86BFA" w:rsidP="0077607A">
      <w:pPr>
        <w:rPr>
          <w:szCs w:val="24"/>
        </w:rPr>
      </w:pPr>
    </w:p>
    <w:p w14:paraId="5C455686" w14:textId="77777777" w:rsidR="00A86BFA" w:rsidRDefault="00A86BFA" w:rsidP="0077607A">
      <w:pPr>
        <w:rPr>
          <w:szCs w:val="24"/>
        </w:rPr>
      </w:pPr>
    </w:p>
    <w:p w14:paraId="15BE72A6" w14:textId="77777777" w:rsidR="00A86BFA" w:rsidRPr="0011261E" w:rsidRDefault="00A86BFA" w:rsidP="00A86BFA">
      <w:pPr>
        <w:jc w:val="center"/>
        <w:rPr>
          <w:rFonts w:ascii="Times New Roman" w:hAnsi="Times New Roman"/>
          <w:szCs w:val="24"/>
        </w:rPr>
      </w:pPr>
      <w:r w:rsidRPr="0011261E">
        <w:rPr>
          <w:rFonts w:ascii="Times New Roman" w:hAnsi="Times New Roman"/>
          <w:szCs w:val="24"/>
        </w:rPr>
        <w:t>Lēmuma projekts</w:t>
      </w:r>
    </w:p>
    <w:p w14:paraId="46411635" w14:textId="77777777" w:rsidR="00A86BFA" w:rsidRPr="0011261E" w:rsidRDefault="00A86BFA" w:rsidP="00A86BFA">
      <w:pPr>
        <w:jc w:val="center"/>
        <w:rPr>
          <w:rFonts w:ascii="Times New Roman" w:hAnsi="Times New Roman"/>
          <w:szCs w:val="24"/>
        </w:rPr>
      </w:pPr>
      <w:r w:rsidRPr="0011261E">
        <w:rPr>
          <w:rFonts w:ascii="Times New Roman" w:hAnsi="Times New Roman"/>
          <w:szCs w:val="24"/>
        </w:rPr>
        <w:t>Olainē</w:t>
      </w:r>
    </w:p>
    <w:p w14:paraId="49FDC92B" w14:textId="77777777" w:rsidR="00A86BFA" w:rsidRPr="0011261E" w:rsidRDefault="00A86BFA" w:rsidP="00A86BFA">
      <w:pPr>
        <w:rPr>
          <w:rFonts w:ascii="Times New Roman" w:hAnsi="Times New Roman"/>
          <w:szCs w:val="24"/>
        </w:rPr>
      </w:pPr>
    </w:p>
    <w:p w14:paraId="281B4F43" w14:textId="77777777" w:rsidR="00A86BFA" w:rsidRPr="00852B4D" w:rsidRDefault="00A86BFA" w:rsidP="00A86BFA">
      <w:pPr>
        <w:tabs>
          <w:tab w:val="left" w:pos="6521"/>
        </w:tabs>
        <w:ind w:right="188"/>
        <w:jc w:val="both"/>
        <w:rPr>
          <w:rFonts w:ascii="Times New Roman" w:hAnsi="Times New Roman"/>
          <w:szCs w:val="24"/>
        </w:rPr>
      </w:pPr>
      <w:r w:rsidRPr="00852B4D">
        <w:rPr>
          <w:rFonts w:ascii="Times New Roman" w:hAnsi="Times New Roman"/>
          <w:szCs w:val="24"/>
        </w:rPr>
        <w:t>2026.gada  30.septembrī</w:t>
      </w:r>
      <w:r w:rsidRPr="00852B4D">
        <w:rPr>
          <w:rFonts w:ascii="Times New Roman" w:hAnsi="Times New Roman"/>
          <w:szCs w:val="24"/>
        </w:rPr>
        <w:tab/>
        <w:t xml:space="preserve">   </w:t>
      </w:r>
      <w:r w:rsidRPr="00852B4D">
        <w:rPr>
          <w:rFonts w:ascii="Times New Roman" w:hAnsi="Times New Roman"/>
          <w:szCs w:val="24"/>
        </w:rPr>
        <w:tab/>
        <w:t xml:space="preserve">             prot. Nr.9</w:t>
      </w:r>
    </w:p>
    <w:p w14:paraId="3ABC929C" w14:textId="77777777" w:rsidR="00A86BFA" w:rsidRPr="00852B4D" w:rsidRDefault="00A86BFA" w:rsidP="00A86BFA">
      <w:pPr>
        <w:tabs>
          <w:tab w:val="left" w:pos="6521"/>
        </w:tabs>
        <w:ind w:right="188"/>
        <w:jc w:val="both"/>
        <w:rPr>
          <w:rFonts w:ascii="Times New Roman" w:hAnsi="Times New Roman"/>
          <w:szCs w:val="24"/>
        </w:rPr>
      </w:pPr>
    </w:p>
    <w:p w14:paraId="6F513945" w14:textId="77777777" w:rsidR="00A86BFA" w:rsidRPr="00852B4D" w:rsidRDefault="00A86BFA" w:rsidP="00A86BFA">
      <w:pPr>
        <w:ind w:right="188"/>
        <w:jc w:val="both"/>
        <w:rPr>
          <w:rFonts w:ascii="Times New Roman" w:hAnsi="Times New Roman"/>
          <w:b/>
          <w:szCs w:val="24"/>
        </w:rPr>
      </w:pPr>
    </w:p>
    <w:p w14:paraId="1A0EFAAA" w14:textId="77777777" w:rsidR="00A86BFA" w:rsidRPr="00852B4D" w:rsidRDefault="00A86BFA" w:rsidP="00A86BFA">
      <w:pPr>
        <w:ind w:right="188"/>
        <w:jc w:val="center"/>
        <w:rPr>
          <w:rFonts w:ascii="Times New Roman" w:hAnsi="Times New Roman"/>
          <w:b/>
          <w:bCs/>
          <w:szCs w:val="24"/>
          <w:lang w:eastAsia="ru-RU"/>
        </w:rPr>
      </w:pPr>
      <w:r w:rsidRPr="00852B4D">
        <w:rPr>
          <w:rFonts w:ascii="Times New Roman" w:hAnsi="Times New Roman"/>
          <w:b/>
          <w:bCs/>
          <w:szCs w:val="24"/>
          <w:lang w:eastAsia="ru-RU"/>
        </w:rPr>
        <w:t xml:space="preserve">Par aktualizēto Olaines novada attīstības programmas līdz 2028.gadam </w:t>
      </w:r>
    </w:p>
    <w:p w14:paraId="4BB30321" w14:textId="77777777" w:rsidR="00A86BFA" w:rsidRPr="00852B4D" w:rsidRDefault="00A86BFA" w:rsidP="00A86BFA">
      <w:pPr>
        <w:ind w:right="188"/>
        <w:jc w:val="center"/>
        <w:rPr>
          <w:rFonts w:ascii="Times New Roman" w:eastAsia="Calibri" w:hAnsi="Times New Roman"/>
          <w:b/>
          <w:bCs/>
          <w:szCs w:val="24"/>
          <w:lang w:eastAsia="ru-RU"/>
        </w:rPr>
      </w:pPr>
      <w:r w:rsidRPr="00852B4D">
        <w:rPr>
          <w:rFonts w:ascii="Times New Roman" w:hAnsi="Times New Roman"/>
          <w:b/>
          <w:bCs/>
          <w:szCs w:val="24"/>
          <w:lang w:eastAsia="ru-RU"/>
        </w:rPr>
        <w:t>Investīciju plānu</w:t>
      </w:r>
    </w:p>
    <w:p w14:paraId="2D8BEBBF" w14:textId="77777777" w:rsidR="00A86BFA" w:rsidRPr="00852B4D" w:rsidRDefault="00A86BFA" w:rsidP="00A86BFA">
      <w:pPr>
        <w:ind w:right="188"/>
        <w:jc w:val="center"/>
        <w:rPr>
          <w:rFonts w:ascii="Times New Roman" w:eastAsia="Calibri" w:hAnsi="Times New Roman"/>
          <w:szCs w:val="24"/>
          <w:lang w:eastAsia="ru-RU"/>
        </w:rPr>
      </w:pPr>
    </w:p>
    <w:p w14:paraId="6BDFC14C" w14:textId="77777777" w:rsidR="00A86BFA" w:rsidRPr="00852B4D" w:rsidRDefault="00A86BFA" w:rsidP="00A86BFA">
      <w:pPr>
        <w:ind w:right="188" w:firstLine="567"/>
        <w:jc w:val="both"/>
        <w:rPr>
          <w:rFonts w:ascii="Times New Roman" w:eastAsia="Calibri" w:hAnsi="Times New Roman"/>
          <w:szCs w:val="24"/>
          <w:lang w:eastAsia="ru-RU"/>
        </w:rPr>
      </w:pPr>
      <w:r w:rsidRPr="00852B4D">
        <w:rPr>
          <w:rFonts w:ascii="Times New Roman" w:eastAsia="Calibri" w:hAnsi="Times New Roman"/>
          <w:szCs w:val="24"/>
          <w:lang w:eastAsia="ru-RU"/>
        </w:rPr>
        <w:t xml:space="preserve">Saskaņā ar Ministra kabineta 2014.gada 14.oktobra noteikuma Nr.628 „Noteikumi par pašvaldību teritorijas attīstības plānošanas dokumentiem” 73.punktu, pašvaldība ne retāk kā reizi gadā, ievērojot pašvaldības budžetu kārtējam gadam, aktualizē attīstības programmas rīcības plānu un investīciju plānu. </w:t>
      </w:r>
    </w:p>
    <w:p w14:paraId="02076252" w14:textId="77777777" w:rsidR="00A86BFA" w:rsidRPr="00852B4D" w:rsidRDefault="00A86BFA" w:rsidP="00A86BFA">
      <w:pPr>
        <w:ind w:right="188" w:firstLine="567"/>
        <w:jc w:val="both"/>
        <w:rPr>
          <w:rFonts w:ascii="Times New Roman" w:eastAsia="Calibri" w:hAnsi="Times New Roman"/>
          <w:szCs w:val="24"/>
          <w:lang w:eastAsia="ru-RU"/>
        </w:rPr>
      </w:pPr>
      <w:r w:rsidRPr="00852B4D">
        <w:rPr>
          <w:rFonts w:ascii="Times New Roman" w:hAnsi="Times New Roman"/>
          <w:szCs w:val="24"/>
        </w:rPr>
        <w:t>Pašvaldības Attīstības nodaļa aktualizēja Investīciju plānu (1.pielikums).</w:t>
      </w:r>
    </w:p>
    <w:p w14:paraId="705391DE" w14:textId="77777777" w:rsidR="00A86BFA" w:rsidRPr="0011261E" w:rsidRDefault="00A86BFA" w:rsidP="00A86BFA">
      <w:pPr>
        <w:ind w:right="188" w:firstLine="567"/>
        <w:jc w:val="both"/>
        <w:rPr>
          <w:rFonts w:ascii="Times New Roman" w:eastAsia="Calibri" w:hAnsi="Times New Roman"/>
          <w:szCs w:val="24"/>
          <w:lang w:eastAsia="ru-RU"/>
        </w:rPr>
      </w:pPr>
      <w:r w:rsidRPr="00852B4D">
        <w:rPr>
          <w:rFonts w:ascii="Times New Roman" w:eastAsia="Calibri" w:hAnsi="Times New Roman"/>
          <w:szCs w:val="24"/>
          <w:lang w:eastAsia="ru-RU"/>
        </w:rPr>
        <w:t>Ņemot vērā iepriekš minēto, Finanšu komitejas 2026.gada 23.septembra sēdes protokolu Nr.9 un, pamatojoties uz Pašvaldību likuma 10.panta pirmās daļas 3.punktu, Teritorijas attīstības plānošanas likuma 12.panta pirmo daļu, Ministru  kabineta  2014.gada  14.oktobra  noteikumu  Nr.628 „Noteikumi par pašvaldības teritorijas attīstības plānošanas dokumentiem”</w:t>
      </w:r>
      <w:r w:rsidRPr="0011261E">
        <w:rPr>
          <w:rFonts w:ascii="Times New Roman" w:eastAsia="Calibri" w:hAnsi="Times New Roman"/>
          <w:szCs w:val="24"/>
          <w:lang w:eastAsia="ru-RU"/>
        </w:rPr>
        <w:t xml:space="preserve"> 73.punktu, </w:t>
      </w:r>
      <w:r w:rsidRPr="0011261E">
        <w:rPr>
          <w:rFonts w:ascii="Times New Roman" w:eastAsia="Calibri" w:hAnsi="Times New Roman"/>
          <w:b/>
          <w:bCs/>
          <w:szCs w:val="24"/>
          <w:lang w:eastAsia="ru-RU"/>
        </w:rPr>
        <w:t>dome nolemj:</w:t>
      </w:r>
      <w:r w:rsidRPr="0011261E">
        <w:rPr>
          <w:rFonts w:ascii="Times New Roman" w:eastAsia="Calibri" w:hAnsi="Times New Roman"/>
          <w:szCs w:val="24"/>
          <w:lang w:eastAsia="ru-RU"/>
        </w:rPr>
        <w:t xml:space="preserve"> </w:t>
      </w:r>
    </w:p>
    <w:p w14:paraId="510FE6B0" w14:textId="77777777" w:rsidR="00A86BFA" w:rsidRPr="0011261E" w:rsidRDefault="00A86BFA" w:rsidP="00A86BFA">
      <w:pPr>
        <w:pStyle w:val="ListParagraph"/>
        <w:numPr>
          <w:ilvl w:val="0"/>
          <w:numId w:val="21"/>
        </w:numPr>
        <w:spacing w:before="100" w:beforeAutospacing="1" w:after="100" w:afterAutospacing="1"/>
        <w:ind w:right="188"/>
        <w:jc w:val="both"/>
        <w:rPr>
          <w:rFonts w:eastAsia="Calibri"/>
          <w:lang w:eastAsia="ru-RU"/>
        </w:rPr>
      </w:pPr>
      <w:r w:rsidRPr="0011261E">
        <w:rPr>
          <w:rFonts w:eastAsia="Calibri"/>
          <w:lang w:eastAsia="ru-RU"/>
        </w:rPr>
        <w:t>Apstiprināt aktualizēto Olaines novada attīstības programmas līdz 2028.gadam Investīciju plānu (1.pielikums).</w:t>
      </w:r>
    </w:p>
    <w:p w14:paraId="6A11D436" w14:textId="77777777" w:rsidR="00A86BFA" w:rsidRPr="0011261E" w:rsidRDefault="00A86BFA" w:rsidP="00A86BFA">
      <w:pPr>
        <w:pStyle w:val="ListParagraph"/>
        <w:numPr>
          <w:ilvl w:val="0"/>
          <w:numId w:val="21"/>
        </w:numPr>
        <w:spacing w:before="100" w:beforeAutospacing="1" w:after="100" w:afterAutospacing="1"/>
        <w:ind w:right="188"/>
        <w:jc w:val="both"/>
        <w:rPr>
          <w:rFonts w:eastAsia="Calibri"/>
          <w:lang w:eastAsia="ru-RU"/>
        </w:rPr>
      </w:pPr>
      <w:r>
        <w:rPr>
          <w:rFonts w:eastAsia="Calibri"/>
          <w:lang w:eastAsia="ru-RU"/>
        </w:rPr>
        <w:t>Ievietot l</w:t>
      </w:r>
      <w:r w:rsidRPr="0011261E">
        <w:rPr>
          <w:rFonts w:eastAsia="Calibri"/>
          <w:lang w:eastAsia="ru-RU"/>
        </w:rPr>
        <w:t>ēmumu “Par aktualizēto Olaines novada attīstības programmas līdz 2028.gadam  Investīciju plānu”:</w:t>
      </w:r>
    </w:p>
    <w:p w14:paraId="4907197F" w14:textId="77777777" w:rsidR="00A86BFA" w:rsidRPr="0011261E" w:rsidRDefault="00A86BFA" w:rsidP="00A86BFA">
      <w:pPr>
        <w:pStyle w:val="ListParagraph"/>
        <w:numPr>
          <w:ilvl w:val="1"/>
          <w:numId w:val="21"/>
        </w:numPr>
        <w:spacing w:before="100" w:beforeAutospacing="1" w:after="100" w:afterAutospacing="1"/>
        <w:ind w:right="188"/>
        <w:jc w:val="both"/>
        <w:rPr>
          <w:rFonts w:eastAsia="Calibri"/>
          <w:lang w:eastAsia="ru-RU"/>
        </w:rPr>
      </w:pPr>
      <w:r w:rsidRPr="0011261E">
        <w:rPr>
          <w:rFonts w:eastAsia="Calibri"/>
          <w:lang w:eastAsia="ru-RU"/>
        </w:rPr>
        <w:t>piecu darbadienu laikā pēc tā spēkā stāšanās</w:t>
      </w:r>
      <w:r>
        <w:rPr>
          <w:rFonts w:eastAsia="Calibri"/>
          <w:lang w:eastAsia="ru-RU"/>
        </w:rPr>
        <w:t xml:space="preserve"> </w:t>
      </w:r>
      <w:r w:rsidRPr="0011261E">
        <w:rPr>
          <w:rFonts w:eastAsia="Calibri"/>
          <w:lang w:eastAsia="ru-RU"/>
        </w:rPr>
        <w:t>Teritorijas attīstības plānošanas informācijas sistēmā (TAPIS);</w:t>
      </w:r>
    </w:p>
    <w:p w14:paraId="3069FCF9" w14:textId="77777777" w:rsidR="00A86BFA" w:rsidRPr="0011261E" w:rsidRDefault="00A86BFA" w:rsidP="00A86BFA">
      <w:pPr>
        <w:pStyle w:val="ListParagraph"/>
        <w:numPr>
          <w:ilvl w:val="1"/>
          <w:numId w:val="21"/>
        </w:numPr>
        <w:spacing w:before="100" w:beforeAutospacing="1" w:after="100" w:afterAutospacing="1"/>
        <w:ind w:right="188"/>
        <w:jc w:val="both"/>
        <w:rPr>
          <w:rFonts w:eastAsia="Calibri"/>
          <w:lang w:eastAsia="ru-RU"/>
        </w:rPr>
      </w:pPr>
      <w:r w:rsidRPr="0011261E">
        <w:rPr>
          <w:rFonts w:eastAsia="Calibri"/>
          <w:lang w:eastAsia="ru-RU"/>
        </w:rPr>
        <w:t>Olaines novada pašvaldības tīmekļvietnē www.olaine.lv, sociālajos tīklos un publicēt informatīvajā izdevumā “Olaines Domes Vēstis”</w:t>
      </w:r>
      <w:r>
        <w:rPr>
          <w:rFonts w:eastAsia="Calibri"/>
          <w:lang w:eastAsia="ru-RU"/>
        </w:rPr>
        <w:t>.</w:t>
      </w:r>
    </w:p>
    <w:p w14:paraId="6D1A9C25" w14:textId="77777777" w:rsidR="00A86BFA" w:rsidRPr="00522704" w:rsidRDefault="00A86BFA" w:rsidP="00A86BFA">
      <w:pPr>
        <w:pStyle w:val="ListParagraph"/>
        <w:numPr>
          <w:ilvl w:val="0"/>
          <w:numId w:val="21"/>
        </w:numPr>
        <w:spacing w:before="100" w:beforeAutospacing="1" w:after="100" w:afterAutospacing="1"/>
        <w:ind w:right="188"/>
        <w:jc w:val="both"/>
        <w:rPr>
          <w:rFonts w:eastAsia="Calibri"/>
          <w:lang w:eastAsia="ru-RU"/>
        </w:rPr>
      </w:pPr>
      <w:r w:rsidRPr="0011261E">
        <w:rPr>
          <w:rFonts w:eastAsia="Calibri"/>
          <w:lang w:eastAsia="ru-RU"/>
        </w:rPr>
        <w:t>Uzdot  pašvaldības attīstības nodaļas vadītājai kontrolēt lēmuma izpildi.</w:t>
      </w:r>
    </w:p>
    <w:p w14:paraId="30E5206B" w14:textId="77777777" w:rsidR="00A86BFA" w:rsidRPr="0011261E" w:rsidRDefault="00A86BFA" w:rsidP="00A86BFA">
      <w:pPr>
        <w:ind w:right="-96"/>
        <w:rPr>
          <w:rFonts w:ascii="Times New Roman" w:hAnsi="Times New Roman"/>
          <w:szCs w:val="24"/>
          <w:lang w:eastAsia="ru-RU"/>
        </w:rPr>
      </w:pPr>
    </w:p>
    <w:p w14:paraId="61196EC7" w14:textId="77777777" w:rsidR="00A86BFA" w:rsidRPr="0011261E" w:rsidRDefault="00A86BFA" w:rsidP="00A86BFA">
      <w:pPr>
        <w:tabs>
          <w:tab w:val="left" w:pos="851"/>
        </w:tabs>
        <w:ind w:right="471"/>
        <w:jc w:val="both"/>
        <w:rPr>
          <w:rFonts w:ascii="Times New Roman" w:hAnsi="Times New Roman"/>
          <w:szCs w:val="24"/>
        </w:rPr>
      </w:pPr>
      <w:r w:rsidRPr="0011261E">
        <w:rPr>
          <w:rFonts w:ascii="Times New Roman" w:hAnsi="Times New Roman"/>
          <w:szCs w:val="24"/>
        </w:rPr>
        <w:t>Priekšsēdētājs</w:t>
      </w:r>
      <w:r w:rsidRPr="0011261E">
        <w:rPr>
          <w:rFonts w:ascii="Times New Roman" w:hAnsi="Times New Roman"/>
          <w:szCs w:val="24"/>
        </w:rPr>
        <w:tab/>
      </w:r>
      <w:r w:rsidRPr="0011261E">
        <w:rPr>
          <w:rFonts w:ascii="Times New Roman" w:hAnsi="Times New Roman"/>
          <w:szCs w:val="24"/>
        </w:rPr>
        <w:tab/>
      </w:r>
      <w:r w:rsidRPr="0011261E">
        <w:rPr>
          <w:rFonts w:ascii="Times New Roman" w:hAnsi="Times New Roman"/>
          <w:szCs w:val="24"/>
        </w:rPr>
        <w:tab/>
        <w:t xml:space="preserve">      </w:t>
      </w:r>
      <w:r w:rsidRPr="0011261E">
        <w:rPr>
          <w:rFonts w:ascii="Times New Roman" w:hAnsi="Times New Roman"/>
          <w:szCs w:val="24"/>
        </w:rPr>
        <w:tab/>
      </w:r>
      <w:r w:rsidRPr="0011261E">
        <w:rPr>
          <w:rFonts w:ascii="Times New Roman" w:hAnsi="Times New Roman"/>
          <w:szCs w:val="24"/>
        </w:rPr>
        <w:tab/>
      </w:r>
      <w:r w:rsidRPr="0011261E">
        <w:rPr>
          <w:rFonts w:ascii="Times New Roman" w:hAnsi="Times New Roman"/>
          <w:szCs w:val="24"/>
        </w:rPr>
        <w:tab/>
      </w:r>
      <w:r w:rsidRPr="0011261E">
        <w:rPr>
          <w:rFonts w:ascii="Times New Roman" w:hAnsi="Times New Roman"/>
          <w:szCs w:val="24"/>
        </w:rPr>
        <w:tab/>
      </w:r>
      <w:r w:rsidRPr="0011261E">
        <w:rPr>
          <w:rFonts w:ascii="Times New Roman" w:hAnsi="Times New Roman"/>
          <w:szCs w:val="24"/>
        </w:rPr>
        <w:tab/>
      </w:r>
      <w:r w:rsidRPr="0011261E">
        <w:rPr>
          <w:rFonts w:ascii="Times New Roman" w:hAnsi="Times New Roman"/>
          <w:szCs w:val="24"/>
        </w:rPr>
        <w:tab/>
      </w:r>
      <w:r w:rsidRPr="0011261E">
        <w:rPr>
          <w:rFonts w:ascii="Times New Roman" w:hAnsi="Times New Roman"/>
          <w:szCs w:val="24"/>
        </w:rPr>
        <w:tab/>
        <w:t xml:space="preserve"> </w:t>
      </w:r>
      <w:proofErr w:type="spellStart"/>
      <w:r w:rsidRPr="0011261E">
        <w:rPr>
          <w:rFonts w:ascii="Times New Roman" w:hAnsi="Times New Roman"/>
          <w:szCs w:val="24"/>
        </w:rPr>
        <w:t>A.Bergs</w:t>
      </w:r>
      <w:proofErr w:type="spellEnd"/>
      <w:r w:rsidRPr="0011261E">
        <w:rPr>
          <w:rFonts w:ascii="Times New Roman" w:hAnsi="Times New Roman"/>
          <w:szCs w:val="24"/>
        </w:rPr>
        <w:t xml:space="preserve">  </w:t>
      </w:r>
    </w:p>
    <w:p w14:paraId="27BBB431" w14:textId="77777777" w:rsidR="00A86BFA" w:rsidRPr="0011261E" w:rsidRDefault="00A86BFA" w:rsidP="00A86BFA">
      <w:pPr>
        <w:tabs>
          <w:tab w:val="left" w:pos="851"/>
        </w:tabs>
        <w:ind w:right="471"/>
        <w:jc w:val="both"/>
        <w:rPr>
          <w:rFonts w:ascii="Times New Roman" w:hAnsi="Times New Roman"/>
          <w:szCs w:val="24"/>
        </w:rPr>
      </w:pPr>
    </w:p>
    <w:p w14:paraId="66FC84DB" w14:textId="77777777" w:rsidR="00A86BFA" w:rsidRPr="0011261E" w:rsidRDefault="00A86BFA" w:rsidP="00A86BFA">
      <w:pPr>
        <w:tabs>
          <w:tab w:val="left" w:pos="851"/>
        </w:tabs>
        <w:ind w:right="471"/>
        <w:jc w:val="both"/>
        <w:rPr>
          <w:rFonts w:ascii="Times New Roman" w:hAnsi="Times New Roman"/>
          <w:szCs w:val="24"/>
        </w:rPr>
      </w:pPr>
    </w:p>
    <w:p w14:paraId="0081A339" w14:textId="77777777" w:rsidR="00A86BFA" w:rsidRPr="0011261E" w:rsidRDefault="00A86BFA" w:rsidP="00A86BFA">
      <w:pPr>
        <w:jc w:val="both"/>
        <w:rPr>
          <w:rFonts w:ascii="Times New Roman" w:hAnsi="Times New Roman"/>
          <w:bCs/>
          <w:szCs w:val="24"/>
          <w:lang w:eastAsia="lv-LV"/>
        </w:rPr>
      </w:pPr>
      <w:r w:rsidRPr="0011261E">
        <w:rPr>
          <w:rFonts w:ascii="Times New Roman" w:hAnsi="Times New Roman"/>
          <w:bCs/>
          <w:szCs w:val="24"/>
          <w:lang w:eastAsia="lv-LV"/>
        </w:rPr>
        <w:t>Iesniedz: Finanšu komiteja</w:t>
      </w:r>
    </w:p>
    <w:p w14:paraId="085F7722" w14:textId="77777777" w:rsidR="00A86BFA" w:rsidRPr="0011261E" w:rsidRDefault="00A86BFA" w:rsidP="00A86BFA">
      <w:pPr>
        <w:rPr>
          <w:rFonts w:ascii="Times New Roman" w:hAnsi="Times New Roman"/>
          <w:szCs w:val="24"/>
          <w:lang w:eastAsia="x-none"/>
        </w:rPr>
      </w:pPr>
      <w:r w:rsidRPr="0011261E">
        <w:rPr>
          <w:rFonts w:ascii="Times New Roman" w:hAnsi="Times New Roman"/>
          <w:szCs w:val="24"/>
          <w:lang w:eastAsia="x-none"/>
        </w:rPr>
        <w:t xml:space="preserve">Sagatavoja: attīstības nodaļas </w:t>
      </w:r>
      <w:r>
        <w:rPr>
          <w:rFonts w:ascii="Times New Roman" w:hAnsi="Times New Roman"/>
          <w:szCs w:val="24"/>
          <w:lang w:eastAsia="x-none"/>
        </w:rPr>
        <w:t xml:space="preserve">projektu vadītāja </w:t>
      </w:r>
      <w:proofErr w:type="spellStart"/>
      <w:r>
        <w:rPr>
          <w:rFonts w:ascii="Times New Roman" w:hAnsi="Times New Roman"/>
          <w:szCs w:val="24"/>
          <w:lang w:eastAsia="x-none"/>
        </w:rPr>
        <w:t>K.Plaude</w:t>
      </w:r>
      <w:proofErr w:type="spellEnd"/>
    </w:p>
    <w:p w14:paraId="516A1A62" w14:textId="77777777" w:rsidR="00A86BFA" w:rsidRPr="0011261E" w:rsidRDefault="00A86BFA" w:rsidP="00A86BFA">
      <w:pPr>
        <w:ind w:right="-96"/>
        <w:rPr>
          <w:rFonts w:ascii="Times New Roman" w:hAnsi="Times New Roman"/>
          <w:szCs w:val="24"/>
          <w:lang w:eastAsia="ru-RU"/>
        </w:rPr>
      </w:pPr>
    </w:p>
    <w:p w14:paraId="6E830E6F" w14:textId="77777777" w:rsidR="00A86BFA" w:rsidRPr="0011261E" w:rsidRDefault="00A86BFA" w:rsidP="00A86BFA">
      <w:pPr>
        <w:ind w:right="-96"/>
        <w:rPr>
          <w:rFonts w:ascii="Times New Roman" w:hAnsi="Times New Roman"/>
          <w:szCs w:val="24"/>
          <w:lang w:eastAsia="ru-RU"/>
        </w:rPr>
      </w:pPr>
    </w:p>
    <w:p w14:paraId="34CD9EFA" w14:textId="77777777" w:rsidR="00A86BFA" w:rsidRPr="0011261E" w:rsidRDefault="00A86BFA" w:rsidP="00A86BFA">
      <w:pPr>
        <w:ind w:right="-96"/>
        <w:rPr>
          <w:rFonts w:ascii="Times New Roman" w:hAnsi="Times New Roman"/>
          <w:szCs w:val="24"/>
          <w:lang w:eastAsia="ru-RU"/>
        </w:rPr>
      </w:pPr>
    </w:p>
    <w:p w14:paraId="4F58B0F7" w14:textId="77777777" w:rsidR="00A86BFA" w:rsidRDefault="00A86BFA" w:rsidP="00A86BFA">
      <w:pPr>
        <w:keepNext/>
        <w:ind w:right="-96"/>
        <w:jc w:val="both"/>
        <w:outlineLvl w:val="0"/>
        <w:rPr>
          <w:rFonts w:ascii="Times New Roman" w:hAnsi="Times New Roman"/>
          <w:szCs w:val="24"/>
          <w:lang w:eastAsia="ru-RU"/>
        </w:rPr>
      </w:pPr>
      <w:r>
        <w:rPr>
          <w:rFonts w:ascii="Times New Roman" w:hAnsi="Times New Roman"/>
          <w:szCs w:val="24"/>
          <w:lang w:eastAsia="ru-RU"/>
        </w:rPr>
        <w:t>Lēmumu</w:t>
      </w:r>
      <w:r w:rsidRPr="0011261E">
        <w:rPr>
          <w:rFonts w:ascii="Times New Roman" w:hAnsi="Times New Roman"/>
          <w:szCs w:val="24"/>
          <w:lang w:eastAsia="ru-RU"/>
        </w:rPr>
        <w:t xml:space="preserve"> izsniegt:</w:t>
      </w:r>
    </w:p>
    <w:p w14:paraId="1889CCE6" w14:textId="77777777" w:rsidR="00A86BFA" w:rsidRPr="0011261E" w:rsidRDefault="00A86BFA" w:rsidP="00A86BFA">
      <w:pPr>
        <w:keepNext/>
        <w:ind w:right="-96"/>
        <w:jc w:val="both"/>
        <w:outlineLvl w:val="0"/>
        <w:rPr>
          <w:rFonts w:ascii="Times New Roman" w:hAnsi="Times New Roman"/>
          <w:szCs w:val="24"/>
          <w:lang w:eastAsia="ru-RU"/>
        </w:rPr>
      </w:pPr>
      <w:r w:rsidRPr="0011261E">
        <w:rPr>
          <w:rFonts w:ascii="Times New Roman" w:hAnsi="Times New Roman"/>
          <w:szCs w:val="24"/>
          <w:lang w:eastAsia="ru-RU"/>
        </w:rPr>
        <w:t xml:space="preserve">Attīstības nodaļai </w:t>
      </w:r>
    </w:p>
    <w:p w14:paraId="79864CDF" w14:textId="77777777" w:rsidR="00A86BFA" w:rsidRPr="0035575A" w:rsidRDefault="00A86BFA" w:rsidP="00A86BFA">
      <w:pPr>
        <w:keepNext/>
        <w:ind w:right="-96"/>
        <w:jc w:val="both"/>
        <w:outlineLvl w:val="0"/>
        <w:rPr>
          <w:rFonts w:ascii="Times New Roman" w:hAnsi="Times New Roman"/>
          <w:szCs w:val="24"/>
          <w:lang w:eastAsia="ru-RU"/>
        </w:rPr>
      </w:pPr>
      <w:r w:rsidRPr="0035575A">
        <w:rPr>
          <w:rFonts w:ascii="Times New Roman" w:hAnsi="Times New Roman"/>
          <w:szCs w:val="24"/>
          <w:lang w:eastAsia="ru-RU"/>
        </w:rPr>
        <w:t>Finanšu un grāmatvedības nodaļai</w:t>
      </w:r>
    </w:p>
    <w:p w14:paraId="3040057E" w14:textId="77777777" w:rsidR="00A86BFA" w:rsidRPr="0035575A" w:rsidRDefault="00A86BFA" w:rsidP="00A86BFA">
      <w:pPr>
        <w:keepNext/>
        <w:ind w:right="-96"/>
        <w:jc w:val="both"/>
        <w:outlineLvl w:val="0"/>
        <w:rPr>
          <w:rFonts w:ascii="Times New Roman" w:hAnsi="Times New Roman"/>
          <w:szCs w:val="24"/>
          <w:lang w:eastAsia="ru-RU"/>
        </w:rPr>
      </w:pPr>
      <w:r>
        <w:rPr>
          <w:rFonts w:ascii="Times New Roman" w:hAnsi="Times New Roman"/>
          <w:szCs w:val="24"/>
          <w:lang w:eastAsia="ru-RU"/>
        </w:rPr>
        <w:t xml:space="preserve">Olaines </w:t>
      </w:r>
      <w:r w:rsidRPr="0035575A">
        <w:rPr>
          <w:rFonts w:ascii="Times New Roman" w:hAnsi="Times New Roman"/>
          <w:szCs w:val="24"/>
          <w:lang w:eastAsia="ru-RU"/>
        </w:rPr>
        <w:t>Kultūras centram</w:t>
      </w:r>
    </w:p>
    <w:p w14:paraId="231F7DA1" w14:textId="77777777" w:rsidR="00A86BFA" w:rsidRPr="0011261E" w:rsidRDefault="00A86BFA" w:rsidP="00A86BFA">
      <w:pPr>
        <w:keepNext/>
        <w:ind w:right="-96"/>
        <w:jc w:val="both"/>
        <w:outlineLvl w:val="0"/>
        <w:rPr>
          <w:rFonts w:ascii="Times New Roman" w:hAnsi="Times New Roman"/>
          <w:szCs w:val="24"/>
          <w:lang w:eastAsia="ru-RU"/>
        </w:rPr>
      </w:pPr>
      <w:r>
        <w:rPr>
          <w:rFonts w:ascii="Times New Roman" w:hAnsi="Times New Roman"/>
          <w:szCs w:val="24"/>
          <w:lang w:eastAsia="ru-RU"/>
        </w:rPr>
        <w:t>p/a “Olaines s</w:t>
      </w:r>
      <w:r w:rsidRPr="0035575A">
        <w:rPr>
          <w:rFonts w:ascii="Times New Roman" w:hAnsi="Times New Roman"/>
          <w:szCs w:val="24"/>
          <w:lang w:eastAsia="ru-RU"/>
        </w:rPr>
        <w:t>ociāla</w:t>
      </w:r>
      <w:r>
        <w:rPr>
          <w:rFonts w:ascii="Times New Roman" w:hAnsi="Times New Roman"/>
          <w:szCs w:val="24"/>
          <w:lang w:eastAsia="ru-RU"/>
        </w:rPr>
        <w:t>is</w:t>
      </w:r>
      <w:r w:rsidRPr="0035575A">
        <w:rPr>
          <w:rFonts w:ascii="Times New Roman" w:hAnsi="Times New Roman"/>
          <w:szCs w:val="24"/>
          <w:lang w:eastAsia="ru-RU"/>
        </w:rPr>
        <w:t xml:space="preserve"> dienest</w:t>
      </w:r>
      <w:r>
        <w:rPr>
          <w:rFonts w:ascii="Times New Roman" w:hAnsi="Times New Roman"/>
          <w:szCs w:val="24"/>
          <w:lang w:eastAsia="ru-RU"/>
        </w:rPr>
        <w:t>s”</w:t>
      </w:r>
    </w:p>
    <w:p w14:paraId="0A234E93" w14:textId="77777777" w:rsidR="00A86BFA" w:rsidRPr="0011261E" w:rsidRDefault="00A86BFA" w:rsidP="00A86BFA">
      <w:pPr>
        <w:ind w:right="-96"/>
        <w:rPr>
          <w:rFonts w:ascii="Times New Roman" w:hAnsi="Times New Roman"/>
          <w:szCs w:val="24"/>
          <w:lang w:eastAsia="ru-RU"/>
        </w:rPr>
      </w:pPr>
    </w:p>
    <w:p w14:paraId="078A2304" w14:textId="77777777" w:rsidR="00A86BFA" w:rsidRPr="0011261E" w:rsidRDefault="00A86BFA" w:rsidP="00A86BFA">
      <w:pPr>
        <w:pStyle w:val="BodyTextIndent"/>
        <w:ind w:left="0" w:right="471"/>
        <w:jc w:val="both"/>
        <w:rPr>
          <w:rFonts w:ascii="Times New Roman" w:hAnsi="Times New Roman"/>
          <w:szCs w:val="24"/>
        </w:rPr>
      </w:pPr>
    </w:p>
    <w:p w14:paraId="12A6F307" w14:textId="77777777" w:rsidR="00A86BFA" w:rsidRDefault="00A86BFA" w:rsidP="0077607A">
      <w:pPr>
        <w:rPr>
          <w:szCs w:val="24"/>
        </w:rPr>
      </w:pPr>
    </w:p>
    <w:p w14:paraId="2CAC20A1" w14:textId="77777777" w:rsidR="00A86BFA" w:rsidRDefault="00A86BFA" w:rsidP="0077607A">
      <w:pPr>
        <w:rPr>
          <w:szCs w:val="24"/>
        </w:rPr>
      </w:pPr>
    </w:p>
    <w:p w14:paraId="781C4035" w14:textId="77777777" w:rsidR="00A86BFA" w:rsidRDefault="00A86BFA" w:rsidP="0077607A">
      <w:pPr>
        <w:rPr>
          <w:szCs w:val="24"/>
        </w:rPr>
      </w:pPr>
    </w:p>
    <w:p w14:paraId="7475C3B3" w14:textId="77777777" w:rsidR="00A86BFA" w:rsidRDefault="00A86BFA" w:rsidP="0077607A">
      <w:pPr>
        <w:rPr>
          <w:szCs w:val="24"/>
        </w:rPr>
      </w:pPr>
    </w:p>
    <w:p w14:paraId="3F2CF81D" w14:textId="77777777" w:rsidR="00A86BFA" w:rsidRDefault="00A86BFA" w:rsidP="0077607A">
      <w:pPr>
        <w:rPr>
          <w:szCs w:val="24"/>
        </w:rPr>
      </w:pPr>
    </w:p>
    <w:p w14:paraId="52ABBC5E" w14:textId="77777777" w:rsidR="00A86BFA" w:rsidRDefault="00A86BFA" w:rsidP="0077607A">
      <w:pPr>
        <w:rPr>
          <w:szCs w:val="24"/>
        </w:rPr>
      </w:pPr>
    </w:p>
    <w:p w14:paraId="69129659" w14:textId="77777777" w:rsidR="00A86BFA" w:rsidRDefault="00A86BFA" w:rsidP="0077607A">
      <w:pPr>
        <w:rPr>
          <w:szCs w:val="24"/>
        </w:rPr>
      </w:pPr>
    </w:p>
    <w:p w14:paraId="7D708D16" w14:textId="77777777" w:rsidR="00A86BFA" w:rsidRDefault="00A86BFA" w:rsidP="0077607A">
      <w:pPr>
        <w:rPr>
          <w:szCs w:val="24"/>
        </w:rPr>
      </w:pPr>
    </w:p>
    <w:p w14:paraId="34F266FC" w14:textId="77777777" w:rsidR="00A86BFA" w:rsidRPr="0029070B" w:rsidRDefault="00A86BFA" w:rsidP="00A86BFA">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69"/>
        <w:jc w:val="center"/>
        <w:rPr>
          <w:rFonts w:ascii="Times New Roman" w:hAnsi="Times New Roman"/>
          <w:szCs w:val="24"/>
        </w:rPr>
      </w:pPr>
      <w:r w:rsidRPr="0029070B">
        <w:rPr>
          <w:rFonts w:ascii="Times New Roman" w:hAnsi="Times New Roman"/>
          <w:szCs w:val="24"/>
        </w:rPr>
        <w:t>Lēmuma projekts</w:t>
      </w:r>
    </w:p>
    <w:p w14:paraId="52659C8D" w14:textId="77777777" w:rsidR="00A86BFA" w:rsidRPr="0029070B" w:rsidRDefault="00A86BFA" w:rsidP="00A86BFA">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69"/>
        <w:jc w:val="center"/>
        <w:rPr>
          <w:rFonts w:ascii="Times New Roman" w:hAnsi="Times New Roman"/>
          <w:szCs w:val="24"/>
        </w:rPr>
      </w:pPr>
      <w:r w:rsidRPr="0029070B">
        <w:rPr>
          <w:rFonts w:ascii="Times New Roman" w:hAnsi="Times New Roman"/>
          <w:szCs w:val="24"/>
        </w:rPr>
        <w:t>Olainē</w:t>
      </w:r>
    </w:p>
    <w:p w14:paraId="1F33A03F" w14:textId="77777777" w:rsidR="00A86BFA" w:rsidRPr="0029070B" w:rsidRDefault="00A86BFA" w:rsidP="00A86BFA">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69"/>
        <w:rPr>
          <w:rFonts w:ascii="Times New Roman" w:hAnsi="Times New Roman"/>
          <w:szCs w:val="24"/>
        </w:rPr>
      </w:pPr>
      <w:r w:rsidRPr="0029070B">
        <w:rPr>
          <w:rFonts w:ascii="Times New Roman" w:hAnsi="Times New Roman"/>
          <w:szCs w:val="24"/>
        </w:rPr>
        <w:t>2026.gada 30.septembrī</w:t>
      </w:r>
      <w:r w:rsidRPr="0029070B">
        <w:rPr>
          <w:rFonts w:ascii="Times New Roman" w:hAnsi="Times New Roman"/>
          <w:szCs w:val="24"/>
        </w:rPr>
        <w:tab/>
      </w:r>
      <w:r w:rsidRPr="0029070B">
        <w:rPr>
          <w:rFonts w:ascii="Times New Roman" w:hAnsi="Times New Roman"/>
          <w:szCs w:val="24"/>
        </w:rPr>
        <w:tab/>
      </w:r>
      <w:r w:rsidRPr="0029070B">
        <w:rPr>
          <w:rFonts w:ascii="Times New Roman" w:hAnsi="Times New Roman"/>
          <w:szCs w:val="24"/>
        </w:rPr>
        <w:tab/>
      </w:r>
      <w:r w:rsidRPr="0029070B">
        <w:rPr>
          <w:rFonts w:ascii="Times New Roman" w:hAnsi="Times New Roman"/>
          <w:szCs w:val="24"/>
        </w:rPr>
        <w:tab/>
      </w:r>
      <w:r w:rsidRPr="0029070B">
        <w:rPr>
          <w:rFonts w:ascii="Times New Roman" w:hAnsi="Times New Roman"/>
          <w:szCs w:val="24"/>
        </w:rPr>
        <w:tab/>
      </w:r>
      <w:r w:rsidRPr="0029070B">
        <w:rPr>
          <w:rFonts w:ascii="Times New Roman" w:hAnsi="Times New Roman"/>
          <w:szCs w:val="24"/>
        </w:rPr>
        <w:tab/>
      </w:r>
      <w:r w:rsidRPr="0029070B">
        <w:rPr>
          <w:rFonts w:ascii="Times New Roman" w:hAnsi="Times New Roman"/>
          <w:szCs w:val="24"/>
        </w:rPr>
        <w:tab/>
      </w:r>
      <w:r w:rsidRPr="0029070B">
        <w:rPr>
          <w:rFonts w:ascii="Times New Roman" w:hAnsi="Times New Roman"/>
          <w:szCs w:val="24"/>
        </w:rPr>
        <w:tab/>
        <w:t>Nr.9</w:t>
      </w:r>
    </w:p>
    <w:p w14:paraId="1A974E41" w14:textId="77777777" w:rsidR="00A86BFA" w:rsidRPr="0029070B" w:rsidRDefault="00A86BFA" w:rsidP="00A86BFA">
      <w:pPr>
        <w:rPr>
          <w:rFonts w:ascii="Times New Roman" w:hAnsi="Times New Roman"/>
          <w:szCs w:val="24"/>
          <w:lang w:eastAsia="ru-RU"/>
        </w:rPr>
      </w:pPr>
    </w:p>
    <w:p w14:paraId="39A1E463" w14:textId="77777777" w:rsidR="00A86BFA" w:rsidRPr="0029070B" w:rsidRDefault="00A86BFA" w:rsidP="00A86BFA">
      <w:pPr>
        <w:pStyle w:val="ListParagraph"/>
        <w:spacing w:line="259" w:lineRule="auto"/>
        <w:jc w:val="center"/>
        <w:rPr>
          <w:b/>
          <w:bCs/>
          <w:lang w:eastAsia="lv-LV"/>
        </w:rPr>
      </w:pPr>
      <w:r w:rsidRPr="0029070B">
        <w:rPr>
          <w:b/>
          <w:bCs/>
          <w:lang w:eastAsia="lv-LV"/>
        </w:rPr>
        <w:t>Par kooperatīvās dārzkopības sabiedrības “KOMUTATORS” projekta</w:t>
      </w:r>
    </w:p>
    <w:p w14:paraId="12C37C77" w14:textId="77777777" w:rsidR="00A86BFA" w:rsidRPr="0029070B" w:rsidRDefault="00A86BFA" w:rsidP="00A86BFA">
      <w:pPr>
        <w:pStyle w:val="ListParagraph"/>
        <w:spacing w:line="259" w:lineRule="auto"/>
        <w:jc w:val="center"/>
        <w:rPr>
          <w:b/>
          <w:bCs/>
          <w:lang w:eastAsia="lv-LV"/>
        </w:rPr>
      </w:pPr>
      <w:r w:rsidRPr="0029070B">
        <w:rPr>
          <w:b/>
          <w:bCs/>
        </w:rPr>
        <w:t>“</w:t>
      </w:r>
      <w:bookmarkStart w:id="13" w:name="_Hlk240467573"/>
      <w:r w:rsidRPr="0029070B">
        <w:rPr>
          <w:b/>
          <w:bCs/>
        </w:rPr>
        <w:t xml:space="preserve">Caurteku nomaiņa un brauktuves seguma atjaunošana kooperatīvās dārzkopības sabiedrības “KOMUTATORS” koplietošanas teritorijā” </w:t>
      </w:r>
      <w:bookmarkEnd w:id="13"/>
      <w:r w:rsidRPr="0029070B">
        <w:rPr>
          <w:b/>
          <w:bCs/>
          <w:lang w:eastAsia="lv-LV"/>
        </w:rPr>
        <w:t>finansējumu</w:t>
      </w:r>
    </w:p>
    <w:p w14:paraId="708A942E" w14:textId="77777777" w:rsidR="00A86BFA" w:rsidRPr="0029070B" w:rsidRDefault="00A86BFA" w:rsidP="00A86BFA">
      <w:pPr>
        <w:autoSpaceDE w:val="0"/>
        <w:autoSpaceDN w:val="0"/>
        <w:adjustRightInd w:val="0"/>
        <w:jc w:val="both"/>
        <w:outlineLvl w:val="0"/>
        <w:rPr>
          <w:rFonts w:ascii="Times New Roman" w:hAnsi="Times New Roman"/>
          <w:szCs w:val="24"/>
        </w:rPr>
      </w:pPr>
    </w:p>
    <w:p w14:paraId="0F639656" w14:textId="77777777" w:rsidR="00A86BFA" w:rsidRPr="0029070B" w:rsidRDefault="00A86BFA" w:rsidP="00A86BFA">
      <w:pPr>
        <w:autoSpaceDE w:val="0"/>
        <w:autoSpaceDN w:val="0"/>
        <w:adjustRightInd w:val="0"/>
        <w:ind w:firstLine="567"/>
        <w:jc w:val="both"/>
        <w:outlineLvl w:val="0"/>
        <w:rPr>
          <w:rFonts w:ascii="Times New Roman" w:hAnsi="Times New Roman"/>
          <w:szCs w:val="24"/>
        </w:rPr>
      </w:pPr>
      <w:r w:rsidRPr="0029070B">
        <w:rPr>
          <w:rFonts w:ascii="Times New Roman" w:hAnsi="Times New Roman"/>
          <w:szCs w:val="24"/>
        </w:rPr>
        <w:t xml:space="preserve">Olaines novada pašvaldībā (turpmāk – Pašvaldība) 2026.gada 27.augustā saņemts kooperatīvās dārzkopības “KOMUTATORS” (turpmāk – KDS “KOMUTATORS”) pieteikums (reģistrēts ar Nr. ONP/1.8./26/5890-SD) ar lūgumu piešķirt pašvaldības finansējumu projekta “Caurteku nomaiņa un brauktuves seguma atjaunošana kooperatīvās dārzkopības sabiedrības “KOMUTATORS” koplietošanas teritorijā” īstenošanai (kārtējā gadā saņemts otrs pieteikums pašvaldības finansējumam). </w:t>
      </w:r>
    </w:p>
    <w:p w14:paraId="7A8B0AD3" w14:textId="77777777" w:rsidR="00A86BFA" w:rsidRPr="0029070B" w:rsidRDefault="00A86BFA" w:rsidP="00A86BFA">
      <w:pPr>
        <w:autoSpaceDE w:val="0"/>
        <w:autoSpaceDN w:val="0"/>
        <w:adjustRightInd w:val="0"/>
        <w:ind w:firstLine="567"/>
        <w:jc w:val="both"/>
        <w:outlineLvl w:val="0"/>
        <w:rPr>
          <w:rFonts w:ascii="Times New Roman" w:hAnsi="Times New Roman"/>
          <w:szCs w:val="24"/>
        </w:rPr>
      </w:pPr>
      <w:r w:rsidRPr="0029070B">
        <w:rPr>
          <w:rFonts w:ascii="Times New Roman" w:hAnsi="Times New Roman"/>
          <w:szCs w:val="24"/>
        </w:rPr>
        <w:t xml:space="preserve">Pieteikumam pievienoti šādi dokumenti: </w:t>
      </w:r>
    </w:p>
    <w:p w14:paraId="432B3996" w14:textId="77777777" w:rsidR="00A86BFA" w:rsidRPr="0029070B" w:rsidRDefault="00A86BFA" w:rsidP="00A86BFA">
      <w:pPr>
        <w:jc w:val="both"/>
        <w:rPr>
          <w:rFonts w:ascii="Times New Roman" w:hAnsi="Times New Roman"/>
          <w:szCs w:val="24"/>
          <w:lang w:eastAsia="lv-LV"/>
        </w:rPr>
      </w:pPr>
      <w:r w:rsidRPr="0029070B">
        <w:rPr>
          <w:rFonts w:ascii="Times New Roman" w:hAnsi="Times New Roman"/>
          <w:szCs w:val="24"/>
          <w:lang w:eastAsia="lv-LV"/>
        </w:rPr>
        <w:t>1. projekta apraksts;</w:t>
      </w:r>
    </w:p>
    <w:p w14:paraId="6C4D0FEC" w14:textId="77777777" w:rsidR="00A86BFA" w:rsidRPr="0029070B" w:rsidRDefault="00A86BFA" w:rsidP="00A86BFA">
      <w:pPr>
        <w:pStyle w:val="ListParagraph"/>
        <w:numPr>
          <w:ilvl w:val="0"/>
          <w:numId w:val="23"/>
        </w:numPr>
        <w:ind w:left="284" w:hanging="284"/>
        <w:contextualSpacing w:val="0"/>
        <w:jc w:val="both"/>
        <w:rPr>
          <w:lang w:eastAsia="lv-LV"/>
        </w:rPr>
      </w:pPr>
      <w:r w:rsidRPr="0029070B">
        <w:rPr>
          <w:lang w:eastAsia="lv-LV"/>
        </w:rPr>
        <w:t>zemesgrāmatu apliecība;</w:t>
      </w:r>
    </w:p>
    <w:p w14:paraId="6368C82B" w14:textId="77777777" w:rsidR="00A86BFA" w:rsidRPr="0029070B" w:rsidRDefault="00A86BFA" w:rsidP="00A86BFA">
      <w:pPr>
        <w:pStyle w:val="ListParagraph"/>
        <w:numPr>
          <w:ilvl w:val="0"/>
          <w:numId w:val="23"/>
        </w:numPr>
        <w:ind w:left="284" w:hanging="284"/>
        <w:contextualSpacing w:val="0"/>
        <w:jc w:val="both"/>
        <w:rPr>
          <w:lang w:eastAsia="lv-LV"/>
        </w:rPr>
      </w:pPr>
      <w:r w:rsidRPr="0029070B">
        <w:rPr>
          <w:lang w:eastAsia="lv-LV"/>
        </w:rPr>
        <w:t>zemes robežu plāns;</w:t>
      </w:r>
    </w:p>
    <w:p w14:paraId="45D40824" w14:textId="77777777" w:rsidR="00A86BFA" w:rsidRPr="0029070B" w:rsidRDefault="00A86BFA" w:rsidP="00A86BFA">
      <w:pPr>
        <w:pStyle w:val="ListParagraph"/>
        <w:numPr>
          <w:ilvl w:val="0"/>
          <w:numId w:val="23"/>
        </w:numPr>
        <w:ind w:left="284" w:hanging="284"/>
        <w:contextualSpacing w:val="0"/>
        <w:jc w:val="both"/>
        <w:rPr>
          <w:lang w:eastAsia="lv-LV"/>
        </w:rPr>
      </w:pPr>
      <w:r w:rsidRPr="0029070B">
        <w:rPr>
          <w:lang w:eastAsia="lv-LV"/>
        </w:rPr>
        <w:t>KDS “Komutators” statūti (apstiprināti 21.10.2024.);</w:t>
      </w:r>
    </w:p>
    <w:p w14:paraId="724923D8" w14:textId="77777777" w:rsidR="00A86BFA" w:rsidRPr="0029070B" w:rsidRDefault="00A86BFA" w:rsidP="00A86BFA">
      <w:pPr>
        <w:pStyle w:val="ListParagraph"/>
        <w:numPr>
          <w:ilvl w:val="0"/>
          <w:numId w:val="23"/>
        </w:numPr>
        <w:ind w:left="284" w:hanging="284"/>
        <w:contextualSpacing w:val="0"/>
        <w:jc w:val="both"/>
        <w:rPr>
          <w:lang w:eastAsia="lv-LV"/>
        </w:rPr>
      </w:pPr>
      <w:r w:rsidRPr="0029070B">
        <w:rPr>
          <w:lang w:eastAsia="lv-LV"/>
        </w:rPr>
        <w:t>27.08.2026. Izziņa no Uzņēmumu reģistra;</w:t>
      </w:r>
    </w:p>
    <w:p w14:paraId="7AF0FC58" w14:textId="77777777" w:rsidR="00A86BFA" w:rsidRPr="0029070B" w:rsidRDefault="00A86BFA" w:rsidP="00A86BFA">
      <w:pPr>
        <w:pStyle w:val="ListParagraph"/>
        <w:numPr>
          <w:ilvl w:val="0"/>
          <w:numId w:val="23"/>
        </w:numPr>
        <w:ind w:left="284" w:hanging="284"/>
        <w:contextualSpacing w:val="0"/>
        <w:jc w:val="both"/>
        <w:rPr>
          <w:lang w:eastAsia="lv-LV"/>
        </w:rPr>
      </w:pPr>
      <w:r w:rsidRPr="0029070B">
        <w:rPr>
          <w:lang w:eastAsia="lv-LV"/>
        </w:rPr>
        <w:t>27.08.2026. Izziņa no Valsts ieņēmumu dienesta</w:t>
      </w:r>
      <w:r w:rsidRPr="0029070B">
        <w:t xml:space="preserve"> par </w:t>
      </w:r>
      <w:r w:rsidRPr="0029070B">
        <w:rPr>
          <w:lang w:eastAsia="lv-LV"/>
        </w:rPr>
        <w:t>VID administrēto nodokļu (nodevu) parāda neesamību;</w:t>
      </w:r>
    </w:p>
    <w:p w14:paraId="0A0DA4F2" w14:textId="77777777" w:rsidR="00A86BFA" w:rsidRPr="0029070B" w:rsidRDefault="00A86BFA" w:rsidP="00A86BFA">
      <w:pPr>
        <w:pStyle w:val="ListParagraph"/>
        <w:numPr>
          <w:ilvl w:val="0"/>
          <w:numId w:val="23"/>
        </w:numPr>
        <w:ind w:left="284" w:hanging="284"/>
        <w:contextualSpacing w:val="0"/>
        <w:jc w:val="both"/>
        <w:rPr>
          <w:lang w:eastAsia="lv-LV"/>
        </w:rPr>
      </w:pPr>
      <w:r w:rsidRPr="0029070B">
        <w:rPr>
          <w:lang w:eastAsia="lv-LV"/>
        </w:rPr>
        <w:t>KDS “Komutators” biedru 22.02.2026. kopsapulces protokols Nr.2026/1;</w:t>
      </w:r>
    </w:p>
    <w:p w14:paraId="487D9DD2" w14:textId="77777777" w:rsidR="00A86BFA" w:rsidRPr="0029070B" w:rsidRDefault="00A86BFA" w:rsidP="00A86BFA">
      <w:pPr>
        <w:pStyle w:val="ListParagraph"/>
        <w:numPr>
          <w:ilvl w:val="0"/>
          <w:numId w:val="23"/>
        </w:numPr>
        <w:ind w:left="284" w:hanging="284"/>
        <w:contextualSpacing w:val="0"/>
        <w:jc w:val="both"/>
        <w:rPr>
          <w:lang w:eastAsia="lv-LV"/>
        </w:rPr>
      </w:pPr>
      <w:r w:rsidRPr="0029070B">
        <w:rPr>
          <w:lang w:eastAsia="lv-LV"/>
        </w:rPr>
        <w:t>KDS “Komutators” 16.08.2026. valdes sēdes protokola Nr.16.08.2026. izraksts;</w:t>
      </w:r>
    </w:p>
    <w:p w14:paraId="161C6D30" w14:textId="77777777" w:rsidR="00A86BFA" w:rsidRPr="0029070B" w:rsidRDefault="00A86BFA" w:rsidP="00A86BFA">
      <w:pPr>
        <w:pStyle w:val="ListParagraph"/>
        <w:numPr>
          <w:ilvl w:val="0"/>
          <w:numId w:val="23"/>
        </w:numPr>
        <w:ind w:left="284" w:hanging="284"/>
        <w:contextualSpacing w:val="0"/>
        <w:jc w:val="both"/>
      </w:pPr>
      <w:r w:rsidRPr="0029070B">
        <w:t>bankas norēķinu konta rekvizīti;</w:t>
      </w:r>
    </w:p>
    <w:p w14:paraId="5B95937E" w14:textId="77777777" w:rsidR="00A86BFA" w:rsidRPr="0029070B" w:rsidRDefault="00A86BFA" w:rsidP="00A86BFA">
      <w:pPr>
        <w:pStyle w:val="ListParagraph"/>
        <w:numPr>
          <w:ilvl w:val="0"/>
          <w:numId w:val="23"/>
        </w:numPr>
        <w:autoSpaceDE w:val="0"/>
        <w:autoSpaceDN w:val="0"/>
        <w:adjustRightInd w:val="0"/>
        <w:ind w:left="426" w:hanging="426"/>
        <w:contextualSpacing w:val="0"/>
        <w:jc w:val="both"/>
        <w:outlineLvl w:val="0"/>
      </w:pPr>
      <w:r w:rsidRPr="0029070B">
        <w:t>KDS “KOMUTATORS” veiktās cenu aptaujas ietvaros par projekta darbu izpildi saņemtie piedāvājumi/tāmes:</w:t>
      </w:r>
    </w:p>
    <w:p w14:paraId="14482670" w14:textId="77777777" w:rsidR="00A86BFA" w:rsidRPr="0029070B" w:rsidRDefault="00A86BFA" w:rsidP="00A86BFA">
      <w:pPr>
        <w:pStyle w:val="ListParagraph"/>
        <w:autoSpaceDE w:val="0"/>
        <w:autoSpaceDN w:val="0"/>
        <w:adjustRightInd w:val="0"/>
        <w:jc w:val="both"/>
        <w:outlineLvl w:val="0"/>
      </w:pPr>
      <w:r w:rsidRPr="0029070B">
        <w:t>SIA “Soiltest”11.08.2026. piedāvājums – 7994.00 EUR;</w:t>
      </w:r>
    </w:p>
    <w:p w14:paraId="2EF74C1D" w14:textId="77777777" w:rsidR="00A86BFA" w:rsidRPr="0029070B" w:rsidRDefault="00A86BFA" w:rsidP="00A86BFA">
      <w:pPr>
        <w:pStyle w:val="ListParagraph"/>
        <w:autoSpaceDE w:val="0"/>
        <w:autoSpaceDN w:val="0"/>
        <w:adjustRightInd w:val="0"/>
        <w:jc w:val="both"/>
        <w:outlineLvl w:val="0"/>
      </w:pPr>
      <w:r w:rsidRPr="0029070B">
        <w:t>SIA “AC Sega” 20.08.2026. piedāvājums – 11 903.60 EUR;</w:t>
      </w:r>
    </w:p>
    <w:p w14:paraId="602FBB91" w14:textId="77777777" w:rsidR="00A86BFA" w:rsidRPr="0029070B" w:rsidRDefault="00A86BFA" w:rsidP="00A86BFA">
      <w:pPr>
        <w:pStyle w:val="ListParagraph"/>
        <w:autoSpaceDE w:val="0"/>
        <w:autoSpaceDN w:val="0"/>
        <w:adjustRightInd w:val="0"/>
        <w:jc w:val="both"/>
        <w:outlineLvl w:val="0"/>
      </w:pPr>
      <w:r w:rsidRPr="0029070B">
        <w:t>SIA “BIGSA” 27.08.2026. piedāvājumus – 8672.53 EUR.</w:t>
      </w:r>
      <w:r>
        <w:t xml:space="preserve"> </w:t>
      </w:r>
    </w:p>
    <w:p w14:paraId="223B8B03" w14:textId="77777777" w:rsidR="00A86BFA" w:rsidRPr="0029070B" w:rsidRDefault="00A86BFA" w:rsidP="00A86BFA">
      <w:pPr>
        <w:autoSpaceDE w:val="0"/>
        <w:autoSpaceDN w:val="0"/>
        <w:adjustRightInd w:val="0"/>
        <w:jc w:val="both"/>
        <w:outlineLvl w:val="0"/>
        <w:rPr>
          <w:rFonts w:ascii="Times New Roman" w:hAnsi="Times New Roman"/>
          <w:szCs w:val="24"/>
          <w:u w:val="single"/>
        </w:rPr>
      </w:pPr>
      <w:r w:rsidRPr="0029070B">
        <w:rPr>
          <w:rFonts w:ascii="Times New Roman" w:hAnsi="Times New Roman"/>
          <w:szCs w:val="24"/>
          <w:u w:val="single"/>
        </w:rPr>
        <w:t>Izvērtējot Pašvaldības rīcībā esošo informāciju un ar lietu saistītos apstākļus, konstatēts:</w:t>
      </w:r>
    </w:p>
    <w:p w14:paraId="6150A3B1" w14:textId="77777777" w:rsidR="00A86BFA" w:rsidRDefault="00A86BFA" w:rsidP="00A86BFA">
      <w:pPr>
        <w:autoSpaceDE w:val="0"/>
        <w:autoSpaceDN w:val="0"/>
        <w:adjustRightInd w:val="0"/>
        <w:ind w:firstLine="567"/>
        <w:jc w:val="both"/>
        <w:outlineLvl w:val="0"/>
        <w:rPr>
          <w:rFonts w:ascii="Times New Roman" w:hAnsi="Times New Roman"/>
          <w:szCs w:val="24"/>
        </w:rPr>
      </w:pPr>
      <w:r w:rsidRPr="0029070B">
        <w:rPr>
          <w:rFonts w:ascii="Times New Roman" w:hAnsi="Times New Roman"/>
          <w:szCs w:val="24"/>
        </w:rPr>
        <w:t xml:space="preserve">Ar Olaines novada pašvaldības domes 2026.gada 28.janvāra sēdes lēmumu “Par Olaines novada pašvaldības budžetu 2026.gadam” noteiktas pašvaldības 2026.gada budžeta prioritātes – izglītība, sociālā aizsardzība, </w:t>
      </w:r>
      <w:r w:rsidRPr="0029070B">
        <w:rPr>
          <w:rFonts w:ascii="Times New Roman" w:hAnsi="Times New Roman"/>
          <w:szCs w:val="24"/>
          <w:u w:val="single"/>
        </w:rPr>
        <w:t>novada attīstība un teritorijas labiekārtošana</w:t>
      </w:r>
      <w:r w:rsidRPr="0029070B">
        <w:rPr>
          <w:rFonts w:ascii="Times New Roman" w:hAnsi="Times New Roman"/>
          <w:szCs w:val="24"/>
        </w:rPr>
        <w:t>.</w:t>
      </w:r>
    </w:p>
    <w:p w14:paraId="6DA4A094" w14:textId="77777777" w:rsidR="00A86BFA" w:rsidRDefault="00A86BFA" w:rsidP="00A86BFA">
      <w:pPr>
        <w:autoSpaceDE w:val="0"/>
        <w:autoSpaceDN w:val="0"/>
        <w:adjustRightInd w:val="0"/>
        <w:ind w:firstLine="567"/>
        <w:jc w:val="both"/>
        <w:outlineLvl w:val="0"/>
        <w:rPr>
          <w:rFonts w:ascii="Times New Roman" w:hAnsi="Times New Roman"/>
          <w:szCs w:val="24"/>
        </w:rPr>
      </w:pPr>
      <w:r w:rsidRPr="0029070B">
        <w:rPr>
          <w:rFonts w:ascii="Times New Roman" w:hAnsi="Times New Roman"/>
          <w:szCs w:val="24"/>
        </w:rPr>
        <w:t xml:space="preserve">Olaines novada pašvaldība piešķir finansējumu dārzkopības sabiedrībām koplietošanas zemes labiekārtošanai atbilstoši Olaines novada domes 2012.gada 24.oktobra noteikumu Nr.1 „Kārtība, kādā Olaines novada pašvaldība piešķir finansējumu dārzkopības sabiedrībām koplietošanas zemes labiekārtošanai” (turpmāk – Noteikumi) prasībām un atbilstoši Noteikumu 8.3.apakšpunktam piešķir finansējumu dārzkopības sabiedrību koplietošanas teritoriju labiekārtojumam,  iekšējās </w:t>
      </w:r>
      <w:r w:rsidRPr="0029070B">
        <w:rPr>
          <w:rFonts w:ascii="Times New Roman" w:hAnsi="Times New Roman"/>
          <w:szCs w:val="24"/>
          <w:u w:val="single"/>
        </w:rPr>
        <w:t>melioratīvās sistēmas sakārtošanai</w:t>
      </w:r>
      <w:r w:rsidRPr="0029070B">
        <w:rPr>
          <w:rFonts w:ascii="Times New Roman" w:hAnsi="Times New Roman"/>
          <w:szCs w:val="24"/>
        </w:rPr>
        <w:t xml:space="preserve"> un/vai izbūvei.</w:t>
      </w:r>
    </w:p>
    <w:p w14:paraId="5FB14174" w14:textId="051EE75A" w:rsidR="00A86BFA" w:rsidRDefault="00A86BFA" w:rsidP="00A86BFA">
      <w:pPr>
        <w:autoSpaceDE w:val="0"/>
        <w:autoSpaceDN w:val="0"/>
        <w:adjustRightInd w:val="0"/>
        <w:ind w:firstLine="567"/>
        <w:jc w:val="both"/>
        <w:outlineLvl w:val="0"/>
        <w:rPr>
          <w:rFonts w:ascii="Times New Roman" w:hAnsi="Times New Roman"/>
          <w:szCs w:val="24"/>
        </w:rPr>
      </w:pPr>
      <w:r w:rsidRPr="0029070B">
        <w:rPr>
          <w:rFonts w:ascii="Times New Roman" w:hAnsi="Times New Roman"/>
          <w:szCs w:val="24"/>
        </w:rPr>
        <w:t>Uz 2026.gada 1.janvāri no KDS “KOMUTATORS” atrodošos nekustamo īpašumu īpašniekiem saņemts nekustamā īpašuma nodoklis 17633.25</w:t>
      </w:r>
      <w:r>
        <w:rPr>
          <w:rFonts w:ascii="Times New Roman" w:hAnsi="Times New Roman"/>
          <w:szCs w:val="24"/>
        </w:rPr>
        <w:t xml:space="preserve"> </w:t>
      </w:r>
      <w:r w:rsidRPr="0029070B">
        <w:rPr>
          <w:rFonts w:ascii="Times New Roman" w:hAnsi="Times New Roman"/>
          <w:szCs w:val="24"/>
        </w:rPr>
        <w:t>EUR, intensitāte sastāda 90%</w:t>
      </w:r>
      <w:r>
        <w:rPr>
          <w:rFonts w:ascii="Times New Roman" w:hAnsi="Times New Roman"/>
          <w:szCs w:val="24"/>
        </w:rPr>
        <w:t xml:space="preserve">                          </w:t>
      </w:r>
      <w:r w:rsidRPr="0029070B">
        <w:rPr>
          <w:rFonts w:ascii="Times New Roman" w:hAnsi="Times New Roman"/>
          <w:szCs w:val="24"/>
        </w:rPr>
        <w:t>(15 869.93</w:t>
      </w:r>
      <w:r>
        <w:rPr>
          <w:rFonts w:ascii="Times New Roman" w:hAnsi="Times New Roman"/>
          <w:szCs w:val="24"/>
        </w:rPr>
        <w:t xml:space="preserve"> </w:t>
      </w:r>
      <w:r w:rsidRPr="0029070B">
        <w:rPr>
          <w:rFonts w:ascii="Times New Roman" w:hAnsi="Times New Roman"/>
          <w:szCs w:val="24"/>
        </w:rPr>
        <w:t>EUR).</w:t>
      </w:r>
    </w:p>
    <w:p w14:paraId="2E28EA5D" w14:textId="34D989BC" w:rsidR="00A86BFA" w:rsidRPr="0029070B" w:rsidRDefault="00A86BFA" w:rsidP="00A86BFA">
      <w:pPr>
        <w:autoSpaceDE w:val="0"/>
        <w:autoSpaceDN w:val="0"/>
        <w:adjustRightInd w:val="0"/>
        <w:ind w:firstLine="567"/>
        <w:jc w:val="both"/>
        <w:outlineLvl w:val="0"/>
        <w:rPr>
          <w:rFonts w:ascii="Times New Roman" w:hAnsi="Times New Roman"/>
          <w:szCs w:val="24"/>
        </w:rPr>
      </w:pPr>
      <w:r w:rsidRPr="0029070B">
        <w:rPr>
          <w:rFonts w:ascii="Times New Roman" w:hAnsi="Times New Roman"/>
          <w:szCs w:val="24"/>
        </w:rPr>
        <w:t>Atbilstoši Olaines novada pašvaldības domes 2026.gada 27.maija lēmumam “Par dārzkopības kooperatīvo sabiedrību un biedrības projektu „Ceļa segumu atjaunošana DKS “Puriņi”, “Ieviņa 99”, “Ceriņi M”, “VEF-Baloži”, “</w:t>
      </w:r>
      <w:proofErr w:type="spellStart"/>
      <w:r w:rsidRPr="0029070B">
        <w:rPr>
          <w:rFonts w:ascii="Times New Roman" w:hAnsi="Times New Roman"/>
          <w:szCs w:val="24"/>
        </w:rPr>
        <w:t>Ozollejas</w:t>
      </w:r>
      <w:proofErr w:type="spellEnd"/>
      <w:r w:rsidRPr="0029070B">
        <w:rPr>
          <w:rFonts w:ascii="Times New Roman" w:hAnsi="Times New Roman"/>
          <w:szCs w:val="24"/>
        </w:rPr>
        <w:t xml:space="preserve">”, “Celtnieks”, KDS “Ezītis”, </w:t>
      </w:r>
      <w:r w:rsidRPr="0029070B">
        <w:rPr>
          <w:rFonts w:ascii="Times New Roman" w:hAnsi="Times New Roman"/>
          <w:szCs w:val="24"/>
          <w:u w:val="single"/>
        </w:rPr>
        <w:t>“Komutators”</w:t>
      </w:r>
      <w:r w:rsidRPr="0029070B">
        <w:rPr>
          <w:rFonts w:ascii="Times New Roman" w:hAnsi="Times New Roman"/>
          <w:szCs w:val="24"/>
        </w:rPr>
        <w:t xml:space="preserve"> un DB “Dzelmes” teritorijā, Olaines novadā” finansējumu” (5.prot., 12.p.) KDS “KOMUTATORS” sniegts pašvaldības finansējums projektam “Ceļa seguma labiekārtošanas darbi Saulaines ielā  kooperatīvās dārzkopības sabiedrības „Komutators” teritorijā, </w:t>
      </w:r>
      <w:proofErr w:type="spellStart"/>
      <w:r w:rsidRPr="0029070B">
        <w:rPr>
          <w:rFonts w:ascii="Times New Roman" w:hAnsi="Times New Roman"/>
          <w:szCs w:val="24"/>
        </w:rPr>
        <w:t>Medemciemā</w:t>
      </w:r>
      <w:proofErr w:type="spellEnd"/>
      <w:r w:rsidRPr="0029070B">
        <w:rPr>
          <w:rFonts w:ascii="Times New Roman" w:hAnsi="Times New Roman"/>
          <w:szCs w:val="24"/>
        </w:rPr>
        <w:t xml:space="preserve">, Olaines novadā” par kopējo summu 21 827.13 EUR (ar PVN) ar pašvaldības finansējumu 17 966.87 EUR (septiņpadsmit tūkstoši deviņi simti sešdesmit seši </w:t>
      </w:r>
      <w:proofErr w:type="spellStart"/>
      <w:r w:rsidRPr="0029070B">
        <w:rPr>
          <w:rFonts w:ascii="Times New Roman" w:hAnsi="Times New Roman"/>
          <w:i/>
          <w:iCs/>
          <w:szCs w:val="24"/>
        </w:rPr>
        <w:t>euro</w:t>
      </w:r>
      <w:proofErr w:type="spellEnd"/>
      <w:r w:rsidRPr="0029070B">
        <w:rPr>
          <w:rFonts w:ascii="Times New Roman" w:hAnsi="Times New Roman"/>
          <w:szCs w:val="24"/>
        </w:rPr>
        <w:t xml:space="preserve"> un  87 centi).</w:t>
      </w:r>
    </w:p>
    <w:p w14:paraId="72B3C8D9" w14:textId="02E42A59" w:rsidR="00A86BFA" w:rsidRPr="0029070B" w:rsidRDefault="00A86BFA" w:rsidP="00A86BFA">
      <w:pPr>
        <w:autoSpaceDE w:val="0"/>
        <w:autoSpaceDN w:val="0"/>
        <w:adjustRightInd w:val="0"/>
        <w:ind w:firstLine="567"/>
        <w:jc w:val="both"/>
        <w:outlineLvl w:val="0"/>
        <w:rPr>
          <w:rFonts w:ascii="Times New Roman" w:hAnsi="Times New Roman"/>
          <w:szCs w:val="24"/>
        </w:rPr>
      </w:pPr>
      <w:r w:rsidRPr="0029070B">
        <w:rPr>
          <w:rFonts w:ascii="Times New Roman" w:hAnsi="Times New Roman"/>
          <w:szCs w:val="24"/>
        </w:rPr>
        <w:t>Pašvaldība un SIA “</w:t>
      </w:r>
      <w:proofErr w:type="spellStart"/>
      <w:r w:rsidRPr="0029070B">
        <w:rPr>
          <w:rFonts w:ascii="Times New Roman" w:hAnsi="Times New Roman"/>
          <w:szCs w:val="24"/>
        </w:rPr>
        <w:t>Agrosēta</w:t>
      </w:r>
      <w:proofErr w:type="spellEnd"/>
      <w:r w:rsidRPr="0029070B">
        <w:rPr>
          <w:rFonts w:ascii="Times New Roman" w:hAnsi="Times New Roman"/>
          <w:szCs w:val="24"/>
        </w:rPr>
        <w:t xml:space="preserve">”, reģistrācijas Nr. 40003352219, 2025.gada 10.janvārī noslēdza </w:t>
      </w:r>
      <w:r w:rsidRPr="0029070B">
        <w:rPr>
          <w:rFonts w:ascii="Times New Roman" w:hAnsi="Times New Roman"/>
          <w:szCs w:val="24"/>
          <w:u w:val="single"/>
        </w:rPr>
        <w:t>publiskā iepirkuma ietvaros Līgumu Nr. ONP 2024/47</w:t>
      </w:r>
      <w:r w:rsidRPr="0029070B">
        <w:rPr>
          <w:rFonts w:ascii="Times New Roman" w:hAnsi="Times New Roman"/>
          <w:szCs w:val="24"/>
        </w:rPr>
        <w:t xml:space="preserve"> “Par ceļu, veloceliņu, gājēju ietvju un pagalmu atjaunošanas un izbūves darbiem”, kur atbilstoši Līguma 1.1.punktam -</w:t>
      </w:r>
      <w:r>
        <w:rPr>
          <w:rFonts w:ascii="Times New Roman" w:hAnsi="Times New Roman"/>
          <w:szCs w:val="24"/>
        </w:rPr>
        <w:t xml:space="preserve"> </w:t>
      </w:r>
      <w:r w:rsidRPr="0029070B">
        <w:rPr>
          <w:rFonts w:ascii="Times New Roman" w:hAnsi="Times New Roman"/>
          <w:szCs w:val="24"/>
        </w:rPr>
        <w:t>SIA “</w:t>
      </w:r>
      <w:proofErr w:type="spellStart"/>
      <w:r w:rsidRPr="0029070B">
        <w:rPr>
          <w:rFonts w:ascii="Times New Roman" w:hAnsi="Times New Roman"/>
          <w:szCs w:val="24"/>
        </w:rPr>
        <w:t>Agrosēta</w:t>
      </w:r>
      <w:proofErr w:type="spellEnd"/>
      <w:r w:rsidRPr="0029070B">
        <w:rPr>
          <w:rFonts w:ascii="Times New Roman" w:hAnsi="Times New Roman"/>
          <w:szCs w:val="24"/>
        </w:rPr>
        <w:t xml:space="preserve">” apņēmās veikt Olaines novada melioratīvo sistēmu sakopšanu Līgumā noteiktajā laikā un kārtībā un atbilstoši Līguma 3.1.pielikumā noteiktajam vienības izmaksas aprēķinam.  Līdz ar to  konstatējams, ka caurteku nomaiņas un brauktuves seguma atjaunošanas izmaksas KDS “KOMUTATORS” koplietošanas teritorijā iesniegtā  projekta ietvaros sastāda 3424,84 </w:t>
      </w:r>
      <w:r>
        <w:rPr>
          <w:rFonts w:ascii="Times New Roman" w:hAnsi="Times New Roman"/>
          <w:szCs w:val="24"/>
        </w:rPr>
        <w:t xml:space="preserve">EUR </w:t>
      </w:r>
      <w:r w:rsidRPr="0029070B">
        <w:rPr>
          <w:rFonts w:ascii="Times New Roman" w:hAnsi="Times New Roman"/>
          <w:szCs w:val="24"/>
        </w:rPr>
        <w:t xml:space="preserve">bez PVN un atbilstoši </w:t>
      </w:r>
      <w:r w:rsidR="00F236DE">
        <w:rPr>
          <w:rFonts w:ascii="Times New Roman" w:hAnsi="Times New Roman"/>
          <w:szCs w:val="24"/>
        </w:rPr>
        <w:t xml:space="preserve">             </w:t>
      </w:r>
      <w:r w:rsidRPr="0029070B">
        <w:rPr>
          <w:rFonts w:ascii="Times New Roman" w:hAnsi="Times New Roman"/>
          <w:szCs w:val="24"/>
        </w:rPr>
        <w:t>SIA “</w:t>
      </w:r>
      <w:proofErr w:type="spellStart"/>
      <w:r w:rsidRPr="0029070B">
        <w:rPr>
          <w:rFonts w:ascii="Times New Roman" w:hAnsi="Times New Roman"/>
          <w:szCs w:val="24"/>
        </w:rPr>
        <w:t>Agrosēta</w:t>
      </w:r>
      <w:proofErr w:type="spellEnd"/>
      <w:r w:rsidRPr="0029070B">
        <w:rPr>
          <w:rFonts w:ascii="Times New Roman" w:hAnsi="Times New Roman"/>
          <w:szCs w:val="24"/>
        </w:rPr>
        <w:t>” 2026.gada 17.septembrī iesniegtajai tāmei – projekta kopsumma ar PVN sastāda 4144,06</w:t>
      </w:r>
      <w:r>
        <w:rPr>
          <w:rFonts w:ascii="Times New Roman" w:hAnsi="Times New Roman"/>
          <w:szCs w:val="24"/>
        </w:rPr>
        <w:t xml:space="preserve"> EUR</w:t>
      </w:r>
      <w:r w:rsidRPr="0029070B">
        <w:rPr>
          <w:rFonts w:ascii="Times New Roman" w:hAnsi="Times New Roman"/>
          <w:szCs w:val="24"/>
        </w:rPr>
        <w:t>.</w:t>
      </w:r>
    </w:p>
    <w:p w14:paraId="762D2F94" w14:textId="77777777" w:rsidR="00A86BFA" w:rsidRPr="0029070B" w:rsidRDefault="00A86BFA" w:rsidP="00A86BFA">
      <w:pPr>
        <w:autoSpaceDE w:val="0"/>
        <w:autoSpaceDN w:val="0"/>
        <w:adjustRightInd w:val="0"/>
        <w:ind w:firstLine="720"/>
        <w:jc w:val="both"/>
        <w:outlineLvl w:val="0"/>
        <w:rPr>
          <w:rFonts w:ascii="Times New Roman" w:hAnsi="Times New Roman"/>
          <w:szCs w:val="24"/>
        </w:rPr>
      </w:pPr>
      <w:r w:rsidRPr="0029070B">
        <w:rPr>
          <w:rFonts w:ascii="Times New Roman" w:hAnsi="Times New Roman"/>
          <w:szCs w:val="24"/>
        </w:rPr>
        <w:t>Atbilstoši noteikumu:</w:t>
      </w:r>
    </w:p>
    <w:p w14:paraId="3E873F9F" w14:textId="77777777" w:rsidR="00A86BFA" w:rsidRPr="0029070B" w:rsidRDefault="00A86BFA" w:rsidP="00A86BFA">
      <w:pPr>
        <w:autoSpaceDE w:val="0"/>
        <w:autoSpaceDN w:val="0"/>
        <w:adjustRightInd w:val="0"/>
        <w:ind w:firstLine="720"/>
        <w:jc w:val="both"/>
        <w:outlineLvl w:val="0"/>
        <w:rPr>
          <w:rFonts w:ascii="Times New Roman" w:hAnsi="Times New Roman"/>
          <w:szCs w:val="24"/>
        </w:rPr>
      </w:pPr>
      <w:r w:rsidRPr="0029070B">
        <w:rPr>
          <w:rFonts w:ascii="Times New Roman" w:hAnsi="Times New Roman"/>
          <w:szCs w:val="24"/>
        </w:rPr>
        <w:t>4.punktam, Pretendents kārtējā gadā var iesniegt vienu pieteikumu uz vienu šo noteikumu 8.punktā minēto aktivitāti. Ja Pretendents kārtējā gadā iesniedz otru pieteikumu uz šo noteikumu 8.punktā minēto aktivitāti, Pašvaldības finansējums var tikt sniegts atbilstoši 3.2 punktā noteiktajam, ņemot vērā arī abu kārtējā gada projektu kopsummas, ja kārtējā gada noteiktie Pašvaldības budžeta līdzekļi atļauj;</w:t>
      </w:r>
    </w:p>
    <w:p w14:paraId="65A07E2B" w14:textId="77777777" w:rsidR="00A86BFA" w:rsidRPr="0029070B" w:rsidRDefault="00A86BFA" w:rsidP="00A86BFA">
      <w:pPr>
        <w:autoSpaceDE w:val="0"/>
        <w:autoSpaceDN w:val="0"/>
        <w:adjustRightInd w:val="0"/>
        <w:ind w:firstLine="720"/>
        <w:jc w:val="both"/>
        <w:outlineLvl w:val="0"/>
        <w:rPr>
          <w:rFonts w:ascii="Times New Roman" w:hAnsi="Times New Roman"/>
          <w:szCs w:val="24"/>
        </w:rPr>
      </w:pPr>
      <w:r w:rsidRPr="0029070B">
        <w:rPr>
          <w:rFonts w:ascii="Times New Roman" w:hAnsi="Times New Roman"/>
          <w:szCs w:val="24"/>
        </w:rPr>
        <w:t>8.punktam, Pašvaldības finansējumu piešķir šādām aktivitātēm (darbiem):</w:t>
      </w:r>
    </w:p>
    <w:p w14:paraId="5915156E" w14:textId="77777777" w:rsidR="00A86BFA" w:rsidRPr="0029070B" w:rsidRDefault="00A86BFA" w:rsidP="00A86BFA">
      <w:pPr>
        <w:autoSpaceDE w:val="0"/>
        <w:autoSpaceDN w:val="0"/>
        <w:adjustRightInd w:val="0"/>
        <w:ind w:left="1134" w:hanging="414"/>
        <w:jc w:val="both"/>
        <w:outlineLvl w:val="0"/>
        <w:rPr>
          <w:rFonts w:ascii="Times New Roman" w:hAnsi="Times New Roman"/>
          <w:szCs w:val="24"/>
        </w:rPr>
      </w:pPr>
      <w:r w:rsidRPr="0029070B">
        <w:rPr>
          <w:rFonts w:ascii="Times New Roman" w:hAnsi="Times New Roman"/>
          <w:szCs w:val="24"/>
        </w:rPr>
        <w:t>8.3.</w:t>
      </w:r>
      <w:r w:rsidRPr="0029070B">
        <w:rPr>
          <w:rFonts w:ascii="Times New Roman" w:hAnsi="Times New Roman"/>
          <w:szCs w:val="24"/>
        </w:rPr>
        <w:tab/>
        <w:t>iekšējās melioratīvās sistēmas sakārtošanai un/vai izbūvei;</w:t>
      </w:r>
    </w:p>
    <w:p w14:paraId="18E406B0" w14:textId="77777777" w:rsidR="00A86BFA" w:rsidRPr="0029070B" w:rsidRDefault="00A86BFA" w:rsidP="00A86BFA">
      <w:pPr>
        <w:autoSpaceDE w:val="0"/>
        <w:autoSpaceDN w:val="0"/>
        <w:adjustRightInd w:val="0"/>
        <w:ind w:firstLine="720"/>
        <w:jc w:val="both"/>
        <w:outlineLvl w:val="0"/>
        <w:rPr>
          <w:rFonts w:ascii="Times New Roman" w:hAnsi="Times New Roman"/>
          <w:szCs w:val="24"/>
        </w:rPr>
      </w:pPr>
      <w:r w:rsidRPr="0029070B">
        <w:rPr>
          <w:rFonts w:ascii="Times New Roman" w:hAnsi="Times New Roman"/>
          <w:szCs w:val="24"/>
        </w:rPr>
        <w:t>15.punktam, pieteikumus izvērtē Olaines novada domes Attīstības un komunālo jautājumu komiteja un Finanšu komiteja;</w:t>
      </w:r>
    </w:p>
    <w:p w14:paraId="7EE14CB9" w14:textId="77777777" w:rsidR="00A86BFA" w:rsidRPr="0029070B" w:rsidRDefault="00A86BFA" w:rsidP="00A86BFA">
      <w:pPr>
        <w:autoSpaceDE w:val="0"/>
        <w:autoSpaceDN w:val="0"/>
        <w:adjustRightInd w:val="0"/>
        <w:ind w:firstLine="720"/>
        <w:jc w:val="both"/>
        <w:outlineLvl w:val="0"/>
        <w:rPr>
          <w:rFonts w:ascii="Times New Roman" w:hAnsi="Times New Roman"/>
          <w:szCs w:val="24"/>
        </w:rPr>
      </w:pPr>
      <w:r w:rsidRPr="0029070B">
        <w:rPr>
          <w:rFonts w:ascii="Times New Roman" w:hAnsi="Times New Roman"/>
          <w:szCs w:val="24"/>
        </w:rPr>
        <w:t xml:space="preserve">16.punktam, lēmumu par tiesībām saņemt Pašvaldības finansējumu vai noraidīšanu, pieņem Olaines novada dome kārtējā sēdē. Olaines novada domes lēmums par sev piederošu finanšu līdzekļu finansējuma piešķiršanu, nav apstrīdams; </w:t>
      </w:r>
    </w:p>
    <w:p w14:paraId="24495DA7" w14:textId="77777777" w:rsidR="00A86BFA" w:rsidRPr="0029070B" w:rsidRDefault="00A86BFA" w:rsidP="00A86BFA">
      <w:pPr>
        <w:autoSpaceDE w:val="0"/>
        <w:autoSpaceDN w:val="0"/>
        <w:adjustRightInd w:val="0"/>
        <w:ind w:firstLine="720"/>
        <w:jc w:val="both"/>
        <w:outlineLvl w:val="0"/>
        <w:rPr>
          <w:rFonts w:ascii="Times New Roman" w:hAnsi="Times New Roman"/>
          <w:szCs w:val="24"/>
        </w:rPr>
      </w:pPr>
      <w:r w:rsidRPr="0029070B">
        <w:rPr>
          <w:rFonts w:ascii="Times New Roman" w:hAnsi="Times New Roman"/>
          <w:szCs w:val="24"/>
        </w:rPr>
        <w:t xml:space="preserve">17.punktam, pēc Olaines novada domes lēmuma pieņemšanas par Pašvaldības finansējuma piešķiršanu, pašvaldība slēdz līgumu ar Pretendentu par Projekta finansēšanu. Līgumā tiek noteikta finansējuma kārtība, atskaišu sniegšanas kārtība, atbildība, kā arī citi noteikumi; </w:t>
      </w:r>
    </w:p>
    <w:p w14:paraId="2D9AA0AB" w14:textId="77777777" w:rsidR="00A86BFA" w:rsidRPr="0029070B" w:rsidRDefault="00A86BFA" w:rsidP="00A86BFA">
      <w:pPr>
        <w:autoSpaceDE w:val="0"/>
        <w:autoSpaceDN w:val="0"/>
        <w:adjustRightInd w:val="0"/>
        <w:ind w:firstLine="720"/>
        <w:jc w:val="both"/>
        <w:outlineLvl w:val="0"/>
        <w:rPr>
          <w:rFonts w:ascii="Times New Roman" w:hAnsi="Times New Roman"/>
          <w:szCs w:val="24"/>
        </w:rPr>
      </w:pPr>
      <w:r w:rsidRPr="0029070B">
        <w:rPr>
          <w:rFonts w:ascii="Times New Roman" w:hAnsi="Times New Roman"/>
          <w:szCs w:val="24"/>
        </w:rPr>
        <w:t>19.punktam, Pretendents maksā avansa un citus starpmaksājumus, tai skaitā arī apmaksā tehniskā projekta izmaksas.</w:t>
      </w:r>
    </w:p>
    <w:p w14:paraId="20128129" w14:textId="77777777" w:rsidR="00A86BFA" w:rsidRPr="0029070B" w:rsidRDefault="00A86BFA" w:rsidP="00A86BFA">
      <w:pPr>
        <w:autoSpaceDE w:val="0"/>
        <w:autoSpaceDN w:val="0"/>
        <w:adjustRightInd w:val="0"/>
        <w:ind w:firstLine="720"/>
        <w:jc w:val="both"/>
        <w:outlineLvl w:val="0"/>
        <w:rPr>
          <w:rFonts w:ascii="Times New Roman" w:hAnsi="Times New Roman"/>
          <w:szCs w:val="24"/>
          <w:u w:val="single"/>
        </w:rPr>
      </w:pPr>
      <w:r w:rsidRPr="0029070B">
        <w:rPr>
          <w:rFonts w:ascii="Times New Roman" w:hAnsi="Times New Roman"/>
          <w:szCs w:val="24"/>
        </w:rPr>
        <w:t>Slēdzams līgums ar  SIA “</w:t>
      </w:r>
      <w:proofErr w:type="spellStart"/>
      <w:r w:rsidRPr="0029070B">
        <w:rPr>
          <w:rFonts w:ascii="Times New Roman" w:hAnsi="Times New Roman"/>
          <w:szCs w:val="24"/>
        </w:rPr>
        <w:t>Agrosēta</w:t>
      </w:r>
      <w:proofErr w:type="spellEnd"/>
      <w:r w:rsidRPr="0029070B">
        <w:rPr>
          <w:rFonts w:ascii="Times New Roman" w:hAnsi="Times New Roman"/>
          <w:szCs w:val="24"/>
        </w:rPr>
        <w:t xml:space="preserve">” atbilstoši publiskā iepirkuma ietvaros noslēgtajam Līgumam Nr. ONP 2024/47 par KDS “KOMUTATORS” projekta “Caurteku nomaiņa un brauktuves seguma atjaunošana kooperatīvās dārzkopības sabiedrības “KOMUTATORS” koplietošanas teritorijā”, piemērojot Noteikumu 4.punktu. Līdz ar to  </w:t>
      </w:r>
      <w:r w:rsidRPr="0029070B">
        <w:rPr>
          <w:rFonts w:ascii="Times New Roman" w:hAnsi="Times New Roman"/>
          <w:szCs w:val="24"/>
          <w:u w:val="single"/>
        </w:rPr>
        <w:t>pašvaldības finansējums sastāda  2072.03</w:t>
      </w:r>
      <w:r>
        <w:rPr>
          <w:rFonts w:ascii="Times New Roman" w:hAnsi="Times New Roman"/>
          <w:szCs w:val="24"/>
          <w:u w:val="single"/>
        </w:rPr>
        <w:t xml:space="preserve"> </w:t>
      </w:r>
      <w:r w:rsidRPr="0029070B">
        <w:rPr>
          <w:rFonts w:ascii="Times New Roman" w:hAnsi="Times New Roman"/>
          <w:szCs w:val="24"/>
          <w:u w:val="single"/>
        </w:rPr>
        <w:t>EUR.</w:t>
      </w:r>
    </w:p>
    <w:p w14:paraId="00F1CEDA" w14:textId="77777777" w:rsidR="00A86BFA" w:rsidRPr="0029070B" w:rsidRDefault="00A86BFA" w:rsidP="00A86BFA">
      <w:pPr>
        <w:autoSpaceDE w:val="0"/>
        <w:autoSpaceDN w:val="0"/>
        <w:adjustRightInd w:val="0"/>
        <w:jc w:val="both"/>
        <w:outlineLvl w:val="0"/>
        <w:rPr>
          <w:rFonts w:ascii="Times New Roman" w:hAnsi="Times New Roman"/>
          <w:szCs w:val="24"/>
        </w:rPr>
      </w:pPr>
    </w:p>
    <w:p w14:paraId="57992336" w14:textId="77777777" w:rsidR="00A86BFA" w:rsidRPr="0029070B" w:rsidRDefault="00A86BFA" w:rsidP="00A86BFA">
      <w:pPr>
        <w:ind w:firstLine="567"/>
        <w:jc w:val="both"/>
        <w:rPr>
          <w:rFonts w:ascii="Times New Roman" w:hAnsi="Times New Roman"/>
          <w:b/>
          <w:bCs/>
          <w:szCs w:val="24"/>
          <w:lang w:eastAsia="ru-RU"/>
        </w:rPr>
      </w:pPr>
      <w:r w:rsidRPr="0029070B">
        <w:rPr>
          <w:rFonts w:ascii="Times New Roman" w:hAnsi="Times New Roman"/>
          <w:szCs w:val="24"/>
          <w:lang w:eastAsia="ru-RU"/>
        </w:rPr>
        <w:t>Ņemot vērā 2012.gada 24.oktobra noteikumu “Kārtība, kādā Olaines novada pašvaldība piešķir finansējumu dārzkopības sabiedrībām koplietošanas zemes labiekārtošanai” prasības, Finanšu komitejas 2026.gada 23.septembra sēdes protokolu Nr.</w:t>
      </w:r>
      <w:r>
        <w:rPr>
          <w:rFonts w:ascii="Times New Roman" w:hAnsi="Times New Roman"/>
          <w:szCs w:val="24"/>
          <w:lang w:eastAsia="ru-RU"/>
        </w:rPr>
        <w:t>9</w:t>
      </w:r>
      <w:r w:rsidRPr="0029070B">
        <w:rPr>
          <w:rFonts w:ascii="Times New Roman" w:hAnsi="Times New Roman"/>
          <w:szCs w:val="24"/>
          <w:lang w:eastAsia="ru-RU"/>
        </w:rPr>
        <w:t xml:space="preserve"> un, pamatojoties uz Pašvaldību likuma  2.panta pirmo daļu, 4.panta pirmās daļas 2.punktu un trešo daļu, 5.pantu, 10.panta pirmās daļas 21.punktu, </w:t>
      </w:r>
      <w:r w:rsidRPr="0029070B">
        <w:rPr>
          <w:rFonts w:ascii="Times New Roman" w:hAnsi="Times New Roman"/>
          <w:b/>
          <w:bCs/>
          <w:szCs w:val="24"/>
          <w:lang w:eastAsia="ru-RU"/>
        </w:rPr>
        <w:t>dome nolemj:</w:t>
      </w:r>
    </w:p>
    <w:p w14:paraId="28E8BA4B" w14:textId="77777777" w:rsidR="00A86BFA" w:rsidRPr="0029070B" w:rsidRDefault="00A86BFA" w:rsidP="00A86BFA">
      <w:pPr>
        <w:jc w:val="both"/>
        <w:rPr>
          <w:rFonts w:ascii="Times New Roman" w:hAnsi="Times New Roman"/>
          <w:b/>
          <w:bCs/>
          <w:szCs w:val="24"/>
          <w:lang w:eastAsia="ru-RU"/>
        </w:rPr>
      </w:pPr>
    </w:p>
    <w:p w14:paraId="033F8EDD" w14:textId="77777777" w:rsidR="00A86BFA" w:rsidRPr="0029070B" w:rsidRDefault="00A86BFA" w:rsidP="00A86BFA">
      <w:pPr>
        <w:pStyle w:val="ListParagraph"/>
        <w:numPr>
          <w:ilvl w:val="0"/>
          <w:numId w:val="22"/>
        </w:numPr>
        <w:contextualSpacing w:val="0"/>
        <w:jc w:val="both"/>
        <w:rPr>
          <w:lang w:eastAsia="ru-RU"/>
        </w:rPr>
      </w:pPr>
      <w:r w:rsidRPr="0029070B">
        <w:rPr>
          <w:lang w:eastAsia="ru-RU"/>
        </w:rPr>
        <w:t xml:space="preserve">Atbalstīt kooperatīvās dārzkopības sabiedrības “KOMUTATORS” (reģistrācijas </w:t>
      </w:r>
      <w:r>
        <w:rPr>
          <w:lang w:eastAsia="ru-RU"/>
        </w:rPr>
        <w:t xml:space="preserve">                        </w:t>
      </w:r>
      <w:r w:rsidRPr="0029070B">
        <w:rPr>
          <w:lang w:eastAsia="ru-RU"/>
        </w:rPr>
        <w:t>Nr.</w:t>
      </w:r>
      <w:r w:rsidRPr="0029070B">
        <w:t xml:space="preserve"> 40103077790</w:t>
      </w:r>
      <w:r w:rsidRPr="0029070B">
        <w:rPr>
          <w:lang w:eastAsia="ru-RU"/>
        </w:rPr>
        <w:t xml:space="preserve">) projektu “Caurteku nomaiņa un brauktuves seguma atjaunošana kooperatīvās dārzkopības sabiedrības “KOMUTATORS” koplietošanas teritorijā”, par kopējo summu 4144.06 EUR (ar PVN) </w:t>
      </w:r>
      <w:r w:rsidRPr="0029070B">
        <w:rPr>
          <w:b/>
          <w:bCs/>
          <w:lang w:eastAsia="ru-RU"/>
        </w:rPr>
        <w:t xml:space="preserve">ar pašvaldības finansējumu 2072.03 EUR (divi tūkstoši septiņdesmit divi </w:t>
      </w:r>
      <w:proofErr w:type="spellStart"/>
      <w:r w:rsidRPr="0029070B">
        <w:rPr>
          <w:b/>
          <w:bCs/>
          <w:i/>
          <w:iCs/>
          <w:lang w:eastAsia="ru-RU"/>
        </w:rPr>
        <w:t>euro</w:t>
      </w:r>
      <w:proofErr w:type="spellEnd"/>
      <w:r w:rsidRPr="0029070B">
        <w:rPr>
          <w:b/>
          <w:bCs/>
          <w:lang w:eastAsia="ru-RU"/>
        </w:rPr>
        <w:t xml:space="preserve"> un 03 cent</w:t>
      </w:r>
      <w:r w:rsidRPr="0029070B">
        <w:rPr>
          <w:lang w:eastAsia="ru-RU"/>
        </w:rPr>
        <w:t xml:space="preserve">i); </w:t>
      </w:r>
    </w:p>
    <w:p w14:paraId="38586FEE" w14:textId="030E71BE" w:rsidR="00A86BFA" w:rsidRPr="0029070B" w:rsidRDefault="00A86BFA" w:rsidP="00A86BFA">
      <w:pPr>
        <w:pStyle w:val="ListParagraph"/>
        <w:numPr>
          <w:ilvl w:val="0"/>
          <w:numId w:val="22"/>
        </w:numPr>
        <w:contextualSpacing w:val="0"/>
        <w:jc w:val="both"/>
        <w:rPr>
          <w:lang w:eastAsia="ru-RU"/>
        </w:rPr>
      </w:pPr>
      <w:r w:rsidRPr="0029070B">
        <w:rPr>
          <w:lang w:eastAsia="ru-RU"/>
        </w:rPr>
        <w:t>Noteikt, ka lēmuma 1.punktā noteiktais pašvaldības finansējums apmaksājams no Olaines novada pašvaldības pamatbudžeta izdevumu sadaļas 04</w:t>
      </w:r>
      <w:r>
        <w:rPr>
          <w:lang w:eastAsia="ru-RU"/>
        </w:rPr>
        <w:t>.</w:t>
      </w:r>
      <w:r w:rsidRPr="0029070B">
        <w:rPr>
          <w:lang w:eastAsia="ru-RU"/>
        </w:rPr>
        <w:t>510 „Autoceļi”</w:t>
      </w:r>
      <w:r>
        <w:rPr>
          <w:lang w:eastAsia="ru-RU"/>
        </w:rPr>
        <w:t xml:space="preserve"> </w:t>
      </w:r>
      <w:r w:rsidRPr="0029070B">
        <w:rPr>
          <w:lang w:eastAsia="ru-RU"/>
        </w:rPr>
        <w:t>(EKK 3263).</w:t>
      </w:r>
    </w:p>
    <w:p w14:paraId="33CAC76B" w14:textId="42FC8CCB" w:rsidR="00A86BFA" w:rsidRPr="0029070B" w:rsidRDefault="00A86BFA" w:rsidP="00A86BFA">
      <w:pPr>
        <w:pStyle w:val="ListParagraph"/>
        <w:numPr>
          <w:ilvl w:val="0"/>
          <w:numId w:val="22"/>
        </w:numPr>
        <w:contextualSpacing w:val="0"/>
        <w:jc w:val="both"/>
        <w:rPr>
          <w:lang w:eastAsia="ru-RU"/>
        </w:rPr>
      </w:pPr>
      <w:r w:rsidRPr="0029070B">
        <w:rPr>
          <w:lang w:eastAsia="ru-RU"/>
        </w:rPr>
        <w:t>Uzdot pašvaldības izpilddirektoram noslēgt līgumu ar lēmuma 1.punktā norādīto kooperatīvo dārzkopības sabiedrību “KOMUTATORS” (reģistrācijas Nr. 40103077790):</w:t>
      </w:r>
    </w:p>
    <w:p w14:paraId="05512912" w14:textId="77777777" w:rsidR="00A86BFA" w:rsidRPr="0029070B" w:rsidRDefault="00A86BFA" w:rsidP="00A86BFA">
      <w:pPr>
        <w:pStyle w:val="ListParagraph"/>
        <w:jc w:val="both"/>
        <w:rPr>
          <w:lang w:eastAsia="ru-RU"/>
        </w:rPr>
      </w:pPr>
      <w:r w:rsidRPr="0029070B">
        <w:rPr>
          <w:lang w:eastAsia="ru-RU"/>
        </w:rPr>
        <w:t>3.1. par iesniegtā projekta finansēšanu;</w:t>
      </w:r>
    </w:p>
    <w:p w14:paraId="15A138CF" w14:textId="77777777" w:rsidR="00A86BFA" w:rsidRPr="0029070B" w:rsidRDefault="00A86BFA" w:rsidP="00A86BFA">
      <w:pPr>
        <w:pStyle w:val="ListParagraph"/>
        <w:jc w:val="both"/>
        <w:rPr>
          <w:lang w:eastAsia="ru-RU"/>
        </w:rPr>
      </w:pPr>
      <w:r w:rsidRPr="0029070B">
        <w:rPr>
          <w:lang w:eastAsia="ru-RU"/>
        </w:rPr>
        <w:t xml:space="preserve">3.2. un trīspusēju līgumu ar darbu izpildītāju (pašvaldība, KDS, darbu izpildītājs – </w:t>
      </w:r>
      <w:r>
        <w:rPr>
          <w:lang w:eastAsia="ru-RU"/>
        </w:rPr>
        <w:t xml:space="preserve">               </w:t>
      </w:r>
      <w:r w:rsidRPr="0029070B">
        <w:rPr>
          <w:lang w:eastAsia="ru-RU"/>
        </w:rPr>
        <w:t>SIA “</w:t>
      </w:r>
      <w:proofErr w:type="spellStart"/>
      <w:r w:rsidRPr="0029070B">
        <w:rPr>
          <w:lang w:eastAsia="ru-RU"/>
        </w:rPr>
        <w:t>Agrosēta</w:t>
      </w:r>
      <w:proofErr w:type="spellEnd"/>
      <w:r w:rsidRPr="0029070B">
        <w:rPr>
          <w:lang w:eastAsia="ru-RU"/>
        </w:rPr>
        <w:t>”) par darbu izpildi.</w:t>
      </w:r>
    </w:p>
    <w:p w14:paraId="650D298D" w14:textId="77777777" w:rsidR="00A86BFA" w:rsidRPr="0029070B" w:rsidRDefault="00A86BFA" w:rsidP="00A86BFA">
      <w:pPr>
        <w:pStyle w:val="ListParagraph"/>
        <w:numPr>
          <w:ilvl w:val="0"/>
          <w:numId w:val="22"/>
        </w:numPr>
        <w:contextualSpacing w:val="0"/>
        <w:jc w:val="both"/>
        <w:rPr>
          <w:lang w:eastAsia="ru-RU"/>
        </w:rPr>
      </w:pPr>
      <w:r w:rsidRPr="0029070B">
        <w:rPr>
          <w:lang w:eastAsia="ru-RU"/>
        </w:rPr>
        <w:t>Noteikt, ja kooperatīvā dārzkopības sabiedrība “KOMUTATORS” līdz 2026.gada 11.decembrim pašvaldībā nav iesniegusi lēmuma 3.1.punktā noteiktajā līgumā 4.1.1. un 4.1.2.apakšpunktā noteiktos dokumentus, šis lēmums zaudē savu spēku.</w:t>
      </w:r>
    </w:p>
    <w:p w14:paraId="2604BA4D" w14:textId="77777777" w:rsidR="00A86BFA" w:rsidRPr="0029070B" w:rsidRDefault="00A86BFA" w:rsidP="00A86BFA">
      <w:pPr>
        <w:jc w:val="both"/>
        <w:rPr>
          <w:rFonts w:ascii="Times New Roman" w:hAnsi="Times New Roman"/>
          <w:szCs w:val="24"/>
        </w:rPr>
      </w:pPr>
    </w:p>
    <w:p w14:paraId="1E6BD572" w14:textId="77777777" w:rsidR="00A86BFA" w:rsidRPr="0029070B" w:rsidRDefault="00A86BFA" w:rsidP="00A86BFA">
      <w:pPr>
        <w:jc w:val="both"/>
        <w:rPr>
          <w:rFonts w:ascii="Times New Roman" w:hAnsi="Times New Roman"/>
          <w:szCs w:val="24"/>
        </w:rPr>
      </w:pPr>
      <w:r w:rsidRPr="0029070B">
        <w:rPr>
          <w:rFonts w:ascii="Times New Roman" w:hAnsi="Times New Roman"/>
          <w:szCs w:val="24"/>
        </w:rPr>
        <w:t>Iesniedz</w:t>
      </w:r>
      <w:r>
        <w:rPr>
          <w:rFonts w:ascii="Times New Roman" w:hAnsi="Times New Roman"/>
          <w:szCs w:val="24"/>
        </w:rPr>
        <w:t>:</w:t>
      </w:r>
      <w:r w:rsidRPr="0029070B">
        <w:rPr>
          <w:rFonts w:ascii="Times New Roman" w:hAnsi="Times New Roman"/>
          <w:szCs w:val="24"/>
        </w:rPr>
        <w:t xml:space="preserve"> Finanšu komiteja</w:t>
      </w:r>
    </w:p>
    <w:p w14:paraId="29E8361B" w14:textId="77777777" w:rsidR="00A86BFA" w:rsidRDefault="00A86BFA" w:rsidP="00A86BFA">
      <w:pPr>
        <w:ind w:right="-629"/>
        <w:jc w:val="both"/>
        <w:rPr>
          <w:rFonts w:ascii="Times New Roman" w:hAnsi="Times New Roman"/>
          <w:szCs w:val="24"/>
        </w:rPr>
      </w:pPr>
    </w:p>
    <w:p w14:paraId="4C706C6B" w14:textId="77777777" w:rsidR="00A86BFA" w:rsidRPr="0029070B" w:rsidRDefault="00A86BFA" w:rsidP="00A86BFA">
      <w:pPr>
        <w:ind w:right="-629"/>
        <w:jc w:val="both"/>
        <w:rPr>
          <w:rFonts w:ascii="Times New Roman" w:hAnsi="Times New Roman"/>
          <w:szCs w:val="24"/>
        </w:rPr>
      </w:pPr>
      <w:r w:rsidRPr="0029070B">
        <w:rPr>
          <w:rFonts w:ascii="Times New Roman" w:hAnsi="Times New Roman"/>
          <w:szCs w:val="24"/>
        </w:rPr>
        <w:t>Sagatavoja: Īpašuma un juridiskās nodaļas galvenā juriste Dina Dimanta</w:t>
      </w:r>
    </w:p>
    <w:p w14:paraId="0FFC3112" w14:textId="77777777" w:rsidR="00A86BFA" w:rsidRDefault="00A86BFA" w:rsidP="00A86BFA">
      <w:pPr>
        <w:rPr>
          <w:rFonts w:ascii="Times New Roman" w:hAnsi="Times New Roman"/>
          <w:szCs w:val="24"/>
        </w:rPr>
      </w:pPr>
    </w:p>
    <w:p w14:paraId="58F33E1A" w14:textId="77777777" w:rsidR="00A86BFA" w:rsidRPr="0029070B" w:rsidRDefault="00A86BFA" w:rsidP="00A86BFA">
      <w:pPr>
        <w:rPr>
          <w:rFonts w:ascii="Times New Roman" w:hAnsi="Times New Roman"/>
          <w:szCs w:val="24"/>
        </w:rPr>
      </w:pPr>
      <w:r w:rsidRPr="0029070B">
        <w:rPr>
          <w:rFonts w:ascii="Times New Roman" w:hAnsi="Times New Roman"/>
          <w:szCs w:val="24"/>
        </w:rPr>
        <w:t>Lēmumu izsniegt:</w:t>
      </w:r>
    </w:p>
    <w:p w14:paraId="06A25EFD" w14:textId="77777777" w:rsidR="00A86BFA" w:rsidRPr="0029070B" w:rsidRDefault="00A86BFA" w:rsidP="00A86BFA">
      <w:pPr>
        <w:rPr>
          <w:rFonts w:ascii="Times New Roman" w:hAnsi="Times New Roman"/>
          <w:szCs w:val="24"/>
        </w:rPr>
      </w:pPr>
      <w:r w:rsidRPr="0029070B">
        <w:rPr>
          <w:rFonts w:ascii="Times New Roman" w:hAnsi="Times New Roman"/>
          <w:szCs w:val="24"/>
        </w:rPr>
        <w:t>Īpašuma un juridiskajai nodaļai</w:t>
      </w:r>
    </w:p>
    <w:p w14:paraId="1E22C6D6" w14:textId="77777777" w:rsidR="00A86BFA" w:rsidRPr="0029070B" w:rsidRDefault="00A86BFA" w:rsidP="00A86BFA">
      <w:pPr>
        <w:rPr>
          <w:rFonts w:ascii="Times New Roman" w:hAnsi="Times New Roman"/>
          <w:szCs w:val="24"/>
        </w:rPr>
      </w:pPr>
      <w:r w:rsidRPr="0029070B">
        <w:rPr>
          <w:rFonts w:ascii="Times New Roman" w:hAnsi="Times New Roman"/>
          <w:szCs w:val="24"/>
        </w:rPr>
        <w:t>Finanšu un grāmatvedības nodaļai</w:t>
      </w:r>
    </w:p>
    <w:p w14:paraId="3732B8B0" w14:textId="77777777" w:rsidR="00A86BFA" w:rsidRPr="0029070B" w:rsidRDefault="00A86BFA" w:rsidP="00A86BFA">
      <w:pPr>
        <w:rPr>
          <w:rFonts w:ascii="Times New Roman" w:hAnsi="Times New Roman"/>
          <w:szCs w:val="24"/>
        </w:rPr>
      </w:pPr>
      <w:r w:rsidRPr="0029070B">
        <w:rPr>
          <w:rFonts w:ascii="Times New Roman" w:hAnsi="Times New Roman"/>
          <w:szCs w:val="24"/>
        </w:rPr>
        <w:t>Attīstības nodaļai</w:t>
      </w:r>
    </w:p>
    <w:p w14:paraId="2FE41393" w14:textId="77777777" w:rsidR="00A86BFA" w:rsidRPr="0029070B" w:rsidRDefault="00A86BFA" w:rsidP="00A86BFA">
      <w:pPr>
        <w:rPr>
          <w:rFonts w:ascii="Times New Roman" w:hAnsi="Times New Roman"/>
          <w:szCs w:val="24"/>
        </w:rPr>
      </w:pPr>
      <w:r w:rsidRPr="0029070B">
        <w:rPr>
          <w:rFonts w:ascii="Times New Roman" w:hAnsi="Times New Roman"/>
          <w:szCs w:val="24"/>
        </w:rPr>
        <w:t>Izpilddirektoram</w:t>
      </w:r>
    </w:p>
    <w:p w14:paraId="1C5C1054" w14:textId="302BCB8C" w:rsidR="00A86BFA" w:rsidRDefault="00A86BFA" w:rsidP="0077607A">
      <w:pPr>
        <w:rPr>
          <w:rFonts w:ascii="Times New Roman" w:hAnsi="Times New Roman"/>
          <w:szCs w:val="24"/>
        </w:rPr>
      </w:pPr>
      <w:r w:rsidRPr="0029070B">
        <w:rPr>
          <w:rFonts w:ascii="Times New Roman" w:hAnsi="Times New Roman"/>
          <w:szCs w:val="24"/>
        </w:rPr>
        <w:t>Kooperatīvajai dārzkopības sabiedrībai  “KOMUTATORS”</w:t>
      </w:r>
    </w:p>
    <w:p w14:paraId="487A23DB" w14:textId="77777777" w:rsidR="00A86BFA" w:rsidRDefault="00A86BFA" w:rsidP="0077607A">
      <w:pPr>
        <w:rPr>
          <w:rFonts w:ascii="Times New Roman" w:hAnsi="Times New Roman"/>
          <w:szCs w:val="24"/>
        </w:rPr>
      </w:pPr>
    </w:p>
    <w:p w14:paraId="6D412E65" w14:textId="77777777" w:rsidR="00A86BFA" w:rsidRDefault="00A86BFA" w:rsidP="0077607A">
      <w:pPr>
        <w:rPr>
          <w:rFonts w:ascii="Times New Roman" w:hAnsi="Times New Roman"/>
          <w:szCs w:val="24"/>
        </w:rPr>
      </w:pPr>
    </w:p>
    <w:p w14:paraId="55D99183" w14:textId="77777777" w:rsidR="00A86BFA" w:rsidRDefault="00A86BFA" w:rsidP="0077607A">
      <w:pPr>
        <w:rPr>
          <w:rFonts w:ascii="Times New Roman" w:hAnsi="Times New Roman"/>
          <w:szCs w:val="24"/>
        </w:rPr>
      </w:pPr>
    </w:p>
    <w:p w14:paraId="01F17445" w14:textId="77777777" w:rsidR="00A86BFA" w:rsidRDefault="00A86BFA" w:rsidP="0077607A">
      <w:pPr>
        <w:rPr>
          <w:rFonts w:ascii="Times New Roman" w:hAnsi="Times New Roman"/>
          <w:szCs w:val="24"/>
        </w:rPr>
      </w:pPr>
    </w:p>
    <w:p w14:paraId="34C6CA11" w14:textId="77777777" w:rsidR="00A86BFA" w:rsidRDefault="00A86BFA" w:rsidP="0077607A">
      <w:pPr>
        <w:rPr>
          <w:rFonts w:ascii="Times New Roman" w:hAnsi="Times New Roman"/>
          <w:szCs w:val="24"/>
        </w:rPr>
      </w:pPr>
    </w:p>
    <w:p w14:paraId="1F681100" w14:textId="77777777" w:rsidR="00A86BFA" w:rsidRDefault="00A86BFA" w:rsidP="0077607A">
      <w:pPr>
        <w:rPr>
          <w:rFonts w:ascii="Times New Roman" w:hAnsi="Times New Roman"/>
          <w:szCs w:val="24"/>
        </w:rPr>
      </w:pPr>
    </w:p>
    <w:p w14:paraId="022DE4D8" w14:textId="77777777" w:rsidR="00A86BFA" w:rsidRDefault="00A86BFA" w:rsidP="0077607A">
      <w:pPr>
        <w:rPr>
          <w:rFonts w:ascii="Times New Roman" w:hAnsi="Times New Roman"/>
          <w:szCs w:val="24"/>
        </w:rPr>
      </w:pPr>
    </w:p>
    <w:p w14:paraId="5D869131" w14:textId="77777777" w:rsidR="00A86BFA" w:rsidRDefault="00A86BFA" w:rsidP="0077607A">
      <w:pPr>
        <w:rPr>
          <w:rFonts w:ascii="Times New Roman" w:hAnsi="Times New Roman"/>
          <w:szCs w:val="24"/>
        </w:rPr>
      </w:pPr>
    </w:p>
    <w:p w14:paraId="69BD90FF" w14:textId="77777777" w:rsidR="00A86BFA" w:rsidRDefault="00A86BFA" w:rsidP="0077607A">
      <w:pPr>
        <w:rPr>
          <w:rFonts w:ascii="Times New Roman" w:hAnsi="Times New Roman"/>
          <w:szCs w:val="24"/>
        </w:rPr>
      </w:pPr>
    </w:p>
    <w:p w14:paraId="7B3D4DF6" w14:textId="77777777" w:rsidR="00A86BFA" w:rsidRDefault="00A86BFA" w:rsidP="0077607A">
      <w:pPr>
        <w:rPr>
          <w:rFonts w:ascii="Times New Roman" w:hAnsi="Times New Roman"/>
          <w:szCs w:val="24"/>
        </w:rPr>
      </w:pPr>
    </w:p>
    <w:p w14:paraId="5B0590FD" w14:textId="77777777" w:rsidR="00A86BFA" w:rsidRDefault="00A86BFA" w:rsidP="0077607A">
      <w:pPr>
        <w:rPr>
          <w:rFonts w:ascii="Times New Roman" w:hAnsi="Times New Roman"/>
          <w:szCs w:val="24"/>
        </w:rPr>
      </w:pPr>
    </w:p>
    <w:p w14:paraId="0AE0DFE8" w14:textId="77777777" w:rsidR="00A86BFA" w:rsidRDefault="00A86BFA" w:rsidP="0077607A">
      <w:pPr>
        <w:rPr>
          <w:rFonts w:ascii="Times New Roman" w:hAnsi="Times New Roman"/>
          <w:szCs w:val="24"/>
        </w:rPr>
      </w:pPr>
    </w:p>
    <w:p w14:paraId="75334DF1" w14:textId="77777777" w:rsidR="00A86BFA" w:rsidRDefault="00A86BFA" w:rsidP="0077607A">
      <w:pPr>
        <w:rPr>
          <w:rFonts w:ascii="Times New Roman" w:hAnsi="Times New Roman"/>
          <w:szCs w:val="24"/>
        </w:rPr>
      </w:pPr>
    </w:p>
    <w:p w14:paraId="1D0B4BE6" w14:textId="77777777" w:rsidR="00A86BFA" w:rsidRDefault="00A86BFA" w:rsidP="0077607A">
      <w:pPr>
        <w:rPr>
          <w:rFonts w:ascii="Times New Roman" w:hAnsi="Times New Roman"/>
          <w:szCs w:val="24"/>
        </w:rPr>
      </w:pPr>
    </w:p>
    <w:p w14:paraId="17A1061F" w14:textId="77777777" w:rsidR="00A86BFA" w:rsidRDefault="00A86BFA" w:rsidP="0077607A">
      <w:pPr>
        <w:rPr>
          <w:rFonts w:ascii="Times New Roman" w:hAnsi="Times New Roman"/>
          <w:szCs w:val="24"/>
        </w:rPr>
      </w:pPr>
    </w:p>
    <w:p w14:paraId="6C8730A6" w14:textId="77777777" w:rsidR="00A86BFA" w:rsidRDefault="00A86BFA" w:rsidP="0077607A">
      <w:pPr>
        <w:rPr>
          <w:rFonts w:ascii="Times New Roman" w:hAnsi="Times New Roman"/>
          <w:szCs w:val="24"/>
        </w:rPr>
      </w:pPr>
    </w:p>
    <w:p w14:paraId="695E9813" w14:textId="77777777" w:rsidR="00A86BFA" w:rsidRDefault="00A86BFA" w:rsidP="0077607A">
      <w:pPr>
        <w:rPr>
          <w:rFonts w:ascii="Times New Roman" w:hAnsi="Times New Roman"/>
          <w:szCs w:val="24"/>
        </w:rPr>
      </w:pPr>
    </w:p>
    <w:p w14:paraId="4263B78B" w14:textId="77777777" w:rsidR="00A86BFA" w:rsidRDefault="00A86BFA" w:rsidP="0077607A">
      <w:pPr>
        <w:rPr>
          <w:rFonts w:ascii="Times New Roman" w:hAnsi="Times New Roman"/>
          <w:szCs w:val="24"/>
        </w:rPr>
      </w:pPr>
    </w:p>
    <w:p w14:paraId="3CA3E485" w14:textId="77777777" w:rsidR="00A86BFA" w:rsidRDefault="00A86BFA" w:rsidP="0077607A">
      <w:pPr>
        <w:rPr>
          <w:rFonts w:ascii="Times New Roman" w:hAnsi="Times New Roman"/>
          <w:szCs w:val="24"/>
        </w:rPr>
      </w:pPr>
    </w:p>
    <w:p w14:paraId="0A8289A8" w14:textId="77777777" w:rsidR="00A86BFA" w:rsidRDefault="00A86BFA" w:rsidP="0077607A">
      <w:pPr>
        <w:rPr>
          <w:rFonts w:ascii="Times New Roman" w:hAnsi="Times New Roman"/>
          <w:szCs w:val="24"/>
        </w:rPr>
      </w:pPr>
    </w:p>
    <w:p w14:paraId="6EB6B308" w14:textId="77777777" w:rsidR="00A86BFA" w:rsidRDefault="00A86BFA" w:rsidP="0077607A">
      <w:pPr>
        <w:rPr>
          <w:rFonts w:ascii="Times New Roman" w:hAnsi="Times New Roman"/>
          <w:szCs w:val="24"/>
        </w:rPr>
      </w:pPr>
    </w:p>
    <w:p w14:paraId="6731583F" w14:textId="77777777" w:rsidR="00A86BFA" w:rsidRDefault="00A86BFA" w:rsidP="0077607A">
      <w:pPr>
        <w:rPr>
          <w:rFonts w:ascii="Times New Roman" w:hAnsi="Times New Roman"/>
          <w:szCs w:val="24"/>
        </w:rPr>
      </w:pPr>
    </w:p>
    <w:p w14:paraId="5D8EE442" w14:textId="77777777" w:rsidR="00A86BFA" w:rsidRDefault="00A86BFA" w:rsidP="0077607A">
      <w:pPr>
        <w:rPr>
          <w:rFonts w:ascii="Times New Roman" w:hAnsi="Times New Roman"/>
          <w:szCs w:val="24"/>
        </w:rPr>
      </w:pPr>
    </w:p>
    <w:p w14:paraId="6315C42E" w14:textId="77777777" w:rsidR="00A86BFA" w:rsidRDefault="00A86BFA" w:rsidP="0077607A">
      <w:pPr>
        <w:rPr>
          <w:rFonts w:ascii="Times New Roman" w:hAnsi="Times New Roman"/>
          <w:szCs w:val="24"/>
        </w:rPr>
      </w:pPr>
    </w:p>
    <w:p w14:paraId="7D2F7025" w14:textId="77777777" w:rsidR="00A86BFA" w:rsidRDefault="00A86BFA" w:rsidP="0077607A">
      <w:pPr>
        <w:rPr>
          <w:rFonts w:ascii="Times New Roman" w:hAnsi="Times New Roman"/>
          <w:szCs w:val="24"/>
        </w:rPr>
      </w:pPr>
    </w:p>
    <w:p w14:paraId="106A8697" w14:textId="77777777" w:rsidR="00A86BFA" w:rsidRDefault="00A86BFA" w:rsidP="0077607A">
      <w:pPr>
        <w:rPr>
          <w:rFonts w:ascii="Times New Roman" w:hAnsi="Times New Roman"/>
          <w:szCs w:val="24"/>
        </w:rPr>
      </w:pPr>
    </w:p>
    <w:p w14:paraId="3845E50F" w14:textId="77777777" w:rsidR="00A86BFA" w:rsidRDefault="00A86BFA" w:rsidP="0077607A">
      <w:pPr>
        <w:rPr>
          <w:rFonts w:ascii="Times New Roman" w:hAnsi="Times New Roman"/>
          <w:szCs w:val="24"/>
        </w:rPr>
      </w:pPr>
    </w:p>
    <w:p w14:paraId="51BD24BC" w14:textId="77777777" w:rsidR="00A86BFA" w:rsidRDefault="00A86BFA" w:rsidP="0077607A">
      <w:pPr>
        <w:rPr>
          <w:rFonts w:ascii="Times New Roman" w:hAnsi="Times New Roman"/>
          <w:szCs w:val="24"/>
        </w:rPr>
      </w:pPr>
    </w:p>
    <w:p w14:paraId="3DD8780B" w14:textId="77777777" w:rsidR="00A86BFA" w:rsidRDefault="00A86BFA" w:rsidP="0077607A">
      <w:pPr>
        <w:rPr>
          <w:rFonts w:ascii="Times New Roman" w:hAnsi="Times New Roman"/>
          <w:szCs w:val="24"/>
        </w:rPr>
      </w:pPr>
    </w:p>
    <w:p w14:paraId="7A5E2680" w14:textId="77777777" w:rsidR="00A86BFA" w:rsidRDefault="00A86BFA" w:rsidP="0077607A">
      <w:pPr>
        <w:rPr>
          <w:rFonts w:ascii="Times New Roman" w:hAnsi="Times New Roman"/>
          <w:szCs w:val="24"/>
        </w:rPr>
      </w:pPr>
    </w:p>
    <w:p w14:paraId="2E4FC400" w14:textId="77777777" w:rsidR="00A86BFA" w:rsidRDefault="00A86BFA" w:rsidP="0077607A">
      <w:pPr>
        <w:rPr>
          <w:rFonts w:ascii="Times New Roman" w:hAnsi="Times New Roman"/>
          <w:szCs w:val="24"/>
        </w:rPr>
      </w:pPr>
    </w:p>
    <w:p w14:paraId="4F329304" w14:textId="77777777" w:rsidR="00A86BFA" w:rsidRDefault="00A86BFA" w:rsidP="0077607A">
      <w:pPr>
        <w:rPr>
          <w:rFonts w:ascii="Times New Roman" w:hAnsi="Times New Roman"/>
          <w:szCs w:val="24"/>
        </w:rPr>
      </w:pPr>
    </w:p>
    <w:p w14:paraId="209C9D2B" w14:textId="77777777" w:rsidR="00A86BFA" w:rsidRDefault="00A86BFA" w:rsidP="0077607A">
      <w:pPr>
        <w:rPr>
          <w:rFonts w:ascii="Times New Roman" w:hAnsi="Times New Roman"/>
          <w:szCs w:val="24"/>
        </w:rPr>
      </w:pPr>
    </w:p>
    <w:p w14:paraId="2B682CF2" w14:textId="77777777" w:rsidR="00A86BFA" w:rsidRDefault="00A86BFA" w:rsidP="0077607A">
      <w:pPr>
        <w:rPr>
          <w:rFonts w:ascii="Times New Roman" w:hAnsi="Times New Roman"/>
          <w:szCs w:val="24"/>
        </w:rPr>
      </w:pPr>
    </w:p>
    <w:p w14:paraId="176AB4BA" w14:textId="77777777" w:rsidR="00A86BFA" w:rsidRDefault="00A86BFA" w:rsidP="0077607A">
      <w:pPr>
        <w:rPr>
          <w:rFonts w:ascii="Times New Roman" w:hAnsi="Times New Roman"/>
          <w:szCs w:val="24"/>
        </w:rPr>
      </w:pPr>
    </w:p>
    <w:p w14:paraId="77BBD153" w14:textId="77777777" w:rsidR="00A86BFA" w:rsidRDefault="00A86BFA" w:rsidP="0077607A">
      <w:pPr>
        <w:rPr>
          <w:rFonts w:ascii="Times New Roman" w:hAnsi="Times New Roman"/>
          <w:szCs w:val="24"/>
        </w:rPr>
      </w:pPr>
    </w:p>
    <w:p w14:paraId="54CD7D07" w14:textId="77777777" w:rsidR="00A86BFA" w:rsidRDefault="00A86BFA" w:rsidP="0077607A">
      <w:pPr>
        <w:rPr>
          <w:rFonts w:ascii="Times New Roman" w:hAnsi="Times New Roman"/>
          <w:szCs w:val="24"/>
        </w:rPr>
      </w:pPr>
    </w:p>
    <w:p w14:paraId="0FF4515C" w14:textId="77777777" w:rsidR="00A86BFA" w:rsidRDefault="00A86BFA" w:rsidP="0077607A">
      <w:pPr>
        <w:rPr>
          <w:rFonts w:ascii="Times New Roman" w:hAnsi="Times New Roman"/>
          <w:szCs w:val="24"/>
        </w:rPr>
      </w:pPr>
    </w:p>
    <w:p w14:paraId="37BFEF43" w14:textId="77777777" w:rsidR="00A86BFA" w:rsidRDefault="00A86BFA" w:rsidP="0077607A">
      <w:pPr>
        <w:rPr>
          <w:rFonts w:ascii="Times New Roman" w:hAnsi="Times New Roman"/>
          <w:szCs w:val="24"/>
        </w:rPr>
      </w:pPr>
    </w:p>
    <w:p w14:paraId="2181FB79" w14:textId="77777777" w:rsidR="00A86BFA" w:rsidRDefault="00A86BFA" w:rsidP="0077607A">
      <w:pPr>
        <w:rPr>
          <w:rFonts w:ascii="Times New Roman" w:hAnsi="Times New Roman"/>
          <w:szCs w:val="24"/>
        </w:rPr>
      </w:pPr>
    </w:p>
    <w:p w14:paraId="15684FB0" w14:textId="77777777" w:rsidR="00A86BFA" w:rsidRDefault="00A86BFA" w:rsidP="0077607A">
      <w:pPr>
        <w:rPr>
          <w:rFonts w:ascii="Times New Roman" w:hAnsi="Times New Roman"/>
          <w:szCs w:val="24"/>
        </w:rPr>
      </w:pPr>
    </w:p>
    <w:p w14:paraId="0628EFE4" w14:textId="77777777" w:rsidR="00A86BFA" w:rsidRDefault="00A86BFA" w:rsidP="0077607A">
      <w:pPr>
        <w:rPr>
          <w:rFonts w:ascii="Times New Roman" w:hAnsi="Times New Roman"/>
          <w:szCs w:val="24"/>
        </w:rPr>
      </w:pPr>
    </w:p>
    <w:p w14:paraId="51D1B62D" w14:textId="77777777" w:rsidR="00A86BFA" w:rsidRDefault="00A86BFA" w:rsidP="0077607A">
      <w:pPr>
        <w:rPr>
          <w:rFonts w:ascii="Times New Roman" w:hAnsi="Times New Roman"/>
          <w:szCs w:val="24"/>
        </w:rPr>
      </w:pPr>
    </w:p>
    <w:p w14:paraId="36E488CC" w14:textId="77777777" w:rsidR="00A86BFA" w:rsidRDefault="00A86BFA" w:rsidP="0077607A">
      <w:pPr>
        <w:rPr>
          <w:rFonts w:ascii="Times New Roman" w:hAnsi="Times New Roman"/>
          <w:szCs w:val="24"/>
        </w:rPr>
      </w:pPr>
    </w:p>
    <w:p w14:paraId="58844930" w14:textId="77777777" w:rsidR="00AC6E3D" w:rsidRPr="00B90304" w:rsidRDefault="00AC6E3D" w:rsidP="00AC6E3D">
      <w:pPr>
        <w:tabs>
          <w:tab w:val="left" w:pos="3420"/>
        </w:tabs>
        <w:ind w:right="452"/>
        <w:jc w:val="center"/>
        <w:rPr>
          <w:rFonts w:ascii="Times New Roman" w:hAnsi="Times New Roman"/>
          <w:szCs w:val="24"/>
        </w:rPr>
      </w:pPr>
      <w:r w:rsidRPr="00B90304">
        <w:rPr>
          <w:rFonts w:ascii="Times New Roman" w:hAnsi="Times New Roman"/>
          <w:szCs w:val="24"/>
        </w:rPr>
        <w:t>Lēmuma projekts</w:t>
      </w:r>
    </w:p>
    <w:p w14:paraId="65F892F9" w14:textId="77777777" w:rsidR="00AC6E3D" w:rsidRPr="00B90304" w:rsidRDefault="00AC6E3D" w:rsidP="00AC6E3D">
      <w:pPr>
        <w:ind w:left="-284" w:right="452" w:firstLine="284"/>
        <w:jc w:val="center"/>
        <w:rPr>
          <w:rFonts w:ascii="Times New Roman" w:hAnsi="Times New Roman"/>
          <w:szCs w:val="24"/>
        </w:rPr>
      </w:pPr>
      <w:r w:rsidRPr="00B90304">
        <w:rPr>
          <w:rFonts w:ascii="Times New Roman" w:hAnsi="Times New Roman"/>
          <w:szCs w:val="24"/>
        </w:rPr>
        <w:t>Olainē</w:t>
      </w:r>
    </w:p>
    <w:p w14:paraId="0C2B40D0" w14:textId="77777777" w:rsidR="00AC6E3D" w:rsidRPr="00B90304" w:rsidRDefault="00AC6E3D" w:rsidP="00AC6E3D">
      <w:pPr>
        <w:ind w:left="-284" w:right="452" w:firstLine="284"/>
        <w:rPr>
          <w:rFonts w:ascii="Times New Roman" w:hAnsi="Times New Roman"/>
          <w:szCs w:val="24"/>
        </w:rPr>
      </w:pPr>
      <w:r w:rsidRPr="00B90304">
        <w:rPr>
          <w:rFonts w:ascii="Times New Roman" w:hAnsi="Times New Roman"/>
          <w:szCs w:val="24"/>
        </w:rPr>
        <w:t>202</w:t>
      </w:r>
      <w:r>
        <w:rPr>
          <w:rFonts w:ascii="Times New Roman" w:hAnsi="Times New Roman"/>
          <w:szCs w:val="24"/>
        </w:rPr>
        <w:t>6</w:t>
      </w:r>
      <w:r w:rsidRPr="00B90304">
        <w:rPr>
          <w:rFonts w:ascii="Times New Roman" w:hAnsi="Times New Roman"/>
          <w:szCs w:val="24"/>
        </w:rPr>
        <w:t xml:space="preserve">.gada </w:t>
      </w:r>
      <w:r>
        <w:rPr>
          <w:rFonts w:ascii="Times New Roman" w:hAnsi="Times New Roman"/>
          <w:szCs w:val="24"/>
        </w:rPr>
        <w:t>30.septembrī</w:t>
      </w:r>
      <w:r w:rsidRPr="00B90304">
        <w:rPr>
          <w:rFonts w:ascii="Times New Roman" w:hAnsi="Times New Roman"/>
          <w:szCs w:val="24"/>
        </w:rPr>
        <w:tab/>
      </w:r>
      <w:r w:rsidRPr="00B90304">
        <w:rPr>
          <w:rFonts w:ascii="Times New Roman" w:hAnsi="Times New Roman"/>
          <w:szCs w:val="24"/>
        </w:rPr>
        <w:tab/>
      </w:r>
      <w:r w:rsidRPr="00B90304">
        <w:rPr>
          <w:rFonts w:ascii="Times New Roman" w:hAnsi="Times New Roman"/>
          <w:szCs w:val="24"/>
        </w:rPr>
        <w:tab/>
      </w:r>
      <w:r w:rsidRPr="00B90304">
        <w:rPr>
          <w:rFonts w:ascii="Times New Roman" w:hAnsi="Times New Roman"/>
          <w:szCs w:val="24"/>
        </w:rPr>
        <w:tab/>
      </w:r>
      <w:r w:rsidRPr="00B90304">
        <w:rPr>
          <w:rFonts w:ascii="Times New Roman" w:hAnsi="Times New Roman"/>
          <w:szCs w:val="24"/>
        </w:rPr>
        <w:tab/>
      </w:r>
      <w:r w:rsidRPr="00B90304">
        <w:rPr>
          <w:rFonts w:ascii="Times New Roman" w:hAnsi="Times New Roman"/>
          <w:szCs w:val="24"/>
        </w:rPr>
        <w:tab/>
      </w:r>
      <w:r w:rsidRPr="00B90304">
        <w:rPr>
          <w:rFonts w:ascii="Times New Roman" w:hAnsi="Times New Roman"/>
          <w:szCs w:val="24"/>
        </w:rPr>
        <w:tab/>
      </w:r>
      <w:r w:rsidRPr="00B90304">
        <w:rPr>
          <w:rFonts w:ascii="Times New Roman" w:hAnsi="Times New Roman"/>
          <w:szCs w:val="24"/>
        </w:rPr>
        <w:tab/>
        <w:t>Nr.</w:t>
      </w:r>
      <w:r>
        <w:rPr>
          <w:rFonts w:ascii="Times New Roman" w:hAnsi="Times New Roman"/>
          <w:szCs w:val="24"/>
        </w:rPr>
        <w:t>9</w:t>
      </w:r>
    </w:p>
    <w:p w14:paraId="726223AE" w14:textId="77777777" w:rsidR="00AC6E3D" w:rsidRPr="00B90304" w:rsidRDefault="00AC6E3D" w:rsidP="00AC6E3D">
      <w:pPr>
        <w:ind w:left="-284" w:right="452" w:firstLine="284"/>
        <w:rPr>
          <w:rFonts w:ascii="Times New Roman" w:hAnsi="Times New Roman"/>
          <w:szCs w:val="24"/>
        </w:rPr>
      </w:pPr>
    </w:p>
    <w:p w14:paraId="39FFCC4A" w14:textId="77777777" w:rsidR="00AC6E3D" w:rsidRPr="00AA5BFC" w:rsidRDefault="00AC6E3D" w:rsidP="00AC6E3D">
      <w:pPr>
        <w:ind w:left="-284" w:right="452" w:firstLine="284"/>
        <w:jc w:val="center"/>
        <w:rPr>
          <w:rFonts w:ascii="Times New Roman" w:hAnsi="Times New Roman"/>
          <w:b/>
          <w:szCs w:val="24"/>
        </w:rPr>
      </w:pPr>
      <w:r w:rsidRPr="00AA5BFC">
        <w:rPr>
          <w:rFonts w:ascii="Times New Roman" w:hAnsi="Times New Roman"/>
          <w:b/>
          <w:szCs w:val="24"/>
        </w:rPr>
        <w:t xml:space="preserve">Par Olaines novada pašvaldības nekustamo īpašumu </w:t>
      </w:r>
    </w:p>
    <w:p w14:paraId="254CF2F3" w14:textId="77777777" w:rsidR="00AC6E3D" w:rsidRPr="00AA5BFC" w:rsidRDefault="00AC6E3D" w:rsidP="00AC6E3D">
      <w:pPr>
        <w:ind w:left="-284" w:right="452" w:firstLine="284"/>
        <w:jc w:val="center"/>
        <w:rPr>
          <w:rFonts w:ascii="Times New Roman" w:hAnsi="Times New Roman"/>
          <w:szCs w:val="24"/>
        </w:rPr>
      </w:pPr>
      <w:r w:rsidRPr="00AA5BFC">
        <w:rPr>
          <w:rFonts w:ascii="Times New Roman" w:hAnsi="Times New Roman"/>
          <w:b/>
          <w:szCs w:val="24"/>
        </w:rPr>
        <w:t>atsavināšanu elektroniskā izsolē</w:t>
      </w:r>
    </w:p>
    <w:p w14:paraId="1411135F" w14:textId="77777777" w:rsidR="00AC6E3D" w:rsidRPr="00AA5BFC" w:rsidRDefault="00AC6E3D" w:rsidP="00AC6E3D">
      <w:pPr>
        <w:ind w:left="-284" w:right="452" w:firstLine="284"/>
        <w:jc w:val="both"/>
        <w:rPr>
          <w:rFonts w:ascii="Times New Roman" w:hAnsi="Times New Roman"/>
          <w:b/>
          <w:szCs w:val="24"/>
        </w:rPr>
      </w:pPr>
    </w:p>
    <w:p w14:paraId="6E20D4BD" w14:textId="77777777" w:rsidR="00AC6E3D" w:rsidRPr="00AA5BFC" w:rsidRDefault="00AC6E3D" w:rsidP="00AC6E3D">
      <w:pPr>
        <w:ind w:left="-284" w:right="452" w:firstLine="284"/>
        <w:jc w:val="both"/>
        <w:rPr>
          <w:rFonts w:ascii="Times New Roman" w:hAnsi="Times New Roman"/>
          <w:bCs/>
          <w:szCs w:val="24"/>
        </w:rPr>
      </w:pPr>
      <w:r w:rsidRPr="00AA5BFC">
        <w:rPr>
          <w:rFonts w:ascii="Times New Roman" w:hAnsi="Times New Roman"/>
          <w:bCs/>
          <w:szCs w:val="24"/>
        </w:rPr>
        <w:t>Pamatojoties uz Publiskas personas mantas atsavināšanas likuma 4.panta pirmo daļu (…), atvasinātas publiskas personas mantas atsavināšanu var ierosināt, ja tā nav nepieciešama attiecīgai atvasinātai publiskai personai vai tās iestādēm to funkciju nodrošināšanai, Pašvaldība ierosina atsavināt elektroniskā izolē nekustamo īpašumu:</w:t>
      </w:r>
    </w:p>
    <w:p w14:paraId="7C8E3D75" w14:textId="77777777" w:rsidR="00AC6E3D" w:rsidRPr="00AA5BFC" w:rsidRDefault="00AC6E3D" w:rsidP="00AC6E3D">
      <w:pPr>
        <w:pStyle w:val="ListParagraph"/>
        <w:numPr>
          <w:ilvl w:val="0"/>
          <w:numId w:val="25"/>
        </w:numPr>
        <w:ind w:left="426" w:right="452" w:hanging="284"/>
        <w:jc w:val="both"/>
        <w:rPr>
          <w:rFonts w:ascii="Times New Roman" w:hAnsi="Times New Roman"/>
          <w:bCs/>
          <w:szCs w:val="24"/>
        </w:rPr>
      </w:pPr>
      <w:r w:rsidRPr="00AA5BFC">
        <w:rPr>
          <w:rFonts w:ascii="Times New Roman" w:hAnsi="Times New Roman"/>
          <w:bCs/>
          <w:szCs w:val="24"/>
        </w:rPr>
        <w:t xml:space="preserve">“Stacija Baloži 2B”, </w:t>
      </w:r>
      <w:proofErr w:type="spellStart"/>
      <w:r w:rsidRPr="00AA5BFC">
        <w:rPr>
          <w:rFonts w:ascii="Times New Roman" w:hAnsi="Times New Roman"/>
          <w:bCs/>
          <w:szCs w:val="24"/>
        </w:rPr>
        <w:t>Stūnīšos</w:t>
      </w:r>
      <w:proofErr w:type="spellEnd"/>
      <w:r w:rsidRPr="00AA5BFC">
        <w:rPr>
          <w:rFonts w:ascii="Times New Roman" w:hAnsi="Times New Roman"/>
          <w:bCs/>
          <w:szCs w:val="24"/>
        </w:rPr>
        <w:t>, Olaines pagastā, Olaines novadā (kadastra numurs: 80800010805);</w:t>
      </w:r>
    </w:p>
    <w:p w14:paraId="77D8B9CC" w14:textId="77777777" w:rsidR="00AC6E3D" w:rsidRPr="00AA5BFC" w:rsidRDefault="00AC6E3D" w:rsidP="00AC6E3D">
      <w:pPr>
        <w:pStyle w:val="ListParagraph"/>
        <w:numPr>
          <w:ilvl w:val="0"/>
          <w:numId w:val="25"/>
        </w:numPr>
        <w:ind w:left="426" w:right="452" w:hanging="284"/>
        <w:jc w:val="both"/>
        <w:rPr>
          <w:rFonts w:ascii="Times New Roman" w:hAnsi="Times New Roman"/>
          <w:bCs/>
          <w:szCs w:val="24"/>
        </w:rPr>
      </w:pPr>
      <w:r w:rsidRPr="00AA5BFC">
        <w:rPr>
          <w:rFonts w:ascii="Times New Roman" w:hAnsi="Times New Roman"/>
          <w:bCs/>
          <w:szCs w:val="24"/>
        </w:rPr>
        <w:t xml:space="preserve"> “Stacija Baloži 2”-3, </w:t>
      </w:r>
      <w:proofErr w:type="spellStart"/>
      <w:r w:rsidRPr="00AA5BFC">
        <w:rPr>
          <w:rFonts w:ascii="Times New Roman" w:hAnsi="Times New Roman"/>
          <w:bCs/>
          <w:szCs w:val="24"/>
        </w:rPr>
        <w:t>Stūnīš</w:t>
      </w:r>
      <w:r>
        <w:rPr>
          <w:rFonts w:ascii="Times New Roman" w:hAnsi="Times New Roman"/>
          <w:bCs/>
          <w:szCs w:val="24"/>
        </w:rPr>
        <w:t>os</w:t>
      </w:r>
      <w:proofErr w:type="spellEnd"/>
      <w:r w:rsidRPr="00AA5BFC">
        <w:rPr>
          <w:rFonts w:ascii="Times New Roman" w:hAnsi="Times New Roman"/>
          <w:bCs/>
          <w:szCs w:val="24"/>
        </w:rPr>
        <w:t>, Olaines pagast</w:t>
      </w:r>
      <w:r>
        <w:rPr>
          <w:rFonts w:ascii="Times New Roman" w:hAnsi="Times New Roman"/>
          <w:bCs/>
          <w:szCs w:val="24"/>
        </w:rPr>
        <w:t>ā</w:t>
      </w:r>
      <w:r w:rsidRPr="00AA5BFC">
        <w:rPr>
          <w:rFonts w:ascii="Times New Roman" w:hAnsi="Times New Roman"/>
          <w:bCs/>
          <w:szCs w:val="24"/>
        </w:rPr>
        <w:t>, Olaines novad</w:t>
      </w:r>
      <w:r>
        <w:rPr>
          <w:rFonts w:ascii="Times New Roman" w:hAnsi="Times New Roman"/>
          <w:bCs/>
          <w:szCs w:val="24"/>
        </w:rPr>
        <w:t>ā</w:t>
      </w:r>
      <w:r w:rsidRPr="00AA5BFC">
        <w:rPr>
          <w:rFonts w:ascii="Times New Roman" w:hAnsi="Times New Roman"/>
          <w:bCs/>
          <w:szCs w:val="24"/>
        </w:rPr>
        <w:t xml:space="preserve"> (kadastra numurs: 80809000080) (neapdzīvojamās telpas);</w:t>
      </w:r>
    </w:p>
    <w:p w14:paraId="505CB088" w14:textId="77777777" w:rsidR="00AC6E3D" w:rsidRPr="00AA5BFC" w:rsidRDefault="00AC6E3D" w:rsidP="00AC6E3D">
      <w:pPr>
        <w:pStyle w:val="ListParagraph"/>
        <w:numPr>
          <w:ilvl w:val="0"/>
          <w:numId w:val="25"/>
        </w:numPr>
        <w:ind w:left="426" w:right="452" w:hanging="284"/>
        <w:jc w:val="both"/>
        <w:rPr>
          <w:rFonts w:ascii="Times New Roman" w:hAnsi="Times New Roman"/>
          <w:bCs/>
          <w:szCs w:val="24"/>
        </w:rPr>
      </w:pPr>
      <w:r w:rsidRPr="00AA5BFC">
        <w:rPr>
          <w:rFonts w:ascii="Times New Roman" w:hAnsi="Times New Roman"/>
          <w:bCs/>
          <w:szCs w:val="24"/>
        </w:rPr>
        <w:t>dzīvokli Zemgales iela 22-23, Olain</w:t>
      </w:r>
      <w:r>
        <w:rPr>
          <w:rFonts w:ascii="Times New Roman" w:hAnsi="Times New Roman"/>
          <w:bCs/>
          <w:szCs w:val="24"/>
        </w:rPr>
        <w:t>ē</w:t>
      </w:r>
      <w:r w:rsidRPr="00AA5BFC">
        <w:rPr>
          <w:rFonts w:ascii="Times New Roman" w:hAnsi="Times New Roman"/>
          <w:bCs/>
          <w:szCs w:val="24"/>
        </w:rPr>
        <w:t>, Olaines novad</w:t>
      </w:r>
      <w:r>
        <w:rPr>
          <w:rFonts w:ascii="Times New Roman" w:hAnsi="Times New Roman"/>
          <w:bCs/>
          <w:szCs w:val="24"/>
        </w:rPr>
        <w:t>ā</w:t>
      </w:r>
      <w:r w:rsidRPr="00AA5BFC">
        <w:rPr>
          <w:rFonts w:ascii="Times New Roman" w:hAnsi="Times New Roman"/>
          <w:bCs/>
          <w:szCs w:val="24"/>
        </w:rPr>
        <w:t xml:space="preserve"> (kadastra numurs: 80099004376);</w:t>
      </w:r>
    </w:p>
    <w:p w14:paraId="0EED4121" w14:textId="77777777" w:rsidR="00AC6E3D" w:rsidRPr="00AA5BFC" w:rsidRDefault="00AC6E3D" w:rsidP="00AC6E3D">
      <w:pPr>
        <w:pStyle w:val="ListParagraph"/>
        <w:numPr>
          <w:ilvl w:val="0"/>
          <w:numId w:val="25"/>
        </w:numPr>
        <w:spacing w:after="200" w:line="276" w:lineRule="auto"/>
        <w:ind w:left="426" w:right="452" w:hanging="284"/>
        <w:jc w:val="both"/>
        <w:rPr>
          <w:rFonts w:ascii="Times New Roman" w:hAnsi="Times New Roman"/>
          <w:bCs/>
          <w:szCs w:val="24"/>
        </w:rPr>
      </w:pPr>
      <w:r w:rsidRPr="00AA5BFC">
        <w:rPr>
          <w:rFonts w:ascii="Times New Roman" w:hAnsi="Times New Roman"/>
          <w:bCs/>
          <w:szCs w:val="24"/>
        </w:rPr>
        <w:t xml:space="preserve">“Skolas parks”, </w:t>
      </w:r>
      <w:proofErr w:type="spellStart"/>
      <w:r w:rsidRPr="00AA5BFC">
        <w:rPr>
          <w:rFonts w:ascii="Times New Roman" w:hAnsi="Times New Roman"/>
          <w:bCs/>
          <w:szCs w:val="24"/>
        </w:rPr>
        <w:t>Pēterniekos</w:t>
      </w:r>
      <w:proofErr w:type="spellEnd"/>
      <w:r w:rsidRPr="00AA5BFC">
        <w:rPr>
          <w:rFonts w:ascii="Times New Roman" w:hAnsi="Times New Roman"/>
          <w:bCs/>
          <w:szCs w:val="24"/>
        </w:rPr>
        <w:t>, Olaines pagastā Olaines novadā, kadastra numurs 80800110507.</w:t>
      </w:r>
    </w:p>
    <w:p w14:paraId="3EE83BCC" w14:textId="77777777" w:rsidR="00AC6E3D" w:rsidRPr="00AA5BFC" w:rsidRDefault="00AC6E3D" w:rsidP="00AC6E3D">
      <w:pPr>
        <w:pStyle w:val="ListParagraph"/>
        <w:ind w:left="142" w:right="452"/>
        <w:jc w:val="both"/>
        <w:rPr>
          <w:rFonts w:ascii="Times New Roman" w:hAnsi="Times New Roman"/>
          <w:bCs/>
          <w:szCs w:val="24"/>
          <w:u w:val="single"/>
        </w:rPr>
      </w:pPr>
    </w:p>
    <w:p w14:paraId="6E4ACC69" w14:textId="77777777" w:rsidR="00AC6E3D" w:rsidRPr="00AA5BFC" w:rsidRDefault="00AC6E3D" w:rsidP="00AC6E3D">
      <w:pPr>
        <w:pStyle w:val="ListParagraph"/>
        <w:ind w:left="142" w:right="452"/>
        <w:jc w:val="both"/>
        <w:rPr>
          <w:rFonts w:ascii="Times New Roman" w:hAnsi="Times New Roman"/>
          <w:bCs/>
          <w:szCs w:val="24"/>
          <w:u w:val="single"/>
        </w:rPr>
      </w:pPr>
      <w:r w:rsidRPr="00AA5BFC">
        <w:rPr>
          <w:rFonts w:ascii="Times New Roman" w:hAnsi="Times New Roman"/>
          <w:bCs/>
          <w:szCs w:val="24"/>
          <w:u w:val="single"/>
        </w:rPr>
        <w:t>Izvērtējot pašvaldības rīcībā esošo informāciju un ar lietu saistītos apstākļus, konstatēts:</w:t>
      </w:r>
    </w:p>
    <w:p w14:paraId="4690C70A" w14:textId="77777777" w:rsidR="00AC6E3D" w:rsidRPr="00AA5BFC" w:rsidRDefault="00AC6E3D" w:rsidP="00AC6E3D">
      <w:pPr>
        <w:pStyle w:val="ListParagraph"/>
        <w:numPr>
          <w:ilvl w:val="0"/>
          <w:numId w:val="26"/>
        </w:numPr>
        <w:ind w:left="284" w:right="452" w:hanging="284"/>
        <w:jc w:val="both"/>
        <w:rPr>
          <w:rFonts w:ascii="Times New Roman" w:hAnsi="Times New Roman"/>
          <w:b/>
          <w:szCs w:val="24"/>
        </w:rPr>
      </w:pPr>
      <w:bookmarkStart w:id="14" w:name="_Hlk180856630"/>
      <w:r w:rsidRPr="00AA5BFC">
        <w:rPr>
          <w:rFonts w:ascii="Times New Roman" w:hAnsi="Times New Roman"/>
          <w:b/>
          <w:szCs w:val="24"/>
        </w:rPr>
        <w:t xml:space="preserve">“Stacija Baloži 2B”, </w:t>
      </w:r>
      <w:proofErr w:type="spellStart"/>
      <w:r w:rsidRPr="00AA5BFC">
        <w:rPr>
          <w:rFonts w:ascii="Times New Roman" w:hAnsi="Times New Roman"/>
          <w:b/>
          <w:szCs w:val="24"/>
        </w:rPr>
        <w:t>Stūnīši</w:t>
      </w:r>
      <w:proofErr w:type="spellEnd"/>
      <w:r w:rsidRPr="00AA5BFC">
        <w:rPr>
          <w:rFonts w:ascii="Times New Roman" w:hAnsi="Times New Roman"/>
          <w:b/>
          <w:szCs w:val="24"/>
        </w:rPr>
        <w:t xml:space="preserve">, Olaines pagasts, Olaines novads, zemes vienības kadastra apzīmējums 80800010800, 0,1339 ha platībā un </w:t>
      </w:r>
      <w:proofErr w:type="spellStart"/>
      <w:r w:rsidRPr="00AA5BFC">
        <w:rPr>
          <w:rFonts w:ascii="Times New Roman" w:hAnsi="Times New Roman"/>
          <w:b/>
          <w:szCs w:val="24"/>
        </w:rPr>
        <w:t>hidrohora</w:t>
      </w:r>
      <w:proofErr w:type="spellEnd"/>
      <w:r w:rsidRPr="00AA5BFC">
        <w:rPr>
          <w:rFonts w:ascii="Times New Roman" w:hAnsi="Times New Roman"/>
          <w:b/>
          <w:szCs w:val="24"/>
        </w:rPr>
        <w:t xml:space="preserve"> ēka, kadastra apzīmējums 80800010484001 un ūdenstornis, kadastra apzīmējums 80800010484003.</w:t>
      </w:r>
    </w:p>
    <w:p w14:paraId="3B309DE1" w14:textId="77777777" w:rsidR="00AC6E3D" w:rsidRPr="00AA5BFC" w:rsidRDefault="00AC6E3D" w:rsidP="00AC6E3D">
      <w:pPr>
        <w:ind w:left="284" w:right="452"/>
        <w:jc w:val="both"/>
        <w:rPr>
          <w:rFonts w:ascii="Times New Roman" w:hAnsi="Times New Roman"/>
          <w:bCs/>
          <w:szCs w:val="24"/>
          <w:u w:val="single"/>
        </w:rPr>
      </w:pPr>
      <w:bookmarkStart w:id="15" w:name="_Hlk240445541"/>
      <w:r w:rsidRPr="00AA5BFC">
        <w:rPr>
          <w:rFonts w:ascii="Times New Roman" w:hAnsi="Times New Roman"/>
          <w:bCs/>
          <w:szCs w:val="24"/>
        </w:rPr>
        <w:t xml:space="preserve">Nekustamā īpašuma plānotā (atļautā) izmantošana – </w:t>
      </w:r>
      <w:proofErr w:type="spellStart"/>
      <w:r w:rsidRPr="00AA5BFC">
        <w:rPr>
          <w:rFonts w:ascii="Times New Roman" w:hAnsi="Times New Roman"/>
          <w:bCs/>
          <w:szCs w:val="24"/>
        </w:rPr>
        <w:t>Mazstāvu</w:t>
      </w:r>
      <w:proofErr w:type="spellEnd"/>
      <w:r w:rsidRPr="00AA5BFC">
        <w:rPr>
          <w:rFonts w:ascii="Times New Roman" w:hAnsi="Times New Roman"/>
          <w:bCs/>
          <w:szCs w:val="24"/>
        </w:rPr>
        <w:t xml:space="preserve"> dzīvojamās apbūves teritorija. Nekustamā īpašuma lietošanas mērķis noteikts, kods 0600 –</w:t>
      </w:r>
      <w:r w:rsidRPr="00AA5BFC">
        <w:rPr>
          <w:rFonts w:ascii="Times New Roman" w:hAnsi="Times New Roman"/>
          <w:bCs/>
          <w:szCs w:val="24"/>
          <w:u w:val="single"/>
        </w:rPr>
        <w:t xml:space="preserve">Neapgūta individuālo dzīvojamo māju apbūves zeme. </w:t>
      </w:r>
    </w:p>
    <w:p w14:paraId="53259302" w14:textId="77777777" w:rsidR="00AC6E3D" w:rsidRPr="00AA5BFC" w:rsidRDefault="00AC6E3D" w:rsidP="00AC6E3D">
      <w:pPr>
        <w:ind w:left="284" w:right="452"/>
        <w:jc w:val="both"/>
        <w:rPr>
          <w:rFonts w:ascii="Times New Roman" w:hAnsi="Times New Roman"/>
          <w:bCs/>
          <w:szCs w:val="24"/>
        </w:rPr>
      </w:pPr>
      <w:bookmarkStart w:id="16" w:name="_Hlk240445439"/>
      <w:bookmarkEnd w:id="15"/>
      <w:r w:rsidRPr="00AA5BFC">
        <w:rPr>
          <w:rFonts w:ascii="Times New Roman" w:hAnsi="Times New Roman"/>
          <w:bCs/>
          <w:szCs w:val="24"/>
        </w:rPr>
        <w:t xml:space="preserve">Īpašuma tiesības ierakstītas Rīgas rajona tiesas, Olaines pagasta zemesgrāmatas nodalījumā Nr. 100000812936, </w:t>
      </w:r>
      <w:r>
        <w:rPr>
          <w:rFonts w:ascii="Times New Roman" w:hAnsi="Times New Roman"/>
          <w:bCs/>
          <w:szCs w:val="24"/>
        </w:rPr>
        <w:t>k</w:t>
      </w:r>
      <w:r w:rsidRPr="00AA5BFC">
        <w:rPr>
          <w:rFonts w:ascii="Times New Roman" w:hAnsi="Times New Roman"/>
          <w:bCs/>
          <w:szCs w:val="24"/>
        </w:rPr>
        <w:t xml:space="preserve">adastra numurs: </w:t>
      </w:r>
      <w:bookmarkStart w:id="17" w:name="_Hlk240444816"/>
      <w:r w:rsidRPr="00AA5BFC">
        <w:rPr>
          <w:rFonts w:ascii="Times New Roman" w:hAnsi="Times New Roman"/>
          <w:bCs/>
          <w:szCs w:val="24"/>
        </w:rPr>
        <w:t>80800010805</w:t>
      </w:r>
      <w:bookmarkEnd w:id="17"/>
      <w:r w:rsidRPr="00AA5BFC">
        <w:rPr>
          <w:rFonts w:ascii="Times New Roman" w:hAnsi="Times New Roman"/>
          <w:bCs/>
          <w:szCs w:val="24"/>
        </w:rPr>
        <w:t xml:space="preserve">, adrese/atrašanās vieta: “Stacija </w:t>
      </w:r>
      <w:r>
        <w:rPr>
          <w:rFonts w:ascii="Times New Roman" w:hAnsi="Times New Roman"/>
          <w:bCs/>
          <w:szCs w:val="24"/>
        </w:rPr>
        <w:t xml:space="preserve">               </w:t>
      </w:r>
      <w:r w:rsidRPr="00AA5BFC">
        <w:rPr>
          <w:rFonts w:ascii="Times New Roman" w:hAnsi="Times New Roman"/>
          <w:bCs/>
          <w:szCs w:val="24"/>
        </w:rPr>
        <w:t xml:space="preserve">Baloži 2B”, </w:t>
      </w:r>
      <w:proofErr w:type="spellStart"/>
      <w:r w:rsidRPr="00AA5BFC">
        <w:rPr>
          <w:rFonts w:ascii="Times New Roman" w:hAnsi="Times New Roman"/>
          <w:bCs/>
          <w:szCs w:val="24"/>
        </w:rPr>
        <w:t>Stūnīši</w:t>
      </w:r>
      <w:proofErr w:type="spellEnd"/>
      <w:r w:rsidRPr="00AA5BFC">
        <w:rPr>
          <w:rFonts w:ascii="Times New Roman" w:hAnsi="Times New Roman"/>
          <w:bCs/>
          <w:szCs w:val="24"/>
        </w:rPr>
        <w:t>, Olaines pagasts, Olaines novads Īpašnieks: Olaines novada pašvaldība.  Žurnāls Nr. 300006588780, lēmums 27.02.2024.</w:t>
      </w:r>
    </w:p>
    <w:bookmarkEnd w:id="16"/>
    <w:p w14:paraId="63859E7F" w14:textId="77777777" w:rsidR="00AC6E3D" w:rsidRPr="00AA5BFC" w:rsidRDefault="00AC6E3D" w:rsidP="00AC6E3D">
      <w:pPr>
        <w:ind w:right="452"/>
        <w:jc w:val="both"/>
        <w:rPr>
          <w:rFonts w:ascii="Times New Roman" w:hAnsi="Times New Roman"/>
          <w:bCs/>
          <w:szCs w:val="24"/>
        </w:rPr>
      </w:pPr>
      <w:r w:rsidRPr="00AA5BFC">
        <w:rPr>
          <w:rFonts w:ascii="Times New Roman" w:hAnsi="Times New Roman"/>
          <w:bCs/>
          <w:szCs w:val="24"/>
        </w:rPr>
        <w:t>Zemesgabalam noteikti šādi apgrūtinājumi:</w:t>
      </w:r>
    </w:p>
    <w:p w14:paraId="181E681F" w14:textId="77777777" w:rsidR="00AC6E3D" w:rsidRPr="00AA5BFC" w:rsidRDefault="00AC6E3D" w:rsidP="00AC6E3D">
      <w:pPr>
        <w:ind w:left="284" w:right="452" w:hanging="284"/>
        <w:jc w:val="both"/>
        <w:rPr>
          <w:rFonts w:ascii="Times New Roman" w:hAnsi="Times New Roman"/>
          <w:bCs/>
          <w:szCs w:val="24"/>
        </w:rPr>
      </w:pPr>
      <w:r w:rsidRPr="00AA5BFC">
        <w:rPr>
          <w:rFonts w:ascii="Times New Roman" w:hAnsi="Times New Roman"/>
          <w:bCs/>
          <w:szCs w:val="24"/>
        </w:rPr>
        <w:t>1.</w:t>
      </w:r>
      <w:r w:rsidRPr="00AA5BFC">
        <w:rPr>
          <w:rFonts w:ascii="Times New Roman" w:hAnsi="Times New Roman"/>
          <w:bCs/>
          <w:szCs w:val="24"/>
        </w:rPr>
        <w:tab/>
        <w:t>navigācijas tehniskā līdzekļa aviācijas gaisa kuģu lidojumu drošības nodrošināšanai tālās ietekmes zona – 0,1339 ha</w:t>
      </w:r>
    </w:p>
    <w:p w14:paraId="618D3C02" w14:textId="77777777" w:rsidR="00AC6E3D" w:rsidRPr="00AA5BFC" w:rsidRDefault="00AC6E3D" w:rsidP="00AC6E3D">
      <w:pPr>
        <w:ind w:left="284" w:right="452" w:hanging="284"/>
        <w:jc w:val="both"/>
        <w:rPr>
          <w:rFonts w:ascii="Times New Roman" w:hAnsi="Times New Roman"/>
          <w:bCs/>
          <w:szCs w:val="24"/>
        </w:rPr>
      </w:pPr>
      <w:r w:rsidRPr="00AA5BFC">
        <w:rPr>
          <w:rFonts w:ascii="Times New Roman" w:hAnsi="Times New Roman"/>
          <w:bCs/>
          <w:szCs w:val="24"/>
        </w:rPr>
        <w:t>2.</w:t>
      </w:r>
      <w:r w:rsidRPr="00AA5BFC">
        <w:rPr>
          <w:rFonts w:ascii="Times New Roman" w:hAnsi="Times New Roman"/>
          <w:bCs/>
          <w:szCs w:val="24"/>
        </w:rPr>
        <w:tab/>
        <w:t>ekspluatācijas aizsargjoslas teritorija ap ūdensvadu, kas atrodas līdz 2 metru dziļumam – 0,0236ha</w:t>
      </w:r>
    </w:p>
    <w:p w14:paraId="02441543" w14:textId="77777777" w:rsidR="00AC6E3D" w:rsidRPr="00AA5BFC" w:rsidRDefault="00AC6E3D" w:rsidP="00AC6E3D">
      <w:pPr>
        <w:ind w:left="284" w:right="452" w:hanging="284"/>
        <w:jc w:val="both"/>
        <w:rPr>
          <w:rFonts w:ascii="Times New Roman" w:hAnsi="Times New Roman"/>
          <w:bCs/>
          <w:szCs w:val="24"/>
        </w:rPr>
      </w:pPr>
      <w:r w:rsidRPr="00AA5BFC">
        <w:rPr>
          <w:rFonts w:ascii="Times New Roman" w:hAnsi="Times New Roman"/>
          <w:bCs/>
          <w:szCs w:val="24"/>
        </w:rPr>
        <w:t>3.</w:t>
      </w:r>
      <w:r w:rsidRPr="00AA5BFC">
        <w:rPr>
          <w:rFonts w:ascii="Times New Roman" w:hAnsi="Times New Roman"/>
          <w:bCs/>
          <w:szCs w:val="24"/>
        </w:rPr>
        <w:tab/>
        <w:t>būvniecības ierobežojumu teritorija, kas noteikta teritorijas attīstības plānošanas dokumentā – 0,0007 ha</w:t>
      </w:r>
    </w:p>
    <w:p w14:paraId="08F05A79" w14:textId="77777777" w:rsidR="00AC6E3D" w:rsidRPr="00AA5BFC" w:rsidRDefault="00AC6E3D" w:rsidP="00AC6E3D">
      <w:pPr>
        <w:ind w:left="284" w:right="452" w:hanging="284"/>
        <w:jc w:val="both"/>
        <w:rPr>
          <w:rFonts w:ascii="Times New Roman" w:hAnsi="Times New Roman"/>
          <w:bCs/>
          <w:szCs w:val="24"/>
        </w:rPr>
      </w:pPr>
      <w:r w:rsidRPr="00AA5BFC">
        <w:rPr>
          <w:rFonts w:ascii="Times New Roman" w:hAnsi="Times New Roman"/>
          <w:bCs/>
          <w:szCs w:val="24"/>
        </w:rPr>
        <w:t>4.</w:t>
      </w:r>
      <w:r w:rsidRPr="00AA5BFC">
        <w:rPr>
          <w:rFonts w:ascii="Times New Roman" w:hAnsi="Times New Roman"/>
          <w:bCs/>
          <w:szCs w:val="24"/>
        </w:rPr>
        <w:tab/>
        <w:t>būvniecības ierobežojumu teritorija, kas noteikta teritorijas attīstības plānošanas dokumentā – 0,0018 ha</w:t>
      </w:r>
    </w:p>
    <w:p w14:paraId="07CB911B" w14:textId="77777777" w:rsidR="00AC6E3D" w:rsidRPr="00AA5BFC" w:rsidRDefault="00AC6E3D" w:rsidP="00AC6E3D">
      <w:pPr>
        <w:ind w:left="284" w:right="452" w:hanging="284"/>
        <w:jc w:val="both"/>
        <w:rPr>
          <w:rFonts w:ascii="Times New Roman" w:hAnsi="Times New Roman"/>
          <w:bCs/>
          <w:szCs w:val="24"/>
        </w:rPr>
      </w:pPr>
      <w:r w:rsidRPr="00AA5BFC">
        <w:rPr>
          <w:rFonts w:ascii="Times New Roman" w:hAnsi="Times New Roman"/>
          <w:bCs/>
          <w:szCs w:val="24"/>
        </w:rPr>
        <w:t>5.</w:t>
      </w:r>
      <w:r w:rsidRPr="00AA5BFC">
        <w:rPr>
          <w:rFonts w:ascii="Times New Roman" w:hAnsi="Times New Roman"/>
          <w:bCs/>
          <w:szCs w:val="24"/>
        </w:rPr>
        <w:tab/>
        <w:t>ekspluatācijas aizsargjoslas teritorija ap elektrisko tīklu gaisvadu līniju pilsētās un ciemos ar nominālo spriegumu līdz 20 kilovoltiem – 0,0167 ha</w:t>
      </w:r>
    </w:p>
    <w:p w14:paraId="278A654F" w14:textId="77777777" w:rsidR="00AC6E3D" w:rsidRPr="00AA5BFC" w:rsidRDefault="00AC6E3D" w:rsidP="00AC6E3D">
      <w:pPr>
        <w:ind w:left="284" w:right="452" w:hanging="284"/>
        <w:jc w:val="both"/>
        <w:rPr>
          <w:rFonts w:ascii="Times New Roman" w:hAnsi="Times New Roman"/>
          <w:bCs/>
          <w:szCs w:val="24"/>
        </w:rPr>
      </w:pPr>
      <w:r w:rsidRPr="00AA5BFC">
        <w:rPr>
          <w:rFonts w:ascii="Times New Roman" w:hAnsi="Times New Roman"/>
          <w:bCs/>
          <w:szCs w:val="24"/>
        </w:rPr>
        <w:t>6.</w:t>
      </w:r>
      <w:r w:rsidRPr="00AA5BFC">
        <w:rPr>
          <w:rFonts w:ascii="Times New Roman" w:hAnsi="Times New Roman"/>
          <w:bCs/>
          <w:szCs w:val="24"/>
        </w:rPr>
        <w:tab/>
        <w:t>ekspluatācijas aizsargjoslas teritorija gar stratēģiskās (valsts) nozīmes un reģionālas nozīmes dzelzceļa infrastruktūrā ietilpstošiem sliežu ceļiem , izņemot tiem piegulošos vai ar tiem saistītos staciju sliežu ceļus, speciālās nozīmes sliežu ceļus, pievedceļus un strupceļus pilsētās un ciemos – 0,0813 ha</w:t>
      </w:r>
    </w:p>
    <w:p w14:paraId="035D4E3D" w14:textId="77777777" w:rsidR="00AC6E3D" w:rsidRPr="00AA5BFC" w:rsidRDefault="00AC6E3D" w:rsidP="00AC6E3D">
      <w:pPr>
        <w:ind w:left="284" w:right="452" w:hanging="284"/>
        <w:jc w:val="both"/>
        <w:rPr>
          <w:rFonts w:ascii="Times New Roman" w:hAnsi="Times New Roman"/>
          <w:bCs/>
          <w:szCs w:val="24"/>
        </w:rPr>
      </w:pPr>
      <w:r w:rsidRPr="00AA5BFC">
        <w:rPr>
          <w:rFonts w:ascii="Times New Roman" w:hAnsi="Times New Roman"/>
          <w:bCs/>
          <w:szCs w:val="24"/>
        </w:rPr>
        <w:t>7.</w:t>
      </w:r>
      <w:r w:rsidRPr="00AA5BFC">
        <w:rPr>
          <w:rFonts w:ascii="Times New Roman" w:hAnsi="Times New Roman"/>
          <w:bCs/>
          <w:szCs w:val="24"/>
        </w:rPr>
        <w:tab/>
        <w:t>drošības aizsargjoslas teritorija gar dzelzceļu, pa kuru pārvadā naftu, naftas produktus, bīstamas ķīmiskās vielas un produktus – 0,0028 ha</w:t>
      </w:r>
    </w:p>
    <w:p w14:paraId="2D8F3222" w14:textId="77777777" w:rsidR="00AC6E3D" w:rsidRPr="00AA5BFC" w:rsidRDefault="00AC6E3D" w:rsidP="00AC6E3D">
      <w:pPr>
        <w:ind w:left="284" w:right="452" w:hanging="284"/>
        <w:jc w:val="both"/>
        <w:rPr>
          <w:rFonts w:ascii="Times New Roman" w:hAnsi="Times New Roman"/>
          <w:bCs/>
          <w:szCs w:val="24"/>
        </w:rPr>
      </w:pPr>
      <w:r w:rsidRPr="00AA5BFC">
        <w:rPr>
          <w:rFonts w:ascii="Times New Roman" w:hAnsi="Times New Roman"/>
          <w:bCs/>
          <w:szCs w:val="24"/>
        </w:rPr>
        <w:t>8.</w:t>
      </w:r>
      <w:r w:rsidRPr="00AA5BFC">
        <w:rPr>
          <w:rFonts w:ascii="Times New Roman" w:hAnsi="Times New Roman"/>
          <w:bCs/>
          <w:szCs w:val="24"/>
        </w:rPr>
        <w:tab/>
        <w:t>ekspluatācijas aizsargjoslas teritorija gar elektrisko tīklu kabeļu līniju – 0,0001 ha.</w:t>
      </w:r>
    </w:p>
    <w:p w14:paraId="69831020" w14:textId="77777777" w:rsidR="00AC6E3D" w:rsidRPr="00AA5BFC" w:rsidRDefault="00AC6E3D" w:rsidP="00AC6E3D">
      <w:pPr>
        <w:ind w:right="452"/>
        <w:jc w:val="both"/>
        <w:rPr>
          <w:rFonts w:ascii="Times New Roman" w:hAnsi="Times New Roman"/>
          <w:bCs/>
          <w:szCs w:val="24"/>
        </w:rPr>
      </w:pPr>
      <w:r w:rsidRPr="00AA5BFC">
        <w:rPr>
          <w:rFonts w:ascii="Times New Roman" w:hAnsi="Times New Roman"/>
          <w:bCs/>
          <w:szCs w:val="24"/>
        </w:rPr>
        <w:t>Zemesgabala fiskālā kadastrālā vērtība sastāda EUR 2515.00, universālā kadastrālā vērtība sastāda EUR 6 738.00. Ēkas - kadastra apzīmējums 80800010484001 fiskālā kadastrālā vērtība sastāda EUR 79.00, universālā kadastrālā vērtība sastāda EUR 367.00 un  kadastra apzīmējums 80800010484003 fiskālā kadastrālā vērtība sastāda EUR 71.00, universālā kadastrālā vērtība sastāda EUR 55.00.</w:t>
      </w:r>
    </w:p>
    <w:p w14:paraId="640E8A4B" w14:textId="62AFAB98" w:rsidR="00AC6E3D" w:rsidRPr="00AA5BFC" w:rsidRDefault="00AC6E3D" w:rsidP="00AC6E3D">
      <w:pPr>
        <w:ind w:right="452"/>
        <w:jc w:val="both"/>
        <w:rPr>
          <w:rFonts w:ascii="Times New Roman" w:hAnsi="Times New Roman"/>
          <w:bCs/>
          <w:szCs w:val="24"/>
        </w:rPr>
      </w:pPr>
      <w:r w:rsidRPr="00AA5BFC">
        <w:rPr>
          <w:rFonts w:ascii="Times New Roman" w:hAnsi="Times New Roman"/>
          <w:bCs/>
          <w:szCs w:val="24"/>
        </w:rPr>
        <w:t xml:space="preserve">Latvijas Īpašumu Vērtētāju asociācijas sertificēts vērtētājs </w:t>
      </w:r>
      <w:r w:rsidR="00F236DE">
        <w:rPr>
          <w:rFonts w:ascii="Times New Roman" w:hAnsi="Times New Roman"/>
          <w:bCs/>
          <w:szCs w:val="24"/>
        </w:rPr>
        <w:t>J R</w:t>
      </w:r>
      <w:r w:rsidRPr="00AA5BFC">
        <w:rPr>
          <w:rFonts w:ascii="Times New Roman" w:hAnsi="Times New Roman"/>
          <w:bCs/>
          <w:szCs w:val="24"/>
        </w:rPr>
        <w:t xml:space="preserve"> (kompetences sertifikāts Nr.60) 2026.gada 16.septembrī sagatavoja atskaiti “Atskaite par apbūvētas zemes vienības (kad. </w:t>
      </w:r>
      <w:proofErr w:type="spellStart"/>
      <w:r w:rsidRPr="00AA5BFC">
        <w:rPr>
          <w:rFonts w:ascii="Times New Roman" w:hAnsi="Times New Roman"/>
          <w:bCs/>
          <w:szCs w:val="24"/>
        </w:rPr>
        <w:t>apz</w:t>
      </w:r>
      <w:proofErr w:type="spellEnd"/>
      <w:r w:rsidRPr="00AA5BFC">
        <w:rPr>
          <w:rFonts w:ascii="Times New Roman" w:hAnsi="Times New Roman"/>
          <w:bCs/>
          <w:szCs w:val="24"/>
        </w:rPr>
        <w:t>. 8080-001-0800; 1 339 m</w:t>
      </w:r>
      <w:r w:rsidRPr="006267FB">
        <w:rPr>
          <w:rFonts w:ascii="Times New Roman" w:hAnsi="Times New Roman"/>
          <w:bCs/>
          <w:szCs w:val="24"/>
          <w:vertAlign w:val="superscript"/>
        </w:rPr>
        <w:t>2</w:t>
      </w:r>
      <w:r w:rsidRPr="00AA5BFC">
        <w:rPr>
          <w:rFonts w:ascii="Times New Roman" w:hAnsi="Times New Roman"/>
          <w:bCs/>
          <w:szCs w:val="24"/>
        </w:rPr>
        <w:t xml:space="preserve">) “Stacija Baloži 2B”, </w:t>
      </w:r>
      <w:proofErr w:type="spellStart"/>
      <w:r w:rsidRPr="00AA5BFC">
        <w:rPr>
          <w:rFonts w:ascii="Times New Roman" w:hAnsi="Times New Roman"/>
          <w:bCs/>
          <w:szCs w:val="24"/>
        </w:rPr>
        <w:t>Stūnīši</w:t>
      </w:r>
      <w:proofErr w:type="spellEnd"/>
      <w:r w:rsidRPr="00AA5BFC">
        <w:rPr>
          <w:rFonts w:ascii="Times New Roman" w:hAnsi="Times New Roman"/>
          <w:bCs/>
          <w:szCs w:val="24"/>
        </w:rPr>
        <w:t>, Olaines pag., Olaines nov. iespējamās tirgus vērtības noteikšanu” (</w:t>
      </w:r>
      <w:proofErr w:type="spellStart"/>
      <w:r w:rsidRPr="00AA5BFC">
        <w:rPr>
          <w:rFonts w:ascii="Times New Roman" w:hAnsi="Times New Roman"/>
          <w:bCs/>
          <w:szCs w:val="24"/>
        </w:rPr>
        <w:t>reģ</w:t>
      </w:r>
      <w:proofErr w:type="spellEnd"/>
      <w:r w:rsidRPr="00AA5BFC">
        <w:rPr>
          <w:rFonts w:ascii="Times New Roman" w:hAnsi="Times New Roman"/>
          <w:bCs/>
          <w:szCs w:val="24"/>
        </w:rPr>
        <w:t>.</w:t>
      </w:r>
      <w:r>
        <w:rPr>
          <w:rFonts w:ascii="Times New Roman" w:hAnsi="Times New Roman"/>
          <w:bCs/>
          <w:szCs w:val="24"/>
        </w:rPr>
        <w:t xml:space="preserve"> </w:t>
      </w:r>
      <w:r w:rsidRPr="00AA5BFC">
        <w:rPr>
          <w:rFonts w:ascii="Times New Roman" w:hAnsi="Times New Roman"/>
          <w:bCs/>
          <w:szCs w:val="24"/>
        </w:rPr>
        <w:t>Nr. ONP/1.8./26/6543-SD (16.09.2026.)). Iespējamā tirgus vērtība zemes vienības atsavināšanai varētu būt EUR 10</w:t>
      </w:r>
      <w:r>
        <w:rPr>
          <w:rFonts w:ascii="Times New Roman" w:hAnsi="Times New Roman"/>
          <w:bCs/>
          <w:szCs w:val="24"/>
        </w:rPr>
        <w:t> </w:t>
      </w:r>
      <w:r w:rsidRPr="00AA5BFC">
        <w:rPr>
          <w:rFonts w:ascii="Times New Roman" w:hAnsi="Times New Roman"/>
          <w:bCs/>
          <w:szCs w:val="24"/>
        </w:rPr>
        <w:t>500</w:t>
      </w:r>
      <w:r>
        <w:rPr>
          <w:rFonts w:ascii="Times New Roman" w:hAnsi="Times New Roman"/>
          <w:bCs/>
          <w:szCs w:val="24"/>
        </w:rPr>
        <w:t>.00</w:t>
      </w:r>
      <w:r w:rsidRPr="00AA5BFC">
        <w:rPr>
          <w:rFonts w:ascii="Times New Roman" w:hAnsi="Times New Roman"/>
          <w:bCs/>
          <w:szCs w:val="24"/>
        </w:rPr>
        <w:t xml:space="preserve"> (desmit tūkstoši pieci simti </w:t>
      </w:r>
      <w:proofErr w:type="spellStart"/>
      <w:r w:rsidRPr="00AA5BFC">
        <w:rPr>
          <w:rFonts w:ascii="Times New Roman" w:hAnsi="Times New Roman"/>
          <w:bCs/>
          <w:i/>
          <w:iCs/>
          <w:szCs w:val="24"/>
        </w:rPr>
        <w:t>euro</w:t>
      </w:r>
      <w:proofErr w:type="spellEnd"/>
      <w:r w:rsidRPr="00AA5BFC">
        <w:rPr>
          <w:rFonts w:ascii="Times New Roman" w:hAnsi="Times New Roman"/>
          <w:bCs/>
          <w:szCs w:val="24"/>
        </w:rPr>
        <w:t xml:space="preserve"> 00 centi).</w:t>
      </w:r>
    </w:p>
    <w:p w14:paraId="1CDC43F4" w14:textId="77777777" w:rsidR="00AC6E3D" w:rsidRPr="00AA5BFC" w:rsidRDefault="00AC6E3D" w:rsidP="00AC6E3D">
      <w:pPr>
        <w:ind w:right="452"/>
        <w:jc w:val="both"/>
        <w:rPr>
          <w:rFonts w:ascii="Times New Roman" w:hAnsi="Times New Roman"/>
          <w:bCs/>
          <w:i/>
          <w:iCs/>
          <w:szCs w:val="24"/>
        </w:rPr>
      </w:pPr>
      <w:r w:rsidRPr="00AA5BFC">
        <w:rPr>
          <w:rFonts w:ascii="Times New Roman" w:hAnsi="Times New Roman"/>
          <w:bCs/>
          <w:i/>
          <w:iCs/>
          <w:szCs w:val="24"/>
        </w:rPr>
        <w:t>Uz zemesgabala esošo, pamesto, ēku, to fragmentu u</w:t>
      </w:r>
      <w:r>
        <w:rPr>
          <w:rFonts w:ascii="Times New Roman" w:hAnsi="Times New Roman"/>
          <w:bCs/>
          <w:i/>
          <w:iCs/>
          <w:szCs w:val="24"/>
        </w:rPr>
        <w:t>.</w:t>
      </w:r>
      <w:r w:rsidRPr="00AA5BFC">
        <w:rPr>
          <w:rFonts w:ascii="Times New Roman" w:hAnsi="Times New Roman"/>
          <w:bCs/>
          <w:i/>
          <w:iCs/>
          <w:szCs w:val="24"/>
        </w:rPr>
        <w:t>tml</w:t>
      </w:r>
      <w:r>
        <w:rPr>
          <w:rFonts w:ascii="Times New Roman" w:hAnsi="Times New Roman"/>
          <w:bCs/>
          <w:i/>
          <w:iCs/>
          <w:szCs w:val="24"/>
        </w:rPr>
        <w:t>.</w:t>
      </w:r>
      <w:r w:rsidRPr="00AA5BFC">
        <w:rPr>
          <w:rFonts w:ascii="Times New Roman" w:hAnsi="Times New Roman"/>
          <w:bCs/>
          <w:i/>
          <w:iCs/>
          <w:szCs w:val="24"/>
        </w:rPr>
        <w:t xml:space="preserve"> vērtības noteikšana neietilpst vērtējuma ietvaros, pamesto būvju esamība ir būtisks zemes gabala apgrūtinājums.</w:t>
      </w:r>
    </w:p>
    <w:p w14:paraId="49279FE9" w14:textId="77777777" w:rsidR="00AC6E3D" w:rsidRPr="00AA5BFC" w:rsidRDefault="00AC6E3D" w:rsidP="00AC6E3D">
      <w:pPr>
        <w:ind w:right="452"/>
        <w:jc w:val="both"/>
        <w:rPr>
          <w:rFonts w:ascii="Times New Roman" w:hAnsi="Times New Roman"/>
          <w:b/>
          <w:szCs w:val="24"/>
        </w:rPr>
      </w:pPr>
    </w:p>
    <w:bookmarkEnd w:id="14"/>
    <w:p w14:paraId="102E974C" w14:textId="77777777" w:rsidR="00AC6E3D" w:rsidRPr="00AA5BFC" w:rsidRDefault="00AC6E3D" w:rsidP="00AC6E3D">
      <w:pPr>
        <w:ind w:left="284" w:right="452" w:hanging="284"/>
        <w:jc w:val="both"/>
        <w:rPr>
          <w:rFonts w:ascii="Times New Roman" w:hAnsi="Times New Roman"/>
          <w:b/>
          <w:szCs w:val="24"/>
        </w:rPr>
      </w:pPr>
      <w:r w:rsidRPr="00AA5BFC">
        <w:rPr>
          <w:rFonts w:ascii="Times New Roman" w:hAnsi="Times New Roman"/>
          <w:bCs/>
          <w:szCs w:val="24"/>
        </w:rPr>
        <w:t>2.</w:t>
      </w:r>
      <w:r w:rsidRPr="00AA5BFC">
        <w:rPr>
          <w:rFonts w:ascii="Times New Roman" w:hAnsi="Times New Roman"/>
          <w:bCs/>
          <w:szCs w:val="24"/>
        </w:rPr>
        <w:tab/>
      </w:r>
      <w:r w:rsidRPr="00AA5BFC">
        <w:rPr>
          <w:rFonts w:ascii="Times New Roman" w:hAnsi="Times New Roman"/>
          <w:b/>
          <w:szCs w:val="24"/>
        </w:rPr>
        <w:t xml:space="preserve">Neapdzīvojamās telpas  - “Stacija Baloži 2”-3, </w:t>
      </w:r>
      <w:proofErr w:type="spellStart"/>
      <w:r w:rsidRPr="00AA5BFC">
        <w:rPr>
          <w:rFonts w:ascii="Times New Roman" w:hAnsi="Times New Roman"/>
          <w:b/>
          <w:szCs w:val="24"/>
        </w:rPr>
        <w:t>Stūnīši</w:t>
      </w:r>
      <w:proofErr w:type="spellEnd"/>
      <w:r w:rsidRPr="00AA5BFC">
        <w:rPr>
          <w:rFonts w:ascii="Times New Roman" w:hAnsi="Times New Roman"/>
          <w:b/>
          <w:szCs w:val="24"/>
        </w:rPr>
        <w:t>, Olaines pagasts, Olaines novads.</w:t>
      </w:r>
    </w:p>
    <w:p w14:paraId="666EF66E"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 xml:space="preserve">Īpašuma tiesības ierakstītas Rīgas rajona tiesas, Olaines pagasta zemesgrāmatas nodalījumā Nr. 4999 3, </w:t>
      </w:r>
      <w:r>
        <w:rPr>
          <w:rFonts w:ascii="Times New Roman" w:hAnsi="Times New Roman"/>
          <w:bCs/>
          <w:szCs w:val="24"/>
        </w:rPr>
        <w:t>k</w:t>
      </w:r>
      <w:r w:rsidRPr="00AA5BFC">
        <w:rPr>
          <w:rFonts w:ascii="Times New Roman" w:hAnsi="Times New Roman"/>
          <w:bCs/>
          <w:szCs w:val="24"/>
        </w:rPr>
        <w:t xml:space="preserve">adastra numurs: 80809000080, adrese/atrašanās vieta: “Stacija Baloži 2”-3, </w:t>
      </w:r>
      <w:proofErr w:type="spellStart"/>
      <w:r w:rsidRPr="00AA5BFC">
        <w:rPr>
          <w:rFonts w:ascii="Times New Roman" w:hAnsi="Times New Roman"/>
          <w:bCs/>
          <w:szCs w:val="24"/>
        </w:rPr>
        <w:t>Stūnīši</w:t>
      </w:r>
      <w:proofErr w:type="spellEnd"/>
      <w:r w:rsidRPr="00AA5BFC">
        <w:rPr>
          <w:rFonts w:ascii="Times New Roman" w:hAnsi="Times New Roman"/>
          <w:bCs/>
          <w:szCs w:val="24"/>
        </w:rPr>
        <w:t xml:space="preserve">, Olaines pag., Olaines nov. Īpašnieks: Olaines novada pašvaldība, nodokļu maksātāja kods 90000024332. Žurnāls. Nr. 300003432736, lēmums 14.05.2013. </w:t>
      </w:r>
    </w:p>
    <w:p w14:paraId="49F0C02A"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 xml:space="preserve">(Sastāvs  - Neapdzīvojamā telpa Nr. 3, 91.2 </w:t>
      </w:r>
      <w:proofErr w:type="spellStart"/>
      <w:r w:rsidRPr="00AA5BFC">
        <w:rPr>
          <w:rFonts w:ascii="Times New Roman" w:hAnsi="Times New Roman"/>
          <w:bCs/>
          <w:szCs w:val="24"/>
        </w:rPr>
        <w:t>kv.m</w:t>
      </w:r>
      <w:proofErr w:type="spellEnd"/>
      <w:r w:rsidRPr="00AA5BFC">
        <w:rPr>
          <w:rFonts w:ascii="Times New Roman" w:hAnsi="Times New Roman"/>
          <w:bCs/>
          <w:szCs w:val="24"/>
        </w:rPr>
        <w:t>,  kopīpašuma domājamā daļa no būves (kadastra apzīmējums 80800010409001)</w:t>
      </w:r>
      <w:r>
        <w:rPr>
          <w:rFonts w:ascii="Times New Roman" w:hAnsi="Times New Roman"/>
          <w:bCs/>
          <w:szCs w:val="24"/>
        </w:rPr>
        <w:t xml:space="preserve"> </w:t>
      </w:r>
      <w:r w:rsidRPr="00AA5BFC">
        <w:rPr>
          <w:rFonts w:ascii="Times New Roman" w:hAnsi="Times New Roman"/>
          <w:bCs/>
          <w:szCs w:val="24"/>
        </w:rPr>
        <w:t>9121/36132, kopīpašuma domājamā daļa no zemes (kadastra apzīmējums 80800010409), 9121/36132).</w:t>
      </w:r>
    </w:p>
    <w:p w14:paraId="3408DBCF"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 xml:space="preserve">Fiskālā kadastrālā vērtība sastāda EUR 17674.00, universālā kadastrālā vērtība sastāda </w:t>
      </w:r>
      <w:r>
        <w:rPr>
          <w:rFonts w:ascii="Times New Roman" w:hAnsi="Times New Roman"/>
          <w:bCs/>
          <w:szCs w:val="24"/>
        </w:rPr>
        <w:t xml:space="preserve">               </w:t>
      </w:r>
      <w:r w:rsidRPr="00AA5BFC">
        <w:rPr>
          <w:rFonts w:ascii="Times New Roman" w:hAnsi="Times New Roman"/>
          <w:bCs/>
          <w:szCs w:val="24"/>
        </w:rPr>
        <w:t>EUR 59350.00.</w:t>
      </w:r>
    </w:p>
    <w:p w14:paraId="52E551CA" w14:textId="77777777" w:rsidR="00AC6E3D" w:rsidRPr="00AA5BFC" w:rsidRDefault="00AC6E3D" w:rsidP="00AC6E3D">
      <w:pPr>
        <w:ind w:left="284" w:right="452"/>
        <w:jc w:val="both"/>
        <w:rPr>
          <w:rFonts w:ascii="Times New Roman" w:hAnsi="Times New Roman"/>
          <w:bCs/>
          <w:i/>
          <w:iCs/>
          <w:szCs w:val="24"/>
        </w:rPr>
      </w:pPr>
      <w:r w:rsidRPr="00AA5BFC">
        <w:rPr>
          <w:rFonts w:ascii="Times New Roman" w:hAnsi="Times New Roman"/>
          <w:bCs/>
          <w:i/>
          <w:iCs/>
          <w:szCs w:val="24"/>
        </w:rPr>
        <w:t>Daudzdzīvokļu dzīvojamā mājā esošo nedzīvojamo telpu var pārveidot par dzīvokli (mainot telpu grupas lietošanas veidu atbilstoši Dzīvokļa īpašuma likumam un būvniecības jomas regulējumam (Paskaidrojuma raksts: par telpu grupas lietošanas veida maiņu bez pārbūves)).</w:t>
      </w:r>
    </w:p>
    <w:p w14:paraId="427F9810" w14:textId="74310BB5"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 xml:space="preserve">Latvijas Īpašumu Vērtētāju asociācijas sertificēts vērtētājs </w:t>
      </w:r>
      <w:r w:rsidR="00F236DE">
        <w:rPr>
          <w:rFonts w:ascii="Times New Roman" w:hAnsi="Times New Roman"/>
          <w:bCs/>
          <w:szCs w:val="24"/>
        </w:rPr>
        <w:t>J R</w:t>
      </w:r>
      <w:r w:rsidRPr="00AA5BFC">
        <w:rPr>
          <w:rFonts w:ascii="Times New Roman" w:hAnsi="Times New Roman"/>
          <w:bCs/>
          <w:szCs w:val="24"/>
        </w:rPr>
        <w:t xml:space="preserve"> (kompetences sertifikāts Nr.60) 2026.gada 5.septembrī sagatavoja dzīvokļa Nr.3, Stacija Baloži 2”, </w:t>
      </w:r>
      <w:proofErr w:type="spellStart"/>
      <w:r w:rsidRPr="00AA5BFC">
        <w:rPr>
          <w:rFonts w:ascii="Times New Roman" w:hAnsi="Times New Roman"/>
          <w:bCs/>
          <w:szCs w:val="24"/>
        </w:rPr>
        <w:t>Stūnīši</w:t>
      </w:r>
      <w:proofErr w:type="spellEnd"/>
      <w:r w:rsidRPr="00AA5BFC">
        <w:rPr>
          <w:rFonts w:ascii="Times New Roman" w:hAnsi="Times New Roman"/>
          <w:bCs/>
          <w:szCs w:val="24"/>
        </w:rPr>
        <w:t>, Olaines pag., Olaines nov. (kad. Nr.8080 900 0080) iespējamo TV (uz 2026.09.01.) (</w:t>
      </w:r>
      <w:proofErr w:type="spellStart"/>
      <w:r w:rsidRPr="00AA5BFC">
        <w:rPr>
          <w:rFonts w:ascii="Times New Roman" w:hAnsi="Times New Roman"/>
          <w:bCs/>
          <w:szCs w:val="24"/>
        </w:rPr>
        <w:t>reģ</w:t>
      </w:r>
      <w:proofErr w:type="spellEnd"/>
      <w:r w:rsidRPr="00AA5BFC">
        <w:rPr>
          <w:rFonts w:ascii="Times New Roman" w:hAnsi="Times New Roman"/>
          <w:bCs/>
          <w:szCs w:val="24"/>
        </w:rPr>
        <w:t>.</w:t>
      </w:r>
      <w:r>
        <w:rPr>
          <w:rFonts w:ascii="Times New Roman" w:hAnsi="Times New Roman"/>
          <w:bCs/>
          <w:szCs w:val="24"/>
        </w:rPr>
        <w:t xml:space="preserve">   </w:t>
      </w:r>
      <w:r w:rsidR="00F236DE">
        <w:rPr>
          <w:rFonts w:ascii="Times New Roman" w:hAnsi="Times New Roman"/>
          <w:bCs/>
          <w:szCs w:val="24"/>
        </w:rPr>
        <w:t xml:space="preserve">                             </w:t>
      </w:r>
      <w:r>
        <w:rPr>
          <w:rFonts w:ascii="Times New Roman" w:hAnsi="Times New Roman"/>
          <w:bCs/>
          <w:szCs w:val="24"/>
        </w:rPr>
        <w:t xml:space="preserve"> </w:t>
      </w:r>
      <w:r w:rsidRPr="00AA5BFC">
        <w:rPr>
          <w:rFonts w:ascii="Times New Roman" w:hAnsi="Times New Roman"/>
          <w:bCs/>
          <w:szCs w:val="24"/>
        </w:rPr>
        <w:t xml:space="preserve">Nr. ONP/1.8./26/6486-SD (15.09.2026.)). Nekustamā īpašuma iespējamā tirgus vērtība 2026.gada 1.septembrī (noapaļojot) ir EUR 8600.00 (astoņi tūkstoši seši simti </w:t>
      </w:r>
      <w:proofErr w:type="spellStart"/>
      <w:r w:rsidRPr="00AA5BFC">
        <w:rPr>
          <w:rFonts w:ascii="Times New Roman" w:hAnsi="Times New Roman"/>
          <w:bCs/>
          <w:i/>
          <w:iCs/>
          <w:szCs w:val="24"/>
        </w:rPr>
        <w:t>euro</w:t>
      </w:r>
      <w:proofErr w:type="spellEnd"/>
      <w:r w:rsidRPr="00AA5BFC">
        <w:rPr>
          <w:rFonts w:ascii="Times New Roman" w:hAnsi="Times New Roman"/>
          <w:bCs/>
          <w:szCs w:val="24"/>
        </w:rPr>
        <w:t xml:space="preserve">  00 centi).</w:t>
      </w:r>
    </w:p>
    <w:p w14:paraId="33F963F2" w14:textId="77777777" w:rsidR="00AC6E3D" w:rsidRPr="00AA5BFC" w:rsidRDefault="00AC6E3D" w:rsidP="00AC6E3D">
      <w:pPr>
        <w:ind w:right="452"/>
        <w:jc w:val="both"/>
        <w:rPr>
          <w:rFonts w:ascii="Times New Roman" w:hAnsi="Times New Roman"/>
          <w:bCs/>
          <w:szCs w:val="24"/>
        </w:rPr>
      </w:pPr>
    </w:p>
    <w:p w14:paraId="017C155B" w14:textId="77777777" w:rsidR="00AC6E3D" w:rsidRPr="00AA5BFC" w:rsidRDefault="00AC6E3D" w:rsidP="00AC6E3D">
      <w:pPr>
        <w:ind w:left="284" w:right="452" w:hanging="284"/>
        <w:jc w:val="both"/>
        <w:rPr>
          <w:rFonts w:ascii="Times New Roman" w:hAnsi="Times New Roman"/>
          <w:bCs/>
          <w:szCs w:val="24"/>
        </w:rPr>
      </w:pPr>
      <w:r w:rsidRPr="00AA5BFC">
        <w:rPr>
          <w:rFonts w:ascii="Times New Roman" w:hAnsi="Times New Roman"/>
          <w:bCs/>
          <w:szCs w:val="24"/>
        </w:rPr>
        <w:t xml:space="preserve">3. </w:t>
      </w:r>
      <w:r w:rsidRPr="00AA5BFC">
        <w:rPr>
          <w:rFonts w:ascii="Times New Roman" w:hAnsi="Times New Roman"/>
          <w:b/>
          <w:szCs w:val="24"/>
        </w:rPr>
        <w:t xml:space="preserve">Dzīvoklis </w:t>
      </w:r>
      <w:bookmarkStart w:id="18" w:name="_Hlk240445999"/>
      <w:r w:rsidRPr="00AA5BFC">
        <w:rPr>
          <w:rFonts w:ascii="Times New Roman" w:hAnsi="Times New Roman"/>
          <w:b/>
          <w:szCs w:val="24"/>
        </w:rPr>
        <w:t>Zemgales iela 22-23, Olaine, Olaines novads (</w:t>
      </w:r>
      <w:r>
        <w:rPr>
          <w:rFonts w:ascii="Times New Roman" w:hAnsi="Times New Roman"/>
          <w:b/>
          <w:szCs w:val="24"/>
        </w:rPr>
        <w:t>k</w:t>
      </w:r>
      <w:r w:rsidRPr="00AA5BFC">
        <w:rPr>
          <w:rFonts w:ascii="Times New Roman" w:hAnsi="Times New Roman"/>
          <w:b/>
          <w:szCs w:val="24"/>
        </w:rPr>
        <w:t>adastra numurs: 80099004376).</w:t>
      </w:r>
      <w:bookmarkEnd w:id="18"/>
    </w:p>
    <w:p w14:paraId="104C00C1"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 xml:space="preserve">Īpašuma tiesības ierakstītas </w:t>
      </w:r>
      <w:bookmarkStart w:id="19" w:name="_Hlk240446576"/>
      <w:r w:rsidRPr="00AA5BFC">
        <w:rPr>
          <w:rFonts w:ascii="Times New Roman" w:hAnsi="Times New Roman"/>
          <w:bCs/>
          <w:szCs w:val="24"/>
        </w:rPr>
        <w:t>Rīgas rajona tiesas, Olaines</w:t>
      </w:r>
      <w:r w:rsidRPr="00AA5BFC">
        <w:rPr>
          <w:rFonts w:ascii="Times New Roman" w:hAnsi="Times New Roman"/>
          <w:bCs/>
          <w:szCs w:val="24"/>
        </w:rPr>
        <w:tab/>
        <w:t>pilsētas</w:t>
      </w:r>
      <w:r>
        <w:rPr>
          <w:rFonts w:ascii="Times New Roman" w:hAnsi="Times New Roman"/>
          <w:bCs/>
          <w:szCs w:val="24"/>
        </w:rPr>
        <w:t xml:space="preserve"> </w:t>
      </w:r>
      <w:r w:rsidRPr="00AA5BFC">
        <w:rPr>
          <w:rFonts w:ascii="Times New Roman" w:hAnsi="Times New Roman"/>
          <w:bCs/>
          <w:szCs w:val="24"/>
        </w:rPr>
        <w:t xml:space="preserve">zemesgrāmatas </w:t>
      </w:r>
      <w:r>
        <w:rPr>
          <w:rFonts w:ascii="Times New Roman" w:hAnsi="Times New Roman"/>
          <w:bCs/>
          <w:szCs w:val="24"/>
        </w:rPr>
        <w:t xml:space="preserve"> </w:t>
      </w:r>
      <w:r w:rsidRPr="00AA5BFC">
        <w:rPr>
          <w:rFonts w:ascii="Times New Roman" w:hAnsi="Times New Roman"/>
          <w:bCs/>
          <w:szCs w:val="24"/>
        </w:rPr>
        <w:t xml:space="preserve">nodalījumā Nr. 123 23, </w:t>
      </w:r>
      <w:r>
        <w:rPr>
          <w:rFonts w:ascii="Times New Roman" w:hAnsi="Times New Roman"/>
          <w:bCs/>
          <w:szCs w:val="24"/>
        </w:rPr>
        <w:t>k</w:t>
      </w:r>
      <w:r w:rsidRPr="00AA5BFC">
        <w:rPr>
          <w:rFonts w:ascii="Times New Roman" w:hAnsi="Times New Roman"/>
          <w:bCs/>
          <w:szCs w:val="24"/>
        </w:rPr>
        <w:t>adastra numurs: 80099004376, adrese/atrašanās vieta: Zemgales iela 22-23, Olaine, Olaines nov.</w:t>
      </w:r>
      <w:r w:rsidRPr="00AA5BFC">
        <w:rPr>
          <w:szCs w:val="24"/>
        </w:rPr>
        <w:t xml:space="preserve"> </w:t>
      </w:r>
      <w:r w:rsidRPr="00AA5BFC">
        <w:rPr>
          <w:rFonts w:ascii="Times New Roman" w:hAnsi="Times New Roman"/>
          <w:bCs/>
          <w:szCs w:val="24"/>
        </w:rPr>
        <w:t>Īpašnieks: Olaines novada pašvaldība, reģistrācijas kods 90000024332.</w:t>
      </w:r>
      <w:r w:rsidRPr="00AA5BFC">
        <w:rPr>
          <w:szCs w:val="24"/>
        </w:rPr>
        <w:t xml:space="preserve"> </w:t>
      </w:r>
      <w:r w:rsidRPr="00AA5BFC">
        <w:rPr>
          <w:rFonts w:ascii="Times New Roman" w:hAnsi="Times New Roman"/>
          <w:bCs/>
          <w:szCs w:val="24"/>
        </w:rPr>
        <w:t>Žurnāls Nr. 300004440913, lēmums 02.10.2017.</w:t>
      </w:r>
    </w:p>
    <w:p w14:paraId="4EC5A489"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 xml:space="preserve">(Sastāvs - 1-istabu dzīvoklis, kopējā platība 30.60 </w:t>
      </w:r>
      <w:proofErr w:type="spellStart"/>
      <w:r w:rsidRPr="00AA5BFC">
        <w:rPr>
          <w:rFonts w:ascii="Times New Roman" w:hAnsi="Times New Roman"/>
          <w:bCs/>
          <w:szCs w:val="24"/>
        </w:rPr>
        <w:t>kv.m</w:t>
      </w:r>
      <w:proofErr w:type="spellEnd"/>
      <w:r w:rsidRPr="00AA5BFC">
        <w:rPr>
          <w:rFonts w:ascii="Times New Roman" w:hAnsi="Times New Roman"/>
          <w:bCs/>
          <w:szCs w:val="24"/>
        </w:rPr>
        <w:t xml:space="preserve"> un kopīpašuma domājamā daļa no būves (kadastra apzīmējums 80090020717001), 3056/219569</w:t>
      </w:r>
      <w:r w:rsidRPr="00AA5BFC">
        <w:rPr>
          <w:rFonts w:ascii="Times New Roman" w:hAnsi="Times New Roman"/>
          <w:bCs/>
          <w:szCs w:val="24"/>
        </w:rPr>
        <w:tab/>
        <w:t>un kopīpašuma domājamā daļa no zemes (kadastra apzīmējums 80090020717), 3056/219569).</w:t>
      </w:r>
    </w:p>
    <w:bookmarkEnd w:id="19"/>
    <w:p w14:paraId="0F45F87F"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Dzīvokļa fiskālā kadastrālā vērtība sastāda EUR 7152.00, universālā kadastrālā vērtība sastāda EUR 18723.00.</w:t>
      </w:r>
    </w:p>
    <w:p w14:paraId="0A5ADE55" w14:textId="7E59E3AF"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 xml:space="preserve">Latvijas Īpašumu Vērtētāju asociācijas sertificēts vērtētājs </w:t>
      </w:r>
      <w:r w:rsidR="00F236DE">
        <w:rPr>
          <w:rFonts w:ascii="Times New Roman" w:hAnsi="Times New Roman"/>
          <w:bCs/>
          <w:szCs w:val="24"/>
        </w:rPr>
        <w:t>J R</w:t>
      </w:r>
      <w:r w:rsidRPr="00AA5BFC">
        <w:rPr>
          <w:rFonts w:ascii="Times New Roman" w:hAnsi="Times New Roman"/>
          <w:bCs/>
          <w:szCs w:val="24"/>
        </w:rPr>
        <w:t xml:space="preserve"> (kompetences sertifikāts Nr.60) 2026.gada 5.septembrī sagatavoja dzīvokļa Nr.23, Zemgales iela 22, Olaine, Olaines nov. (kad. Nr.8009 900 4376) iespējamo TV (uz 2026.09.01.) novērtējumu (</w:t>
      </w:r>
      <w:proofErr w:type="spellStart"/>
      <w:r w:rsidRPr="00AA5BFC">
        <w:rPr>
          <w:rFonts w:ascii="Times New Roman" w:hAnsi="Times New Roman"/>
          <w:bCs/>
          <w:szCs w:val="24"/>
        </w:rPr>
        <w:t>reģ</w:t>
      </w:r>
      <w:proofErr w:type="spellEnd"/>
      <w:r w:rsidRPr="00AA5BFC">
        <w:rPr>
          <w:rFonts w:ascii="Times New Roman" w:hAnsi="Times New Roman"/>
          <w:bCs/>
          <w:szCs w:val="24"/>
        </w:rPr>
        <w:t>.</w:t>
      </w:r>
      <w:r>
        <w:rPr>
          <w:rFonts w:ascii="Times New Roman" w:hAnsi="Times New Roman"/>
          <w:bCs/>
          <w:szCs w:val="24"/>
        </w:rPr>
        <w:t xml:space="preserve"> </w:t>
      </w:r>
      <w:r w:rsidR="00F236DE">
        <w:rPr>
          <w:rFonts w:ascii="Times New Roman" w:hAnsi="Times New Roman"/>
          <w:bCs/>
          <w:szCs w:val="24"/>
        </w:rPr>
        <w:t xml:space="preserve">                            </w:t>
      </w:r>
      <w:r w:rsidRPr="00AA5BFC">
        <w:rPr>
          <w:rFonts w:ascii="Times New Roman" w:hAnsi="Times New Roman"/>
          <w:bCs/>
          <w:szCs w:val="24"/>
        </w:rPr>
        <w:t xml:space="preserve">Nr. ONP/1.8./26/6485-SD (15.09.2026.)). Dzīvokļa Zemgales ielā 22 – 23, Olainē, Olaines nov. iespējamā tirgus vērtība uz 2026.09.01. varētu būt EUR 13 200.00  (trīspadsmit tūkstoši divi simti </w:t>
      </w:r>
      <w:proofErr w:type="spellStart"/>
      <w:r w:rsidRPr="00AA5BFC">
        <w:rPr>
          <w:rFonts w:ascii="Times New Roman" w:hAnsi="Times New Roman"/>
          <w:bCs/>
          <w:i/>
          <w:iCs/>
          <w:szCs w:val="24"/>
        </w:rPr>
        <w:t>euro</w:t>
      </w:r>
      <w:proofErr w:type="spellEnd"/>
      <w:r w:rsidRPr="00AA5BFC">
        <w:rPr>
          <w:rFonts w:ascii="Times New Roman" w:hAnsi="Times New Roman"/>
          <w:bCs/>
          <w:szCs w:val="24"/>
        </w:rPr>
        <w:t xml:space="preserve">  00 centi).</w:t>
      </w:r>
    </w:p>
    <w:p w14:paraId="5B100D36" w14:textId="77777777" w:rsidR="00AC6E3D" w:rsidRPr="00AA5BFC" w:rsidRDefault="00AC6E3D" w:rsidP="00AC6E3D">
      <w:pPr>
        <w:ind w:right="452"/>
        <w:jc w:val="both"/>
        <w:rPr>
          <w:rFonts w:ascii="Times New Roman" w:hAnsi="Times New Roman"/>
          <w:bCs/>
          <w:szCs w:val="24"/>
        </w:rPr>
      </w:pPr>
    </w:p>
    <w:p w14:paraId="11D7C283" w14:textId="77777777" w:rsidR="00AC6E3D" w:rsidRPr="00AA5BFC" w:rsidRDefault="00AC6E3D" w:rsidP="00AC6E3D">
      <w:pPr>
        <w:ind w:left="284" w:right="452" w:hanging="284"/>
        <w:jc w:val="both"/>
        <w:rPr>
          <w:rFonts w:ascii="Times New Roman" w:hAnsi="Times New Roman"/>
          <w:b/>
          <w:szCs w:val="24"/>
        </w:rPr>
      </w:pPr>
      <w:r w:rsidRPr="00AA5BFC">
        <w:rPr>
          <w:rFonts w:ascii="Times New Roman" w:hAnsi="Times New Roman"/>
          <w:bCs/>
          <w:szCs w:val="24"/>
        </w:rPr>
        <w:t xml:space="preserve">4. </w:t>
      </w:r>
      <w:r w:rsidRPr="00AA5BFC">
        <w:rPr>
          <w:rFonts w:ascii="Times New Roman" w:hAnsi="Times New Roman"/>
          <w:b/>
          <w:szCs w:val="24"/>
        </w:rPr>
        <w:t xml:space="preserve">Nekustamais īpašums - “Skolas parks”, </w:t>
      </w:r>
      <w:proofErr w:type="spellStart"/>
      <w:r w:rsidRPr="00AA5BFC">
        <w:rPr>
          <w:rFonts w:ascii="Times New Roman" w:hAnsi="Times New Roman"/>
          <w:b/>
          <w:szCs w:val="24"/>
        </w:rPr>
        <w:t>Pēterniekos</w:t>
      </w:r>
      <w:proofErr w:type="spellEnd"/>
      <w:r w:rsidRPr="00AA5BFC">
        <w:rPr>
          <w:rFonts w:ascii="Times New Roman" w:hAnsi="Times New Roman"/>
          <w:b/>
          <w:szCs w:val="24"/>
        </w:rPr>
        <w:t>, Olaines pagastā, Olaines novadā, kadastra numurs 80800110507.</w:t>
      </w:r>
    </w:p>
    <w:p w14:paraId="1D4DD2AA"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 xml:space="preserve">Nekustamais īpašums sastāv no zemes vienības ar kadastra apzīmējumu 80800110507, 1.2657 ha platībā, skolas ēkas ar kadastra apzīmējumu 80800110414002 (kopējā platība 551,30 </w:t>
      </w:r>
      <w:proofErr w:type="spellStart"/>
      <w:r w:rsidRPr="00AA5BFC">
        <w:rPr>
          <w:rFonts w:ascii="Times New Roman" w:hAnsi="Times New Roman"/>
          <w:bCs/>
          <w:szCs w:val="24"/>
        </w:rPr>
        <w:t>kv.m</w:t>
      </w:r>
      <w:proofErr w:type="spellEnd"/>
      <w:r w:rsidRPr="00AA5BFC">
        <w:rPr>
          <w:rFonts w:ascii="Times New Roman" w:hAnsi="Times New Roman"/>
          <w:bCs/>
          <w:szCs w:val="24"/>
        </w:rPr>
        <w:t xml:space="preserve">) un palīgēkas ar kadastra apzīmējumu 80800110414003 (123,80 </w:t>
      </w:r>
      <w:proofErr w:type="spellStart"/>
      <w:r w:rsidRPr="00AA5BFC">
        <w:rPr>
          <w:rFonts w:ascii="Times New Roman" w:hAnsi="Times New Roman"/>
          <w:bCs/>
          <w:szCs w:val="24"/>
        </w:rPr>
        <w:t>kv.m</w:t>
      </w:r>
      <w:proofErr w:type="spellEnd"/>
      <w:r w:rsidRPr="00AA5BFC">
        <w:rPr>
          <w:rFonts w:ascii="Times New Roman" w:hAnsi="Times New Roman"/>
          <w:bCs/>
          <w:szCs w:val="24"/>
        </w:rPr>
        <w:t>).</w:t>
      </w:r>
    </w:p>
    <w:p w14:paraId="4D978AA4"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Plānotā (atļautā) izmantošana - Publiskās apbūves teritorija (P) ir funkcionālā zona, ko nosaka, lai nodrošinātu komerciālu vai nekomerciālu publiska rakstura iestāžu un objektu izvietošanu, paredzot atbilstošu infrastruktūru.</w:t>
      </w:r>
    </w:p>
    <w:p w14:paraId="49AE88F9"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 xml:space="preserve">Nekustamā īpašuma lietošanas mērķis, kods 0908 - Pārējo sabiedriskās nozīmes objektu apbūve.  </w:t>
      </w:r>
    </w:p>
    <w:p w14:paraId="47C998AA"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Nekustamā īpašuma fiskālā kadastrālā vērtība sastāda EUR 16937.00, universālā kadastrālā vērtība sastāda EUR 61281.00.</w:t>
      </w:r>
    </w:p>
    <w:p w14:paraId="1BF2944B"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 xml:space="preserve">Skolas fiskālā kadastrālā vērtība sastāda EUR 6277.00, universālā kadastrālā vērtība sastāda EUR 15877.00, palīgēkas fiskālā kadastrālā vērtība sastāda EUR 660.00, universālā kadastrālā vērtība sastāda EUR 3 466.00. </w:t>
      </w:r>
    </w:p>
    <w:p w14:paraId="442FAF41"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 xml:space="preserve">Īpašuma tiesības ierakstītas Rīgas rajona tiesas, Olaines pagasta zemesgrāmatas nodalījumā Nr.100000445186, </w:t>
      </w:r>
      <w:r>
        <w:rPr>
          <w:rFonts w:ascii="Times New Roman" w:hAnsi="Times New Roman"/>
          <w:bCs/>
          <w:szCs w:val="24"/>
        </w:rPr>
        <w:t>k</w:t>
      </w:r>
      <w:r w:rsidRPr="00AA5BFC">
        <w:rPr>
          <w:rFonts w:ascii="Times New Roman" w:hAnsi="Times New Roman"/>
          <w:bCs/>
          <w:szCs w:val="24"/>
        </w:rPr>
        <w:t xml:space="preserve">adastra numurs: 80800110507, adrese/atrašanās vieta: “Skolas parks”, </w:t>
      </w:r>
      <w:proofErr w:type="spellStart"/>
      <w:r w:rsidRPr="00AA5BFC">
        <w:rPr>
          <w:rFonts w:ascii="Times New Roman" w:hAnsi="Times New Roman"/>
          <w:bCs/>
          <w:szCs w:val="24"/>
        </w:rPr>
        <w:t>Pēternieki</w:t>
      </w:r>
      <w:proofErr w:type="spellEnd"/>
      <w:r w:rsidRPr="00AA5BFC">
        <w:rPr>
          <w:rFonts w:ascii="Times New Roman" w:hAnsi="Times New Roman"/>
          <w:bCs/>
          <w:szCs w:val="24"/>
        </w:rPr>
        <w:t xml:space="preserve">, Olaines pag., Olaines nov. Īpašnieks: Olaines novada pašvaldība. Žurnāls </w:t>
      </w:r>
      <w:r>
        <w:rPr>
          <w:rFonts w:ascii="Times New Roman" w:hAnsi="Times New Roman"/>
          <w:bCs/>
          <w:szCs w:val="24"/>
        </w:rPr>
        <w:t xml:space="preserve">                    </w:t>
      </w:r>
      <w:r w:rsidRPr="00AA5BFC">
        <w:rPr>
          <w:rFonts w:ascii="Times New Roman" w:hAnsi="Times New Roman"/>
          <w:bCs/>
          <w:szCs w:val="24"/>
        </w:rPr>
        <w:t>Nr. 300002534743, lēmuma datums 08.10.2008.</w:t>
      </w:r>
    </w:p>
    <w:p w14:paraId="74631851" w14:textId="77777777" w:rsidR="00AC6E3D" w:rsidRPr="00AA5BFC" w:rsidRDefault="00AC6E3D" w:rsidP="00AC6E3D">
      <w:pPr>
        <w:ind w:left="284" w:right="452"/>
        <w:jc w:val="both"/>
        <w:rPr>
          <w:rFonts w:ascii="Times New Roman" w:hAnsi="Times New Roman"/>
          <w:bCs/>
          <w:szCs w:val="24"/>
          <w:u w:val="single"/>
        </w:rPr>
      </w:pPr>
      <w:r w:rsidRPr="00AA5BFC">
        <w:rPr>
          <w:rFonts w:ascii="Times New Roman" w:hAnsi="Times New Roman"/>
          <w:bCs/>
          <w:szCs w:val="24"/>
          <w:u w:val="single"/>
        </w:rPr>
        <w:t>Zemesgabalam noteikti šādi apgrūtinājumi:</w:t>
      </w:r>
    </w:p>
    <w:p w14:paraId="18A8D51D"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Atzīme - aizsargjoslas teritorija ap elektrisko tīklu gaisvadu līnijām pilsētās un ciemos līdz 20 kilovatiem – 0.0045 ha</w:t>
      </w:r>
    </w:p>
    <w:p w14:paraId="20046C6A"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Atzīme – ceļa servitūta teritorija – 0.0261 ha</w:t>
      </w:r>
    </w:p>
    <w:p w14:paraId="64BFDECB"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Atzīme – aizsargjoslas teritorija ap elektrisko tīklu gaisvadu līnijām pilsētās un ciemos līdz 20 kilovatiem – 0.152 ha</w:t>
      </w:r>
    </w:p>
    <w:p w14:paraId="2FD30C1B"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Atzīme - ierīkotas ūdensnotekas aizsargjoslas teritorija – 0.1067 ha</w:t>
      </w:r>
    </w:p>
    <w:p w14:paraId="4E843309"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Atzīme – aizsargjoslas teritorija gar valsts 2.šķiras un pašvaldību autoceļiem – 0.2388 ha</w:t>
      </w:r>
    </w:p>
    <w:p w14:paraId="40A6C832" w14:textId="7777777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Atzīme – ceļa servitūta teritorija – 0.0138 ha.</w:t>
      </w:r>
    </w:p>
    <w:p w14:paraId="595AFD87" w14:textId="5D26D037" w:rsidR="00AC6E3D" w:rsidRPr="00AA5BFC" w:rsidRDefault="00AC6E3D" w:rsidP="00AC6E3D">
      <w:pPr>
        <w:ind w:left="284" w:right="452"/>
        <w:jc w:val="both"/>
        <w:rPr>
          <w:rFonts w:ascii="Times New Roman" w:hAnsi="Times New Roman"/>
          <w:bCs/>
          <w:szCs w:val="24"/>
        </w:rPr>
      </w:pPr>
      <w:r w:rsidRPr="00AA5BFC">
        <w:rPr>
          <w:rFonts w:ascii="Times New Roman" w:hAnsi="Times New Roman"/>
          <w:bCs/>
          <w:szCs w:val="24"/>
        </w:rPr>
        <w:t xml:space="preserve">Latvijas Īpašumu Vērtētāju asociācijas sertificēts vērtētājs </w:t>
      </w:r>
      <w:r w:rsidR="00F236DE">
        <w:rPr>
          <w:rFonts w:ascii="Times New Roman" w:hAnsi="Times New Roman"/>
          <w:bCs/>
          <w:szCs w:val="24"/>
        </w:rPr>
        <w:t>H V K</w:t>
      </w:r>
      <w:r w:rsidRPr="00AA5BFC">
        <w:rPr>
          <w:rFonts w:ascii="Times New Roman" w:hAnsi="Times New Roman"/>
          <w:bCs/>
          <w:szCs w:val="24"/>
        </w:rPr>
        <w:t xml:space="preserve"> (kompetences sertifikāts Nr.53) 2025.gada 21.februārī sagatavoja Nekustamā īpašuma vērtējuma aktu “Par nekustamā īpašuma “Skolas parks”, </w:t>
      </w:r>
      <w:proofErr w:type="spellStart"/>
      <w:r w:rsidRPr="00AA5BFC">
        <w:rPr>
          <w:rFonts w:ascii="Times New Roman" w:hAnsi="Times New Roman"/>
          <w:bCs/>
          <w:szCs w:val="24"/>
        </w:rPr>
        <w:t>Pēternieki</w:t>
      </w:r>
      <w:proofErr w:type="spellEnd"/>
      <w:r w:rsidRPr="00AA5BFC">
        <w:rPr>
          <w:rFonts w:ascii="Times New Roman" w:hAnsi="Times New Roman"/>
          <w:bCs/>
          <w:szCs w:val="24"/>
        </w:rPr>
        <w:t>, Olaines pag., Rīgas raj., novērtēšanu”  (</w:t>
      </w:r>
      <w:proofErr w:type="spellStart"/>
      <w:r w:rsidRPr="00AA5BFC">
        <w:rPr>
          <w:rFonts w:ascii="Times New Roman" w:hAnsi="Times New Roman"/>
          <w:bCs/>
          <w:szCs w:val="24"/>
        </w:rPr>
        <w:t>reģ</w:t>
      </w:r>
      <w:proofErr w:type="spellEnd"/>
      <w:r w:rsidRPr="00AA5BFC">
        <w:rPr>
          <w:rFonts w:ascii="Times New Roman" w:hAnsi="Times New Roman"/>
          <w:bCs/>
          <w:szCs w:val="24"/>
        </w:rPr>
        <w:t>.</w:t>
      </w:r>
      <w:r>
        <w:rPr>
          <w:rFonts w:ascii="Times New Roman" w:hAnsi="Times New Roman"/>
          <w:bCs/>
          <w:szCs w:val="24"/>
        </w:rPr>
        <w:t xml:space="preserve"> </w:t>
      </w:r>
      <w:r w:rsidRPr="00AA5BFC">
        <w:rPr>
          <w:rFonts w:ascii="Times New Roman" w:hAnsi="Times New Roman"/>
          <w:bCs/>
          <w:szCs w:val="24"/>
        </w:rPr>
        <w:t xml:space="preserve">Nr. ONP/1.1./25/1551-SD (27.02.2025.)). Nekustamā īpašuma iespējamā tirgus vērtība 2025.gada 21.februārī (noapaļojot) ir EUR 87 000.00 (astoņdesmit septiņi tūkstoši </w:t>
      </w:r>
      <w:proofErr w:type="spellStart"/>
      <w:r w:rsidRPr="00AA5BFC">
        <w:rPr>
          <w:rFonts w:ascii="Times New Roman" w:hAnsi="Times New Roman"/>
          <w:bCs/>
          <w:i/>
          <w:iCs/>
          <w:szCs w:val="24"/>
        </w:rPr>
        <w:t>euro</w:t>
      </w:r>
      <w:proofErr w:type="spellEnd"/>
      <w:r w:rsidRPr="00AA5BFC">
        <w:rPr>
          <w:rFonts w:ascii="Times New Roman" w:hAnsi="Times New Roman"/>
          <w:bCs/>
          <w:szCs w:val="24"/>
        </w:rPr>
        <w:t xml:space="preserve">  00 centi).</w:t>
      </w:r>
    </w:p>
    <w:p w14:paraId="12BD1C4E" w14:textId="77777777" w:rsidR="00AC6E3D" w:rsidRPr="00AA5BFC" w:rsidRDefault="00AC6E3D" w:rsidP="00AC6E3D">
      <w:pPr>
        <w:ind w:right="452"/>
        <w:jc w:val="both"/>
        <w:rPr>
          <w:rFonts w:ascii="Times New Roman" w:hAnsi="Times New Roman"/>
          <w:szCs w:val="24"/>
        </w:rPr>
      </w:pPr>
      <w:r w:rsidRPr="00AA5BFC">
        <w:rPr>
          <w:rFonts w:ascii="Times New Roman" w:hAnsi="Times New Roman"/>
          <w:szCs w:val="24"/>
        </w:rPr>
        <w:t xml:space="preserve">       Saskaņā ar  Publiskas personas mantas atsavināšanas likuma: </w:t>
      </w:r>
    </w:p>
    <w:p w14:paraId="7BF3A444"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 xml:space="preserve">3.panta pirmās  daļas 1.punktu, publiskas personas nekustamo un kustamo mantu var atsavināt </w:t>
      </w:r>
      <w:r w:rsidRPr="00AA5BFC">
        <w:rPr>
          <w:rFonts w:ascii="Times New Roman" w:hAnsi="Times New Roman"/>
          <w:szCs w:val="24"/>
          <w:u w:val="single"/>
        </w:rPr>
        <w:t>pārdodot izsolē</w:t>
      </w:r>
      <w:r w:rsidRPr="00AA5BFC">
        <w:rPr>
          <w:rFonts w:ascii="Times New Roman" w:hAnsi="Times New Roman"/>
          <w:szCs w:val="24"/>
        </w:rPr>
        <w:t>, tai skaitā izsolē ar pretendentu atlasi;</w:t>
      </w:r>
    </w:p>
    <w:p w14:paraId="4CF1ACEE"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4.panta  pirmo daļu, valsts mantas atsavināšanu var ierosināt, ja tā nav nepieciešama attiecīgajai iestādei vai citām valsts iestādēm to funkciju nodrošināšanai. Atvasinātas publiskas personas mantas atsavināšanu var ierosināt, ja tā nav nepieciešama attiecīgai atvasinātai publiskai personai vai tās iestādēm to funkciju nodrošināšanai;</w:t>
      </w:r>
    </w:p>
    <w:p w14:paraId="6E83F369"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 xml:space="preserve">5.panta pirmo daļu, </w:t>
      </w:r>
      <w:r w:rsidRPr="00AA5BFC">
        <w:rPr>
          <w:rFonts w:ascii="Times New Roman" w:hAnsi="Times New Roman"/>
          <w:szCs w:val="24"/>
          <w:u w:val="single"/>
        </w:rPr>
        <w:t>atļauju atsavināt</w:t>
      </w:r>
      <w:r w:rsidRPr="00AA5BFC">
        <w:rPr>
          <w:rFonts w:ascii="Times New Roman" w:hAnsi="Times New Roman"/>
          <w:szCs w:val="24"/>
        </w:rPr>
        <w:t xml:space="preserve"> valsts nekustamo īpašumu </w:t>
      </w:r>
      <w:r w:rsidRPr="00AA5BFC">
        <w:rPr>
          <w:rFonts w:ascii="Times New Roman" w:hAnsi="Times New Roman"/>
          <w:szCs w:val="24"/>
          <w:u w:val="single"/>
        </w:rPr>
        <w:t>dod</w:t>
      </w:r>
      <w:r w:rsidRPr="00AA5BFC">
        <w:rPr>
          <w:rFonts w:ascii="Times New Roman" w:hAnsi="Times New Roman"/>
          <w:szCs w:val="24"/>
        </w:rPr>
        <w:t xml:space="preserve"> Ministru kabinets, bet atvasinātu publisku personu nekustamo īpašumu – attiecīgās </w:t>
      </w:r>
      <w:r w:rsidRPr="00AA5BFC">
        <w:rPr>
          <w:rFonts w:ascii="Times New Roman" w:hAnsi="Times New Roman"/>
          <w:szCs w:val="24"/>
          <w:u w:val="single"/>
        </w:rPr>
        <w:t>atvasinātās publiskās personas lēmējinstitūcija;</w:t>
      </w:r>
    </w:p>
    <w:p w14:paraId="571DF1E3"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 xml:space="preserve"> 8.panta:</w:t>
      </w:r>
    </w:p>
    <w:p w14:paraId="32D57D4A"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 xml:space="preserve">otro daļu, atsavināšanai paredzētā atvasinātas publiskas personas nekustamā īpašuma </w:t>
      </w:r>
      <w:r w:rsidRPr="00AA5BFC">
        <w:rPr>
          <w:rFonts w:ascii="Times New Roman" w:hAnsi="Times New Roman"/>
          <w:szCs w:val="24"/>
          <w:u w:val="single"/>
        </w:rPr>
        <w:t>novērtēšanu organizē attiecīgās atvasinātās publiskās personas lēmējinstitūcijas noteiktajā kārtībā;</w:t>
      </w:r>
    </w:p>
    <w:p w14:paraId="433441F8"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 xml:space="preserve">trešo daļu, nekustamā īpašuma novērtēšanas komisijas sastāvu un mantas </w:t>
      </w:r>
      <w:r w:rsidRPr="00AA5BFC">
        <w:rPr>
          <w:rFonts w:ascii="Times New Roman" w:hAnsi="Times New Roman"/>
          <w:szCs w:val="24"/>
          <w:u w:val="single"/>
        </w:rPr>
        <w:t>nosacīto cenu apstiprina</w:t>
      </w:r>
      <w:r w:rsidRPr="00AA5BFC">
        <w:rPr>
          <w:rFonts w:ascii="Times New Roman" w:hAnsi="Times New Roman"/>
          <w:szCs w:val="24"/>
        </w:rPr>
        <w:t xml:space="preserve"> institūcija (amatpersona), kura saskaņā ar šā panta pirmo un otro daļu organizē nekustamā īpašuma novērtēšanu;</w:t>
      </w:r>
    </w:p>
    <w:p w14:paraId="46D3A8E0"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9.panta otro daļu, institūciju, kura organizē atvasinātas publiskas personas nekustamā īpašuma atsavināšanu, nosaka atvasinātas publiskas personas lēmējinstitūcija;</w:t>
      </w:r>
    </w:p>
    <w:p w14:paraId="410274CA"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 xml:space="preserve">10.panta pirmo daļu, </w:t>
      </w:r>
      <w:r w:rsidRPr="00AA5BFC">
        <w:rPr>
          <w:rFonts w:ascii="Times New Roman" w:hAnsi="Times New Roman"/>
          <w:szCs w:val="24"/>
          <w:u w:val="single"/>
        </w:rPr>
        <w:t>izsoles noteikumus apstiprina šā likuma 9.pantā minētā institūcija</w:t>
      </w:r>
      <w:r w:rsidRPr="00AA5BFC">
        <w:rPr>
          <w:rFonts w:ascii="Times New Roman" w:hAnsi="Times New Roman"/>
          <w:szCs w:val="24"/>
        </w:rPr>
        <w:t xml:space="preserve">. Nekustamā īpašuma izsoles noteikumos var iekļaut tikai likumā un Ministru kabineta vai </w:t>
      </w:r>
      <w:r w:rsidRPr="00AA5BFC">
        <w:rPr>
          <w:rFonts w:ascii="Times New Roman" w:hAnsi="Times New Roman"/>
          <w:szCs w:val="24"/>
          <w:u w:val="single"/>
        </w:rPr>
        <w:t>atvasinātas publiskas personas lēmējinstitūcijas lēmumā paredzētos nosacījumus</w:t>
      </w:r>
      <w:r w:rsidRPr="00AA5BFC">
        <w:rPr>
          <w:rFonts w:ascii="Times New Roman" w:hAnsi="Times New Roman"/>
          <w:szCs w:val="24"/>
        </w:rPr>
        <w:t>. Izsoles noteikumos norāda institūciju (amatpersonu), kura apstiprina izsoles rezultātus un kurai var iesniegt sūdzības par izsoles rīkotāja darbībām;</w:t>
      </w:r>
    </w:p>
    <w:p w14:paraId="164733F0"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11.panta pirmo daļu, sludinājumi par publiskas personas nekustamā īpašuma izsoli publicējami oficiālajā izdevumā “Latvijas Vēstnesis” un tās institūcijas mājaslapā internetā, kas organizē nekustamā īpašuma atsavināšanu (9.pants). Informācija par izsoli, norādot izsoles organizētāja nosaukumu, tā adresi un tālruņa numuru, izliekama labi redzamā vietā pie attiecīgā nekustamā īpašuma. Rīkojot elektronisko izsoli, sludinājumu ievieto arī elektronisko izsoļu vietnē. Informācijas izvietošanai var izmantot arī citus tās paziņošanas veidus, lai informācija sasniegtu pēc iespējas plašāku pretendentu loku;</w:t>
      </w:r>
    </w:p>
    <w:p w14:paraId="44A04DC3"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13.pantu, izsoles termiņu nedrīkst noteikt īsāku par četrām nedēļām, bet kustamās mantas izsolei – īsāku par divām nedēļām no pirmā sludinājuma publicēšanas dienas;</w:t>
      </w:r>
    </w:p>
    <w:p w14:paraId="54D407EE"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15.panta:</w:t>
      </w:r>
    </w:p>
    <w:p w14:paraId="65412A59"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 xml:space="preserve">pirmo daļu, </w:t>
      </w:r>
      <w:r w:rsidRPr="00AA5BFC">
        <w:rPr>
          <w:rFonts w:ascii="Times New Roman" w:hAnsi="Times New Roman"/>
          <w:szCs w:val="24"/>
          <w:u w:val="single"/>
        </w:rPr>
        <w:t xml:space="preserve">izsole var būt </w:t>
      </w:r>
      <w:r w:rsidRPr="00AA5BFC">
        <w:rPr>
          <w:rFonts w:ascii="Times New Roman" w:hAnsi="Times New Roman"/>
          <w:szCs w:val="24"/>
        </w:rPr>
        <w:t>mutiska, rakstiska, jaukta (mutiska un rakstiska) vai</w:t>
      </w:r>
      <w:r w:rsidRPr="00AA5BFC">
        <w:rPr>
          <w:rFonts w:ascii="Times New Roman" w:hAnsi="Times New Roman"/>
          <w:szCs w:val="24"/>
          <w:u w:val="single"/>
        </w:rPr>
        <w:t xml:space="preserve"> elektroniska;</w:t>
      </w:r>
    </w:p>
    <w:p w14:paraId="10027FF6"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otro daļu, izsole var būt ar augšupejošu vai lejupejošu soli;</w:t>
      </w:r>
    </w:p>
    <w:p w14:paraId="4AF3BBDC"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16.panta:</w:t>
      </w:r>
    </w:p>
    <w:p w14:paraId="037AC94F"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pirmo daļu, izsoles dalībnieki pirms izsoles iesniedz nodrošinājumu 10 procentu apmērā no izsolāmās mantas nosacītās cenas (8.pants), bet atkārtotas izsoles gadījumā – no izsoles sākumcenas. Nodrošinājums uzskatāms par iesniegtu, ja attiecīgā naudas summa ir ieskaitīta izsoles noteikumos norādītajā bankas kontā;</w:t>
      </w:r>
    </w:p>
    <w:p w14:paraId="18897BC5"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17.panta:</w:t>
      </w:r>
    </w:p>
    <w:p w14:paraId="6D5E0483"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otro daļu, mantu vispirms piedāvā izsolē ar augšupejošu soli. Solīšana sākas no mantas nosacītās cenas (8.pants);</w:t>
      </w:r>
    </w:p>
    <w:p w14:paraId="4AE00E86"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trešo daļu, solīšana notiek tikai pa izsoles noteikumos noteikto soli;</w:t>
      </w:r>
    </w:p>
    <w:p w14:paraId="109A0B1E"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 xml:space="preserve">18.panta pirmo daļu, izsolē var piedalīties, ja pieteikums iesniegts sludinājumā noteiktajā termiņā un izpildīti izsoles priekšnoteikumi; </w:t>
      </w:r>
    </w:p>
    <w:p w14:paraId="00A9289D"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29.</w:t>
      </w:r>
      <w:r w:rsidRPr="00AA5BFC">
        <w:rPr>
          <w:rFonts w:ascii="Times New Roman" w:hAnsi="Times New Roman"/>
          <w:szCs w:val="24"/>
          <w:vertAlign w:val="superscript"/>
        </w:rPr>
        <w:t>1</w:t>
      </w:r>
      <w:r w:rsidRPr="00AA5BFC">
        <w:rPr>
          <w:rFonts w:ascii="Times New Roman" w:hAnsi="Times New Roman"/>
          <w:szCs w:val="24"/>
        </w:rPr>
        <w:t xml:space="preserve"> pantu, ja tiek rīkota elektroniska izsole, tā notiek elektronisko izsoļu vietnē, kas izveidota saskaņā ar Civilprocesa likuma 605.</w:t>
      </w:r>
      <w:r w:rsidRPr="00AA5BFC">
        <w:rPr>
          <w:rFonts w:ascii="Times New Roman" w:hAnsi="Times New Roman"/>
          <w:szCs w:val="24"/>
          <w:vertAlign w:val="superscript"/>
        </w:rPr>
        <w:t>1</w:t>
      </w:r>
      <w:r w:rsidRPr="00AA5BFC">
        <w:rPr>
          <w:rFonts w:ascii="Times New Roman" w:hAnsi="Times New Roman"/>
          <w:szCs w:val="24"/>
        </w:rPr>
        <w:t>pantu. Elektroniskā izsole notiek, ievērojot šo likumu, normatīvos aktus par kārtību, kādā veic darbības elektronisko izsoļu vietnē, un izsoles noteikumus;</w:t>
      </w:r>
    </w:p>
    <w:p w14:paraId="7487B0AD"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29.</w:t>
      </w:r>
      <w:r w:rsidRPr="00AA5BFC">
        <w:rPr>
          <w:rFonts w:ascii="Times New Roman" w:hAnsi="Times New Roman"/>
          <w:szCs w:val="24"/>
          <w:vertAlign w:val="superscript"/>
        </w:rPr>
        <w:t>2</w:t>
      </w:r>
      <w:r w:rsidRPr="00AA5BFC">
        <w:rPr>
          <w:rFonts w:ascii="Times New Roman" w:hAnsi="Times New Roman"/>
          <w:szCs w:val="24"/>
        </w:rPr>
        <w:t xml:space="preserve"> pantu,  ja tiek rīkota elektroniska izsole, persona, kura vēlas piedalīties nekustamā īpašuma izsolē, 20 dienu laikā no izsoles sludinājumā norādītā izsoles sākuma datuma iemaksā izsoles organizētājam nodrošinājumu izsoles sludinājumā norādītajā apmērā un, izmantojot elektronisko izsoļu vietni, </w:t>
      </w:r>
      <w:proofErr w:type="spellStart"/>
      <w:r w:rsidRPr="00AA5BFC">
        <w:rPr>
          <w:rFonts w:ascii="Times New Roman" w:hAnsi="Times New Roman"/>
          <w:szCs w:val="24"/>
        </w:rPr>
        <w:t>nosūta</w:t>
      </w:r>
      <w:proofErr w:type="spellEnd"/>
      <w:r w:rsidRPr="00AA5BFC">
        <w:rPr>
          <w:rFonts w:ascii="Times New Roman" w:hAnsi="Times New Roman"/>
          <w:szCs w:val="24"/>
        </w:rPr>
        <w:t xml:space="preserve"> izsoles organizētājam lūgumu autorizēt to dalībai izsolē. Septiņu dienu laikā pēc pretendenta pieteikuma saņemšanas izsoles organizētājs autorizē dalībai izsolē pretendentus, kuri izpildījuši visus izsoles priekšnoteikumus. Izsolei autorizētie dalībnieki drīkst izdarīt solījumus visā izsoles norises laikā;</w:t>
      </w:r>
    </w:p>
    <w:p w14:paraId="1491CC0C" w14:textId="77777777" w:rsidR="00AC6E3D" w:rsidRPr="00AA5BFC" w:rsidRDefault="00AC6E3D" w:rsidP="00AC6E3D">
      <w:pPr>
        <w:ind w:right="452"/>
        <w:jc w:val="both"/>
        <w:rPr>
          <w:rFonts w:ascii="Times New Roman" w:hAnsi="Times New Roman"/>
          <w:szCs w:val="24"/>
        </w:rPr>
      </w:pPr>
      <w:r w:rsidRPr="00AA5BFC">
        <w:rPr>
          <w:rFonts w:ascii="Times New Roman" w:hAnsi="Times New Roman"/>
          <w:szCs w:val="24"/>
        </w:rPr>
        <w:t>29.</w:t>
      </w:r>
      <w:r w:rsidRPr="00AA5BFC">
        <w:rPr>
          <w:rFonts w:ascii="Times New Roman" w:hAnsi="Times New Roman"/>
          <w:szCs w:val="24"/>
          <w:vertAlign w:val="superscript"/>
        </w:rPr>
        <w:t xml:space="preserve">3 </w:t>
      </w:r>
      <w:r w:rsidRPr="00AA5BFC">
        <w:rPr>
          <w:rFonts w:ascii="Times New Roman" w:hAnsi="Times New Roman"/>
          <w:szCs w:val="24"/>
        </w:rPr>
        <w:t xml:space="preserve">panta: </w:t>
      </w:r>
    </w:p>
    <w:p w14:paraId="384D964B"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pirmo daļu, elektroniskā izsole noslēdzas trīsdesmitajā dienā no izsoles sludinājumā norādītā izsoles sākuma datuma pulksten 13.00, bet, ja trīsdesmitā diena iekrīt brīvdienā vai svētku dienā, – nākamajā darbdienā līdz pulksten 13.00. Ja pēdējo piecu minūšu laikā pirms izsoles noslēgšanai noteiktā laika  stundas laikā pirms izsoles noslēgšanas tiek konstatēti būtiski tehniski traucējumi, kas var ietekmēt izsoles rezultātu, un tie nav saistīti ar sistēmas drošības pārkāpumiem, izsoles laiks automātiski tiek pagarināts līdz nākamās darbdienas pulksten 13.00. Pēc izsoles noslēgšanas solījumus nereģistrē un elektronisko izsoļu vietnē tiek norādīts izsoles noslēguma datums, laiks un pēdējais izdarītais solījums;</w:t>
      </w:r>
    </w:p>
    <w:p w14:paraId="138B7BFD"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otro daļu,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92049FC"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30.panta:</w:t>
      </w:r>
    </w:p>
    <w:p w14:paraId="16C347C7"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 xml:space="preserve"> pirmo daļu, piedāvātā augstākā summa jāsamaksā par nosolīto nekustamo īpašumu divu nedēļu laikā, bet par kustamo mantu - nedēļas laikā no izsoles dienas, </w:t>
      </w:r>
      <w:r w:rsidRPr="00AA5BFC">
        <w:rPr>
          <w:rFonts w:ascii="Times New Roman" w:hAnsi="Times New Roman"/>
          <w:szCs w:val="24"/>
          <w:u w:val="single"/>
        </w:rPr>
        <w:t>ja izsoles noteikumi neparedz citu termiņu. Iemaksātā nodrošinājuma (16.pants) summa tiek ieskaitīta pirkuma summā</w:t>
      </w:r>
      <w:r w:rsidRPr="00AA5BFC">
        <w:rPr>
          <w:rFonts w:ascii="Times New Roman" w:hAnsi="Times New Roman"/>
          <w:szCs w:val="24"/>
        </w:rPr>
        <w:t>;</w:t>
      </w:r>
    </w:p>
    <w:p w14:paraId="5CA5611A"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otro daļu, nokavējot noteikto samaksas termiņu, nosolītājs zaudē iesniegto nodrošinājumu (16.pants), bet mantas atsavināšana turpināma šā likuma 32.pantā noteiktajā kārtībā;</w:t>
      </w:r>
    </w:p>
    <w:p w14:paraId="4F8B0B0B"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 xml:space="preserve">41.panta pirmo daļu, nekustamā īpašuma pirkuma vai maiņas līgumu valsts vārdā paraksta finanšu ministrs vai viņa pilnvarota persona, </w:t>
      </w:r>
      <w:r w:rsidRPr="00AA5BFC">
        <w:rPr>
          <w:rFonts w:ascii="Times New Roman" w:hAnsi="Times New Roman"/>
          <w:szCs w:val="24"/>
          <w:u w:val="single"/>
        </w:rPr>
        <w:t xml:space="preserve">atvasinātas publiskas personas vārdā </w:t>
      </w:r>
      <w:r w:rsidRPr="00AA5BFC">
        <w:rPr>
          <w:rFonts w:ascii="Times New Roman" w:hAnsi="Times New Roman"/>
          <w:szCs w:val="24"/>
        </w:rPr>
        <w:t>–</w:t>
      </w:r>
      <w:r w:rsidRPr="00AA5BFC">
        <w:rPr>
          <w:rFonts w:ascii="Times New Roman" w:hAnsi="Times New Roman"/>
          <w:szCs w:val="24"/>
          <w:u w:val="single"/>
        </w:rPr>
        <w:t xml:space="preserve"> attiecīgās atvasinātās publiskās personas lēmējinstitūcijas vadītājs vai viņa pilnvarota persona</w:t>
      </w:r>
      <w:r w:rsidRPr="00AA5BFC">
        <w:rPr>
          <w:rFonts w:ascii="Times New Roman" w:hAnsi="Times New Roman"/>
          <w:szCs w:val="24"/>
        </w:rPr>
        <w:t>, bet kustamās mantas pirkuma vai maiņas līgumu – publiskas personas vai tās iestādes, kuras valdījumā vai turējumā manta atrodas, vadītājs vai viņa pilnvarota persona vai kapitālsabiedrības, kuras valdījumā vai turējumā manta atrodas, pārvaldes institūcijas vadītājs vai viņa pilnvarota persona;</w:t>
      </w:r>
    </w:p>
    <w:p w14:paraId="243394B7"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 xml:space="preserve">44.panta pirmo daļu, publiskas personas </w:t>
      </w:r>
      <w:r w:rsidRPr="00AA5BFC">
        <w:rPr>
          <w:rFonts w:ascii="Times New Roman" w:hAnsi="Times New Roman"/>
          <w:szCs w:val="24"/>
          <w:u w:val="single"/>
        </w:rPr>
        <w:t>zemi var iegūt īpašumā personas, kuras saskaņā ar likumu var būt zemes īpašuma tiesību subjekti</w:t>
      </w:r>
      <w:r w:rsidRPr="00AA5BFC">
        <w:rPr>
          <w:rFonts w:ascii="Times New Roman" w:hAnsi="Times New Roman"/>
          <w:szCs w:val="24"/>
        </w:rPr>
        <w:t>;</w:t>
      </w:r>
    </w:p>
    <w:p w14:paraId="69DD03A6"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47.pantu, publiskas personas mantas atsavināšanā iegūtos līdzekļus pēc atsavināšanas izdevumu segšanas ieskaita attiecīgās publiskās personas budžetā. Atsavināšanas izdevumu apmēru nosaka Ministru kabineta paredzētajā kārtībā.</w:t>
      </w:r>
    </w:p>
    <w:p w14:paraId="5EE1E8F8"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likuma „Civillikums. TREŠĀ DAĻA. Lietu tiesības”:</w:t>
      </w:r>
    </w:p>
    <w:p w14:paraId="1BB360FD"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 xml:space="preserve"> 927.pantu, īpašums ir pilnīgas varas tiesība par lietu, t. i. tiesība valdīt un lietot to, iegūt no tās visus iespējamos labumus, ar to rīkoties un noteiktā kārtā atprasīt to atpakaļ no katras trešās personas ar īpašuma prasību;</w:t>
      </w:r>
    </w:p>
    <w:p w14:paraId="4B9C9D28"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1036.pantu, īpašums dod īpašniekam vienam pašam pilnīgas varas tiesību par lietu, ciktāl šī tiesība nav pakļauta sevišķi noteiktiem aprobežojumiem;</w:t>
      </w:r>
    </w:p>
    <w:p w14:paraId="5245D9CD"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rPr>
        <w:t>likuma „Civillikums. Ceturtā daļa. SAISTĪBU TIESĪBAS” 2075.pantu, pārdodot labprātīgā izsolē, vienalga, vai to izdara tiesas ceļā vai privātā kārtībā, līdzēju savstarpējās tiesības un pienākumus noteic pēc viņu starpā norunātiem noteikumiem un pie tam galvenā kārtā pēc tiem, ko licis priekšā pārdevējs.</w:t>
      </w:r>
    </w:p>
    <w:p w14:paraId="5CC1783E" w14:textId="77777777" w:rsidR="00AC6E3D" w:rsidRPr="00AA5BFC" w:rsidRDefault="00AC6E3D" w:rsidP="00AC6E3D">
      <w:pPr>
        <w:ind w:left="-284" w:right="452" w:firstLine="284"/>
        <w:jc w:val="both"/>
        <w:rPr>
          <w:rFonts w:ascii="Times New Roman" w:hAnsi="Times New Roman"/>
          <w:szCs w:val="24"/>
        </w:rPr>
      </w:pPr>
      <w:r w:rsidRPr="00AA5BFC">
        <w:rPr>
          <w:rFonts w:ascii="Times New Roman" w:hAnsi="Times New Roman"/>
          <w:szCs w:val="24"/>
          <w:u w:val="single"/>
        </w:rPr>
        <w:t>Olaines novada</w:t>
      </w:r>
      <w:r w:rsidRPr="00AA5BFC">
        <w:rPr>
          <w:rFonts w:ascii="Times New Roman" w:hAnsi="Times New Roman"/>
          <w:szCs w:val="24"/>
        </w:rPr>
        <w:t xml:space="preserve"> </w:t>
      </w:r>
      <w:r w:rsidRPr="00AA5BFC">
        <w:rPr>
          <w:rFonts w:ascii="Times New Roman" w:hAnsi="Times New Roman"/>
          <w:szCs w:val="24"/>
          <w:u w:val="single"/>
        </w:rPr>
        <w:t>pašvaldības dome secina</w:t>
      </w:r>
      <w:r w:rsidRPr="00AA5BFC">
        <w:rPr>
          <w:rFonts w:ascii="Times New Roman" w:hAnsi="Times New Roman"/>
          <w:szCs w:val="24"/>
        </w:rPr>
        <w:t xml:space="preserve">, ka atsavināmie nekustami īpašumi </w:t>
      </w:r>
      <w:r w:rsidRPr="00AA5BFC">
        <w:rPr>
          <w:rFonts w:ascii="Times New Roman" w:hAnsi="Times New Roman"/>
          <w:b/>
          <w:bCs/>
          <w:szCs w:val="24"/>
        </w:rPr>
        <w:t>nav</w:t>
      </w:r>
      <w:r w:rsidRPr="00AA5BFC">
        <w:rPr>
          <w:rFonts w:ascii="Times New Roman" w:hAnsi="Times New Roman"/>
          <w:szCs w:val="24"/>
        </w:rPr>
        <w:t xml:space="preserve"> nepieciešami  pašvaldībai tās funkciju nodrošināšanai un uz atsavināmajiem zemesgabaliem neattiecas likuma „Par zemes privatizāciju lauku apvidos” 29.panta noteiktie ierobežojumi, kā arī zeme, nedzīvojamās telpas un dzīvoklis  atsavināmi publiskā elektroniskā izsolē ar augšupejošu  soli par </w:t>
      </w:r>
      <w:proofErr w:type="spellStart"/>
      <w:r w:rsidRPr="00AA5BFC">
        <w:rPr>
          <w:rFonts w:ascii="Times New Roman" w:hAnsi="Times New Roman"/>
          <w:i/>
          <w:iCs/>
          <w:szCs w:val="24"/>
        </w:rPr>
        <w:t>euro</w:t>
      </w:r>
      <w:proofErr w:type="spellEnd"/>
      <w:r w:rsidRPr="00AA5BFC">
        <w:rPr>
          <w:rFonts w:ascii="Times New Roman" w:hAnsi="Times New Roman"/>
          <w:szCs w:val="24"/>
        </w:rPr>
        <w:t>. Saskaņā ar Olaines novada pašvaldības domes 2018.gada 24.oktobra sēdes lēmuma “Par nekustamā īpašuma atsavināšanas cenas noteikšanas kārtību” 1.3., 3. un 4.punktu (</w:t>
      </w:r>
      <w:r w:rsidRPr="00AA5BFC">
        <w:rPr>
          <w:rFonts w:ascii="Times New Roman" w:hAnsi="Times New Roman"/>
          <w:i/>
          <w:iCs/>
          <w:szCs w:val="24"/>
        </w:rPr>
        <w:t>ar  23.02.2022. grozījumiem</w:t>
      </w:r>
      <w:r w:rsidRPr="00AA5BFC">
        <w:rPr>
          <w:rFonts w:ascii="Times New Roman" w:hAnsi="Times New Roman"/>
          <w:szCs w:val="24"/>
        </w:rPr>
        <w:t>),  nosakāma izsoles nosacītā cena (sākumcena):</w:t>
      </w:r>
    </w:p>
    <w:tbl>
      <w:tblPr>
        <w:tblStyle w:val="TableGrid"/>
        <w:tblW w:w="9781" w:type="dxa"/>
        <w:tblInd w:w="-572" w:type="dxa"/>
        <w:tblLook w:val="04A0" w:firstRow="1" w:lastRow="0" w:firstColumn="1" w:lastColumn="0" w:noHBand="0" w:noVBand="1"/>
      </w:tblPr>
      <w:tblGrid>
        <w:gridCol w:w="721"/>
        <w:gridCol w:w="1146"/>
        <w:gridCol w:w="1476"/>
        <w:gridCol w:w="1476"/>
        <w:gridCol w:w="801"/>
        <w:gridCol w:w="721"/>
        <w:gridCol w:w="1406"/>
        <w:gridCol w:w="1166"/>
        <w:gridCol w:w="1016"/>
      </w:tblGrid>
      <w:tr w:rsidR="00AC6E3D" w:rsidRPr="006D39CE" w14:paraId="70529274" w14:textId="77777777" w:rsidTr="00956279">
        <w:tc>
          <w:tcPr>
            <w:tcW w:w="721" w:type="dxa"/>
          </w:tcPr>
          <w:p w14:paraId="052EDC83" w14:textId="77777777" w:rsidR="00AC6E3D" w:rsidRPr="006D39CE" w:rsidRDefault="00AC6E3D" w:rsidP="00956279">
            <w:pPr>
              <w:ind w:right="-1050"/>
              <w:jc w:val="both"/>
              <w:rPr>
                <w:rFonts w:ascii="Times New Roman" w:hAnsi="Times New Roman"/>
                <w:sz w:val="18"/>
                <w:szCs w:val="18"/>
              </w:rPr>
            </w:pPr>
            <w:proofErr w:type="spellStart"/>
            <w:r w:rsidRPr="006D39CE">
              <w:rPr>
                <w:rFonts w:ascii="Times New Roman" w:hAnsi="Times New Roman"/>
                <w:sz w:val="18"/>
                <w:szCs w:val="18"/>
              </w:rPr>
              <w:t>Nr.p.k</w:t>
            </w:r>
            <w:proofErr w:type="spellEnd"/>
            <w:r w:rsidRPr="006D39CE">
              <w:rPr>
                <w:rFonts w:ascii="Times New Roman" w:hAnsi="Times New Roman"/>
                <w:sz w:val="18"/>
                <w:szCs w:val="18"/>
              </w:rPr>
              <w:t>.</w:t>
            </w:r>
          </w:p>
        </w:tc>
        <w:tc>
          <w:tcPr>
            <w:tcW w:w="1147" w:type="dxa"/>
          </w:tcPr>
          <w:p w14:paraId="71CE35F9"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Nekustamais</w:t>
            </w:r>
          </w:p>
          <w:p w14:paraId="0EF98DFE" w14:textId="77777777" w:rsidR="00AC6E3D" w:rsidRPr="006D39CE" w:rsidRDefault="00AC6E3D" w:rsidP="00956279">
            <w:pPr>
              <w:ind w:right="-1050"/>
              <w:jc w:val="both"/>
              <w:rPr>
                <w:rFonts w:ascii="Times New Roman" w:hAnsi="Times New Roman"/>
                <w:sz w:val="18"/>
                <w:szCs w:val="18"/>
              </w:rPr>
            </w:pPr>
            <w:r>
              <w:rPr>
                <w:rFonts w:ascii="Times New Roman" w:hAnsi="Times New Roman"/>
                <w:sz w:val="18"/>
                <w:szCs w:val="18"/>
              </w:rPr>
              <w:t>ī</w:t>
            </w:r>
            <w:r w:rsidRPr="006D39CE">
              <w:rPr>
                <w:rFonts w:ascii="Times New Roman" w:hAnsi="Times New Roman"/>
                <w:sz w:val="18"/>
                <w:szCs w:val="18"/>
              </w:rPr>
              <w:t xml:space="preserve">pašums, </w:t>
            </w:r>
          </w:p>
          <w:p w14:paraId="16C8F88E" w14:textId="77777777" w:rsidR="00AC6E3D" w:rsidRPr="006D39CE" w:rsidRDefault="00AC6E3D" w:rsidP="00956279">
            <w:pPr>
              <w:ind w:right="-1050"/>
              <w:jc w:val="both"/>
              <w:rPr>
                <w:rFonts w:ascii="Times New Roman" w:hAnsi="Times New Roman"/>
                <w:sz w:val="18"/>
                <w:szCs w:val="18"/>
              </w:rPr>
            </w:pPr>
            <w:r>
              <w:rPr>
                <w:rFonts w:ascii="Times New Roman" w:hAnsi="Times New Roman"/>
                <w:sz w:val="18"/>
                <w:szCs w:val="18"/>
              </w:rPr>
              <w:t>Olaines</w:t>
            </w:r>
          </w:p>
          <w:p w14:paraId="36F42AAA"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novads</w:t>
            </w:r>
          </w:p>
          <w:p w14:paraId="501595BF" w14:textId="77777777" w:rsidR="00AC6E3D" w:rsidRPr="006D39CE" w:rsidRDefault="00AC6E3D" w:rsidP="00956279">
            <w:pPr>
              <w:ind w:right="-1050"/>
              <w:jc w:val="both"/>
              <w:rPr>
                <w:rFonts w:ascii="Times New Roman" w:hAnsi="Times New Roman"/>
                <w:sz w:val="18"/>
                <w:szCs w:val="18"/>
              </w:rPr>
            </w:pPr>
          </w:p>
        </w:tc>
        <w:tc>
          <w:tcPr>
            <w:tcW w:w="1476" w:type="dxa"/>
          </w:tcPr>
          <w:p w14:paraId="671E9FFE"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Kadastra</w:t>
            </w:r>
          </w:p>
          <w:p w14:paraId="1CECCAC9"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numurs</w:t>
            </w:r>
          </w:p>
        </w:tc>
        <w:tc>
          <w:tcPr>
            <w:tcW w:w="1478" w:type="dxa"/>
          </w:tcPr>
          <w:p w14:paraId="432C4FFE"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 xml:space="preserve">Kadastra </w:t>
            </w:r>
          </w:p>
          <w:p w14:paraId="1605AE59"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apzīmējums</w:t>
            </w:r>
          </w:p>
        </w:tc>
        <w:tc>
          <w:tcPr>
            <w:tcW w:w="805" w:type="dxa"/>
          </w:tcPr>
          <w:p w14:paraId="72FE5576"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Platība</w:t>
            </w:r>
          </w:p>
          <w:p w14:paraId="2221747F" w14:textId="77777777" w:rsidR="00AC6E3D" w:rsidRPr="006D39CE" w:rsidRDefault="00AC6E3D" w:rsidP="00956279">
            <w:pPr>
              <w:ind w:right="-1050"/>
              <w:jc w:val="both"/>
              <w:rPr>
                <w:rFonts w:ascii="Times New Roman" w:hAnsi="Times New Roman"/>
                <w:sz w:val="18"/>
                <w:szCs w:val="18"/>
              </w:rPr>
            </w:pPr>
            <w:r>
              <w:rPr>
                <w:rFonts w:ascii="Times New Roman" w:hAnsi="Times New Roman"/>
                <w:sz w:val="18"/>
                <w:szCs w:val="18"/>
              </w:rPr>
              <w:t>ha/</w:t>
            </w:r>
            <w:proofErr w:type="spellStart"/>
            <w:r>
              <w:rPr>
                <w:rFonts w:ascii="Times New Roman" w:hAnsi="Times New Roman"/>
                <w:sz w:val="18"/>
                <w:szCs w:val="18"/>
              </w:rPr>
              <w:t>kv.m</w:t>
            </w:r>
            <w:proofErr w:type="spellEnd"/>
          </w:p>
        </w:tc>
        <w:tc>
          <w:tcPr>
            <w:tcW w:w="726" w:type="dxa"/>
          </w:tcPr>
          <w:p w14:paraId="787F03E0"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NĪLM,</w:t>
            </w:r>
          </w:p>
          <w:p w14:paraId="3BC49D1D"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kods</w:t>
            </w:r>
          </w:p>
        </w:tc>
        <w:tc>
          <w:tcPr>
            <w:tcW w:w="1246" w:type="dxa"/>
          </w:tcPr>
          <w:p w14:paraId="00CC3B61"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Lietošanas</w:t>
            </w:r>
          </w:p>
          <w:p w14:paraId="360EA38C"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 xml:space="preserve"> veids</w:t>
            </w:r>
          </w:p>
        </w:tc>
        <w:tc>
          <w:tcPr>
            <w:tcW w:w="1166" w:type="dxa"/>
          </w:tcPr>
          <w:p w14:paraId="6AA50B3F"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 xml:space="preserve">likuma </w:t>
            </w:r>
          </w:p>
          <w:p w14:paraId="58AD6FF0"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 xml:space="preserve">„Par zemes </w:t>
            </w:r>
          </w:p>
          <w:p w14:paraId="10AC344A"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 xml:space="preserve">privatizāciju </w:t>
            </w:r>
          </w:p>
          <w:p w14:paraId="395EB627"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 xml:space="preserve">lauku </w:t>
            </w:r>
          </w:p>
          <w:p w14:paraId="017EC3A6"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 xml:space="preserve">apvidos” </w:t>
            </w:r>
          </w:p>
          <w:p w14:paraId="772463BC"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29.panta noteiktie ierobežojumi</w:t>
            </w:r>
          </w:p>
        </w:tc>
        <w:tc>
          <w:tcPr>
            <w:tcW w:w="1016" w:type="dxa"/>
          </w:tcPr>
          <w:p w14:paraId="4A13187C" w14:textId="77777777" w:rsidR="00AC6E3D" w:rsidRDefault="00AC6E3D" w:rsidP="00956279">
            <w:pPr>
              <w:ind w:right="-1050"/>
              <w:jc w:val="both"/>
              <w:rPr>
                <w:rFonts w:ascii="Times New Roman" w:hAnsi="Times New Roman"/>
                <w:sz w:val="18"/>
                <w:szCs w:val="18"/>
              </w:rPr>
            </w:pPr>
            <w:r w:rsidRPr="006D39CE">
              <w:rPr>
                <w:rFonts w:ascii="Times New Roman" w:hAnsi="Times New Roman"/>
                <w:sz w:val="18"/>
                <w:szCs w:val="18"/>
              </w:rPr>
              <w:t xml:space="preserve">Nosakāmā  </w:t>
            </w:r>
          </w:p>
          <w:p w14:paraId="599F35B8" w14:textId="77777777" w:rsidR="00AC6E3D" w:rsidRDefault="00AC6E3D" w:rsidP="00956279">
            <w:pPr>
              <w:ind w:right="-1050"/>
              <w:jc w:val="both"/>
              <w:rPr>
                <w:rFonts w:ascii="Times New Roman" w:hAnsi="Times New Roman"/>
                <w:sz w:val="18"/>
                <w:szCs w:val="18"/>
              </w:rPr>
            </w:pPr>
            <w:r w:rsidRPr="006D39CE">
              <w:rPr>
                <w:rFonts w:ascii="Times New Roman" w:hAnsi="Times New Roman"/>
                <w:sz w:val="18"/>
                <w:szCs w:val="18"/>
              </w:rPr>
              <w:t xml:space="preserve">izsoles </w:t>
            </w:r>
          </w:p>
          <w:p w14:paraId="4BDCCA88"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sākumcena</w:t>
            </w:r>
          </w:p>
        </w:tc>
      </w:tr>
      <w:tr w:rsidR="00AC6E3D" w:rsidRPr="006D39CE" w14:paraId="13DE85FB" w14:textId="77777777" w:rsidTr="00956279">
        <w:tc>
          <w:tcPr>
            <w:tcW w:w="721" w:type="dxa"/>
          </w:tcPr>
          <w:p w14:paraId="2AC95E2F" w14:textId="77777777" w:rsidR="00AC6E3D" w:rsidRPr="006D39CE" w:rsidRDefault="00AC6E3D" w:rsidP="00956279">
            <w:pPr>
              <w:ind w:right="-1050"/>
              <w:jc w:val="both"/>
              <w:rPr>
                <w:rFonts w:ascii="Times New Roman" w:hAnsi="Times New Roman"/>
                <w:sz w:val="18"/>
                <w:szCs w:val="18"/>
              </w:rPr>
            </w:pPr>
            <w:r>
              <w:rPr>
                <w:rFonts w:ascii="Times New Roman" w:hAnsi="Times New Roman"/>
                <w:sz w:val="18"/>
                <w:szCs w:val="18"/>
              </w:rPr>
              <w:t>1.</w:t>
            </w:r>
          </w:p>
        </w:tc>
        <w:tc>
          <w:tcPr>
            <w:tcW w:w="1147" w:type="dxa"/>
          </w:tcPr>
          <w:p w14:paraId="0A2EF63D"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w:t>
            </w:r>
            <w:r w:rsidRPr="00D03C61">
              <w:rPr>
                <w:rFonts w:ascii="Times New Roman" w:hAnsi="Times New Roman"/>
                <w:sz w:val="18"/>
                <w:szCs w:val="18"/>
              </w:rPr>
              <w:t xml:space="preserve">Stacija </w:t>
            </w:r>
          </w:p>
          <w:p w14:paraId="46A92860" w14:textId="77777777" w:rsidR="00AC6E3D" w:rsidRDefault="00AC6E3D" w:rsidP="00956279">
            <w:pPr>
              <w:ind w:right="-1050"/>
              <w:jc w:val="both"/>
              <w:rPr>
                <w:rFonts w:ascii="Times New Roman" w:hAnsi="Times New Roman"/>
                <w:sz w:val="18"/>
                <w:szCs w:val="18"/>
              </w:rPr>
            </w:pPr>
            <w:r w:rsidRPr="00D03C61">
              <w:rPr>
                <w:rFonts w:ascii="Times New Roman" w:hAnsi="Times New Roman"/>
                <w:sz w:val="18"/>
                <w:szCs w:val="18"/>
              </w:rPr>
              <w:t xml:space="preserve">Baloži 2B”, </w:t>
            </w:r>
          </w:p>
          <w:p w14:paraId="627EB6C7" w14:textId="77777777" w:rsidR="00AC6E3D" w:rsidRDefault="00AC6E3D" w:rsidP="00956279">
            <w:pPr>
              <w:ind w:right="-1050"/>
              <w:jc w:val="both"/>
              <w:rPr>
                <w:rFonts w:ascii="Times New Roman" w:hAnsi="Times New Roman"/>
                <w:sz w:val="18"/>
                <w:szCs w:val="18"/>
              </w:rPr>
            </w:pPr>
            <w:proofErr w:type="spellStart"/>
            <w:r w:rsidRPr="00D03C61">
              <w:rPr>
                <w:rFonts w:ascii="Times New Roman" w:hAnsi="Times New Roman"/>
                <w:sz w:val="18"/>
                <w:szCs w:val="18"/>
              </w:rPr>
              <w:t>Stūnīši</w:t>
            </w:r>
            <w:proofErr w:type="spellEnd"/>
            <w:r w:rsidRPr="00D03C61">
              <w:rPr>
                <w:rFonts w:ascii="Times New Roman" w:hAnsi="Times New Roman"/>
                <w:sz w:val="18"/>
                <w:szCs w:val="18"/>
              </w:rPr>
              <w:t xml:space="preserve">, </w:t>
            </w:r>
          </w:p>
          <w:p w14:paraId="3236CA35" w14:textId="77777777" w:rsidR="00AC6E3D" w:rsidRDefault="00AC6E3D" w:rsidP="00956279">
            <w:pPr>
              <w:ind w:right="-1050"/>
              <w:jc w:val="both"/>
              <w:rPr>
                <w:rFonts w:ascii="Times New Roman" w:hAnsi="Times New Roman"/>
                <w:sz w:val="18"/>
                <w:szCs w:val="18"/>
              </w:rPr>
            </w:pPr>
            <w:r w:rsidRPr="00D03C61">
              <w:rPr>
                <w:rFonts w:ascii="Times New Roman" w:hAnsi="Times New Roman"/>
                <w:sz w:val="18"/>
                <w:szCs w:val="18"/>
              </w:rPr>
              <w:t xml:space="preserve">Olaines </w:t>
            </w:r>
          </w:p>
          <w:p w14:paraId="7AF82BE4" w14:textId="77777777" w:rsidR="00AC6E3D" w:rsidRDefault="00AC6E3D" w:rsidP="00956279">
            <w:pPr>
              <w:ind w:right="-1050"/>
              <w:jc w:val="both"/>
              <w:rPr>
                <w:rFonts w:ascii="Times New Roman" w:hAnsi="Times New Roman"/>
                <w:sz w:val="18"/>
                <w:szCs w:val="18"/>
              </w:rPr>
            </w:pPr>
            <w:r w:rsidRPr="00D03C61">
              <w:rPr>
                <w:rFonts w:ascii="Times New Roman" w:hAnsi="Times New Roman"/>
                <w:sz w:val="18"/>
                <w:szCs w:val="18"/>
              </w:rPr>
              <w:t xml:space="preserve">pagasts </w:t>
            </w:r>
          </w:p>
          <w:p w14:paraId="1DB8C576" w14:textId="77777777" w:rsidR="00AC6E3D" w:rsidRDefault="00AC6E3D" w:rsidP="00956279">
            <w:pPr>
              <w:ind w:right="-1050"/>
              <w:jc w:val="both"/>
              <w:rPr>
                <w:rFonts w:ascii="Times New Roman" w:hAnsi="Times New Roman"/>
                <w:sz w:val="18"/>
                <w:szCs w:val="18"/>
              </w:rPr>
            </w:pPr>
          </w:p>
          <w:p w14:paraId="547C0E9E" w14:textId="77777777" w:rsidR="00AC6E3D" w:rsidRPr="006D39CE" w:rsidRDefault="00AC6E3D" w:rsidP="00956279">
            <w:pPr>
              <w:ind w:right="-1050"/>
              <w:jc w:val="both"/>
              <w:rPr>
                <w:rFonts w:ascii="Times New Roman" w:hAnsi="Times New Roman"/>
                <w:sz w:val="18"/>
                <w:szCs w:val="18"/>
              </w:rPr>
            </w:pPr>
          </w:p>
        </w:tc>
        <w:tc>
          <w:tcPr>
            <w:tcW w:w="1476" w:type="dxa"/>
          </w:tcPr>
          <w:p w14:paraId="36499991" w14:textId="77777777" w:rsidR="00AC6E3D" w:rsidRPr="006D39CE" w:rsidRDefault="00AC6E3D" w:rsidP="00956279">
            <w:pPr>
              <w:ind w:right="-1050"/>
              <w:jc w:val="both"/>
              <w:rPr>
                <w:rFonts w:ascii="Times New Roman" w:hAnsi="Times New Roman"/>
                <w:sz w:val="18"/>
                <w:szCs w:val="18"/>
              </w:rPr>
            </w:pPr>
            <w:r w:rsidRPr="00D03C61">
              <w:rPr>
                <w:rFonts w:ascii="Times New Roman" w:hAnsi="Times New Roman"/>
                <w:sz w:val="18"/>
                <w:szCs w:val="18"/>
              </w:rPr>
              <w:t>80800010805</w:t>
            </w:r>
          </w:p>
        </w:tc>
        <w:tc>
          <w:tcPr>
            <w:tcW w:w="1478" w:type="dxa"/>
          </w:tcPr>
          <w:p w14:paraId="4095252B" w14:textId="77777777" w:rsidR="00AC6E3D" w:rsidRDefault="00AC6E3D" w:rsidP="00956279">
            <w:pPr>
              <w:ind w:right="-1050"/>
              <w:jc w:val="both"/>
              <w:rPr>
                <w:rFonts w:ascii="Times New Roman" w:hAnsi="Times New Roman"/>
                <w:sz w:val="18"/>
                <w:szCs w:val="18"/>
              </w:rPr>
            </w:pPr>
            <w:r w:rsidRPr="00D03C61">
              <w:rPr>
                <w:rFonts w:ascii="Times New Roman" w:hAnsi="Times New Roman"/>
                <w:sz w:val="18"/>
                <w:szCs w:val="18"/>
              </w:rPr>
              <w:t>80800010800</w:t>
            </w:r>
          </w:p>
          <w:p w14:paraId="34BFC620" w14:textId="77777777" w:rsidR="00AC6E3D" w:rsidRDefault="00AC6E3D" w:rsidP="00956279">
            <w:pPr>
              <w:ind w:right="-1050"/>
              <w:jc w:val="both"/>
              <w:rPr>
                <w:rFonts w:ascii="Times New Roman" w:hAnsi="Times New Roman"/>
                <w:sz w:val="18"/>
                <w:szCs w:val="18"/>
              </w:rPr>
            </w:pPr>
          </w:p>
          <w:p w14:paraId="3C209BDB" w14:textId="77777777" w:rsidR="00AC6E3D" w:rsidRDefault="00AC6E3D" w:rsidP="00956279">
            <w:pPr>
              <w:ind w:right="-1050"/>
              <w:jc w:val="both"/>
              <w:rPr>
                <w:rFonts w:ascii="Times New Roman" w:hAnsi="Times New Roman"/>
                <w:sz w:val="18"/>
                <w:szCs w:val="18"/>
              </w:rPr>
            </w:pPr>
            <w:r w:rsidRPr="00D03C61">
              <w:rPr>
                <w:rFonts w:ascii="Times New Roman" w:hAnsi="Times New Roman"/>
                <w:sz w:val="18"/>
                <w:szCs w:val="18"/>
              </w:rPr>
              <w:t>80800010484001</w:t>
            </w:r>
          </w:p>
          <w:p w14:paraId="4A07FF6B" w14:textId="77777777" w:rsidR="00AC6E3D" w:rsidRDefault="00AC6E3D" w:rsidP="00956279">
            <w:pPr>
              <w:ind w:right="-1050"/>
              <w:jc w:val="both"/>
              <w:rPr>
                <w:rFonts w:ascii="Times New Roman" w:hAnsi="Times New Roman"/>
                <w:sz w:val="18"/>
                <w:szCs w:val="18"/>
              </w:rPr>
            </w:pPr>
            <w:r w:rsidRPr="00D03C61">
              <w:rPr>
                <w:rFonts w:ascii="Times New Roman" w:hAnsi="Times New Roman"/>
                <w:sz w:val="18"/>
                <w:szCs w:val="18"/>
              </w:rPr>
              <w:t>80800010484003</w:t>
            </w:r>
          </w:p>
          <w:p w14:paraId="2FDE8410" w14:textId="77777777" w:rsidR="00AC6E3D" w:rsidRPr="006D39CE" w:rsidRDefault="00AC6E3D" w:rsidP="00956279">
            <w:pPr>
              <w:ind w:right="-1050"/>
              <w:jc w:val="both"/>
              <w:rPr>
                <w:rFonts w:ascii="Times New Roman" w:hAnsi="Times New Roman"/>
                <w:sz w:val="18"/>
                <w:szCs w:val="18"/>
              </w:rPr>
            </w:pPr>
          </w:p>
        </w:tc>
        <w:tc>
          <w:tcPr>
            <w:tcW w:w="805" w:type="dxa"/>
          </w:tcPr>
          <w:p w14:paraId="067D2BA3" w14:textId="77777777" w:rsidR="00AC6E3D" w:rsidRDefault="00AC6E3D" w:rsidP="00956279">
            <w:pPr>
              <w:ind w:right="-1050"/>
              <w:jc w:val="both"/>
              <w:rPr>
                <w:rFonts w:ascii="Times New Roman" w:hAnsi="Times New Roman"/>
                <w:sz w:val="18"/>
                <w:szCs w:val="18"/>
              </w:rPr>
            </w:pPr>
            <w:r w:rsidRPr="00D03C61">
              <w:rPr>
                <w:rFonts w:ascii="Times New Roman" w:hAnsi="Times New Roman"/>
                <w:sz w:val="18"/>
                <w:szCs w:val="18"/>
              </w:rPr>
              <w:t xml:space="preserve">0.1338  </w:t>
            </w:r>
          </w:p>
          <w:p w14:paraId="0AFFCD2E" w14:textId="77777777" w:rsidR="00AC6E3D" w:rsidRPr="006D39CE" w:rsidRDefault="00AC6E3D" w:rsidP="00956279">
            <w:pPr>
              <w:ind w:right="-1050"/>
              <w:jc w:val="both"/>
              <w:rPr>
                <w:rFonts w:ascii="Times New Roman" w:hAnsi="Times New Roman"/>
                <w:sz w:val="18"/>
                <w:szCs w:val="18"/>
              </w:rPr>
            </w:pPr>
            <w:r>
              <w:rPr>
                <w:rFonts w:ascii="Times New Roman" w:hAnsi="Times New Roman"/>
                <w:sz w:val="18"/>
                <w:szCs w:val="18"/>
              </w:rPr>
              <w:t>F133</w:t>
            </w:r>
          </w:p>
          <w:p w14:paraId="126F23B2" w14:textId="77777777" w:rsidR="00AC6E3D" w:rsidRPr="006D39CE" w:rsidRDefault="00AC6E3D" w:rsidP="00956279">
            <w:pPr>
              <w:ind w:right="-1050"/>
              <w:jc w:val="both"/>
              <w:rPr>
                <w:rFonts w:ascii="Times New Roman" w:hAnsi="Times New Roman"/>
                <w:sz w:val="18"/>
                <w:szCs w:val="18"/>
              </w:rPr>
            </w:pPr>
          </w:p>
        </w:tc>
        <w:tc>
          <w:tcPr>
            <w:tcW w:w="726" w:type="dxa"/>
          </w:tcPr>
          <w:p w14:paraId="4CB9302A" w14:textId="77777777" w:rsidR="00AC6E3D" w:rsidRPr="006D39CE" w:rsidRDefault="00AC6E3D" w:rsidP="00956279">
            <w:pPr>
              <w:ind w:right="-1050"/>
              <w:jc w:val="both"/>
              <w:rPr>
                <w:rFonts w:ascii="Times New Roman" w:hAnsi="Times New Roman"/>
                <w:sz w:val="18"/>
                <w:szCs w:val="18"/>
              </w:rPr>
            </w:pPr>
            <w:r>
              <w:rPr>
                <w:rFonts w:ascii="Times New Roman" w:hAnsi="Times New Roman"/>
                <w:sz w:val="18"/>
                <w:szCs w:val="18"/>
              </w:rPr>
              <w:t>0600</w:t>
            </w:r>
          </w:p>
        </w:tc>
        <w:tc>
          <w:tcPr>
            <w:tcW w:w="1246" w:type="dxa"/>
          </w:tcPr>
          <w:p w14:paraId="7779A68D"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 xml:space="preserve">Apbūves </w:t>
            </w:r>
          </w:p>
          <w:p w14:paraId="10F773A0" w14:textId="77777777" w:rsidR="00AC6E3D" w:rsidRPr="006D39CE" w:rsidRDefault="00AC6E3D" w:rsidP="00956279">
            <w:pPr>
              <w:ind w:right="-1050"/>
              <w:jc w:val="both"/>
              <w:rPr>
                <w:rFonts w:ascii="Times New Roman" w:hAnsi="Times New Roman"/>
                <w:sz w:val="18"/>
                <w:szCs w:val="18"/>
              </w:rPr>
            </w:pPr>
            <w:r>
              <w:rPr>
                <w:rFonts w:ascii="Times New Roman" w:hAnsi="Times New Roman"/>
                <w:sz w:val="18"/>
                <w:szCs w:val="18"/>
              </w:rPr>
              <w:t>zeme</w:t>
            </w:r>
          </w:p>
        </w:tc>
        <w:tc>
          <w:tcPr>
            <w:tcW w:w="1166" w:type="dxa"/>
          </w:tcPr>
          <w:p w14:paraId="001B731B" w14:textId="77777777" w:rsidR="00AC6E3D" w:rsidRPr="006D39CE" w:rsidRDefault="00AC6E3D" w:rsidP="00956279">
            <w:pPr>
              <w:ind w:right="-1050"/>
              <w:jc w:val="both"/>
              <w:rPr>
                <w:rFonts w:ascii="Times New Roman" w:hAnsi="Times New Roman"/>
                <w:sz w:val="18"/>
                <w:szCs w:val="18"/>
              </w:rPr>
            </w:pPr>
            <w:r>
              <w:rPr>
                <w:rFonts w:ascii="Times New Roman" w:hAnsi="Times New Roman"/>
                <w:sz w:val="18"/>
                <w:szCs w:val="18"/>
              </w:rPr>
              <w:t>neattiecas</w:t>
            </w:r>
          </w:p>
        </w:tc>
        <w:tc>
          <w:tcPr>
            <w:tcW w:w="1016" w:type="dxa"/>
          </w:tcPr>
          <w:p w14:paraId="381B8C34" w14:textId="77777777" w:rsidR="00AC6E3D" w:rsidRPr="006D39CE" w:rsidRDefault="00AC6E3D" w:rsidP="00956279">
            <w:pPr>
              <w:ind w:right="-1050"/>
              <w:jc w:val="both"/>
              <w:rPr>
                <w:rFonts w:ascii="Times New Roman" w:hAnsi="Times New Roman"/>
                <w:sz w:val="18"/>
                <w:szCs w:val="18"/>
              </w:rPr>
            </w:pPr>
            <w:r w:rsidRPr="000A024A">
              <w:rPr>
                <w:rFonts w:ascii="Times New Roman" w:hAnsi="Times New Roman"/>
                <w:sz w:val="18"/>
                <w:szCs w:val="18"/>
              </w:rPr>
              <w:t>11000.00</w:t>
            </w:r>
          </w:p>
        </w:tc>
      </w:tr>
      <w:tr w:rsidR="00AC6E3D" w:rsidRPr="006D39CE" w14:paraId="32ECD8BD" w14:textId="77777777" w:rsidTr="00956279">
        <w:tc>
          <w:tcPr>
            <w:tcW w:w="721" w:type="dxa"/>
          </w:tcPr>
          <w:p w14:paraId="5AC69CF0"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2.</w:t>
            </w:r>
          </w:p>
        </w:tc>
        <w:tc>
          <w:tcPr>
            <w:tcW w:w="1147" w:type="dxa"/>
          </w:tcPr>
          <w:p w14:paraId="107F8A38"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w:t>
            </w:r>
            <w:r w:rsidRPr="00D17D50">
              <w:rPr>
                <w:rFonts w:ascii="Times New Roman" w:hAnsi="Times New Roman"/>
                <w:sz w:val="18"/>
                <w:szCs w:val="18"/>
              </w:rPr>
              <w:t>Stacija Baloži</w:t>
            </w:r>
          </w:p>
          <w:p w14:paraId="07E63075" w14:textId="77777777" w:rsidR="00AC6E3D" w:rsidRDefault="00AC6E3D" w:rsidP="00956279">
            <w:pPr>
              <w:ind w:right="-1050"/>
              <w:jc w:val="both"/>
              <w:rPr>
                <w:rFonts w:ascii="Times New Roman" w:hAnsi="Times New Roman"/>
                <w:sz w:val="18"/>
                <w:szCs w:val="18"/>
              </w:rPr>
            </w:pPr>
            <w:r w:rsidRPr="00D17D50">
              <w:rPr>
                <w:rFonts w:ascii="Times New Roman" w:hAnsi="Times New Roman"/>
                <w:sz w:val="18"/>
                <w:szCs w:val="18"/>
              </w:rPr>
              <w:t xml:space="preserve"> 2”-3, </w:t>
            </w:r>
          </w:p>
          <w:p w14:paraId="24DDAF21" w14:textId="77777777" w:rsidR="00AC6E3D" w:rsidRDefault="00AC6E3D" w:rsidP="00956279">
            <w:pPr>
              <w:ind w:right="-1050"/>
              <w:jc w:val="both"/>
              <w:rPr>
                <w:rFonts w:ascii="Times New Roman" w:hAnsi="Times New Roman"/>
                <w:sz w:val="18"/>
                <w:szCs w:val="18"/>
              </w:rPr>
            </w:pPr>
            <w:proofErr w:type="spellStart"/>
            <w:r w:rsidRPr="00D17D50">
              <w:rPr>
                <w:rFonts w:ascii="Times New Roman" w:hAnsi="Times New Roman"/>
                <w:sz w:val="18"/>
                <w:szCs w:val="18"/>
              </w:rPr>
              <w:t>Stūnīši</w:t>
            </w:r>
            <w:proofErr w:type="spellEnd"/>
            <w:r w:rsidRPr="00D17D50">
              <w:rPr>
                <w:rFonts w:ascii="Times New Roman" w:hAnsi="Times New Roman"/>
                <w:sz w:val="18"/>
                <w:szCs w:val="18"/>
              </w:rPr>
              <w:t>,</w:t>
            </w:r>
          </w:p>
          <w:p w14:paraId="6794486C" w14:textId="77777777" w:rsidR="00AC6E3D" w:rsidRDefault="00AC6E3D" w:rsidP="00956279">
            <w:pPr>
              <w:ind w:right="-1050"/>
              <w:jc w:val="both"/>
              <w:rPr>
                <w:rFonts w:ascii="Times New Roman" w:hAnsi="Times New Roman"/>
                <w:sz w:val="18"/>
                <w:szCs w:val="18"/>
              </w:rPr>
            </w:pPr>
            <w:r w:rsidRPr="00D17D50">
              <w:rPr>
                <w:rFonts w:ascii="Times New Roman" w:hAnsi="Times New Roman"/>
                <w:sz w:val="18"/>
                <w:szCs w:val="18"/>
              </w:rPr>
              <w:t xml:space="preserve">Olaines </w:t>
            </w:r>
          </w:p>
          <w:p w14:paraId="3EAB435B" w14:textId="77777777" w:rsidR="00AC6E3D" w:rsidRPr="00471CDC" w:rsidRDefault="00AC6E3D" w:rsidP="00956279">
            <w:pPr>
              <w:ind w:right="-1050"/>
              <w:jc w:val="both"/>
              <w:rPr>
                <w:rFonts w:ascii="Times New Roman" w:hAnsi="Times New Roman"/>
                <w:sz w:val="18"/>
                <w:szCs w:val="18"/>
              </w:rPr>
            </w:pPr>
            <w:r w:rsidRPr="00D17D50">
              <w:rPr>
                <w:rFonts w:ascii="Times New Roman" w:hAnsi="Times New Roman"/>
                <w:sz w:val="18"/>
                <w:szCs w:val="18"/>
              </w:rPr>
              <w:t>pagasts</w:t>
            </w:r>
          </w:p>
        </w:tc>
        <w:tc>
          <w:tcPr>
            <w:tcW w:w="1476" w:type="dxa"/>
          </w:tcPr>
          <w:p w14:paraId="4B43D805" w14:textId="77777777" w:rsidR="00AC6E3D" w:rsidRPr="00471CDC" w:rsidRDefault="00AC6E3D" w:rsidP="00956279">
            <w:pPr>
              <w:ind w:right="-1050"/>
              <w:jc w:val="both"/>
              <w:rPr>
                <w:rFonts w:ascii="Times New Roman" w:hAnsi="Times New Roman"/>
                <w:sz w:val="18"/>
                <w:szCs w:val="18"/>
              </w:rPr>
            </w:pPr>
            <w:r w:rsidRPr="00D17D50">
              <w:rPr>
                <w:rFonts w:ascii="Times New Roman" w:hAnsi="Times New Roman"/>
                <w:sz w:val="18"/>
                <w:szCs w:val="18"/>
              </w:rPr>
              <w:t>80809000080</w:t>
            </w:r>
          </w:p>
        </w:tc>
        <w:tc>
          <w:tcPr>
            <w:tcW w:w="1478" w:type="dxa"/>
          </w:tcPr>
          <w:p w14:paraId="04C3091E" w14:textId="77777777" w:rsidR="00AC6E3D" w:rsidRDefault="00AC6E3D" w:rsidP="00956279">
            <w:pPr>
              <w:ind w:right="-1050"/>
              <w:jc w:val="both"/>
              <w:rPr>
                <w:rFonts w:ascii="Times New Roman" w:hAnsi="Times New Roman"/>
                <w:sz w:val="18"/>
                <w:szCs w:val="18"/>
              </w:rPr>
            </w:pPr>
            <w:r w:rsidRPr="00E90646">
              <w:rPr>
                <w:rFonts w:ascii="Times New Roman" w:hAnsi="Times New Roman"/>
                <w:sz w:val="18"/>
                <w:szCs w:val="18"/>
              </w:rPr>
              <w:t>80800010409</w:t>
            </w:r>
          </w:p>
          <w:p w14:paraId="49417A72" w14:textId="77777777" w:rsidR="00AC6E3D" w:rsidRPr="00471CDC" w:rsidRDefault="00AC6E3D" w:rsidP="00956279">
            <w:pPr>
              <w:ind w:right="-1050"/>
              <w:jc w:val="both"/>
              <w:rPr>
                <w:rFonts w:ascii="Times New Roman" w:hAnsi="Times New Roman"/>
                <w:sz w:val="18"/>
                <w:szCs w:val="18"/>
              </w:rPr>
            </w:pPr>
            <w:r w:rsidRPr="00E90646">
              <w:rPr>
                <w:rFonts w:ascii="Times New Roman" w:hAnsi="Times New Roman"/>
                <w:sz w:val="18"/>
                <w:szCs w:val="18"/>
              </w:rPr>
              <w:t>001003</w:t>
            </w:r>
          </w:p>
        </w:tc>
        <w:tc>
          <w:tcPr>
            <w:tcW w:w="805" w:type="dxa"/>
          </w:tcPr>
          <w:p w14:paraId="70034A3E" w14:textId="77777777" w:rsidR="00AC6E3D" w:rsidRPr="00471CDC" w:rsidRDefault="00AC6E3D" w:rsidP="00956279">
            <w:pPr>
              <w:ind w:right="-1050"/>
              <w:jc w:val="both"/>
              <w:rPr>
                <w:rFonts w:ascii="Times New Roman" w:hAnsi="Times New Roman"/>
                <w:sz w:val="18"/>
                <w:szCs w:val="18"/>
              </w:rPr>
            </w:pPr>
            <w:r w:rsidRPr="00D17D50">
              <w:rPr>
                <w:rFonts w:ascii="Times New Roman" w:hAnsi="Times New Roman"/>
                <w:sz w:val="18"/>
                <w:szCs w:val="18"/>
              </w:rPr>
              <w:t>91.20</w:t>
            </w:r>
          </w:p>
        </w:tc>
        <w:tc>
          <w:tcPr>
            <w:tcW w:w="726" w:type="dxa"/>
          </w:tcPr>
          <w:p w14:paraId="49441CC4" w14:textId="77777777" w:rsidR="00AC6E3D" w:rsidRDefault="00AC6E3D" w:rsidP="00956279">
            <w:pPr>
              <w:ind w:right="-309"/>
              <w:jc w:val="both"/>
              <w:rPr>
                <w:rFonts w:ascii="Times New Roman" w:hAnsi="Times New Roman"/>
                <w:sz w:val="18"/>
                <w:szCs w:val="18"/>
              </w:rPr>
            </w:pPr>
          </w:p>
        </w:tc>
        <w:tc>
          <w:tcPr>
            <w:tcW w:w="1246" w:type="dxa"/>
          </w:tcPr>
          <w:p w14:paraId="551068F0"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Nedzīvojamās</w:t>
            </w:r>
          </w:p>
          <w:p w14:paraId="7196A1F1"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Telpas/dzīvoklis</w:t>
            </w:r>
          </w:p>
        </w:tc>
        <w:tc>
          <w:tcPr>
            <w:tcW w:w="1166" w:type="dxa"/>
          </w:tcPr>
          <w:p w14:paraId="3ACF83D3"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neattiecas</w:t>
            </w:r>
          </w:p>
        </w:tc>
        <w:tc>
          <w:tcPr>
            <w:tcW w:w="1016" w:type="dxa"/>
          </w:tcPr>
          <w:p w14:paraId="4601176F" w14:textId="77777777" w:rsidR="00AC6E3D" w:rsidRPr="004752D0" w:rsidRDefault="00AC6E3D" w:rsidP="00956279">
            <w:pPr>
              <w:ind w:right="-1050"/>
              <w:jc w:val="both"/>
              <w:rPr>
                <w:rFonts w:ascii="Times New Roman" w:hAnsi="Times New Roman"/>
                <w:sz w:val="18"/>
                <w:szCs w:val="18"/>
              </w:rPr>
            </w:pPr>
            <w:r w:rsidRPr="004752D0">
              <w:rPr>
                <w:rFonts w:ascii="Times New Roman" w:hAnsi="Times New Roman"/>
                <w:sz w:val="18"/>
                <w:szCs w:val="18"/>
              </w:rPr>
              <w:t>9000.00</w:t>
            </w:r>
          </w:p>
        </w:tc>
      </w:tr>
      <w:tr w:rsidR="00AC6E3D" w:rsidRPr="006D39CE" w14:paraId="4FDA922B" w14:textId="77777777" w:rsidTr="00956279">
        <w:tc>
          <w:tcPr>
            <w:tcW w:w="721" w:type="dxa"/>
          </w:tcPr>
          <w:p w14:paraId="43439537"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3.</w:t>
            </w:r>
          </w:p>
        </w:tc>
        <w:tc>
          <w:tcPr>
            <w:tcW w:w="1147" w:type="dxa"/>
          </w:tcPr>
          <w:p w14:paraId="12C02E8F" w14:textId="77777777" w:rsidR="00AC6E3D" w:rsidRDefault="00AC6E3D" w:rsidP="00956279">
            <w:pPr>
              <w:ind w:right="-1050"/>
              <w:jc w:val="both"/>
              <w:rPr>
                <w:rFonts w:ascii="Times New Roman" w:hAnsi="Times New Roman"/>
                <w:sz w:val="18"/>
                <w:szCs w:val="18"/>
              </w:rPr>
            </w:pPr>
            <w:r w:rsidRPr="00E90646">
              <w:rPr>
                <w:rFonts w:ascii="Times New Roman" w:hAnsi="Times New Roman"/>
                <w:sz w:val="18"/>
                <w:szCs w:val="18"/>
              </w:rPr>
              <w:t xml:space="preserve">Zemgales </w:t>
            </w:r>
          </w:p>
          <w:p w14:paraId="71C6D3AD" w14:textId="77777777" w:rsidR="00AC6E3D" w:rsidRDefault="00AC6E3D" w:rsidP="00956279">
            <w:pPr>
              <w:ind w:right="-1050"/>
              <w:jc w:val="both"/>
              <w:rPr>
                <w:rFonts w:ascii="Times New Roman" w:hAnsi="Times New Roman"/>
                <w:sz w:val="18"/>
                <w:szCs w:val="18"/>
              </w:rPr>
            </w:pPr>
            <w:r w:rsidRPr="00E90646">
              <w:rPr>
                <w:rFonts w:ascii="Times New Roman" w:hAnsi="Times New Roman"/>
                <w:sz w:val="18"/>
                <w:szCs w:val="18"/>
              </w:rPr>
              <w:t xml:space="preserve">iela 22-23, </w:t>
            </w:r>
          </w:p>
          <w:p w14:paraId="73B388BC" w14:textId="77777777" w:rsidR="00AC6E3D" w:rsidRPr="00471CDC" w:rsidRDefault="00AC6E3D" w:rsidP="00956279">
            <w:pPr>
              <w:ind w:right="-1050"/>
              <w:jc w:val="both"/>
              <w:rPr>
                <w:rFonts w:ascii="Times New Roman" w:hAnsi="Times New Roman"/>
                <w:sz w:val="18"/>
                <w:szCs w:val="18"/>
              </w:rPr>
            </w:pPr>
            <w:r w:rsidRPr="00E90646">
              <w:rPr>
                <w:rFonts w:ascii="Times New Roman" w:hAnsi="Times New Roman"/>
                <w:sz w:val="18"/>
                <w:szCs w:val="18"/>
              </w:rPr>
              <w:t>Olaine</w:t>
            </w:r>
          </w:p>
        </w:tc>
        <w:tc>
          <w:tcPr>
            <w:tcW w:w="1476" w:type="dxa"/>
          </w:tcPr>
          <w:p w14:paraId="49917BEC" w14:textId="77777777" w:rsidR="00AC6E3D" w:rsidRPr="00471CDC" w:rsidRDefault="00AC6E3D" w:rsidP="00956279">
            <w:pPr>
              <w:ind w:right="-1050"/>
              <w:jc w:val="both"/>
              <w:rPr>
                <w:rFonts w:ascii="Times New Roman" w:hAnsi="Times New Roman"/>
                <w:sz w:val="18"/>
                <w:szCs w:val="18"/>
              </w:rPr>
            </w:pPr>
            <w:r w:rsidRPr="00E90646">
              <w:rPr>
                <w:rFonts w:ascii="Times New Roman" w:hAnsi="Times New Roman"/>
                <w:sz w:val="18"/>
                <w:szCs w:val="18"/>
              </w:rPr>
              <w:t>80099004376</w:t>
            </w:r>
          </w:p>
        </w:tc>
        <w:tc>
          <w:tcPr>
            <w:tcW w:w="1478" w:type="dxa"/>
          </w:tcPr>
          <w:p w14:paraId="6D4BEEAA" w14:textId="77777777" w:rsidR="00AC6E3D" w:rsidRDefault="00AC6E3D" w:rsidP="00956279">
            <w:pPr>
              <w:ind w:right="-1050"/>
              <w:jc w:val="both"/>
              <w:rPr>
                <w:rFonts w:ascii="Times New Roman" w:hAnsi="Times New Roman"/>
                <w:sz w:val="18"/>
                <w:szCs w:val="18"/>
              </w:rPr>
            </w:pPr>
            <w:r w:rsidRPr="00E90646">
              <w:rPr>
                <w:rFonts w:ascii="Times New Roman" w:hAnsi="Times New Roman"/>
                <w:sz w:val="18"/>
                <w:szCs w:val="18"/>
              </w:rPr>
              <w:t>80090020717</w:t>
            </w:r>
          </w:p>
          <w:p w14:paraId="150FD91C" w14:textId="77777777" w:rsidR="00AC6E3D" w:rsidRPr="00471CDC" w:rsidRDefault="00AC6E3D" w:rsidP="00956279">
            <w:pPr>
              <w:ind w:right="-1050"/>
              <w:jc w:val="both"/>
              <w:rPr>
                <w:rFonts w:ascii="Times New Roman" w:hAnsi="Times New Roman"/>
                <w:sz w:val="18"/>
                <w:szCs w:val="18"/>
              </w:rPr>
            </w:pPr>
            <w:r w:rsidRPr="00E90646">
              <w:rPr>
                <w:rFonts w:ascii="Times New Roman" w:hAnsi="Times New Roman"/>
                <w:sz w:val="18"/>
                <w:szCs w:val="18"/>
              </w:rPr>
              <w:t>001023</w:t>
            </w:r>
          </w:p>
        </w:tc>
        <w:tc>
          <w:tcPr>
            <w:tcW w:w="805" w:type="dxa"/>
          </w:tcPr>
          <w:p w14:paraId="1C08C9A3" w14:textId="77777777" w:rsidR="00AC6E3D" w:rsidRPr="00471CDC" w:rsidRDefault="00AC6E3D" w:rsidP="00956279">
            <w:pPr>
              <w:ind w:right="-1050"/>
              <w:jc w:val="both"/>
              <w:rPr>
                <w:rFonts w:ascii="Times New Roman" w:hAnsi="Times New Roman"/>
                <w:sz w:val="18"/>
                <w:szCs w:val="18"/>
              </w:rPr>
            </w:pPr>
            <w:r w:rsidRPr="00E90646">
              <w:rPr>
                <w:rFonts w:ascii="Times New Roman" w:hAnsi="Times New Roman"/>
                <w:sz w:val="18"/>
                <w:szCs w:val="18"/>
              </w:rPr>
              <w:t>30.60</w:t>
            </w:r>
          </w:p>
        </w:tc>
        <w:tc>
          <w:tcPr>
            <w:tcW w:w="726" w:type="dxa"/>
          </w:tcPr>
          <w:p w14:paraId="182C2A1D" w14:textId="77777777" w:rsidR="00AC6E3D" w:rsidRDefault="00AC6E3D" w:rsidP="00956279">
            <w:pPr>
              <w:ind w:right="-1050"/>
              <w:jc w:val="both"/>
              <w:rPr>
                <w:rFonts w:ascii="Times New Roman" w:hAnsi="Times New Roman"/>
                <w:sz w:val="18"/>
                <w:szCs w:val="18"/>
              </w:rPr>
            </w:pPr>
          </w:p>
        </w:tc>
        <w:tc>
          <w:tcPr>
            <w:tcW w:w="1246" w:type="dxa"/>
          </w:tcPr>
          <w:p w14:paraId="71586157"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Dzīvojamās</w:t>
            </w:r>
          </w:p>
          <w:p w14:paraId="669B3965"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 xml:space="preserve"> telpas </w:t>
            </w:r>
          </w:p>
          <w:p w14:paraId="6BF5BC05"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(dzīvoklis)</w:t>
            </w:r>
          </w:p>
          <w:p w14:paraId="4D3AEDF9" w14:textId="77777777" w:rsidR="00AC6E3D" w:rsidRDefault="00AC6E3D" w:rsidP="00956279">
            <w:pPr>
              <w:ind w:right="-1050"/>
              <w:jc w:val="both"/>
              <w:rPr>
                <w:rFonts w:ascii="Times New Roman" w:hAnsi="Times New Roman"/>
                <w:sz w:val="18"/>
                <w:szCs w:val="18"/>
              </w:rPr>
            </w:pPr>
          </w:p>
        </w:tc>
        <w:tc>
          <w:tcPr>
            <w:tcW w:w="1166" w:type="dxa"/>
          </w:tcPr>
          <w:p w14:paraId="68C8417F"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neattiecas</w:t>
            </w:r>
          </w:p>
        </w:tc>
        <w:tc>
          <w:tcPr>
            <w:tcW w:w="1016" w:type="dxa"/>
          </w:tcPr>
          <w:p w14:paraId="65858F62"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13600.00</w:t>
            </w:r>
          </w:p>
        </w:tc>
      </w:tr>
      <w:tr w:rsidR="00AC6E3D" w:rsidRPr="006D39CE" w14:paraId="4421C219" w14:textId="77777777" w:rsidTr="00956279">
        <w:tc>
          <w:tcPr>
            <w:tcW w:w="721" w:type="dxa"/>
          </w:tcPr>
          <w:p w14:paraId="0F266739"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4.</w:t>
            </w:r>
          </w:p>
        </w:tc>
        <w:tc>
          <w:tcPr>
            <w:tcW w:w="1147" w:type="dxa"/>
          </w:tcPr>
          <w:p w14:paraId="4F52A2E3" w14:textId="77777777" w:rsidR="00AC6E3D" w:rsidRPr="00D03C61" w:rsidRDefault="00AC6E3D" w:rsidP="00956279">
            <w:pPr>
              <w:ind w:right="-1050"/>
              <w:jc w:val="both"/>
              <w:rPr>
                <w:rFonts w:ascii="Times New Roman" w:hAnsi="Times New Roman"/>
                <w:bCs/>
                <w:sz w:val="18"/>
                <w:szCs w:val="18"/>
              </w:rPr>
            </w:pPr>
            <w:r w:rsidRPr="00D03C61">
              <w:rPr>
                <w:rFonts w:ascii="Times New Roman" w:hAnsi="Times New Roman"/>
                <w:bCs/>
                <w:sz w:val="18"/>
                <w:szCs w:val="18"/>
              </w:rPr>
              <w:t>“Skolas</w:t>
            </w:r>
          </w:p>
          <w:p w14:paraId="303FCC9C" w14:textId="77777777" w:rsidR="00AC6E3D" w:rsidRPr="00D03C61" w:rsidRDefault="00AC6E3D" w:rsidP="00956279">
            <w:pPr>
              <w:ind w:right="-1050"/>
              <w:jc w:val="both"/>
              <w:rPr>
                <w:rFonts w:ascii="Times New Roman" w:hAnsi="Times New Roman"/>
                <w:bCs/>
                <w:sz w:val="18"/>
                <w:szCs w:val="18"/>
              </w:rPr>
            </w:pPr>
            <w:r w:rsidRPr="00D03C61">
              <w:rPr>
                <w:rFonts w:ascii="Times New Roman" w:hAnsi="Times New Roman"/>
                <w:bCs/>
                <w:sz w:val="18"/>
                <w:szCs w:val="18"/>
              </w:rPr>
              <w:t xml:space="preserve"> parks”, </w:t>
            </w:r>
          </w:p>
          <w:p w14:paraId="1A9956F7" w14:textId="77777777" w:rsidR="00AC6E3D" w:rsidRPr="00D03C61" w:rsidRDefault="00AC6E3D" w:rsidP="00956279">
            <w:pPr>
              <w:ind w:right="-1050"/>
              <w:jc w:val="both"/>
              <w:rPr>
                <w:rFonts w:ascii="Times New Roman" w:hAnsi="Times New Roman"/>
                <w:bCs/>
                <w:sz w:val="18"/>
                <w:szCs w:val="18"/>
              </w:rPr>
            </w:pPr>
            <w:proofErr w:type="spellStart"/>
            <w:r w:rsidRPr="00D03C61">
              <w:rPr>
                <w:rFonts w:ascii="Times New Roman" w:hAnsi="Times New Roman"/>
                <w:bCs/>
                <w:sz w:val="18"/>
                <w:szCs w:val="18"/>
              </w:rPr>
              <w:t>Pēternieki</w:t>
            </w:r>
            <w:proofErr w:type="spellEnd"/>
            <w:r w:rsidRPr="00D03C61">
              <w:rPr>
                <w:rFonts w:ascii="Times New Roman" w:hAnsi="Times New Roman"/>
                <w:bCs/>
                <w:sz w:val="18"/>
                <w:szCs w:val="18"/>
              </w:rPr>
              <w:t xml:space="preserve">, </w:t>
            </w:r>
          </w:p>
          <w:p w14:paraId="07A9F07D" w14:textId="77777777" w:rsidR="00AC6E3D" w:rsidRPr="00D03C61" w:rsidRDefault="00AC6E3D" w:rsidP="00956279">
            <w:pPr>
              <w:ind w:right="-1050"/>
              <w:jc w:val="both"/>
              <w:rPr>
                <w:rFonts w:ascii="Times New Roman" w:hAnsi="Times New Roman"/>
                <w:bCs/>
                <w:sz w:val="18"/>
                <w:szCs w:val="18"/>
              </w:rPr>
            </w:pPr>
            <w:r w:rsidRPr="00D03C61">
              <w:rPr>
                <w:rFonts w:ascii="Times New Roman" w:hAnsi="Times New Roman"/>
                <w:bCs/>
                <w:sz w:val="18"/>
                <w:szCs w:val="18"/>
              </w:rPr>
              <w:t xml:space="preserve">Olaines </w:t>
            </w:r>
          </w:p>
          <w:p w14:paraId="1D7BAC13" w14:textId="77777777" w:rsidR="00AC6E3D" w:rsidRPr="00D03C61" w:rsidRDefault="00AC6E3D" w:rsidP="00956279">
            <w:pPr>
              <w:ind w:right="-1050"/>
              <w:jc w:val="both"/>
              <w:rPr>
                <w:rFonts w:ascii="Times New Roman" w:hAnsi="Times New Roman"/>
                <w:sz w:val="18"/>
                <w:szCs w:val="18"/>
              </w:rPr>
            </w:pPr>
            <w:r w:rsidRPr="00D03C61">
              <w:rPr>
                <w:rFonts w:ascii="Times New Roman" w:hAnsi="Times New Roman"/>
                <w:bCs/>
                <w:sz w:val="18"/>
                <w:szCs w:val="18"/>
              </w:rPr>
              <w:t>pagasts</w:t>
            </w:r>
          </w:p>
        </w:tc>
        <w:tc>
          <w:tcPr>
            <w:tcW w:w="1476" w:type="dxa"/>
          </w:tcPr>
          <w:p w14:paraId="2C852560" w14:textId="77777777" w:rsidR="00AC6E3D" w:rsidRPr="00D03C61" w:rsidRDefault="00AC6E3D" w:rsidP="00956279">
            <w:pPr>
              <w:ind w:right="-1050"/>
              <w:jc w:val="both"/>
              <w:rPr>
                <w:rFonts w:ascii="Times New Roman" w:hAnsi="Times New Roman"/>
                <w:sz w:val="18"/>
                <w:szCs w:val="18"/>
              </w:rPr>
            </w:pPr>
            <w:r w:rsidRPr="00D03C61">
              <w:rPr>
                <w:rFonts w:ascii="Times New Roman" w:hAnsi="Times New Roman"/>
                <w:sz w:val="18"/>
                <w:szCs w:val="18"/>
              </w:rPr>
              <w:t>80800110507</w:t>
            </w:r>
          </w:p>
          <w:p w14:paraId="0AF7B0DD" w14:textId="77777777" w:rsidR="00AC6E3D" w:rsidRPr="00D03C61" w:rsidRDefault="00AC6E3D" w:rsidP="00956279">
            <w:pPr>
              <w:ind w:right="-1050"/>
              <w:jc w:val="both"/>
              <w:rPr>
                <w:rFonts w:ascii="Times New Roman" w:hAnsi="Times New Roman"/>
                <w:sz w:val="18"/>
                <w:szCs w:val="18"/>
              </w:rPr>
            </w:pPr>
          </w:p>
          <w:p w14:paraId="5B48D1B8" w14:textId="77777777" w:rsidR="00AC6E3D" w:rsidRPr="00D03C61" w:rsidRDefault="00AC6E3D" w:rsidP="00956279">
            <w:pPr>
              <w:ind w:right="-1050"/>
              <w:jc w:val="both"/>
              <w:rPr>
                <w:rFonts w:ascii="Times New Roman" w:hAnsi="Times New Roman"/>
                <w:sz w:val="18"/>
                <w:szCs w:val="18"/>
              </w:rPr>
            </w:pPr>
            <w:r w:rsidRPr="00D03C61">
              <w:rPr>
                <w:rFonts w:ascii="Times New Roman" w:hAnsi="Times New Roman"/>
                <w:sz w:val="18"/>
                <w:szCs w:val="18"/>
              </w:rPr>
              <w:t>80800110414002</w:t>
            </w:r>
          </w:p>
          <w:p w14:paraId="13A26BF8" w14:textId="77777777" w:rsidR="00AC6E3D" w:rsidRPr="00D03C61" w:rsidRDefault="00AC6E3D" w:rsidP="00956279">
            <w:pPr>
              <w:ind w:right="-1050"/>
              <w:jc w:val="both"/>
              <w:rPr>
                <w:rFonts w:ascii="Times New Roman" w:hAnsi="Times New Roman"/>
                <w:sz w:val="18"/>
                <w:szCs w:val="18"/>
              </w:rPr>
            </w:pPr>
            <w:r w:rsidRPr="00D03C61">
              <w:rPr>
                <w:rFonts w:ascii="Times New Roman" w:hAnsi="Times New Roman"/>
                <w:sz w:val="18"/>
                <w:szCs w:val="18"/>
              </w:rPr>
              <w:t>80800110414003</w:t>
            </w:r>
          </w:p>
        </w:tc>
        <w:tc>
          <w:tcPr>
            <w:tcW w:w="1478" w:type="dxa"/>
          </w:tcPr>
          <w:p w14:paraId="5914C0B0" w14:textId="77777777" w:rsidR="00AC6E3D" w:rsidRPr="00471CDC" w:rsidRDefault="00AC6E3D" w:rsidP="00956279">
            <w:pPr>
              <w:ind w:right="-1050"/>
              <w:jc w:val="both"/>
              <w:rPr>
                <w:rFonts w:ascii="Times New Roman" w:hAnsi="Times New Roman"/>
                <w:sz w:val="18"/>
                <w:szCs w:val="18"/>
              </w:rPr>
            </w:pPr>
            <w:r w:rsidRPr="003F72B9">
              <w:rPr>
                <w:rFonts w:ascii="Times New Roman" w:hAnsi="Times New Roman"/>
                <w:sz w:val="18"/>
                <w:szCs w:val="18"/>
              </w:rPr>
              <w:t>80800110507</w:t>
            </w:r>
          </w:p>
        </w:tc>
        <w:tc>
          <w:tcPr>
            <w:tcW w:w="805" w:type="dxa"/>
          </w:tcPr>
          <w:p w14:paraId="0C31179A"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1.2657</w:t>
            </w:r>
          </w:p>
          <w:p w14:paraId="5263257E" w14:textId="77777777" w:rsidR="00AC6E3D" w:rsidRDefault="00AC6E3D" w:rsidP="00956279">
            <w:pPr>
              <w:ind w:right="-1050"/>
              <w:jc w:val="both"/>
              <w:rPr>
                <w:rFonts w:ascii="Times New Roman" w:hAnsi="Times New Roman"/>
                <w:sz w:val="18"/>
                <w:szCs w:val="18"/>
              </w:rPr>
            </w:pPr>
          </w:p>
          <w:p w14:paraId="40A2359B"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551.30</w:t>
            </w:r>
          </w:p>
          <w:p w14:paraId="29EF4531" w14:textId="77777777" w:rsidR="00AC6E3D" w:rsidRPr="00471CDC" w:rsidRDefault="00AC6E3D" w:rsidP="00956279">
            <w:pPr>
              <w:ind w:right="-1050"/>
              <w:jc w:val="both"/>
              <w:rPr>
                <w:rFonts w:ascii="Times New Roman" w:hAnsi="Times New Roman"/>
                <w:sz w:val="18"/>
                <w:szCs w:val="18"/>
              </w:rPr>
            </w:pPr>
            <w:r>
              <w:rPr>
                <w:rFonts w:ascii="Times New Roman" w:hAnsi="Times New Roman"/>
                <w:sz w:val="18"/>
                <w:szCs w:val="18"/>
              </w:rPr>
              <w:t>123.80</w:t>
            </w:r>
          </w:p>
        </w:tc>
        <w:tc>
          <w:tcPr>
            <w:tcW w:w="726" w:type="dxa"/>
          </w:tcPr>
          <w:p w14:paraId="5B3E2006"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0908</w:t>
            </w:r>
          </w:p>
        </w:tc>
        <w:tc>
          <w:tcPr>
            <w:tcW w:w="1246" w:type="dxa"/>
          </w:tcPr>
          <w:p w14:paraId="795F5AFF"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 xml:space="preserve">Apbūves </w:t>
            </w:r>
          </w:p>
          <w:p w14:paraId="5A32DA27"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zeme</w:t>
            </w:r>
          </w:p>
        </w:tc>
        <w:tc>
          <w:tcPr>
            <w:tcW w:w="1166" w:type="dxa"/>
          </w:tcPr>
          <w:p w14:paraId="6BE7EB33"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neattiecas</w:t>
            </w:r>
          </w:p>
        </w:tc>
        <w:tc>
          <w:tcPr>
            <w:tcW w:w="1016" w:type="dxa"/>
          </w:tcPr>
          <w:p w14:paraId="3B36E5FC"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87500.00</w:t>
            </w:r>
          </w:p>
        </w:tc>
      </w:tr>
    </w:tbl>
    <w:p w14:paraId="5E2012D8" w14:textId="77777777" w:rsidR="00AC6E3D" w:rsidRPr="009F7E7C" w:rsidRDefault="00AC6E3D" w:rsidP="00AC6E3D">
      <w:pPr>
        <w:pStyle w:val="BodyTextIndent"/>
        <w:ind w:right="-766"/>
        <w:rPr>
          <w:sz w:val="10"/>
          <w:szCs w:val="10"/>
        </w:rPr>
      </w:pPr>
    </w:p>
    <w:p w14:paraId="0F7FD98A" w14:textId="77777777" w:rsidR="00AC6E3D" w:rsidRPr="00B90304" w:rsidRDefault="00AC6E3D" w:rsidP="00AC6E3D">
      <w:pPr>
        <w:pStyle w:val="BodyTextIndent"/>
        <w:ind w:right="452"/>
        <w:jc w:val="both"/>
      </w:pPr>
      <w:r w:rsidRPr="00B90304">
        <w:t>Ievērojot iepriekš minēto, Finanšu komitejas 202</w:t>
      </w:r>
      <w:r>
        <w:t>6</w:t>
      </w:r>
      <w:r w:rsidRPr="00B90304">
        <w:t xml:space="preserve">.gada </w:t>
      </w:r>
      <w:r>
        <w:t>23.septembra</w:t>
      </w:r>
      <w:r w:rsidRPr="00B90304">
        <w:t xml:space="preserve"> sēdes protokolu Nr.</w:t>
      </w:r>
      <w:r>
        <w:t>9</w:t>
      </w:r>
      <w:r w:rsidRPr="00B90304">
        <w:t xml:space="preserve"> un, pamatojoties uz Pašvaldību likuma 10.panta pirmās daļas  16. un 21.punktu, 73.panta ceturto daļu, Publiskas personas mantas atsavināšanas likuma 1.panta 11.punkta a)apakšpunktu, 3.panta pirmās  daļas 1.punktu, 4.panta pirmo daļu, 5.panta pirmo daļu, 8.panta otro un trešo daļu, 11.panta pirmo daļu, 12., 13., 15.panta pirmo un otro daļu, 16.panta pirmo daļu, 17.panta otro un trešo daļu, 29.</w:t>
      </w:r>
      <w:r w:rsidRPr="00B90304">
        <w:rPr>
          <w:vertAlign w:val="superscript"/>
        </w:rPr>
        <w:t>1</w:t>
      </w:r>
      <w:r w:rsidRPr="00B90304">
        <w:t>, 29.</w:t>
      </w:r>
      <w:r w:rsidRPr="00B90304">
        <w:rPr>
          <w:vertAlign w:val="superscript"/>
        </w:rPr>
        <w:t>2</w:t>
      </w:r>
      <w:r w:rsidRPr="00B90304">
        <w:t xml:space="preserve"> un 29.</w:t>
      </w:r>
      <w:r w:rsidRPr="00B90304">
        <w:rPr>
          <w:vertAlign w:val="superscript"/>
        </w:rPr>
        <w:t>3</w:t>
      </w:r>
      <w:r w:rsidRPr="00B90304">
        <w:t xml:space="preserve">pantu, 30.panta pirmo un otro daļu, 41.panta pirmo daļu, 44.panta pirmo un otro daļu un 47.pantu, likuma „Par zemes privatizāciju lauku apvidos” 29.pantu, likuma “Civillikums. TREŠĀ DAĻA. Lietu tiesības” 927 un 1036.pantu, likuma „Civillikums Ceturtā daļa. SAISTĪBU TIESĪBAS” 2075.pantu, Ministru </w:t>
      </w:r>
      <w:r>
        <w:t>k</w:t>
      </w:r>
      <w:r w:rsidRPr="00B90304">
        <w:t>abineta 2011.gada 1.februāra noteikumiem Nr.109 „Kārtība, kādā atsavināma publiskas personas manta”</w:t>
      </w:r>
      <w:r>
        <w:t xml:space="preserve"> 38.punktu,</w:t>
      </w:r>
      <w:r w:rsidRPr="00B90304">
        <w:t xml:space="preserve"> </w:t>
      </w:r>
      <w:r w:rsidRPr="00B90304">
        <w:rPr>
          <w:b/>
          <w:bCs/>
        </w:rPr>
        <w:t>dome nolemj</w:t>
      </w:r>
      <w:r w:rsidRPr="00B90304">
        <w:t>:</w:t>
      </w:r>
    </w:p>
    <w:p w14:paraId="36C93A48" w14:textId="77777777" w:rsidR="00AC6E3D" w:rsidRPr="00B90304" w:rsidRDefault="00AC6E3D" w:rsidP="00AC6E3D">
      <w:pPr>
        <w:pStyle w:val="BodyTextIndent"/>
        <w:ind w:left="-284" w:right="452" w:firstLine="710"/>
        <w:jc w:val="both"/>
      </w:pPr>
      <w:bookmarkStart w:id="20" w:name="_Hlk166503129"/>
    </w:p>
    <w:p w14:paraId="60CDAA01" w14:textId="77777777" w:rsidR="00AC6E3D" w:rsidRPr="00B90304" w:rsidRDefault="00AC6E3D" w:rsidP="00AC6E3D">
      <w:pPr>
        <w:pStyle w:val="BodyTextIndent"/>
        <w:numPr>
          <w:ilvl w:val="0"/>
          <w:numId w:val="24"/>
        </w:numPr>
        <w:tabs>
          <w:tab w:val="clear" w:pos="0"/>
          <w:tab w:val="num" w:pos="284"/>
        </w:tabs>
        <w:suppressAutoHyphens/>
        <w:spacing w:after="0"/>
        <w:ind w:left="284" w:right="452" w:hanging="284"/>
        <w:jc w:val="both"/>
      </w:pPr>
      <w:r w:rsidRPr="00B90304">
        <w:t>Atsavināt publiskā elektroniskā izsolē ar augšupejošu soli Olaines novada pašvaldībai piederošu šādu nekustamo īpašumu un noteikt atsavināšanas nosacīto cenu (sākumcenu), atsavināšanas izsoles soli, atsavināšanas nodrošinājumu un apstiprināt izsoles noteikumus (pielikumā):</w:t>
      </w:r>
    </w:p>
    <w:p w14:paraId="4CFFDE00" w14:textId="77777777" w:rsidR="00AC6E3D" w:rsidRPr="00146CE2" w:rsidRDefault="00AC6E3D" w:rsidP="00AC6E3D">
      <w:pPr>
        <w:pStyle w:val="BodyTextIndent"/>
        <w:ind w:left="360" w:right="-1050"/>
        <w:rPr>
          <w:sz w:val="22"/>
          <w:szCs w:val="22"/>
        </w:rPr>
      </w:pPr>
    </w:p>
    <w:tbl>
      <w:tblPr>
        <w:tblStyle w:val="TableGrid"/>
        <w:tblW w:w="9498" w:type="dxa"/>
        <w:tblInd w:w="-431" w:type="dxa"/>
        <w:tblLayout w:type="fixed"/>
        <w:tblLook w:val="04A0" w:firstRow="1" w:lastRow="0" w:firstColumn="1" w:lastColumn="0" w:noHBand="0" w:noVBand="1"/>
      </w:tblPr>
      <w:tblGrid>
        <w:gridCol w:w="710"/>
        <w:gridCol w:w="1276"/>
        <w:gridCol w:w="1275"/>
        <w:gridCol w:w="1276"/>
        <w:gridCol w:w="851"/>
        <w:gridCol w:w="850"/>
        <w:gridCol w:w="709"/>
        <w:gridCol w:w="992"/>
        <w:gridCol w:w="992"/>
        <w:gridCol w:w="567"/>
      </w:tblGrid>
      <w:tr w:rsidR="00AC6E3D" w:rsidRPr="00E3702D" w14:paraId="72B37DA0" w14:textId="77777777" w:rsidTr="00956279">
        <w:trPr>
          <w:trHeight w:val="1380"/>
        </w:trPr>
        <w:tc>
          <w:tcPr>
            <w:tcW w:w="710" w:type="dxa"/>
          </w:tcPr>
          <w:p w14:paraId="0EF48696" w14:textId="77777777" w:rsidR="00AC6E3D" w:rsidRPr="004C3AB0" w:rsidRDefault="00AC6E3D" w:rsidP="00956279">
            <w:pPr>
              <w:pStyle w:val="BodyTextIndent"/>
              <w:ind w:right="-1050"/>
              <w:rPr>
                <w:sz w:val="18"/>
                <w:szCs w:val="18"/>
              </w:rPr>
            </w:pPr>
            <w:proofErr w:type="spellStart"/>
            <w:r w:rsidRPr="006D39CE">
              <w:rPr>
                <w:sz w:val="18"/>
                <w:szCs w:val="18"/>
              </w:rPr>
              <w:t>Nr.p.k</w:t>
            </w:r>
            <w:proofErr w:type="spellEnd"/>
            <w:r w:rsidRPr="006D39CE">
              <w:rPr>
                <w:sz w:val="18"/>
                <w:szCs w:val="18"/>
              </w:rPr>
              <w:t>.</w:t>
            </w:r>
          </w:p>
        </w:tc>
        <w:tc>
          <w:tcPr>
            <w:tcW w:w="1276" w:type="dxa"/>
          </w:tcPr>
          <w:p w14:paraId="55DBE123"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Nekustamais</w:t>
            </w:r>
          </w:p>
          <w:p w14:paraId="6F58E1D7" w14:textId="77777777" w:rsidR="00AC6E3D" w:rsidRPr="006D39CE" w:rsidRDefault="00AC6E3D" w:rsidP="00956279">
            <w:pPr>
              <w:ind w:right="-1050"/>
              <w:jc w:val="both"/>
              <w:rPr>
                <w:rFonts w:ascii="Times New Roman" w:hAnsi="Times New Roman"/>
                <w:sz w:val="18"/>
                <w:szCs w:val="18"/>
              </w:rPr>
            </w:pPr>
            <w:r>
              <w:rPr>
                <w:rFonts w:ascii="Times New Roman" w:hAnsi="Times New Roman"/>
                <w:sz w:val="18"/>
                <w:szCs w:val="18"/>
              </w:rPr>
              <w:t>ī</w:t>
            </w:r>
            <w:r w:rsidRPr="006D39CE">
              <w:rPr>
                <w:rFonts w:ascii="Times New Roman" w:hAnsi="Times New Roman"/>
                <w:sz w:val="18"/>
                <w:szCs w:val="18"/>
              </w:rPr>
              <w:t xml:space="preserve">pašums, </w:t>
            </w:r>
          </w:p>
          <w:p w14:paraId="3FDCE50C"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 xml:space="preserve">Olaines </w:t>
            </w:r>
            <w:r>
              <w:rPr>
                <w:rFonts w:ascii="Times New Roman" w:hAnsi="Times New Roman"/>
                <w:sz w:val="18"/>
                <w:szCs w:val="18"/>
              </w:rPr>
              <w:t>pagasts,</w:t>
            </w:r>
          </w:p>
          <w:p w14:paraId="184BE596" w14:textId="77777777" w:rsidR="00AC6E3D" w:rsidRPr="006D39CE" w:rsidRDefault="00AC6E3D" w:rsidP="00956279">
            <w:pPr>
              <w:ind w:right="-1050"/>
              <w:jc w:val="both"/>
              <w:rPr>
                <w:rFonts w:ascii="Times New Roman" w:hAnsi="Times New Roman"/>
                <w:sz w:val="18"/>
                <w:szCs w:val="18"/>
              </w:rPr>
            </w:pPr>
            <w:r>
              <w:rPr>
                <w:rFonts w:ascii="Times New Roman" w:hAnsi="Times New Roman"/>
                <w:sz w:val="18"/>
                <w:szCs w:val="18"/>
              </w:rPr>
              <w:t>Olaines novads</w:t>
            </w:r>
          </w:p>
          <w:p w14:paraId="32B3785F" w14:textId="77777777" w:rsidR="00AC6E3D" w:rsidRPr="004C3AB0" w:rsidRDefault="00AC6E3D" w:rsidP="00956279">
            <w:pPr>
              <w:pStyle w:val="BodyTextIndent"/>
              <w:ind w:right="-1050"/>
              <w:rPr>
                <w:sz w:val="18"/>
                <w:szCs w:val="18"/>
              </w:rPr>
            </w:pPr>
          </w:p>
        </w:tc>
        <w:tc>
          <w:tcPr>
            <w:tcW w:w="1275" w:type="dxa"/>
          </w:tcPr>
          <w:p w14:paraId="2A1D95ED"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Kadastra</w:t>
            </w:r>
          </w:p>
          <w:p w14:paraId="4C0D6E87" w14:textId="77777777" w:rsidR="00AC6E3D" w:rsidRPr="004C3AB0" w:rsidRDefault="00AC6E3D" w:rsidP="00AC6E3D">
            <w:pPr>
              <w:pStyle w:val="BodyTextIndent"/>
              <w:ind w:right="-1050" w:hanging="283"/>
              <w:rPr>
                <w:sz w:val="18"/>
                <w:szCs w:val="18"/>
              </w:rPr>
            </w:pPr>
            <w:r w:rsidRPr="006D39CE">
              <w:rPr>
                <w:sz w:val="18"/>
                <w:szCs w:val="18"/>
              </w:rPr>
              <w:t>numurs</w:t>
            </w:r>
          </w:p>
        </w:tc>
        <w:tc>
          <w:tcPr>
            <w:tcW w:w="1276" w:type="dxa"/>
          </w:tcPr>
          <w:p w14:paraId="3A560B2F"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 xml:space="preserve">Kadastra </w:t>
            </w:r>
          </w:p>
          <w:p w14:paraId="11F7D142" w14:textId="77777777" w:rsidR="00AC6E3D" w:rsidRPr="004C3AB0" w:rsidRDefault="00AC6E3D" w:rsidP="00AC6E3D">
            <w:pPr>
              <w:pStyle w:val="BodyTextIndent"/>
              <w:ind w:right="-1050" w:hanging="245"/>
              <w:rPr>
                <w:sz w:val="18"/>
                <w:szCs w:val="18"/>
              </w:rPr>
            </w:pPr>
            <w:r w:rsidRPr="006D39CE">
              <w:rPr>
                <w:sz w:val="18"/>
                <w:szCs w:val="18"/>
              </w:rPr>
              <w:t>apzīmējums</w:t>
            </w:r>
          </w:p>
        </w:tc>
        <w:tc>
          <w:tcPr>
            <w:tcW w:w="851" w:type="dxa"/>
          </w:tcPr>
          <w:p w14:paraId="6B2399E1" w14:textId="77777777" w:rsidR="00AC6E3D" w:rsidRPr="006D39CE" w:rsidRDefault="00AC6E3D" w:rsidP="00956279">
            <w:pPr>
              <w:ind w:right="-1050"/>
              <w:jc w:val="both"/>
              <w:rPr>
                <w:rFonts w:ascii="Times New Roman" w:hAnsi="Times New Roman"/>
                <w:sz w:val="18"/>
                <w:szCs w:val="18"/>
              </w:rPr>
            </w:pPr>
            <w:r w:rsidRPr="006D39CE">
              <w:rPr>
                <w:rFonts w:ascii="Times New Roman" w:hAnsi="Times New Roman"/>
                <w:sz w:val="18"/>
                <w:szCs w:val="18"/>
              </w:rPr>
              <w:t>Platība</w:t>
            </w:r>
          </w:p>
          <w:p w14:paraId="4FD342D3" w14:textId="77777777" w:rsidR="00AC6E3D" w:rsidRDefault="00AC6E3D" w:rsidP="00AC6E3D">
            <w:pPr>
              <w:pStyle w:val="BodyTextIndent"/>
              <w:ind w:right="-1050" w:hanging="244"/>
              <w:rPr>
                <w:sz w:val="18"/>
                <w:szCs w:val="18"/>
              </w:rPr>
            </w:pPr>
            <w:r>
              <w:rPr>
                <w:sz w:val="18"/>
                <w:szCs w:val="18"/>
              </w:rPr>
              <w:t>ha/</w:t>
            </w:r>
            <w:proofErr w:type="spellStart"/>
            <w:r>
              <w:rPr>
                <w:sz w:val="18"/>
                <w:szCs w:val="18"/>
              </w:rPr>
              <w:t>kv.m</w:t>
            </w:r>
            <w:proofErr w:type="spellEnd"/>
          </w:p>
          <w:p w14:paraId="76B77CAE" w14:textId="77777777" w:rsidR="00AC6E3D" w:rsidRDefault="00AC6E3D" w:rsidP="00956279">
            <w:pPr>
              <w:pStyle w:val="BodyTextIndent"/>
              <w:ind w:right="-1050"/>
              <w:rPr>
                <w:sz w:val="18"/>
                <w:szCs w:val="18"/>
              </w:rPr>
            </w:pPr>
          </w:p>
          <w:p w14:paraId="78370BDB" w14:textId="77777777" w:rsidR="00AC6E3D" w:rsidRPr="004C3AB0" w:rsidRDefault="00AC6E3D" w:rsidP="00956279">
            <w:pPr>
              <w:pStyle w:val="BodyTextIndent"/>
              <w:ind w:right="-1050"/>
              <w:rPr>
                <w:sz w:val="18"/>
                <w:szCs w:val="18"/>
              </w:rPr>
            </w:pPr>
          </w:p>
        </w:tc>
        <w:tc>
          <w:tcPr>
            <w:tcW w:w="850" w:type="dxa"/>
          </w:tcPr>
          <w:p w14:paraId="72CEB915" w14:textId="77777777" w:rsidR="00AC6E3D" w:rsidRPr="004C3AB0" w:rsidRDefault="00AC6E3D" w:rsidP="00AC6E3D">
            <w:pPr>
              <w:pStyle w:val="BodyTextIndent"/>
              <w:ind w:right="-1050" w:hanging="249"/>
              <w:rPr>
                <w:sz w:val="18"/>
                <w:szCs w:val="18"/>
              </w:rPr>
            </w:pPr>
            <w:r w:rsidRPr="004C3AB0">
              <w:rPr>
                <w:sz w:val="18"/>
                <w:szCs w:val="18"/>
              </w:rPr>
              <w:t>Nosacītā</w:t>
            </w:r>
          </w:p>
          <w:p w14:paraId="7F9F4373" w14:textId="77777777" w:rsidR="00AC6E3D" w:rsidRPr="004C3AB0" w:rsidRDefault="00AC6E3D" w:rsidP="00AC6E3D">
            <w:pPr>
              <w:pStyle w:val="BodyTextIndent"/>
              <w:ind w:right="-1050" w:hanging="249"/>
              <w:rPr>
                <w:sz w:val="18"/>
                <w:szCs w:val="18"/>
              </w:rPr>
            </w:pPr>
            <w:r w:rsidRPr="004C3AB0">
              <w:rPr>
                <w:sz w:val="18"/>
                <w:szCs w:val="18"/>
              </w:rPr>
              <w:t xml:space="preserve"> cena</w:t>
            </w:r>
          </w:p>
        </w:tc>
        <w:tc>
          <w:tcPr>
            <w:tcW w:w="709" w:type="dxa"/>
          </w:tcPr>
          <w:p w14:paraId="1BEB977A" w14:textId="77777777" w:rsidR="00AC6E3D" w:rsidRPr="004C3AB0" w:rsidRDefault="00AC6E3D" w:rsidP="00AC6E3D">
            <w:pPr>
              <w:pStyle w:val="BodyTextIndent"/>
              <w:ind w:right="-1050" w:hanging="253"/>
              <w:rPr>
                <w:sz w:val="18"/>
                <w:szCs w:val="18"/>
              </w:rPr>
            </w:pPr>
            <w:r w:rsidRPr="004C3AB0">
              <w:rPr>
                <w:sz w:val="18"/>
                <w:szCs w:val="18"/>
              </w:rPr>
              <w:t>Solis</w:t>
            </w:r>
          </w:p>
          <w:p w14:paraId="381EF12C" w14:textId="77777777" w:rsidR="00AC6E3D" w:rsidRPr="004C3AB0" w:rsidRDefault="00AC6E3D" w:rsidP="00AC6E3D">
            <w:pPr>
              <w:pStyle w:val="BodyTextIndent"/>
              <w:ind w:right="-1050" w:hanging="253"/>
              <w:rPr>
                <w:sz w:val="18"/>
                <w:szCs w:val="18"/>
              </w:rPr>
            </w:pPr>
            <w:r w:rsidRPr="004C3AB0">
              <w:rPr>
                <w:sz w:val="18"/>
                <w:szCs w:val="18"/>
              </w:rPr>
              <w:t>EUR</w:t>
            </w:r>
          </w:p>
        </w:tc>
        <w:tc>
          <w:tcPr>
            <w:tcW w:w="992" w:type="dxa"/>
          </w:tcPr>
          <w:p w14:paraId="1616F443" w14:textId="77777777" w:rsidR="00AC6E3D" w:rsidRPr="004C3AB0" w:rsidRDefault="00AC6E3D" w:rsidP="00956279">
            <w:pPr>
              <w:pStyle w:val="BodyTextIndent"/>
              <w:ind w:left="-110" w:right="-1050" w:firstLine="110"/>
              <w:rPr>
                <w:sz w:val="18"/>
                <w:szCs w:val="18"/>
              </w:rPr>
            </w:pPr>
            <w:proofErr w:type="spellStart"/>
            <w:r w:rsidRPr="004C3AB0">
              <w:rPr>
                <w:sz w:val="18"/>
                <w:szCs w:val="18"/>
              </w:rPr>
              <w:t>Nodroši</w:t>
            </w:r>
            <w:proofErr w:type="spellEnd"/>
            <w:r w:rsidRPr="004C3AB0">
              <w:rPr>
                <w:sz w:val="18"/>
                <w:szCs w:val="18"/>
              </w:rPr>
              <w:t>-</w:t>
            </w:r>
          </w:p>
          <w:p w14:paraId="09A56890" w14:textId="77777777" w:rsidR="00AC6E3D" w:rsidRPr="004C3AB0" w:rsidRDefault="00AC6E3D" w:rsidP="00956279">
            <w:pPr>
              <w:pStyle w:val="BodyTextIndent"/>
              <w:ind w:left="-110" w:right="-1050" w:firstLine="110"/>
              <w:rPr>
                <w:sz w:val="18"/>
                <w:szCs w:val="18"/>
              </w:rPr>
            </w:pPr>
            <w:proofErr w:type="spellStart"/>
            <w:r w:rsidRPr="004C3AB0">
              <w:rPr>
                <w:sz w:val="18"/>
                <w:szCs w:val="18"/>
              </w:rPr>
              <w:t>nājums</w:t>
            </w:r>
            <w:proofErr w:type="spellEnd"/>
          </w:p>
          <w:p w14:paraId="29A914F6" w14:textId="77777777" w:rsidR="00AC6E3D" w:rsidRPr="004C3AB0" w:rsidRDefault="00AC6E3D" w:rsidP="00956279">
            <w:pPr>
              <w:pStyle w:val="BodyTextIndent"/>
              <w:ind w:left="-110" w:right="-1050" w:firstLine="110"/>
              <w:rPr>
                <w:sz w:val="18"/>
                <w:szCs w:val="18"/>
              </w:rPr>
            </w:pPr>
            <w:r w:rsidRPr="004C3AB0">
              <w:rPr>
                <w:sz w:val="18"/>
                <w:szCs w:val="18"/>
              </w:rPr>
              <w:t>EUR</w:t>
            </w:r>
          </w:p>
        </w:tc>
        <w:tc>
          <w:tcPr>
            <w:tcW w:w="992" w:type="dxa"/>
          </w:tcPr>
          <w:p w14:paraId="5695E121" w14:textId="77777777" w:rsidR="00AC6E3D" w:rsidRPr="004C3AB0" w:rsidRDefault="00AC6E3D" w:rsidP="00AC6E3D">
            <w:pPr>
              <w:pStyle w:val="BodyTextIndent"/>
              <w:ind w:right="-1050" w:hanging="247"/>
              <w:rPr>
                <w:sz w:val="18"/>
                <w:szCs w:val="18"/>
              </w:rPr>
            </w:pPr>
            <w:r w:rsidRPr="004C3AB0">
              <w:rPr>
                <w:sz w:val="18"/>
                <w:szCs w:val="18"/>
              </w:rPr>
              <w:t>Samaksas</w:t>
            </w:r>
          </w:p>
          <w:p w14:paraId="4EEA9EEE" w14:textId="77777777" w:rsidR="00AC6E3D" w:rsidRPr="004C3AB0" w:rsidRDefault="00AC6E3D" w:rsidP="00AC6E3D">
            <w:pPr>
              <w:pStyle w:val="BodyTextIndent"/>
              <w:ind w:right="-1050" w:hanging="247"/>
              <w:rPr>
                <w:sz w:val="18"/>
                <w:szCs w:val="18"/>
              </w:rPr>
            </w:pPr>
            <w:r w:rsidRPr="004C3AB0">
              <w:rPr>
                <w:sz w:val="18"/>
                <w:szCs w:val="18"/>
              </w:rPr>
              <w:t xml:space="preserve"> kārtība</w:t>
            </w:r>
          </w:p>
        </w:tc>
        <w:tc>
          <w:tcPr>
            <w:tcW w:w="567" w:type="dxa"/>
          </w:tcPr>
          <w:p w14:paraId="19DFF88A" w14:textId="77777777" w:rsidR="00AC6E3D" w:rsidRPr="004C3AB0" w:rsidRDefault="00AC6E3D" w:rsidP="00956279">
            <w:pPr>
              <w:pStyle w:val="BodyTextIndent"/>
              <w:ind w:left="-15" w:right="-383"/>
              <w:rPr>
                <w:sz w:val="18"/>
                <w:szCs w:val="18"/>
              </w:rPr>
            </w:pPr>
            <w:proofErr w:type="spellStart"/>
            <w:r w:rsidRPr="004C3AB0">
              <w:rPr>
                <w:sz w:val="18"/>
                <w:szCs w:val="18"/>
              </w:rPr>
              <w:t>Pieli</w:t>
            </w:r>
            <w:proofErr w:type="spellEnd"/>
            <w:r w:rsidRPr="004C3AB0">
              <w:rPr>
                <w:sz w:val="18"/>
                <w:szCs w:val="18"/>
              </w:rPr>
              <w:t>-</w:t>
            </w:r>
          </w:p>
          <w:p w14:paraId="404E8513" w14:textId="77777777" w:rsidR="00AC6E3D" w:rsidRPr="004C3AB0" w:rsidRDefault="00AC6E3D" w:rsidP="00AC6E3D">
            <w:pPr>
              <w:pStyle w:val="BodyTextIndent"/>
              <w:ind w:right="-383" w:hanging="283"/>
              <w:rPr>
                <w:sz w:val="18"/>
                <w:szCs w:val="18"/>
              </w:rPr>
            </w:pPr>
            <w:proofErr w:type="spellStart"/>
            <w:r w:rsidRPr="004C3AB0">
              <w:rPr>
                <w:sz w:val="18"/>
                <w:szCs w:val="18"/>
              </w:rPr>
              <w:t>kums</w:t>
            </w:r>
            <w:proofErr w:type="spellEnd"/>
          </w:p>
          <w:p w14:paraId="1F53F38F" w14:textId="77777777" w:rsidR="00AC6E3D" w:rsidRPr="004C3AB0" w:rsidRDefault="00AC6E3D" w:rsidP="00AC6E3D">
            <w:pPr>
              <w:pStyle w:val="BodyTextIndent"/>
              <w:ind w:right="-1050" w:hanging="283"/>
              <w:rPr>
                <w:sz w:val="18"/>
                <w:szCs w:val="18"/>
              </w:rPr>
            </w:pPr>
            <w:r w:rsidRPr="004C3AB0">
              <w:rPr>
                <w:sz w:val="18"/>
                <w:szCs w:val="18"/>
              </w:rPr>
              <w:t>Nr.</w:t>
            </w:r>
          </w:p>
        </w:tc>
      </w:tr>
      <w:tr w:rsidR="00AC6E3D" w:rsidRPr="00E3702D" w14:paraId="62A3AC82" w14:textId="77777777" w:rsidTr="00956279">
        <w:tc>
          <w:tcPr>
            <w:tcW w:w="710" w:type="dxa"/>
          </w:tcPr>
          <w:p w14:paraId="6AE76AAB" w14:textId="77777777" w:rsidR="00AC6E3D" w:rsidRPr="004C3AB0" w:rsidRDefault="00AC6E3D" w:rsidP="00956279">
            <w:pPr>
              <w:pStyle w:val="BodyTextIndent"/>
              <w:ind w:right="-1050"/>
              <w:rPr>
                <w:sz w:val="18"/>
                <w:szCs w:val="18"/>
              </w:rPr>
            </w:pPr>
            <w:r>
              <w:rPr>
                <w:sz w:val="18"/>
                <w:szCs w:val="18"/>
              </w:rPr>
              <w:t>1.</w:t>
            </w:r>
          </w:p>
        </w:tc>
        <w:tc>
          <w:tcPr>
            <w:tcW w:w="1276" w:type="dxa"/>
          </w:tcPr>
          <w:p w14:paraId="4AF41297"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w:t>
            </w:r>
            <w:r w:rsidRPr="00D03C61">
              <w:rPr>
                <w:rFonts w:ascii="Times New Roman" w:hAnsi="Times New Roman"/>
                <w:sz w:val="18"/>
                <w:szCs w:val="18"/>
              </w:rPr>
              <w:t xml:space="preserve">Stacija </w:t>
            </w:r>
          </w:p>
          <w:p w14:paraId="1079F710" w14:textId="77777777" w:rsidR="00AC6E3D" w:rsidRDefault="00AC6E3D" w:rsidP="00956279">
            <w:pPr>
              <w:ind w:right="-1050"/>
              <w:jc w:val="both"/>
              <w:rPr>
                <w:rFonts w:ascii="Times New Roman" w:hAnsi="Times New Roman"/>
                <w:sz w:val="18"/>
                <w:szCs w:val="18"/>
              </w:rPr>
            </w:pPr>
            <w:r w:rsidRPr="00D03C61">
              <w:rPr>
                <w:rFonts w:ascii="Times New Roman" w:hAnsi="Times New Roman"/>
                <w:sz w:val="18"/>
                <w:szCs w:val="18"/>
              </w:rPr>
              <w:t xml:space="preserve">Baloži 2B”, </w:t>
            </w:r>
          </w:p>
          <w:p w14:paraId="3207C9E0" w14:textId="77777777" w:rsidR="00AC6E3D" w:rsidRDefault="00AC6E3D" w:rsidP="00956279">
            <w:pPr>
              <w:ind w:right="-1050"/>
              <w:jc w:val="both"/>
              <w:rPr>
                <w:rFonts w:ascii="Times New Roman" w:hAnsi="Times New Roman"/>
                <w:sz w:val="18"/>
                <w:szCs w:val="18"/>
              </w:rPr>
            </w:pPr>
            <w:proofErr w:type="spellStart"/>
            <w:r w:rsidRPr="00D03C61">
              <w:rPr>
                <w:rFonts w:ascii="Times New Roman" w:hAnsi="Times New Roman"/>
                <w:sz w:val="18"/>
                <w:szCs w:val="18"/>
              </w:rPr>
              <w:t>Stūnīši</w:t>
            </w:r>
            <w:proofErr w:type="spellEnd"/>
            <w:r w:rsidRPr="00D03C61">
              <w:rPr>
                <w:rFonts w:ascii="Times New Roman" w:hAnsi="Times New Roman"/>
                <w:sz w:val="18"/>
                <w:szCs w:val="18"/>
              </w:rPr>
              <w:t xml:space="preserve">, </w:t>
            </w:r>
          </w:p>
          <w:p w14:paraId="6FD85E87" w14:textId="77777777" w:rsidR="00AC6E3D" w:rsidRDefault="00AC6E3D" w:rsidP="00956279">
            <w:pPr>
              <w:ind w:right="-1050"/>
              <w:jc w:val="both"/>
              <w:rPr>
                <w:rFonts w:ascii="Times New Roman" w:hAnsi="Times New Roman"/>
                <w:sz w:val="18"/>
                <w:szCs w:val="18"/>
              </w:rPr>
            </w:pPr>
            <w:r w:rsidRPr="00D03C61">
              <w:rPr>
                <w:rFonts w:ascii="Times New Roman" w:hAnsi="Times New Roman"/>
                <w:sz w:val="18"/>
                <w:szCs w:val="18"/>
              </w:rPr>
              <w:t xml:space="preserve">Olaines </w:t>
            </w:r>
          </w:p>
          <w:p w14:paraId="5AAF5E2C" w14:textId="77777777" w:rsidR="00AC6E3D" w:rsidRPr="006315A0" w:rsidRDefault="00AC6E3D" w:rsidP="00956279">
            <w:pPr>
              <w:ind w:right="-1050"/>
              <w:jc w:val="both"/>
              <w:rPr>
                <w:rFonts w:ascii="Times New Roman" w:hAnsi="Times New Roman"/>
                <w:sz w:val="18"/>
                <w:szCs w:val="18"/>
              </w:rPr>
            </w:pPr>
            <w:r w:rsidRPr="00D03C61">
              <w:rPr>
                <w:rFonts w:ascii="Times New Roman" w:hAnsi="Times New Roman"/>
                <w:sz w:val="18"/>
                <w:szCs w:val="18"/>
              </w:rPr>
              <w:t xml:space="preserve">pagasts </w:t>
            </w:r>
          </w:p>
        </w:tc>
        <w:tc>
          <w:tcPr>
            <w:tcW w:w="1275" w:type="dxa"/>
          </w:tcPr>
          <w:p w14:paraId="14BCA504" w14:textId="77777777" w:rsidR="00AC6E3D" w:rsidRPr="004C3AB0" w:rsidRDefault="00AC6E3D" w:rsidP="00AC6E3D">
            <w:pPr>
              <w:pStyle w:val="BodyTextIndent"/>
              <w:ind w:right="-1050" w:hanging="246"/>
              <w:rPr>
                <w:sz w:val="18"/>
                <w:szCs w:val="18"/>
              </w:rPr>
            </w:pPr>
            <w:r w:rsidRPr="00D03C61">
              <w:rPr>
                <w:sz w:val="18"/>
                <w:szCs w:val="18"/>
              </w:rPr>
              <w:t>80800010805</w:t>
            </w:r>
          </w:p>
        </w:tc>
        <w:tc>
          <w:tcPr>
            <w:tcW w:w="1276" w:type="dxa"/>
          </w:tcPr>
          <w:p w14:paraId="24133491" w14:textId="77777777" w:rsidR="00AC6E3D" w:rsidRDefault="00AC6E3D" w:rsidP="00956279">
            <w:pPr>
              <w:ind w:right="-1050"/>
              <w:jc w:val="both"/>
              <w:rPr>
                <w:rFonts w:ascii="Times New Roman" w:hAnsi="Times New Roman"/>
                <w:sz w:val="18"/>
                <w:szCs w:val="18"/>
              </w:rPr>
            </w:pPr>
            <w:r w:rsidRPr="00D03C61">
              <w:rPr>
                <w:rFonts w:ascii="Times New Roman" w:hAnsi="Times New Roman"/>
                <w:sz w:val="18"/>
                <w:szCs w:val="18"/>
              </w:rPr>
              <w:t>80800010800</w:t>
            </w:r>
          </w:p>
          <w:p w14:paraId="0FD4554D" w14:textId="77777777" w:rsidR="00AC6E3D" w:rsidRDefault="00AC6E3D" w:rsidP="00956279">
            <w:pPr>
              <w:ind w:right="-1050"/>
              <w:jc w:val="both"/>
              <w:rPr>
                <w:rFonts w:ascii="Times New Roman" w:hAnsi="Times New Roman"/>
                <w:sz w:val="18"/>
                <w:szCs w:val="18"/>
              </w:rPr>
            </w:pPr>
          </w:p>
          <w:p w14:paraId="5FD92E68" w14:textId="77777777" w:rsidR="00AC6E3D" w:rsidRDefault="00AC6E3D" w:rsidP="00956279">
            <w:pPr>
              <w:ind w:right="-1050"/>
              <w:jc w:val="both"/>
              <w:rPr>
                <w:rFonts w:ascii="Times New Roman" w:hAnsi="Times New Roman"/>
                <w:sz w:val="18"/>
                <w:szCs w:val="18"/>
              </w:rPr>
            </w:pPr>
            <w:r w:rsidRPr="00D03C61">
              <w:rPr>
                <w:rFonts w:ascii="Times New Roman" w:hAnsi="Times New Roman"/>
                <w:sz w:val="18"/>
                <w:szCs w:val="18"/>
              </w:rPr>
              <w:t>80800010484</w:t>
            </w:r>
          </w:p>
          <w:p w14:paraId="29D637E8" w14:textId="77777777" w:rsidR="00AC6E3D" w:rsidRDefault="00AC6E3D" w:rsidP="00956279">
            <w:pPr>
              <w:ind w:right="-1050"/>
              <w:jc w:val="both"/>
              <w:rPr>
                <w:rFonts w:ascii="Times New Roman" w:hAnsi="Times New Roman"/>
                <w:sz w:val="18"/>
                <w:szCs w:val="18"/>
              </w:rPr>
            </w:pPr>
            <w:r w:rsidRPr="00D03C61">
              <w:rPr>
                <w:rFonts w:ascii="Times New Roman" w:hAnsi="Times New Roman"/>
                <w:sz w:val="18"/>
                <w:szCs w:val="18"/>
              </w:rPr>
              <w:t>001</w:t>
            </w:r>
          </w:p>
          <w:p w14:paraId="1A2B76E1" w14:textId="77777777" w:rsidR="00AC6E3D" w:rsidRDefault="00AC6E3D" w:rsidP="00956279">
            <w:pPr>
              <w:ind w:right="-1050"/>
              <w:jc w:val="both"/>
              <w:rPr>
                <w:rFonts w:ascii="Times New Roman" w:hAnsi="Times New Roman"/>
                <w:sz w:val="18"/>
                <w:szCs w:val="18"/>
              </w:rPr>
            </w:pPr>
            <w:r w:rsidRPr="00D03C61">
              <w:rPr>
                <w:rFonts w:ascii="Times New Roman" w:hAnsi="Times New Roman"/>
                <w:sz w:val="18"/>
                <w:szCs w:val="18"/>
              </w:rPr>
              <w:t>80800010484</w:t>
            </w:r>
          </w:p>
          <w:p w14:paraId="107C670A" w14:textId="77777777" w:rsidR="00AC6E3D" w:rsidRPr="006315A0" w:rsidRDefault="00AC6E3D" w:rsidP="00956279">
            <w:pPr>
              <w:ind w:right="-1050"/>
              <w:jc w:val="both"/>
              <w:rPr>
                <w:rFonts w:ascii="Times New Roman" w:hAnsi="Times New Roman"/>
                <w:sz w:val="18"/>
                <w:szCs w:val="18"/>
              </w:rPr>
            </w:pPr>
            <w:r w:rsidRPr="00D03C61">
              <w:rPr>
                <w:rFonts w:ascii="Times New Roman" w:hAnsi="Times New Roman"/>
                <w:sz w:val="18"/>
                <w:szCs w:val="18"/>
              </w:rPr>
              <w:t>003</w:t>
            </w:r>
          </w:p>
        </w:tc>
        <w:tc>
          <w:tcPr>
            <w:tcW w:w="851" w:type="dxa"/>
          </w:tcPr>
          <w:p w14:paraId="0F89A12F" w14:textId="77777777" w:rsidR="00AC6E3D" w:rsidRDefault="00AC6E3D" w:rsidP="00956279">
            <w:pPr>
              <w:ind w:right="-1050"/>
              <w:jc w:val="both"/>
              <w:rPr>
                <w:rFonts w:ascii="Times New Roman" w:hAnsi="Times New Roman"/>
                <w:sz w:val="18"/>
                <w:szCs w:val="18"/>
              </w:rPr>
            </w:pPr>
            <w:r w:rsidRPr="00D03C61">
              <w:rPr>
                <w:rFonts w:ascii="Times New Roman" w:hAnsi="Times New Roman"/>
                <w:sz w:val="18"/>
                <w:szCs w:val="18"/>
              </w:rPr>
              <w:t>0.133</w:t>
            </w:r>
            <w:r>
              <w:rPr>
                <w:rFonts w:ascii="Times New Roman" w:hAnsi="Times New Roman"/>
                <w:sz w:val="18"/>
                <w:szCs w:val="18"/>
              </w:rPr>
              <w:t>9</w:t>
            </w:r>
            <w:r w:rsidRPr="00D03C61">
              <w:rPr>
                <w:rFonts w:ascii="Times New Roman" w:hAnsi="Times New Roman"/>
                <w:sz w:val="18"/>
                <w:szCs w:val="18"/>
              </w:rPr>
              <w:t xml:space="preserve">  </w:t>
            </w:r>
          </w:p>
          <w:p w14:paraId="2DF9448B" w14:textId="77777777" w:rsidR="00AC6E3D" w:rsidRDefault="00AC6E3D" w:rsidP="00956279">
            <w:pPr>
              <w:ind w:right="-1050"/>
              <w:jc w:val="both"/>
              <w:rPr>
                <w:rFonts w:ascii="Times New Roman" w:hAnsi="Times New Roman"/>
                <w:sz w:val="18"/>
                <w:szCs w:val="18"/>
              </w:rPr>
            </w:pPr>
          </w:p>
          <w:p w14:paraId="4EC75260" w14:textId="77777777" w:rsidR="00AC6E3D" w:rsidRDefault="00AC6E3D" w:rsidP="00956279">
            <w:pPr>
              <w:ind w:right="-1050"/>
              <w:jc w:val="both"/>
              <w:rPr>
                <w:rFonts w:ascii="Times New Roman" w:hAnsi="Times New Roman"/>
                <w:sz w:val="18"/>
                <w:szCs w:val="18"/>
              </w:rPr>
            </w:pPr>
          </w:p>
          <w:p w14:paraId="4FB00A76" w14:textId="77777777" w:rsidR="00AC6E3D" w:rsidRPr="004C3AB0" w:rsidRDefault="00AC6E3D" w:rsidP="00956279">
            <w:pPr>
              <w:pStyle w:val="BodyTextIndent"/>
              <w:ind w:right="-1050"/>
              <w:rPr>
                <w:sz w:val="18"/>
                <w:szCs w:val="18"/>
              </w:rPr>
            </w:pPr>
          </w:p>
        </w:tc>
        <w:tc>
          <w:tcPr>
            <w:tcW w:w="850" w:type="dxa"/>
          </w:tcPr>
          <w:p w14:paraId="2F8E25B0" w14:textId="77777777" w:rsidR="00AC6E3D" w:rsidRPr="004C3AB0" w:rsidRDefault="00AC6E3D" w:rsidP="00AC6E3D">
            <w:pPr>
              <w:pStyle w:val="BodyTextIndent"/>
              <w:ind w:right="-1050" w:hanging="249"/>
              <w:rPr>
                <w:sz w:val="18"/>
                <w:szCs w:val="18"/>
              </w:rPr>
            </w:pPr>
            <w:r>
              <w:rPr>
                <w:sz w:val="18"/>
                <w:szCs w:val="18"/>
              </w:rPr>
              <w:t>11000.00</w:t>
            </w:r>
          </w:p>
        </w:tc>
        <w:tc>
          <w:tcPr>
            <w:tcW w:w="709" w:type="dxa"/>
          </w:tcPr>
          <w:p w14:paraId="7B489C16" w14:textId="77777777" w:rsidR="00AC6E3D" w:rsidRPr="004C3AB0" w:rsidRDefault="00AC6E3D" w:rsidP="00AC6E3D">
            <w:pPr>
              <w:pStyle w:val="BodyTextIndent"/>
              <w:ind w:right="-1050" w:hanging="283"/>
              <w:rPr>
                <w:sz w:val="18"/>
                <w:szCs w:val="18"/>
              </w:rPr>
            </w:pPr>
            <w:r>
              <w:rPr>
                <w:sz w:val="18"/>
                <w:szCs w:val="18"/>
              </w:rPr>
              <w:t>200.00</w:t>
            </w:r>
          </w:p>
        </w:tc>
        <w:tc>
          <w:tcPr>
            <w:tcW w:w="992" w:type="dxa"/>
          </w:tcPr>
          <w:p w14:paraId="2B98FF50" w14:textId="77777777" w:rsidR="00AC6E3D" w:rsidRPr="004C3AB0" w:rsidRDefault="00AC6E3D" w:rsidP="00956279">
            <w:pPr>
              <w:pStyle w:val="BodyTextIndent"/>
              <w:ind w:right="-1050"/>
              <w:rPr>
                <w:sz w:val="18"/>
                <w:szCs w:val="18"/>
              </w:rPr>
            </w:pPr>
            <w:r>
              <w:rPr>
                <w:sz w:val="18"/>
                <w:szCs w:val="18"/>
              </w:rPr>
              <w:t>1100.00</w:t>
            </w:r>
          </w:p>
        </w:tc>
        <w:tc>
          <w:tcPr>
            <w:tcW w:w="992" w:type="dxa"/>
          </w:tcPr>
          <w:p w14:paraId="27877BB4" w14:textId="77777777" w:rsidR="00AC6E3D" w:rsidRPr="004C3AB0" w:rsidRDefault="00AC6E3D" w:rsidP="00AC6E3D">
            <w:pPr>
              <w:pStyle w:val="BodyTextIndent"/>
              <w:ind w:right="-1050" w:hanging="247"/>
              <w:rPr>
                <w:sz w:val="16"/>
                <w:szCs w:val="16"/>
              </w:rPr>
            </w:pPr>
            <w:r w:rsidRPr="004C3AB0">
              <w:rPr>
                <w:sz w:val="16"/>
                <w:szCs w:val="16"/>
              </w:rPr>
              <w:t xml:space="preserve">viena mēneša </w:t>
            </w:r>
          </w:p>
          <w:p w14:paraId="13A1617D" w14:textId="77777777" w:rsidR="00AC6E3D" w:rsidRDefault="00AC6E3D" w:rsidP="00AC6E3D">
            <w:pPr>
              <w:pStyle w:val="BodyTextIndent"/>
              <w:ind w:right="-1050" w:hanging="247"/>
              <w:rPr>
                <w:sz w:val="16"/>
                <w:szCs w:val="16"/>
              </w:rPr>
            </w:pPr>
            <w:r w:rsidRPr="004C3AB0">
              <w:rPr>
                <w:sz w:val="16"/>
                <w:szCs w:val="16"/>
              </w:rPr>
              <w:t xml:space="preserve">laikā no </w:t>
            </w:r>
          </w:p>
          <w:p w14:paraId="3125BB9F" w14:textId="77777777" w:rsidR="00AC6E3D" w:rsidRPr="004C3AB0" w:rsidRDefault="00AC6E3D" w:rsidP="00AC6E3D">
            <w:pPr>
              <w:pStyle w:val="BodyTextIndent"/>
              <w:ind w:right="-1050" w:hanging="247"/>
              <w:rPr>
                <w:sz w:val="16"/>
                <w:szCs w:val="16"/>
              </w:rPr>
            </w:pPr>
            <w:r w:rsidRPr="004C3AB0">
              <w:rPr>
                <w:sz w:val="16"/>
                <w:szCs w:val="16"/>
              </w:rPr>
              <w:t>izsoles</w:t>
            </w:r>
          </w:p>
          <w:p w14:paraId="0F9B99FB" w14:textId="77777777" w:rsidR="00AC6E3D" w:rsidRPr="004C3AB0" w:rsidRDefault="00AC6E3D" w:rsidP="00AC6E3D">
            <w:pPr>
              <w:pStyle w:val="BodyTextIndent"/>
              <w:ind w:right="-1050" w:hanging="247"/>
              <w:rPr>
                <w:sz w:val="16"/>
                <w:szCs w:val="16"/>
              </w:rPr>
            </w:pPr>
            <w:r w:rsidRPr="004C3AB0">
              <w:rPr>
                <w:sz w:val="16"/>
                <w:szCs w:val="16"/>
              </w:rPr>
              <w:t>noslēguma</w:t>
            </w:r>
          </w:p>
          <w:p w14:paraId="5F6EF624" w14:textId="77777777" w:rsidR="00AC6E3D" w:rsidRPr="004C3AB0" w:rsidRDefault="00AC6E3D" w:rsidP="00AC6E3D">
            <w:pPr>
              <w:pStyle w:val="BodyTextIndent"/>
              <w:ind w:right="-1050" w:hanging="247"/>
              <w:rPr>
                <w:sz w:val="16"/>
                <w:szCs w:val="16"/>
              </w:rPr>
            </w:pPr>
            <w:r w:rsidRPr="004C3AB0">
              <w:rPr>
                <w:sz w:val="16"/>
                <w:szCs w:val="16"/>
              </w:rPr>
              <w:t>dienas</w:t>
            </w:r>
          </w:p>
        </w:tc>
        <w:tc>
          <w:tcPr>
            <w:tcW w:w="567" w:type="dxa"/>
          </w:tcPr>
          <w:p w14:paraId="3EE5B99D" w14:textId="77777777" w:rsidR="00AC6E3D" w:rsidRPr="00471CDC" w:rsidRDefault="00AC6E3D" w:rsidP="00956279">
            <w:pPr>
              <w:pStyle w:val="BodyTextIndent"/>
              <w:ind w:right="-1050"/>
              <w:rPr>
                <w:sz w:val="18"/>
                <w:szCs w:val="18"/>
              </w:rPr>
            </w:pPr>
            <w:r w:rsidRPr="00471CDC">
              <w:rPr>
                <w:sz w:val="18"/>
                <w:szCs w:val="18"/>
              </w:rPr>
              <w:t>1.</w:t>
            </w:r>
          </w:p>
          <w:p w14:paraId="0E0EA384" w14:textId="77777777" w:rsidR="00AC6E3D" w:rsidRPr="00471CDC" w:rsidRDefault="00AC6E3D" w:rsidP="00956279">
            <w:pPr>
              <w:pStyle w:val="BodyTextIndent"/>
              <w:ind w:right="-1050"/>
              <w:rPr>
                <w:sz w:val="18"/>
                <w:szCs w:val="18"/>
              </w:rPr>
            </w:pPr>
          </w:p>
        </w:tc>
      </w:tr>
      <w:tr w:rsidR="00AC6E3D" w:rsidRPr="00E3702D" w14:paraId="744DEF17" w14:textId="77777777" w:rsidTr="00956279">
        <w:tc>
          <w:tcPr>
            <w:tcW w:w="710" w:type="dxa"/>
          </w:tcPr>
          <w:p w14:paraId="3C1DE1DA" w14:textId="77777777" w:rsidR="00AC6E3D" w:rsidRDefault="00AC6E3D" w:rsidP="00956279">
            <w:pPr>
              <w:pStyle w:val="BodyTextIndent"/>
              <w:ind w:right="-1050"/>
              <w:rPr>
                <w:sz w:val="18"/>
                <w:szCs w:val="18"/>
              </w:rPr>
            </w:pPr>
            <w:r>
              <w:rPr>
                <w:sz w:val="18"/>
                <w:szCs w:val="18"/>
              </w:rPr>
              <w:t>2.</w:t>
            </w:r>
          </w:p>
        </w:tc>
        <w:tc>
          <w:tcPr>
            <w:tcW w:w="1276" w:type="dxa"/>
          </w:tcPr>
          <w:p w14:paraId="616E2DE0"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w:t>
            </w:r>
            <w:r w:rsidRPr="00D17D50">
              <w:rPr>
                <w:rFonts w:ascii="Times New Roman" w:hAnsi="Times New Roman"/>
                <w:sz w:val="18"/>
                <w:szCs w:val="18"/>
              </w:rPr>
              <w:t>Stacija Baloži</w:t>
            </w:r>
          </w:p>
          <w:p w14:paraId="5AE2E7BB" w14:textId="77777777" w:rsidR="00AC6E3D" w:rsidRDefault="00AC6E3D" w:rsidP="00956279">
            <w:pPr>
              <w:ind w:right="-1050"/>
              <w:jc w:val="both"/>
              <w:rPr>
                <w:rFonts w:ascii="Times New Roman" w:hAnsi="Times New Roman"/>
                <w:sz w:val="18"/>
                <w:szCs w:val="18"/>
              </w:rPr>
            </w:pPr>
            <w:r w:rsidRPr="00D17D50">
              <w:rPr>
                <w:rFonts w:ascii="Times New Roman" w:hAnsi="Times New Roman"/>
                <w:sz w:val="18"/>
                <w:szCs w:val="18"/>
              </w:rPr>
              <w:t xml:space="preserve"> 2”-3, </w:t>
            </w:r>
          </w:p>
          <w:p w14:paraId="4DE0C65A" w14:textId="77777777" w:rsidR="00AC6E3D" w:rsidRDefault="00AC6E3D" w:rsidP="00956279">
            <w:pPr>
              <w:ind w:right="-1050"/>
              <w:jc w:val="both"/>
              <w:rPr>
                <w:rFonts w:ascii="Times New Roman" w:hAnsi="Times New Roman"/>
                <w:sz w:val="18"/>
                <w:szCs w:val="18"/>
              </w:rPr>
            </w:pPr>
            <w:proofErr w:type="spellStart"/>
            <w:r w:rsidRPr="00D17D50">
              <w:rPr>
                <w:rFonts w:ascii="Times New Roman" w:hAnsi="Times New Roman"/>
                <w:sz w:val="18"/>
                <w:szCs w:val="18"/>
              </w:rPr>
              <w:t>Stūnīši</w:t>
            </w:r>
            <w:proofErr w:type="spellEnd"/>
            <w:r w:rsidRPr="00D17D50">
              <w:rPr>
                <w:rFonts w:ascii="Times New Roman" w:hAnsi="Times New Roman"/>
                <w:sz w:val="18"/>
                <w:szCs w:val="18"/>
              </w:rPr>
              <w:t>,</w:t>
            </w:r>
          </w:p>
          <w:p w14:paraId="4326473B" w14:textId="77777777" w:rsidR="00AC6E3D" w:rsidRDefault="00AC6E3D" w:rsidP="00956279">
            <w:pPr>
              <w:ind w:right="-1050"/>
              <w:jc w:val="both"/>
              <w:rPr>
                <w:rFonts w:ascii="Times New Roman" w:hAnsi="Times New Roman"/>
                <w:sz w:val="18"/>
                <w:szCs w:val="18"/>
              </w:rPr>
            </w:pPr>
            <w:r w:rsidRPr="00D17D50">
              <w:rPr>
                <w:rFonts w:ascii="Times New Roman" w:hAnsi="Times New Roman"/>
                <w:sz w:val="18"/>
                <w:szCs w:val="18"/>
              </w:rPr>
              <w:t xml:space="preserve">Olaines </w:t>
            </w:r>
          </w:p>
          <w:p w14:paraId="2E8788C9" w14:textId="77777777" w:rsidR="00AC6E3D" w:rsidRPr="00471CDC" w:rsidRDefault="00AC6E3D" w:rsidP="00956279">
            <w:pPr>
              <w:ind w:right="-1050"/>
              <w:jc w:val="both"/>
              <w:rPr>
                <w:rFonts w:ascii="Times New Roman" w:hAnsi="Times New Roman"/>
                <w:sz w:val="18"/>
                <w:szCs w:val="18"/>
              </w:rPr>
            </w:pPr>
            <w:r w:rsidRPr="00D17D50">
              <w:rPr>
                <w:rFonts w:ascii="Times New Roman" w:hAnsi="Times New Roman"/>
                <w:sz w:val="18"/>
                <w:szCs w:val="18"/>
              </w:rPr>
              <w:t>pagasts</w:t>
            </w:r>
          </w:p>
        </w:tc>
        <w:tc>
          <w:tcPr>
            <w:tcW w:w="1275" w:type="dxa"/>
          </w:tcPr>
          <w:p w14:paraId="20976582" w14:textId="77777777" w:rsidR="00AC6E3D" w:rsidRPr="00471CDC" w:rsidRDefault="00AC6E3D" w:rsidP="00AC6E3D">
            <w:pPr>
              <w:pStyle w:val="BodyTextIndent"/>
              <w:ind w:right="-1050" w:hanging="246"/>
              <w:rPr>
                <w:sz w:val="18"/>
                <w:szCs w:val="18"/>
              </w:rPr>
            </w:pPr>
            <w:r w:rsidRPr="00D17D50">
              <w:rPr>
                <w:sz w:val="18"/>
                <w:szCs w:val="18"/>
              </w:rPr>
              <w:t>80809000080</w:t>
            </w:r>
          </w:p>
        </w:tc>
        <w:tc>
          <w:tcPr>
            <w:tcW w:w="1276" w:type="dxa"/>
          </w:tcPr>
          <w:p w14:paraId="6B1DE193" w14:textId="77777777" w:rsidR="00AC6E3D" w:rsidRDefault="00AC6E3D" w:rsidP="00956279">
            <w:pPr>
              <w:ind w:right="-1050"/>
              <w:jc w:val="both"/>
              <w:rPr>
                <w:rFonts w:ascii="Times New Roman" w:hAnsi="Times New Roman"/>
                <w:sz w:val="18"/>
                <w:szCs w:val="18"/>
              </w:rPr>
            </w:pPr>
            <w:r w:rsidRPr="00E90646">
              <w:rPr>
                <w:rFonts w:ascii="Times New Roman" w:hAnsi="Times New Roman"/>
                <w:sz w:val="18"/>
                <w:szCs w:val="18"/>
              </w:rPr>
              <w:t>80800010409</w:t>
            </w:r>
          </w:p>
          <w:p w14:paraId="7463AAD4" w14:textId="77777777" w:rsidR="00AC6E3D" w:rsidRPr="00471CDC" w:rsidRDefault="00AC6E3D" w:rsidP="00956279">
            <w:pPr>
              <w:pStyle w:val="BodyTextIndent"/>
              <w:ind w:right="-1050"/>
              <w:rPr>
                <w:sz w:val="18"/>
                <w:szCs w:val="18"/>
              </w:rPr>
            </w:pPr>
            <w:r w:rsidRPr="00E90646">
              <w:rPr>
                <w:sz w:val="18"/>
                <w:szCs w:val="18"/>
              </w:rPr>
              <w:t>001003</w:t>
            </w:r>
          </w:p>
        </w:tc>
        <w:tc>
          <w:tcPr>
            <w:tcW w:w="851" w:type="dxa"/>
          </w:tcPr>
          <w:p w14:paraId="2E9D6C8B" w14:textId="77777777" w:rsidR="00AC6E3D" w:rsidRPr="00471CDC" w:rsidRDefault="00AC6E3D" w:rsidP="00956279">
            <w:pPr>
              <w:ind w:right="-1050"/>
              <w:jc w:val="both"/>
              <w:rPr>
                <w:rFonts w:ascii="Times New Roman" w:hAnsi="Times New Roman"/>
                <w:sz w:val="18"/>
                <w:szCs w:val="18"/>
              </w:rPr>
            </w:pPr>
            <w:r w:rsidRPr="00D17D50">
              <w:rPr>
                <w:rFonts w:ascii="Times New Roman" w:hAnsi="Times New Roman"/>
                <w:sz w:val="18"/>
                <w:szCs w:val="18"/>
              </w:rPr>
              <w:t>91.20</w:t>
            </w:r>
          </w:p>
        </w:tc>
        <w:tc>
          <w:tcPr>
            <w:tcW w:w="850" w:type="dxa"/>
          </w:tcPr>
          <w:p w14:paraId="6859EF21" w14:textId="77777777" w:rsidR="00AC6E3D" w:rsidRDefault="00AC6E3D" w:rsidP="00AC6E3D">
            <w:pPr>
              <w:pStyle w:val="BodyTextIndent"/>
              <w:ind w:right="-1050" w:hanging="249"/>
              <w:rPr>
                <w:sz w:val="18"/>
                <w:szCs w:val="18"/>
              </w:rPr>
            </w:pPr>
            <w:r>
              <w:rPr>
                <w:sz w:val="18"/>
                <w:szCs w:val="18"/>
              </w:rPr>
              <w:t>9000.00</w:t>
            </w:r>
          </w:p>
        </w:tc>
        <w:tc>
          <w:tcPr>
            <w:tcW w:w="709" w:type="dxa"/>
          </w:tcPr>
          <w:p w14:paraId="5D37AEA3" w14:textId="77777777" w:rsidR="00AC6E3D" w:rsidRDefault="00AC6E3D" w:rsidP="00AC6E3D">
            <w:pPr>
              <w:pStyle w:val="BodyTextIndent"/>
              <w:ind w:right="-1050" w:hanging="283"/>
              <w:rPr>
                <w:sz w:val="18"/>
                <w:szCs w:val="18"/>
              </w:rPr>
            </w:pPr>
            <w:r>
              <w:rPr>
                <w:sz w:val="18"/>
                <w:szCs w:val="18"/>
              </w:rPr>
              <w:t>200.00</w:t>
            </w:r>
          </w:p>
        </w:tc>
        <w:tc>
          <w:tcPr>
            <w:tcW w:w="992" w:type="dxa"/>
          </w:tcPr>
          <w:p w14:paraId="3C338166" w14:textId="77777777" w:rsidR="00AC6E3D" w:rsidRDefault="00AC6E3D" w:rsidP="00956279">
            <w:pPr>
              <w:pStyle w:val="BodyTextIndent"/>
              <w:ind w:right="-1050"/>
              <w:rPr>
                <w:sz w:val="18"/>
                <w:szCs w:val="18"/>
              </w:rPr>
            </w:pPr>
            <w:r>
              <w:rPr>
                <w:sz w:val="18"/>
                <w:szCs w:val="18"/>
              </w:rPr>
              <w:t>900.00</w:t>
            </w:r>
          </w:p>
        </w:tc>
        <w:tc>
          <w:tcPr>
            <w:tcW w:w="992" w:type="dxa"/>
          </w:tcPr>
          <w:p w14:paraId="1EF80C42" w14:textId="77777777" w:rsidR="00AC6E3D" w:rsidRPr="004C3AB0" w:rsidRDefault="00AC6E3D" w:rsidP="00AC6E3D">
            <w:pPr>
              <w:pStyle w:val="BodyTextIndent"/>
              <w:ind w:right="-1050" w:hanging="247"/>
              <w:rPr>
                <w:sz w:val="16"/>
                <w:szCs w:val="16"/>
              </w:rPr>
            </w:pPr>
            <w:r w:rsidRPr="004C3AB0">
              <w:rPr>
                <w:sz w:val="16"/>
                <w:szCs w:val="16"/>
              </w:rPr>
              <w:t xml:space="preserve">viena mēneša </w:t>
            </w:r>
          </w:p>
          <w:p w14:paraId="2CFB1087" w14:textId="77777777" w:rsidR="00AC6E3D" w:rsidRDefault="00AC6E3D" w:rsidP="00AC6E3D">
            <w:pPr>
              <w:pStyle w:val="BodyTextIndent"/>
              <w:ind w:right="-1050" w:hanging="247"/>
              <w:rPr>
                <w:sz w:val="16"/>
                <w:szCs w:val="16"/>
              </w:rPr>
            </w:pPr>
            <w:r w:rsidRPr="004C3AB0">
              <w:rPr>
                <w:sz w:val="16"/>
                <w:szCs w:val="16"/>
              </w:rPr>
              <w:t xml:space="preserve">laikā no </w:t>
            </w:r>
          </w:p>
          <w:p w14:paraId="36B5C8A3" w14:textId="77777777" w:rsidR="00AC6E3D" w:rsidRPr="004C3AB0" w:rsidRDefault="00AC6E3D" w:rsidP="00AC6E3D">
            <w:pPr>
              <w:pStyle w:val="BodyTextIndent"/>
              <w:ind w:right="-1050" w:hanging="247"/>
              <w:rPr>
                <w:sz w:val="16"/>
                <w:szCs w:val="16"/>
              </w:rPr>
            </w:pPr>
            <w:r w:rsidRPr="004C3AB0">
              <w:rPr>
                <w:sz w:val="16"/>
                <w:szCs w:val="16"/>
              </w:rPr>
              <w:t>izsoles</w:t>
            </w:r>
          </w:p>
          <w:p w14:paraId="76DED487" w14:textId="77777777" w:rsidR="00AC6E3D" w:rsidRPr="004C3AB0" w:rsidRDefault="00AC6E3D" w:rsidP="00AC6E3D">
            <w:pPr>
              <w:pStyle w:val="BodyTextIndent"/>
              <w:ind w:right="-1050" w:hanging="247"/>
              <w:rPr>
                <w:sz w:val="16"/>
                <w:szCs w:val="16"/>
              </w:rPr>
            </w:pPr>
            <w:r w:rsidRPr="004C3AB0">
              <w:rPr>
                <w:sz w:val="16"/>
                <w:szCs w:val="16"/>
              </w:rPr>
              <w:t>noslēguma</w:t>
            </w:r>
          </w:p>
          <w:p w14:paraId="5D8C2B8A" w14:textId="77777777" w:rsidR="00AC6E3D" w:rsidRPr="004C3AB0" w:rsidRDefault="00AC6E3D" w:rsidP="00AC6E3D">
            <w:pPr>
              <w:pStyle w:val="BodyTextIndent"/>
              <w:ind w:right="-1050" w:hanging="247"/>
              <w:rPr>
                <w:sz w:val="16"/>
                <w:szCs w:val="16"/>
              </w:rPr>
            </w:pPr>
            <w:r w:rsidRPr="004C3AB0">
              <w:rPr>
                <w:sz w:val="16"/>
                <w:szCs w:val="16"/>
              </w:rPr>
              <w:t>dienas</w:t>
            </w:r>
          </w:p>
        </w:tc>
        <w:tc>
          <w:tcPr>
            <w:tcW w:w="567" w:type="dxa"/>
          </w:tcPr>
          <w:p w14:paraId="656F2792" w14:textId="77777777" w:rsidR="00AC6E3D" w:rsidRPr="00471CDC" w:rsidRDefault="00AC6E3D" w:rsidP="00956279">
            <w:pPr>
              <w:pStyle w:val="BodyTextIndent"/>
              <w:ind w:right="-1050"/>
              <w:rPr>
                <w:sz w:val="18"/>
                <w:szCs w:val="18"/>
              </w:rPr>
            </w:pPr>
            <w:r>
              <w:rPr>
                <w:sz w:val="18"/>
                <w:szCs w:val="18"/>
              </w:rPr>
              <w:t>2.</w:t>
            </w:r>
          </w:p>
        </w:tc>
      </w:tr>
      <w:tr w:rsidR="00AC6E3D" w:rsidRPr="00E3702D" w14:paraId="44F8349B" w14:textId="77777777" w:rsidTr="00956279">
        <w:tc>
          <w:tcPr>
            <w:tcW w:w="710" w:type="dxa"/>
          </w:tcPr>
          <w:p w14:paraId="6CDA4A80" w14:textId="77777777" w:rsidR="00AC6E3D" w:rsidRDefault="00AC6E3D" w:rsidP="00956279">
            <w:pPr>
              <w:pStyle w:val="BodyTextIndent"/>
              <w:ind w:right="-1050"/>
              <w:rPr>
                <w:sz w:val="18"/>
                <w:szCs w:val="18"/>
              </w:rPr>
            </w:pPr>
            <w:r>
              <w:rPr>
                <w:sz w:val="18"/>
                <w:szCs w:val="18"/>
              </w:rPr>
              <w:t>3.</w:t>
            </w:r>
          </w:p>
        </w:tc>
        <w:tc>
          <w:tcPr>
            <w:tcW w:w="1276" w:type="dxa"/>
          </w:tcPr>
          <w:p w14:paraId="0D69082A" w14:textId="77777777" w:rsidR="00AC6E3D" w:rsidRDefault="00AC6E3D" w:rsidP="00956279">
            <w:pPr>
              <w:ind w:right="-1050"/>
              <w:jc w:val="both"/>
              <w:rPr>
                <w:rFonts w:ascii="Times New Roman" w:hAnsi="Times New Roman"/>
                <w:sz w:val="18"/>
                <w:szCs w:val="18"/>
              </w:rPr>
            </w:pPr>
            <w:r w:rsidRPr="00E90646">
              <w:rPr>
                <w:rFonts w:ascii="Times New Roman" w:hAnsi="Times New Roman"/>
                <w:sz w:val="18"/>
                <w:szCs w:val="18"/>
              </w:rPr>
              <w:t xml:space="preserve">Zemgales </w:t>
            </w:r>
          </w:p>
          <w:p w14:paraId="116AE9E2" w14:textId="77777777" w:rsidR="00AC6E3D" w:rsidRDefault="00AC6E3D" w:rsidP="00956279">
            <w:pPr>
              <w:ind w:right="-1050"/>
              <w:jc w:val="both"/>
              <w:rPr>
                <w:rFonts w:ascii="Times New Roman" w:hAnsi="Times New Roman"/>
                <w:sz w:val="18"/>
                <w:szCs w:val="18"/>
              </w:rPr>
            </w:pPr>
            <w:r w:rsidRPr="00E90646">
              <w:rPr>
                <w:rFonts w:ascii="Times New Roman" w:hAnsi="Times New Roman"/>
                <w:sz w:val="18"/>
                <w:szCs w:val="18"/>
              </w:rPr>
              <w:t xml:space="preserve">iela 22-23, </w:t>
            </w:r>
          </w:p>
          <w:p w14:paraId="4D9B4689" w14:textId="77777777" w:rsidR="00AC6E3D" w:rsidRPr="00471CDC" w:rsidRDefault="00AC6E3D" w:rsidP="00956279">
            <w:pPr>
              <w:ind w:right="-1050"/>
              <w:jc w:val="both"/>
              <w:rPr>
                <w:rFonts w:ascii="Times New Roman" w:hAnsi="Times New Roman"/>
                <w:sz w:val="18"/>
                <w:szCs w:val="18"/>
              </w:rPr>
            </w:pPr>
            <w:r w:rsidRPr="00E90646">
              <w:rPr>
                <w:rFonts w:ascii="Times New Roman" w:hAnsi="Times New Roman"/>
                <w:sz w:val="18"/>
                <w:szCs w:val="18"/>
              </w:rPr>
              <w:t>Olaine</w:t>
            </w:r>
          </w:p>
        </w:tc>
        <w:tc>
          <w:tcPr>
            <w:tcW w:w="1275" w:type="dxa"/>
          </w:tcPr>
          <w:p w14:paraId="58EDE1E4" w14:textId="77777777" w:rsidR="00AC6E3D" w:rsidRPr="00471CDC" w:rsidRDefault="00AC6E3D" w:rsidP="00956279">
            <w:pPr>
              <w:pStyle w:val="BodyTextIndent"/>
              <w:ind w:right="-1050"/>
              <w:rPr>
                <w:sz w:val="18"/>
                <w:szCs w:val="18"/>
              </w:rPr>
            </w:pPr>
            <w:r w:rsidRPr="00E90646">
              <w:rPr>
                <w:sz w:val="18"/>
                <w:szCs w:val="18"/>
              </w:rPr>
              <w:t>80099004376</w:t>
            </w:r>
          </w:p>
        </w:tc>
        <w:tc>
          <w:tcPr>
            <w:tcW w:w="1276" w:type="dxa"/>
          </w:tcPr>
          <w:p w14:paraId="38FFC5CA" w14:textId="77777777" w:rsidR="00AC6E3D" w:rsidRDefault="00AC6E3D" w:rsidP="00956279">
            <w:pPr>
              <w:ind w:right="-1050"/>
              <w:jc w:val="both"/>
              <w:rPr>
                <w:rFonts w:ascii="Times New Roman" w:hAnsi="Times New Roman"/>
                <w:sz w:val="18"/>
                <w:szCs w:val="18"/>
              </w:rPr>
            </w:pPr>
            <w:r w:rsidRPr="00E90646">
              <w:rPr>
                <w:rFonts w:ascii="Times New Roman" w:hAnsi="Times New Roman"/>
                <w:sz w:val="18"/>
                <w:szCs w:val="18"/>
              </w:rPr>
              <w:t>80090020717</w:t>
            </w:r>
          </w:p>
          <w:p w14:paraId="4753A7AE" w14:textId="77777777" w:rsidR="00AC6E3D" w:rsidRPr="00471CDC" w:rsidRDefault="00AC6E3D" w:rsidP="00956279">
            <w:pPr>
              <w:pStyle w:val="BodyTextIndent"/>
              <w:ind w:right="-1050"/>
              <w:rPr>
                <w:sz w:val="18"/>
                <w:szCs w:val="18"/>
              </w:rPr>
            </w:pPr>
            <w:r w:rsidRPr="00E90646">
              <w:rPr>
                <w:sz w:val="18"/>
                <w:szCs w:val="18"/>
              </w:rPr>
              <w:t>001023</w:t>
            </w:r>
          </w:p>
        </w:tc>
        <w:tc>
          <w:tcPr>
            <w:tcW w:w="851" w:type="dxa"/>
          </w:tcPr>
          <w:p w14:paraId="6F549B1F" w14:textId="77777777" w:rsidR="00AC6E3D" w:rsidRPr="00471CDC" w:rsidRDefault="00AC6E3D" w:rsidP="00956279">
            <w:pPr>
              <w:ind w:right="-1050"/>
              <w:jc w:val="both"/>
              <w:rPr>
                <w:rFonts w:ascii="Times New Roman" w:hAnsi="Times New Roman"/>
                <w:sz w:val="18"/>
                <w:szCs w:val="18"/>
              </w:rPr>
            </w:pPr>
            <w:r w:rsidRPr="00E90646">
              <w:rPr>
                <w:rFonts w:ascii="Times New Roman" w:hAnsi="Times New Roman"/>
                <w:sz w:val="18"/>
                <w:szCs w:val="18"/>
              </w:rPr>
              <w:t>30.60</w:t>
            </w:r>
          </w:p>
        </w:tc>
        <w:tc>
          <w:tcPr>
            <w:tcW w:w="850" w:type="dxa"/>
          </w:tcPr>
          <w:p w14:paraId="1BCFD718" w14:textId="77777777" w:rsidR="00AC6E3D" w:rsidRDefault="00AC6E3D" w:rsidP="00AC6E3D">
            <w:pPr>
              <w:pStyle w:val="BodyTextIndent"/>
              <w:ind w:right="-1050" w:hanging="283"/>
              <w:rPr>
                <w:sz w:val="18"/>
                <w:szCs w:val="18"/>
              </w:rPr>
            </w:pPr>
            <w:r>
              <w:rPr>
                <w:sz w:val="18"/>
                <w:szCs w:val="18"/>
              </w:rPr>
              <w:t>13600.00</w:t>
            </w:r>
          </w:p>
        </w:tc>
        <w:tc>
          <w:tcPr>
            <w:tcW w:w="709" w:type="dxa"/>
          </w:tcPr>
          <w:p w14:paraId="0F7B7DAD" w14:textId="77777777" w:rsidR="00AC6E3D" w:rsidRDefault="00AC6E3D" w:rsidP="00AC6E3D">
            <w:pPr>
              <w:pStyle w:val="BodyTextIndent"/>
              <w:ind w:right="-1050" w:hanging="283"/>
              <w:rPr>
                <w:sz w:val="18"/>
                <w:szCs w:val="18"/>
              </w:rPr>
            </w:pPr>
            <w:r>
              <w:rPr>
                <w:sz w:val="18"/>
                <w:szCs w:val="18"/>
              </w:rPr>
              <w:t>200.00</w:t>
            </w:r>
          </w:p>
        </w:tc>
        <w:tc>
          <w:tcPr>
            <w:tcW w:w="992" w:type="dxa"/>
          </w:tcPr>
          <w:p w14:paraId="0F91140B" w14:textId="77777777" w:rsidR="00AC6E3D" w:rsidRDefault="00AC6E3D" w:rsidP="00AC6E3D">
            <w:pPr>
              <w:pStyle w:val="BodyTextIndent"/>
              <w:ind w:right="-1050" w:hanging="249"/>
              <w:rPr>
                <w:sz w:val="18"/>
                <w:szCs w:val="18"/>
              </w:rPr>
            </w:pPr>
            <w:r>
              <w:rPr>
                <w:sz w:val="18"/>
                <w:szCs w:val="18"/>
              </w:rPr>
              <w:t>1360.00</w:t>
            </w:r>
          </w:p>
        </w:tc>
        <w:tc>
          <w:tcPr>
            <w:tcW w:w="992" w:type="dxa"/>
          </w:tcPr>
          <w:p w14:paraId="4BBA9455" w14:textId="77777777" w:rsidR="00AC6E3D" w:rsidRPr="004C3AB0" w:rsidRDefault="00AC6E3D" w:rsidP="00AC6E3D">
            <w:pPr>
              <w:pStyle w:val="BodyTextIndent"/>
              <w:ind w:right="-1050" w:hanging="283"/>
              <w:rPr>
                <w:sz w:val="16"/>
                <w:szCs w:val="16"/>
              </w:rPr>
            </w:pPr>
            <w:r w:rsidRPr="004C3AB0">
              <w:rPr>
                <w:sz w:val="16"/>
                <w:szCs w:val="16"/>
              </w:rPr>
              <w:t xml:space="preserve">viena mēneša </w:t>
            </w:r>
          </w:p>
          <w:p w14:paraId="4FD94C68" w14:textId="77777777" w:rsidR="00AC6E3D" w:rsidRDefault="00AC6E3D" w:rsidP="00AC6E3D">
            <w:pPr>
              <w:pStyle w:val="BodyTextIndent"/>
              <w:ind w:right="-1050" w:hanging="283"/>
              <w:rPr>
                <w:sz w:val="16"/>
                <w:szCs w:val="16"/>
              </w:rPr>
            </w:pPr>
            <w:r w:rsidRPr="004C3AB0">
              <w:rPr>
                <w:sz w:val="16"/>
                <w:szCs w:val="16"/>
              </w:rPr>
              <w:t xml:space="preserve">laikā no </w:t>
            </w:r>
          </w:p>
          <w:p w14:paraId="5E550F37" w14:textId="77777777" w:rsidR="00AC6E3D" w:rsidRPr="004C3AB0" w:rsidRDefault="00AC6E3D" w:rsidP="00AC6E3D">
            <w:pPr>
              <w:pStyle w:val="BodyTextIndent"/>
              <w:ind w:right="-1050" w:hanging="283"/>
              <w:rPr>
                <w:sz w:val="16"/>
                <w:szCs w:val="16"/>
              </w:rPr>
            </w:pPr>
            <w:r w:rsidRPr="004C3AB0">
              <w:rPr>
                <w:sz w:val="16"/>
                <w:szCs w:val="16"/>
              </w:rPr>
              <w:t>izsoles</w:t>
            </w:r>
          </w:p>
          <w:p w14:paraId="00359E3B" w14:textId="77777777" w:rsidR="00AC6E3D" w:rsidRPr="004C3AB0" w:rsidRDefault="00AC6E3D" w:rsidP="00AC6E3D">
            <w:pPr>
              <w:pStyle w:val="BodyTextIndent"/>
              <w:ind w:right="-1050" w:hanging="283"/>
              <w:rPr>
                <w:sz w:val="16"/>
                <w:szCs w:val="16"/>
              </w:rPr>
            </w:pPr>
            <w:r w:rsidRPr="004C3AB0">
              <w:rPr>
                <w:sz w:val="16"/>
                <w:szCs w:val="16"/>
              </w:rPr>
              <w:t>noslēguma</w:t>
            </w:r>
          </w:p>
          <w:p w14:paraId="2403EA78" w14:textId="77777777" w:rsidR="00AC6E3D" w:rsidRPr="004C3AB0" w:rsidRDefault="00AC6E3D" w:rsidP="00AC6E3D">
            <w:pPr>
              <w:pStyle w:val="BodyTextIndent"/>
              <w:ind w:right="-1050" w:hanging="283"/>
              <w:rPr>
                <w:sz w:val="16"/>
                <w:szCs w:val="16"/>
              </w:rPr>
            </w:pPr>
            <w:r w:rsidRPr="004C3AB0">
              <w:rPr>
                <w:sz w:val="16"/>
                <w:szCs w:val="16"/>
              </w:rPr>
              <w:t>dienas</w:t>
            </w:r>
          </w:p>
        </w:tc>
        <w:tc>
          <w:tcPr>
            <w:tcW w:w="567" w:type="dxa"/>
          </w:tcPr>
          <w:p w14:paraId="4546B771" w14:textId="77777777" w:rsidR="00AC6E3D" w:rsidRPr="00471CDC" w:rsidRDefault="00AC6E3D" w:rsidP="00956279">
            <w:pPr>
              <w:pStyle w:val="BodyTextIndent"/>
              <w:ind w:right="-1050"/>
              <w:rPr>
                <w:sz w:val="18"/>
                <w:szCs w:val="18"/>
              </w:rPr>
            </w:pPr>
            <w:r>
              <w:rPr>
                <w:sz w:val="18"/>
                <w:szCs w:val="18"/>
              </w:rPr>
              <w:t>3.</w:t>
            </w:r>
          </w:p>
        </w:tc>
      </w:tr>
      <w:tr w:rsidR="00AC6E3D" w:rsidRPr="00E3702D" w14:paraId="1D656FA2" w14:textId="77777777" w:rsidTr="00956279">
        <w:tc>
          <w:tcPr>
            <w:tcW w:w="710" w:type="dxa"/>
          </w:tcPr>
          <w:p w14:paraId="0106EDE3" w14:textId="77777777" w:rsidR="00AC6E3D" w:rsidRDefault="00AC6E3D" w:rsidP="00956279">
            <w:pPr>
              <w:pStyle w:val="BodyTextIndent"/>
              <w:ind w:right="-1050"/>
              <w:rPr>
                <w:sz w:val="18"/>
                <w:szCs w:val="18"/>
              </w:rPr>
            </w:pPr>
            <w:r>
              <w:rPr>
                <w:sz w:val="18"/>
                <w:szCs w:val="18"/>
              </w:rPr>
              <w:t>4.</w:t>
            </w:r>
          </w:p>
        </w:tc>
        <w:tc>
          <w:tcPr>
            <w:tcW w:w="1276" w:type="dxa"/>
          </w:tcPr>
          <w:p w14:paraId="01E0CD33" w14:textId="77777777" w:rsidR="00AC6E3D" w:rsidRPr="00D03C61" w:rsidRDefault="00AC6E3D" w:rsidP="00956279">
            <w:pPr>
              <w:ind w:right="-1050"/>
              <w:jc w:val="both"/>
              <w:rPr>
                <w:rFonts w:ascii="Times New Roman" w:hAnsi="Times New Roman"/>
                <w:bCs/>
                <w:sz w:val="18"/>
                <w:szCs w:val="18"/>
              </w:rPr>
            </w:pPr>
            <w:r w:rsidRPr="00D03C61">
              <w:rPr>
                <w:rFonts w:ascii="Times New Roman" w:hAnsi="Times New Roman"/>
                <w:bCs/>
                <w:sz w:val="18"/>
                <w:szCs w:val="18"/>
              </w:rPr>
              <w:t>“Skolas</w:t>
            </w:r>
          </w:p>
          <w:p w14:paraId="282CC5B1" w14:textId="77777777" w:rsidR="00AC6E3D" w:rsidRPr="00D03C61" w:rsidRDefault="00AC6E3D" w:rsidP="00956279">
            <w:pPr>
              <w:ind w:right="-1050"/>
              <w:jc w:val="both"/>
              <w:rPr>
                <w:rFonts w:ascii="Times New Roman" w:hAnsi="Times New Roman"/>
                <w:bCs/>
                <w:sz w:val="18"/>
                <w:szCs w:val="18"/>
              </w:rPr>
            </w:pPr>
            <w:r w:rsidRPr="00D03C61">
              <w:rPr>
                <w:rFonts w:ascii="Times New Roman" w:hAnsi="Times New Roman"/>
                <w:bCs/>
                <w:sz w:val="18"/>
                <w:szCs w:val="18"/>
              </w:rPr>
              <w:t xml:space="preserve"> parks”, </w:t>
            </w:r>
          </w:p>
          <w:p w14:paraId="58A8E410" w14:textId="77777777" w:rsidR="00AC6E3D" w:rsidRPr="00D03C61" w:rsidRDefault="00AC6E3D" w:rsidP="00956279">
            <w:pPr>
              <w:ind w:right="-1050"/>
              <w:jc w:val="both"/>
              <w:rPr>
                <w:rFonts w:ascii="Times New Roman" w:hAnsi="Times New Roman"/>
                <w:bCs/>
                <w:sz w:val="18"/>
                <w:szCs w:val="18"/>
              </w:rPr>
            </w:pPr>
            <w:proofErr w:type="spellStart"/>
            <w:r w:rsidRPr="00D03C61">
              <w:rPr>
                <w:rFonts w:ascii="Times New Roman" w:hAnsi="Times New Roman"/>
                <w:bCs/>
                <w:sz w:val="18"/>
                <w:szCs w:val="18"/>
              </w:rPr>
              <w:t>Pēternieki</w:t>
            </w:r>
            <w:proofErr w:type="spellEnd"/>
            <w:r w:rsidRPr="00D03C61">
              <w:rPr>
                <w:rFonts w:ascii="Times New Roman" w:hAnsi="Times New Roman"/>
                <w:bCs/>
                <w:sz w:val="18"/>
                <w:szCs w:val="18"/>
              </w:rPr>
              <w:t xml:space="preserve">, </w:t>
            </w:r>
          </w:p>
          <w:p w14:paraId="62421350" w14:textId="77777777" w:rsidR="00AC6E3D" w:rsidRPr="00D03C61" w:rsidRDefault="00AC6E3D" w:rsidP="00956279">
            <w:pPr>
              <w:ind w:right="-1050"/>
              <w:jc w:val="both"/>
              <w:rPr>
                <w:rFonts w:ascii="Times New Roman" w:hAnsi="Times New Roman"/>
                <w:bCs/>
                <w:sz w:val="18"/>
                <w:szCs w:val="18"/>
              </w:rPr>
            </w:pPr>
            <w:r w:rsidRPr="00D03C61">
              <w:rPr>
                <w:rFonts w:ascii="Times New Roman" w:hAnsi="Times New Roman"/>
                <w:bCs/>
                <w:sz w:val="18"/>
                <w:szCs w:val="18"/>
              </w:rPr>
              <w:t xml:space="preserve">Olaines </w:t>
            </w:r>
          </w:p>
          <w:p w14:paraId="1BEBCFF6" w14:textId="77777777" w:rsidR="00AC6E3D" w:rsidRPr="00D03C61" w:rsidRDefault="00AC6E3D" w:rsidP="00956279">
            <w:pPr>
              <w:ind w:right="-1050"/>
              <w:jc w:val="both"/>
              <w:rPr>
                <w:rFonts w:ascii="Times New Roman" w:hAnsi="Times New Roman"/>
                <w:sz w:val="18"/>
                <w:szCs w:val="18"/>
              </w:rPr>
            </w:pPr>
            <w:r w:rsidRPr="00D03C61">
              <w:rPr>
                <w:rFonts w:ascii="Times New Roman" w:hAnsi="Times New Roman"/>
                <w:bCs/>
                <w:sz w:val="18"/>
                <w:szCs w:val="18"/>
              </w:rPr>
              <w:t>pagasts</w:t>
            </w:r>
          </w:p>
          <w:p w14:paraId="4095D96C" w14:textId="77777777" w:rsidR="00AC6E3D" w:rsidRPr="00471CDC" w:rsidRDefault="00AC6E3D" w:rsidP="00956279">
            <w:pPr>
              <w:ind w:right="-1050"/>
              <w:jc w:val="both"/>
              <w:rPr>
                <w:rFonts w:ascii="Times New Roman" w:hAnsi="Times New Roman"/>
                <w:sz w:val="18"/>
                <w:szCs w:val="18"/>
              </w:rPr>
            </w:pPr>
          </w:p>
        </w:tc>
        <w:tc>
          <w:tcPr>
            <w:tcW w:w="1275" w:type="dxa"/>
          </w:tcPr>
          <w:p w14:paraId="4FC2E1E5" w14:textId="77777777" w:rsidR="00AC6E3D" w:rsidRPr="00D03C61" w:rsidRDefault="00AC6E3D" w:rsidP="00956279">
            <w:pPr>
              <w:ind w:right="-1050"/>
              <w:jc w:val="both"/>
              <w:rPr>
                <w:rFonts w:ascii="Times New Roman" w:hAnsi="Times New Roman"/>
                <w:sz w:val="18"/>
                <w:szCs w:val="18"/>
              </w:rPr>
            </w:pPr>
            <w:r w:rsidRPr="00D03C61">
              <w:rPr>
                <w:rFonts w:ascii="Times New Roman" w:hAnsi="Times New Roman"/>
                <w:sz w:val="18"/>
                <w:szCs w:val="18"/>
              </w:rPr>
              <w:t>80800110507</w:t>
            </w:r>
          </w:p>
          <w:p w14:paraId="0260E9FC" w14:textId="77777777" w:rsidR="00AC6E3D" w:rsidRPr="00D03C61" w:rsidRDefault="00AC6E3D" w:rsidP="00956279">
            <w:pPr>
              <w:ind w:right="-1050"/>
              <w:jc w:val="both"/>
              <w:rPr>
                <w:rFonts w:ascii="Times New Roman" w:hAnsi="Times New Roman"/>
                <w:sz w:val="18"/>
                <w:szCs w:val="18"/>
              </w:rPr>
            </w:pPr>
          </w:p>
          <w:p w14:paraId="5AFD0937" w14:textId="77777777" w:rsidR="00AC6E3D" w:rsidRPr="00471CDC" w:rsidRDefault="00AC6E3D" w:rsidP="00956279">
            <w:pPr>
              <w:pStyle w:val="BodyTextIndent"/>
              <w:ind w:right="-1050"/>
              <w:rPr>
                <w:sz w:val="18"/>
                <w:szCs w:val="18"/>
              </w:rPr>
            </w:pPr>
          </w:p>
        </w:tc>
        <w:tc>
          <w:tcPr>
            <w:tcW w:w="1276" w:type="dxa"/>
          </w:tcPr>
          <w:p w14:paraId="38576451" w14:textId="77777777" w:rsidR="00AC6E3D" w:rsidRDefault="00AC6E3D" w:rsidP="00956279">
            <w:pPr>
              <w:pStyle w:val="BodyTextIndent"/>
              <w:ind w:right="-1050"/>
              <w:rPr>
                <w:sz w:val="18"/>
                <w:szCs w:val="18"/>
              </w:rPr>
            </w:pPr>
            <w:r w:rsidRPr="003F72B9">
              <w:rPr>
                <w:sz w:val="18"/>
                <w:szCs w:val="18"/>
              </w:rPr>
              <w:t>80800110507</w:t>
            </w:r>
          </w:p>
          <w:p w14:paraId="0BB04009" w14:textId="77777777" w:rsidR="00AC6E3D" w:rsidRDefault="00AC6E3D" w:rsidP="00956279">
            <w:pPr>
              <w:pStyle w:val="BodyTextIndent"/>
              <w:ind w:right="-1050"/>
              <w:rPr>
                <w:sz w:val="18"/>
                <w:szCs w:val="18"/>
              </w:rPr>
            </w:pPr>
          </w:p>
          <w:p w14:paraId="03954D20" w14:textId="77777777" w:rsidR="00AC6E3D" w:rsidRDefault="00AC6E3D" w:rsidP="00956279">
            <w:pPr>
              <w:ind w:right="-1050"/>
              <w:jc w:val="both"/>
              <w:rPr>
                <w:rFonts w:ascii="Times New Roman" w:hAnsi="Times New Roman"/>
                <w:sz w:val="18"/>
                <w:szCs w:val="18"/>
              </w:rPr>
            </w:pPr>
            <w:r w:rsidRPr="00D03C61">
              <w:rPr>
                <w:rFonts w:ascii="Times New Roman" w:hAnsi="Times New Roman"/>
                <w:sz w:val="18"/>
                <w:szCs w:val="18"/>
              </w:rPr>
              <w:t>80800110414</w:t>
            </w:r>
          </w:p>
          <w:p w14:paraId="11BC6C6A" w14:textId="77777777" w:rsidR="00AC6E3D" w:rsidRPr="00D03C61" w:rsidRDefault="00AC6E3D" w:rsidP="00956279">
            <w:pPr>
              <w:ind w:right="-1050"/>
              <w:jc w:val="both"/>
              <w:rPr>
                <w:rFonts w:ascii="Times New Roman" w:hAnsi="Times New Roman"/>
                <w:sz w:val="18"/>
                <w:szCs w:val="18"/>
              </w:rPr>
            </w:pPr>
            <w:r w:rsidRPr="00D03C61">
              <w:rPr>
                <w:rFonts w:ascii="Times New Roman" w:hAnsi="Times New Roman"/>
                <w:sz w:val="18"/>
                <w:szCs w:val="18"/>
              </w:rPr>
              <w:t>002</w:t>
            </w:r>
          </w:p>
          <w:p w14:paraId="0497E34C" w14:textId="77777777" w:rsidR="00AC6E3D" w:rsidRDefault="00AC6E3D" w:rsidP="00956279">
            <w:pPr>
              <w:pStyle w:val="BodyTextIndent"/>
              <w:ind w:right="-1050"/>
              <w:rPr>
                <w:sz w:val="18"/>
                <w:szCs w:val="18"/>
              </w:rPr>
            </w:pPr>
            <w:r w:rsidRPr="00D03C61">
              <w:rPr>
                <w:sz w:val="18"/>
                <w:szCs w:val="18"/>
              </w:rPr>
              <w:t>80800110414</w:t>
            </w:r>
          </w:p>
          <w:p w14:paraId="51F78458" w14:textId="77777777" w:rsidR="00AC6E3D" w:rsidRPr="00471CDC" w:rsidRDefault="00AC6E3D" w:rsidP="00956279">
            <w:pPr>
              <w:pStyle w:val="BodyTextIndent"/>
              <w:ind w:right="-1050"/>
              <w:rPr>
                <w:sz w:val="18"/>
                <w:szCs w:val="18"/>
              </w:rPr>
            </w:pPr>
            <w:r w:rsidRPr="00D03C61">
              <w:rPr>
                <w:sz w:val="18"/>
                <w:szCs w:val="18"/>
              </w:rPr>
              <w:t>003</w:t>
            </w:r>
          </w:p>
        </w:tc>
        <w:tc>
          <w:tcPr>
            <w:tcW w:w="851" w:type="dxa"/>
          </w:tcPr>
          <w:p w14:paraId="1F9D047B"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1.2657</w:t>
            </w:r>
          </w:p>
          <w:p w14:paraId="65C1945C" w14:textId="77777777" w:rsidR="00AC6E3D" w:rsidRDefault="00AC6E3D" w:rsidP="00956279">
            <w:pPr>
              <w:ind w:right="-1050"/>
              <w:jc w:val="both"/>
              <w:rPr>
                <w:rFonts w:ascii="Times New Roman" w:hAnsi="Times New Roman"/>
                <w:sz w:val="18"/>
                <w:szCs w:val="18"/>
              </w:rPr>
            </w:pPr>
          </w:p>
          <w:p w14:paraId="4E6577AB" w14:textId="77777777" w:rsidR="00AC6E3D" w:rsidRDefault="00AC6E3D" w:rsidP="00956279">
            <w:pPr>
              <w:ind w:right="-1050"/>
              <w:jc w:val="both"/>
              <w:rPr>
                <w:rFonts w:ascii="Times New Roman" w:hAnsi="Times New Roman"/>
                <w:sz w:val="18"/>
                <w:szCs w:val="18"/>
              </w:rPr>
            </w:pPr>
            <w:r>
              <w:rPr>
                <w:rFonts w:ascii="Times New Roman" w:hAnsi="Times New Roman"/>
                <w:sz w:val="18"/>
                <w:szCs w:val="18"/>
              </w:rPr>
              <w:t>551.30</w:t>
            </w:r>
          </w:p>
          <w:p w14:paraId="25ACCAB1" w14:textId="77777777" w:rsidR="00AC6E3D" w:rsidRDefault="00AC6E3D" w:rsidP="00956279">
            <w:pPr>
              <w:ind w:right="-1050"/>
              <w:jc w:val="both"/>
              <w:rPr>
                <w:rFonts w:ascii="Times New Roman" w:hAnsi="Times New Roman"/>
                <w:sz w:val="18"/>
                <w:szCs w:val="18"/>
              </w:rPr>
            </w:pPr>
          </w:p>
          <w:p w14:paraId="70E8AD88" w14:textId="77777777" w:rsidR="00AC6E3D" w:rsidRPr="00471CDC" w:rsidRDefault="00AC6E3D" w:rsidP="00956279">
            <w:pPr>
              <w:ind w:right="-1050"/>
              <w:jc w:val="both"/>
              <w:rPr>
                <w:rFonts w:ascii="Times New Roman" w:hAnsi="Times New Roman"/>
                <w:sz w:val="18"/>
                <w:szCs w:val="18"/>
              </w:rPr>
            </w:pPr>
            <w:r>
              <w:rPr>
                <w:rFonts w:ascii="Times New Roman" w:hAnsi="Times New Roman"/>
                <w:sz w:val="18"/>
                <w:szCs w:val="18"/>
              </w:rPr>
              <w:t>123.80</w:t>
            </w:r>
          </w:p>
        </w:tc>
        <w:tc>
          <w:tcPr>
            <w:tcW w:w="850" w:type="dxa"/>
          </w:tcPr>
          <w:p w14:paraId="29563451" w14:textId="77777777" w:rsidR="00AC6E3D" w:rsidRDefault="00AC6E3D" w:rsidP="00AC6E3D">
            <w:pPr>
              <w:pStyle w:val="BodyTextIndent"/>
              <w:ind w:right="-1050" w:hanging="283"/>
              <w:rPr>
                <w:sz w:val="18"/>
                <w:szCs w:val="18"/>
              </w:rPr>
            </w:pPr>
            <w:r w:rsidRPr="00E90646">
              <w:rPr>
                <w:sz w:val="18"/>
                <w:szCs w:val="18"/>
              </w:rPr>
              <w:t>87500.00</w:t>
            </w:r>
          </w:p>
        </w:tc>
        <w:tc>
          <w:tcPr>
            <w:tcW w:w="709" w:type="dxa"/>
          </w:tcPr>
          <w:p w14:paraId="6B21CF48" w14:textId="77777777" w:rsidR="00AC6E3D" w:rsidRDefault="00AC6E3D" w:rsidP="00AC6E3D">
            <w:pPr>
              <w:pStyle w:val="BodyTextIndent"/>
              <w:ind w:right="-1050" w:hanging="283"/>
              <w:rPr>
                <w:sz w:val="18"/>
                <w:szCs w:val="18"/>
              </w:rPr>
            </w:pPr>
            <w:r>
              <w:rPr>
                <w:sz w:val="18"/>
                <w:szCs w:val="18"/>
              </w:rPr>
              <w:t>200.00</w:t>
            </w:r>
          </w:p>
        </w:tc>
        <w:tc>
          <w:tcPr>
            <w:tcW w:w="992" w:type="dxa"/>
          </w:tcPr>
          <w:p w14:paraId="0B19DE6B" w14:textId="77777777" w:rsidR="00AC6E3D" w:rsidRDefault="00AC6E3D" w:rsidP="00AC6E3D">
            <w:pPr>
              <w:pStyle w:val="BodyTextIndent"/>
              <w:ind w:right="-1050" w:hanging="249"/>
              <w:rPr>
                <w:sz w:val="18"/>
                <w:szCs w:val="18"/>
              </w:rPr>
            </w:pPr>
            <w:r>
              <w:rPr>
                <w:sz w:val="18"/>
                <w:szCs w:val="18"/>
              </w:rPr>
              <w:t>8750.00</w:t>
            </w:r>
          </w:p>
        </w:tc>
        <w:tc>
          <w:tcPr>
            <w:tcW w:w="992" w:type="dxa"/>
          </w:tcPr>
          <w:p w14:paraId="7A7659A7" w14:textId="77777777" w:rsidR="00AC6E3D" w:rsidRPr="004C3AB0" w:rsidRDefault="00AC6E3D" w:rsidP="00AC6E3D">
            <w:pPr>
              <w:pStyle w:val="BodyTextIndent"/>
              <w:ind w:right="-1050" w:hanging="283"/>
              <w:rPr>
                <w:sz w:val="16"/>
                <w:szCs w:val="16"/>
              </w:rPr>
            </w:pPr>
            <w:r w:rsidRPr="004C3AB0">
              <w:rPr>
                <w:sz w:val="16"/>
                <w:szCs w:val="16"/>
              </w:rPr>
              <w:t xml:space="preserve">viena mēneša </w:t>
            </w:r>
          </w:p>
          <w:p w14:paraId="295A5102" w14:textId="77777777" w:rsidR="00AC6E3D" w:rsidRDefault="00AC6E3D" w:rsidP="00AC6E3D">
            <w:pPr>
              <w:pStyle w:val="BodyTextIndent"/>
              <w:ind w:right="-1050" w:hanging="283"/>
              <w:rPr>
                <w:sz w:val="16"/>
                <w:szCs w:val="16"/>
              </w:rPr>
            </w:pPr>
            <w:r w:rsidRPr="004C3AB0">
              <w:rPr>
                <w:sz w:val="16"/>
                <w:szCs w:val="16"/>
              </w:rPr>
              <w:t xml:space="preserve">laikā no </w:t>
            </w:r>
          </w:p>
          <w:p w14:paraId="08E27E97" w14:textId="77777777" w:rsidR="00AC6E3D" w:rsidRPr="004C3AB0" w:rsidRDefault="00AC6E3D" w:rsidP="00AC6E3D">
            <w:pPr>
              <w:pStyle w:val="BodyTextIndent"/>
              <w:ind w:right="-1050" w:hanging="283"/>
              <w:rPr>
                <w:sz w:val="16"/>
                <w:szCs w:val="16"/>
              </w:rPr>
            </w:pPr>
            <w:r w:rsidRPr="004C3AB0">
              <w:rPr>
                <w:sz w:val="16"/>
                <w:szCs w:val="16"/>
              </w:rPr>
              <w:t>izsoles</w:t>
            </w:r>
          </w:p>
          <w:p w14:paraId="741F178E" w14:textId="77777777" w:rsidR="00AC6E3D" w:rsidRPr="004C3AB0" w:rsidRDefault="00AC6E3D" w:rsidP="00AC6E3D">
            <w:pPr>
              <w:pStyle w:val="BodyTextIndent"/>
              <w:ind w:right="-1050" w:hanging="283"/>
              <w:rPr>
                <w:sz w:val="16"/>
                <w:szCs w:val="16"/>
              </w:rPr>
            </w:pPr>
            <w:r w:rsidRPr="004C3AB0">
              <w:rPr>
                <w:sz w:val="16"/>
                <w:szCs w:val="16"/>
              </w:rPr>
              <w:t>noslēguma</w:t>
            </w:r>
          </w:p>
          <w:p w14:paraId="67D7A555" w14:textId="77777777" w:rsidR="00AC6E3D" w:rsidRPr="004C3AB0" w:rsidRDefault="00AC6E3D" w:rsidP="00AC6E3D">
            <w:pPr>
              <w:pStyle w:val="BodyTextIndent"/>
              <w:ind w:right="-1050" w:hanging="283"/>
              <w:rPr>
                <w:sz w:val="16"/>
                <w:szCs w:val="16"/>
              </w:rPr>
            </w:pPr>
            <w:r w:rsidRPr="004C3AB0">
              <w:rPr>
                <w:sz w:val="16"/>
                <w:szCs w:val="16"/>
              </w:rPr>
              <w:t>dienas</w:t>
            </w:r>
          </w:p>
        </w:tc>
        <w:tc>
          <w:tcPr>
            <w:tcW w:w="567" w:type="dxa"/>
          </w:tcPr>
          <w:p w14:paraId="56EEACBB" w14:textId="77777777" w:rsidR="00AC6E3D" w:rsidRPr="00471CDC" w:rsidRDefault="00AC6E3D" w:rsidP="00956279">
            <w:pPr>
              <w:pStyle w:val="BodyTextIndent"/>
              <w:ind w:right="-1050"/>
              <w:rPr>
                <w:sz w:val="18"/>
                <w:szCs w:val="18"/>
              </w:rPr>
            </w:pPr>
            <w:r>
              <w:rPr>
                <w:sz w:val="18"/>
                <w:szCs w:val="18"/>
              </w:rPr>
              <w:t>4.</w:t>
            </w:r>
          </w:p>
        </w:tc>
      </w:tr>
      <w:bookmarkEnd w:id="20"/>
    </w:tbl>
    <w:p w14:paraId="57784A54" w14:textId="77777777" w:rsidR="00AC6E3D" w:rsidRDefault="00AC6E3D" w:rsidP="00AC6E3D">
      <w:pPr>
        <w:pStyle w:val="BodyTextIndent"/>
        <w:ind w:left="426" w:right="-766"/>
      </w:pPr>
    </w:p>
    <w:p w14:paraId="3CC8665C" w14:textId="77777777" w:rsidR="00AC6E3D" w:rsidRPr="00C414A7" w:rsidRDefault="00AC6E3D" w:rsidP="00AC6E3D">
      <w:pPr>
        <w:pStyle w:val="BodyTextIndent"/>
        <w:numPr>
          <w:ilvl w:val="0"/>
          <w:numId w:val="24"/>
        </w:numPr>
        <w:tabs>
          <w:tab w:val="clear" w:pos="0"/>
          <w:tab w:val="num" w:pos="284"/>
        </w:tabs>
        <w:suppressAutoHyphens/>
        <w:spacing w:after="0"/>
        <w:ind w:left="284" w:right="452" w:hanging="284"/>
        <w:jc w:val="both"/>
      </w:pPr>
      <w:r w:rsidRPr="00B90304">
        <w:t xml:space="preserve">Izveidot </w:t>
      </w:r>
      <w:r w:rsidRPr="00C414A7">
        <w:t>lēmuma 1.punkt</w:t>
      </w:r>
      <w:r>
        <w:t>ā</w:t>
      </w:r>
      <w:r w:rsidRPr="00C414A7">
        <w:t xml:space="preserve"> noteikt</w:t>
      </w:r>
      <w:r>
        <w:t>ā</w:t>
      </w:r>
      <w:r w:rsidRPr="00C414A7">
        <w:t xml:space="preserve"> publiskā elektroniskā izsolē atsavinām</w:t>
      </w:r>
      <w:r>
        <w:t>ā</w:t>
      </w:r>
      <w:r w:rsidRPr="00C414A7">
        <w:t xml:space="preserve"> nekustam</w:t>
      </w:r>
      <w:r>
        <w:t>ā</w:t>
      </w:r>
      <w:r w:rsidRPr="00C414A7">
        <w:t xml:space="preserve"> īpašum</w:t>
      </w:r>
      <w:r>
        <w:t>a</w:t>
      </w:r>
      <w:r w:rsidRPr="00C414A7">
        <w:t xml:space="preserve"> atsavināšanas komisiju izsoles organizēšanai un nodrošināšanai šādā sastāvā:</w:t>
      </w:r>
    </w:p>
    <w:p w14:paraId="6F0BBC33" w14:textId="77777777" w:rsidR="00AC6E3D" w:rsidRPr="00C414A7" w:rsidRDefault="00AC6E3D" w:rsidP="00AC6E3D">
      <w:pPr>
        <w:pStyle w:val="BodyTextIndent"/>
        <w:ind w:left="-284" w:right="452" w:firstLine="1004"/>
      </w:pPr>
      <w:r w:rsidRPr="00C414A7">
        <w:t xml:space="preserve">komisijas priekšsēdētājs: </w:t>
      </w:r>
      <w:proofErr w:type="spellStart"/>
      <w:r w:rsidRPr="00C414A7">
        <w:t>Ģ.Batrags</w:t>
      </w:r>
      <w:proofErr w:type="spellEnd"/>
      <w:r w:rsidRPr="00C414A7">
        <w:t xml:space="preserve"> – pašvaldības izpilddirektors;</w:t>
      </w:r>
    </w:p>
    <w:p w14:paraId="303FD622" w14:textId="77777777" w:rsidR="00AC6E3D" w:rsidRPr="00C414A7" w:rsidRDefault="00AC6E3D" w:rsidP="00AC6E3D">
      <w:pPr>
        <w:pStyle w:val="BodyTextIndent"/>
        <w:ind w:left="-284" w:right="452" w:firstLine="1004"/>
      </w:pPr>
      <w:r w:rsidRPr="00C414A7">
        <w:t xml:space="preserve">komisijas locekļi: </w:t>
      </w:r>
      <w:r w:rsidRPr="00C414A7">
        <w:tab/>
      </w:r>
      <w:proofErr w:type="spellStart"/>
      <w:r w:rsidRPr="00C414A7">
        <w:t>I.Čepule</w:t>
      </w:r>
      <w:proofErr w:type="spellEnd"/>
      <w:r w:rsidRPr="00C414A7">
        <w:t xml:space="preserve"> – īpašuma un juridiskās nodaļas vadītāja;</w:t>
      </w:r>
    </w:p>
    <w:p w14:paraId="1C069585" w14:textId="77777777" w:rsidR="00AC6E3D" w:rsidRPr="00C414A7" w:rsidRDefault="00AC6E3D" w:rsidP="00AC6E3D">
      <w:pPr>
        <w:pStyle w:val="BodyTextIndent"/>
        <w:ind w:left="1876" w:right="452" w:firstLine="1004"/>
      </w:pPr>
      <w:proofErr w:type="spellStart"/>
      <w:r w:rsidRPr="00C414A7">
        <w:t>E.Rolava</w:t>
      </w:r>
      <w:proofErr w:type="spellEnd"/>
      <w:r w:rsidRPr="00C414A7">
        <w:t xml:space="preserve"> – īpašuma un juridiskās nodaļas </w:t>
      </w:r>
      <w:r>
        <w:t>vadītāja vietniece</w:t>
      </w:r>
      <w:r w:rsidRPr="00C414A7">
        <w:t>;</w:t>
      </w:r>
    </w:p>
    <w:p w14:paraId="43A2C783" w14:textId="77777777" w:rsidR="00AC6E3D" w:rsidRPr="00C414A7" w:rsidRDefault="00AC6E3D" w:rsidP="00AC6E3D">
      <w:pPr>
        <w:pStyle w:val="BodyTextIndent"/>
        <w:ind w:left="2880" w:right="452"/>
      </w:pPr>
      <w:proofErr w:type="spellStart"/>
      <w:r w:rsidRPr="00C414A7">
        <w:t>I.Celma</w:t>
      </w:r>
      <w:proofErr w:type="spellEnd"/>
      <w:r w:rsidRPr="00C414A7">
        <w:t xml:space="preserve"> – īpašuma un juridiskās nodaļas speciāliste nekustamo īpašumu pārvaldīšanā;</w:t>
      </w:r>
      <w:r w:rsidRPr="00C414A7">
        <w:tab/>
      </w:r>
    </w:p>
    <w:p w14:paraId="56CCCF45" w14:textId="77777777" w:rsidR="00AC6E3D" w:rsidRPr="00C414A7" w:rsidRDefault="00AC6E3D" w:rsidP="00AC6E3D">
      <w:pPr>
        <w:pStyle w:val="BodyTextIndent"/>
        <w:ind w:left="2880" w:right="452"/>
      </w:pPr>
      <w:proofErr w:type="spellStart"/>
      <w:r w:rsidRPr="00C414A7">
        <w:t>A.Lagutinska</w:t>
      </w:r>
      <w:proofErr w:type="spellEnd"/>
      <w:r w:rsidRPr="00C414A7">
        <w:t xml:space="preserve"> – īpašuma un juridiskās nodaļas speciāliste.</w:t>
      </w:r>
    </w:p>
    <w:p w14:paraId="0A386C60" w14:textId="77777777" w:rsidR="00AC6E3D" w:rsidRPr="00B90304" w:rsidRDefault="00AC6E3D" w:rsidP="00AC6E3D">
      <w:pPr>
        <w:pStyle w:val="BodyTextIndent"/>
        <w:ind w:left="284" w:right="452" w:hanging="284"/>
        <w:jc w:val="both"/>
      </w:pPr>
      <w:r w:rsidRPr="00C414A7">
        <w:t xml:space="preserve">3. Uzdot sabiedrisko attiecību speciālistam </w:t>
      </w:r>
      <w:r w:rsidRPr="00B90304">
        <w:t>ievietot sludinājumu par lēmuma 1.punkt</w:t>
      </w:r>
      <w:r>
        <w:t>ā</w:t>
      </w:r>
      <w:r w:rsidRPr="00B90304">
        <w:t xml:space="preserve"> noteikt</w:t>
      </w:r>
      <w:r>
        <w:t>ā</w:t>
      </w:r>
      <w:r w:rsidRPr="00B90304">
        <w:t xml:space="preserve"> nekustam</w:t>
      </w:r>
      <w:r>
        <w:t>ā</w:t>
      </w:r>
      <w:r w:rsidRPr="00B90304">
        <w:t xml:space="preserve"> </w:t>
      </w:r>
      <w:r w:rsidRPr="00AC6E3D">
        <w:t xml:space="preserve">īpašuma atsavināšanu Olaines novada pašvaldības tīmekļvietnē, </w:t>
      </w:r>
      <w:proofErr w:type="spellStart"/>
      <w:r w:rsidRPr="00AC6E3D">
        <w:t>Facebook</w:t>
      </w:r>
      <w:proofErr w:type="spellEnd"/>
      <w:r w:rsidRPr="00AC6E3D">
        <w:t>, ss.com, pašva</w:t>
      </w:r>
      <w:r w:rsidRPr="00B90304">
        <w:t>ldības informatīvajā izdevumā „Olaines Domes Vēstis” un izvietot pašvaldības informācijas stend</w:t>
      </w:r>
      <w:r>
        <w:t>ā</w:t>
      </w:r>
      <w:r w:rsidRPr="00B90304">
        <w:t xml:space="preserve"> (Zemgales iela 33, Olaine).</w:t>
      </w:r>
    </w:p>
    <w:p w14:paraId="31A25E57" w14:textId="77777777" w:rsidR="00AC6E3D" w:rsidRPr="00B90304" w:rsidRDefault="00AC6E3D" w:rsidP="00AC6E3D">
      <w:pPr>
        <w:pStyle w:val="BodyTextIndent"/>
        <w:ind w:left="426" w:right="452" w:hanging="426"/>
      </w:pPr>
      <w:r w:rsidRPr="00B90304">
        <w:t>4.  Lēmums stājas spēkā ar tā pieņemšanas brīdi.</w:t>
      </w:r>
    </w:p>
    <w:p w14:paraId="3D0A03AD" w14:textId="77777777" w:rsidR="00AC6E3D" w:rsidRPr="00B90304" w:rsidRDefault="00AC6E3D" w:rsidP="00AC6E3D">
      <w:pPr>
        <w:ind w:right="452"/>
        <w:jc w:val="both"/>
        <w:rPr>
          <w:rFonts w:ascii="Times New Roman" w:hAnsi="Times New Roman"/>
          <w:szCs w:val="24"/>
        </w:rPr>
      </w:pPr>
    </w:p>
    <w:p w14:paraId="468F47CD" w14:textId="77777777" w:rsidR="00AC6E3D" w:rsidRPr="00B90304" w:rsidRDefault="00AC6E3D" w:rsidP="00AC6E3D">
      <w:pPr>
        <w:ind w:left="-284" w:right="452" w:firstLine="284"/>
        <w:jc w:val="both"/>
        <w:rPr>
          <w:rFonts w:ascii="Times New Roman" w:hAnsi="Times New Roman"/>
          <w:szCs w:val="24"/>
        </w:rPr>
      </w:pPr>
    </w:p>
    <w:p w14:paraId="01C25B38" w14:textId="77777777" w:rsidR="00AC6E3D" w:rsidRPr="00B90304" w:rsidRDefault="00AC6E3D" w:rsidP="00AC6E3D">
      <w:pPr>
        <w:ind w:left="-284" w:right="452" w:firstLine="284"/>
        <w:jc w:val="both"/>
        <w:rPr>
          <w:rFonts w:ascii="Times New Roman" w:hAnsi="Times New Roman"/>
          <w:szCs w:val="24"/>
        </w:rPr>
      </w:pPr>
      <w:r w:rsidRPr="00B90304">
        <w:rPr>
          <w:rFonts w:ascii="Times New Roman" w:hAnsi="Times New Roman"/>
          <w:szCs w:val="24"/>
        </w:rPr>
        <w:t>Iesniedz: Finanšu komiteja</w:t>
      </w:r>
    </w:p>
    <w:p w14:paraId="18321B5C" w14:textId="77777777" w:rsidR="00AC6E3D" w:rsidRPr="00B90304" w:rsidRDefault="00AC6E3D" w:rsidP="00AC6E3D">
      <w:pPr>
        <w:ind w:right="452"/>
        <w:jc w:val="both"/>
        <w:rPr>
          <w:rFonts w:ascii="Times New Roman" w:hAnsi="Times New Roman"/>
          <w:szCs w:val="24"/>
        </w:rPr>
      </w:pPr>
    </w:p>
    <w:p w14:paraId="55504BC0" w14:textId="77777777" w:rsidR="00AC6E3D" w:rsidRDefault="00AC6E3D" w:rsidP="00AC6E3D">
      <w:pPr>
        <w:ind w:right="452"/>
        <w:jc w:val="both"/>
        <w:rPr>
          <w:rFonts w:ascii="Times New Roman" w:hAnsi="Times New Roman"/>
          <w:szCs w:val="24"/>
        </w:rPr>
      </w:pPr>
      <w:r w:rsidRPr="00B90304">
        <w:rPr>
          <w:rFonts w:ascii="Times New Roman" w:hAnsi="Times New Roman"/>
          <w:szCs w:val="24"/>
        </w:rPr>
        <w:t xml:space="preserve">Sagatavoja: </w:t>
      </w:r>
      <w:r>
        <w:rPr>
          <w:rFonts w:ascii="Times New Roman" w:hAnsi="Times New Roman"/>
          <w:szCs w:val="24"/>
        </w:rPr>
        <w:t>ī</w:t>
      </w:r>
      <w:r w:rsidRPr="00B90304">
        <w:rPr>
          <w:rFonts w:ascii="Times New Roman" w:hAnsi="Times New Roman"/>
          <w:szCs w:val="24"/>
        </w:rPr>
        <w:t xml:space="preserve">pašuma un juridiskās nodaļas vadītāja </w:t>
      </w:r>
      <w:proofErr w:type="spellStart"/>
      <w:r w:rsidRPr="00B90304">
        <w:rPr>
          <w:rFonts w:ascii="Times New Roman" w:hAnsi="Times New Roman"/>
          <w:szCs w:val="24"/>
        </w:rPr>
        <w:t>I.Čepule</w:t>
      </w:r>
      <w:proofErr w:type="spellEnd"/>
      <w:r w:rsidRPr="00B90304">
        <w:rPr>
          <w:rFonts w:ascii="Times New Roman" w:hAnsi="Times New Roman"/>
          <w:szCs w:val="24"/>
        </w:rPr>
        <w:t xml:space="preserve"> </w:t>
      </w:r>
    </w:p>
    <w:p w14:paraId="0476DF7E" w14:textId="77777777" w:rsidR="00AC6E3D" w:rsidRPr="00905742" w:rsidRDefault="00AC6E3D" w:rsidP="00AC6E3D">
      <w:pPr>
        <w:ind w:right="452"/>
        <w:jc w:val="both"/>
        <w:rPr>
          <w:rFonts w:ascii="Times New Roman" w:hAnsi="Times New Roman"/>
          <w:szCs w:val="24"/>
        </w:rPr>
      </w:pPr>
    </w:p>
    <w:p w14:paraId="5F6896F9" w14:textId="77777777" w:rsidR="00AC6E3D" w:rsidRPr="001A4CE6" w:rsidRDefault="00AC6E3D" w:rsidP="00AC6E3D">
      <w:pPr>
        <w:ind w:right="452"/>
        <w:jc w:val="both"/>
        <w:rPr>
          <w:rFonts w:ascii="Times New Roman" w:hAnsi="Times New Roman"/>
          <w:sz w:val="20"/>
        </w:rPr>
      </w:pPr>
      <w:r w:rsidRPr="001A4CE6">
        <w:rPr>
          <w:rFonts w:ascii="Times New Roman" w:hAnsi="Times New Roman"/>
          <w:sz w:val="20"/>
        </w:rPr>
        <w:t>Lēmumu izsniegt:</w:t>
      </w:r>
    </w:p>
    <w:p w14:paraId="4A74C31F" w14:textId="77777777" w:rsidR="00AC6E3D" w:rsidRPr="001A4CE6" w:rsidRDefault="00AC6E3D" w:rsidP="00AC6E3D">
      <w:pPr>
        <w:ind w:right="452"/>
        <w:jc w:val="both"/>
        <w:rPr>
          <w:rFonts w:ascii="Times New Roman" w:hAnsi="Times New Roman"/>
          <w:sz w:val="20"/>
        </w:rPr>
      </w:pPr>
      <w:r w:rsidRPr="001A4CE6">
        <w:rPr>
          <w:rFonts w:ascii="Times New Roman" w:hAnsi="Times New Roman"/>
          <w:sz w:val="20"/>
        </w:rPr>
        <w:t>izpilddirektoram</w:t>
      </w:r>
    </w:p>
    <w:p w14:paraId="7C6E4EFB" w14:textId="77777777" w:rsidR="00AC6E3D" w:rsidRPr="001A4CE6" w:rsidRDefault="00AC6E3D" w:rsidP="00AC6E3D">
      <w:pPr>
        <w:ind w:left="-284" w:right="452" w:firstLine="284"/>
        <w:jc w:val="both"/>
        <w:rPr>
          <w:rFonts w:ascii="Times New Roman" w:hAnsi="Times New Roman"/>
          <w:sz w:val="20"/>
        </w:rPr>
      </w:pPr>
      <w:r w:rsidRPr="001A4CE6">
        <w:rPr>
          <w:rFonts w:ascii="Times New Roman" w:hAnsi="Times New Roman"/>
          <w:sz w:val="20"/>
        </w:rPr>
        <w:t xml:space="preserve">Īpašuma un juridiskajai nodaļai </w:t>
      </w:r>
    </w:p>
    <w:p w14:paraId="2ED8E168" w14:textId="77777777" w:rsidR="00AC6E3D" w:rsidRDefault="00AC6E3D" w:rsidP="00AC6E3D">
      <w:pPr>
        <w:ind w:left="-284" w:right="452" w:firstLine="284"/>
        <w:jc w:val="both"/>
        <w:rPr>
          <w:rFonts w:ascii="Times New Roman" w:hAnsi="Times New Roman"/>
          <w:sz w:val="20"/>
        </w:rPr>
      </w:pPr>
      <w:r w:rsidRPr="001A4CE6">
        <w:rPr>
          <w:rFonts w:ascii="Times New Roman" w:hAnsi="Times New Roman"/>
          <w:sz w:val="20"/>
        </w:rPr>
        <w:t>Finanšu un grāmatvedības nodaļai</w:t>
      </w:r>
    </w:p>
    <w:p w14:paraId="514C0DC0" w14:textId="77777777" w:rsidR="00AC6E3D" w:rsidRPr="001A4CE6" w:rsidRDefault="00AC6E3D" w:rsidP="00AC6E3D">
      <w:pPr>
        <w:ind w:left="-284" w:right="452" w:firstLine="284"/>
        <w:jc w:val="both"/>
        <w:rPr>
          <w:rFonts w:ascii="Times New Roman" w:hAnsi="Times New Roman"/>
          <w:sz w:val="20"/>
        </w:rPr>
      </w:pPr>
      <w:r>
        <w:rPr>
          <w:rFonts w:ascii="Times New Roman" w:hAnsi="Times New Roman"/>
          <w:sz w:val="20"/>
        </w:rPr>
        <w:t>Attīstības nodaļai</w:t>
      </w:r>
    </w:p>
    <w:p w14:paraId="6DB856B7" w14:textId="77777777" w:rsidR="00AC6E3D" w:rsidRPr="001A4CE6" w:rsidRDefault="00AC6E3D" w:rsidP="00AC6E3D">
      <w:pPr>
        <w:ind w:left="-284" w:right="452" w:firstLine="284"/>
        <w:jc w:val="both"/>
        <w:rPr>
          <w:rFonts w:ascii="Times New Roman" w:hAnsi="Times New Roman"/>
          <w:sz w:val="20"/>
        </w:rPr>
      </w:pPr>
      <w:r w:rsidRPr="001A4CE6">
        <w:rPr>
          <w:rFonts w:ascii="Times New Roman" w:hAnsi="Times New Roman"/>
          <w:sz w:val="20"/>
        </w:rPr>
        <w:t xml:space="preserve">Valsts un pašvaldības vienotajam klientu apkalpošanas centram </w:t>
      </w:r>
    </w:p>
    <w:p w14:paraId="53E38DC2" w14:textId="77777777" w:rsidR="00AC6E3D" w:rsidRPr="001A4CE6" w:rsidRDefault="00AC6E3D" w:rsidP="00AC6E3D">
      <w:pPr>
        <w:ind w:left="-284" w:right="452" w:firstLine="284"/>
        <w:jc w:val="both"/>
        <w:rPr>
          <w:rFonts w:ascii="Times New Roman" w:hAnsi="Times New Roman"/>
          <w:sz w:val="20"/>
        </w:rPr>
      </w:pPr>
      <w:r>
        <w:rPr>
          <w:rFonts w:ascii="Times New Roman" w:hAnsi="Times New Roman"/>
          <w:sz w:val="20"/>
        </w:rPr>
        <w:t>s</w:t>
      </w:r>
      <w:r w:rsidRPr="001A4CE6">
        <w:rPr>
          <w:rFonts w:ascii="Times New Roman" w:hAnsi="Times New Roman"/>
          <w:sz w:val="20"/>
        </w:rPr>
        <w:t>abiedrisko attiecību speciālistam</w:t>
      </w:r>
    </w:p>
    <w:p w14:paraId="5BC23F3D" w14:textId="77777777" w:rsidR="00AC6E3D" w:rsidRPr="001A4CE6" w:rsidRDefault="00AC6E3D" w:rsidP="00AC6E3D">
      <w:pPr>
        <w:ind w:left="-284" w:right="452" w:firstLine="284"/>
        <w:jc w:val="both"/>
        <w:rPr>
          <w:rFonts w:ascii="Times New Roman" w:hAnsi="Times New Roman"/>
          <w:sz w:val="20"/>
        </w:rPr>
      </w:pPr>
      <w:r>
        <w:rPr>
          <w:rFonts w:ascii="Times New Roman" w:hAnsi="Times New Roman"/>
          <w:sz w:val="20"/>
        </w:rPr>
        <w:t>K</w:t>
      </w:r>
      <w:r w:rsidRPr="001A4CE6">
        <w:rPr>
          <w:rFonts w:ascii="Times New Roman" w:hAnsi="Times New Roman"/>
          <w:sz w:val="20"/>
        </w:rPr>
        <w:t>omisijas locekļiem</w:t>
      </w:r>
    </w:p>
    <w:p w14:paraId="4600F95A" w14:textId="77777777" w:rsidR="00AC6E3D" w:rsidRDefault="00AC6E3D" w:rsidP="00AC6E3D">
      <w:pPr>
        <w:ind w:right="452"/>
        <w:rPr>
          <w:rFonts w:ascii="Times New Roman" w:hAnsi="Times New Roman"/>
          <w:sz w:val="18"/>
          <w:szCs w:val="18"/>
        </w:rPr>
      </w:pPr>
    </w:p>
    <w:p w14:paraId="3484F066" w14:textId="77777777" w:rsidR="00A86BFA" w:rsidRDefault="00A86BFA" w:rsidP="0077607A">
      <w:pPr>
        <w:rPr>
          <w:rFonts w:ascii="Times New Roman" w:hAnsi="Times New Roman"/>
          <w:szCs w:val="24"/>
        </w:rPr>
      </w:pPr>
    </w:p>
    <w:p w14:paraId="446CADF0" w14:textId="77777777" w:rsidR="00AC6E3D" w:rsidRDefault="00AC6E3D" w:rsidP="0077607A">
      <w:pPr>
        <w:rPr>
          <w:rFonts w:ascii="Times New Roman" w:hAnsi="Times New Roman"/>
          <w:szCs w:val="24"/>
        </w:rPr>
      </w:pPr>
    </w:p>
    <w:p w14:paraId="42AEA249" w14:textId="77777777" w:rsidR="00AC6E3D" w:rsidRDefault="00AC6E3D" w:rsidP="0077607A">
      <w:pPr>
        <w:rPr>
          <w:rFonts w:ascii="Times New Roman" w:hAnsi="Times New Roman"/>
          <w:szCs w:val="24"/>
        </w:rPr>
      </w:pPr>
    </w:p>
    <w:p w14:paraId="1FC3027F" w14:textId="77777777" w:rsidR="00AC6E3D" w:rsidRDefault="00AC6E3D" w:rsidP="0077607A">
      <w:pPr>
        <w:rPr>
          <w:rFonts w:ascii="Times New Roman" w:hAnsi="Times New Roman"/>
          <w:szCs w:val="24"/>
        </w:rPr>
      </w:pPr>
    </w:p>
    <w:p w14:paraId="129952FC" w14:textId="77777777" w:rsidR="00AC6E3D" w:rsidRDefault="00AC6E3D" w:rsidP="0077607A">
      <w:pPr>
        <w:rPr>
          <w:rFonts w:ascii="Times New Roman" w:hAnsi="Times New Roman"/>
          <w:szCs w:val="24"/>
        </w:rPr>
      </w:pPr>
    </w:p>
    <w:p w14:paraId="76487A35" w14:textId="77777777" w:rsidR="00AC6E3D" w:rsidRDefault="00AC6E3D" w:rsidP="0077607A">
      <w:pPr>
        <w:rPr>
          <w:rFonts w:ascii="Times New Roman" w:hAnsi="Times New Roman"/>
          <w:szCs w:val="24"/>
        </w:rPr>
      </w:pPr>
    </w:p>
    <w:p w14:paraId="73AABA8F" w14:textId="77777777" w:rsidR="00AC6E3D" w:rsidRDefault="00AC6E3D" w:rsidP="0077607A">
      <w:pPr>
        <w:rPr>
          <w:rFonts w:ascii="Times New Roman" w:hAnsi="Times New Roman"/>
          <w:szCs w:val="24"/>
        </w:rPr>
      </w:pPr>
    </w:p>
    <w:p w14:paraId="34B9D054" w14:textId="77777777" w:rsidR="00AC6E3D" w:rsidRDefault="00AC6E3D" w:rsidP="0077607A">
      <w:pPr>
        <w:rPr>
          <w:rFonts w:ascii="Times New Roman" w:hAnsi="Times New Roman"/>
          <w:szCs w:val="24"/>
        </w:rPr>
      </w:pPr>
    </w:p>
    <w:p w14:paraId="7C390E13" w14:textId="77777777" w:rsidR="00AC6E3D" w:rsidRDefault="00AC6E3D" w:rsidP="0077607A">
      <w:pPr>
        <w:rPr>
          <w:rFonts w:ascii="Times New Roman" w:hAnsi="Times New Roman"/>
          <w:szCs w:val="24"/>
        </w:rPr>
      </w:pPr>
    </w:p>
    <w:p w14:paraId="6469EDB5" w14:textId="77777777" w:rsidR="00AC6E3D" w:rsidRDefault="00AC6E3D" w:rsidP="0077607A">
      <w:pPr>
        <w:rPr>
          <w:rFonts w:ascii="Times New Roman" w:hAnsi="Times New Roman"/>
          <w:szCs w:val="24"/>
        </w:rPr>
      </w:pPr>
    </w:p>
    <w:p w14:paraId="4A664D7B" w14:textId="77777777" w:rsidR="00AC6E3D" w:rsidRDefault="00AC6E3D" w:rsidP="0077607A">
      <w:pPr>
        <w:rPr>
          <w:rFonts w:ascii="Times New Roman" w:hAnsi="Times New Roman"/>
          <w:szCs w:val="24"/>
        </w:rPr>
      </w:pPr>
    </w:p>
    <w:p w14:paraId="7C2EBC4F" w14:textId="77777777" w:rsidR="00AC6E3D" w:rsidRDefault="00AC6E3D" w:rsidP="0077607A">
      <w:pPr>
        <w:rPr>
          <w:rFonts w:ascii="Times New Roman" w:hAnsi="Times New Roman"/>
          <w:szCs w:val="24"/>
        </w:rPr>
      </w:pPr>
    </w:p>
    <w:p w14:paraId="66DBBC15" w14:textId="77777777" w:rsidR="00AC6E3D" w:rsidRDefault="00AC6E3D" w:rsidP="0077607A">
      <w:pPr>
        <w:rPr>
          <w:rFonts w:ascii="Times New Roman" w:hAnsi="Times New Roman"/>
          <w:szCs w:val="24"/>
        </w:rPr>
      </w:pPr>
    </w:p>
    <w:p w14:paraId="121D951F" w14:textId="77777777" w:rsidR="00AC6E3D" w:rsidRDefault="00AC6E3D" w:rsidP="0077607A">
      <w:pPr>
        <w:rPr>
          <w:rFonts w:ascii="Times New Roman" w:hAnsi="Times New Roman"/>
          <w:szCs w:val="24"/>
        </w:rPr>
      </w:pPr>
    </w:p>
    <w:p w14:paraId="3D5F893D" w14:textId="77777777" w:rsidR="00AC6E3D" w:rsidRDefault="00AC6E3D" w:rsidP="0077607A">
      <w:pPr>
        <w:rPr>
          <w:rFonts w:ascii="Times New Roman" w:hAnsi="Times New Roman"/>
          <w:szCs w:val="24"/>
        </w:rPr>
      </w:pPr>
    </w:p>
    <w:p w14:paraId="260DBB5A" w14:textId="77777777" w:rsidR="00AC6E3D" w:rsidRDefault="00AC6E3D" w:rsidP="0077607A">
      <w:pPr>
        <w:rPr>
          <w:rFonts w:ascii="Times New Roman" w:hAnsi="Times New Roman"/>
          <w:szCs w:val="24"/>
        </w:rPr>
      </w:pPr>
    </w:p>
    <w:p w14:paraId="64DD4F7C" w14:textId="77777777" w:rsidR="00AC6E3D" w:rsidRDefault="00AC6E3D" w:rsidP="0077607A">
      <w:pPr>
        <w:rPr>
          <w:rFonts w:ascii="Times New Roman" w:hAnsi="Times New Roman"/>
          <w:szCs w:val="24"/>
        </w:rPr>
      </w:pPr>
    </w:p>
    <w:p w14:paraId="270C473E" w14:textId="77777777" w:rsidR="00AC6E3D" w:rsidRDefault="00AC6E3D" w:rsidP="0077607A">
      <w:pPr>
        <w:rPr>
          <w:rFonts w:ascii="Times New Roman" w:hAnsi="Times New Roman"/>
          <w:szCs w:val="24"/>
        </w:rPr>
      </w:pPr>
    </w:p>
    <w:p w14:paraId="68680FB0" w14:textId="77777777" w:rsidR="00AC6E3D" w:rsidRDefault="00AC6E3D" w:rsidP="0077607A">
      <w:pPr>
        <w:rPr>
          <w:rFonts w:ascii="Times New Roman" w:hAnsi="Times New Roman"/>
          <w:szCs w:val="24"/>
        </w:rPr>
      </w:pPr>
    </w:p>
    <w:p w14:paraId="49BB138D" w14:textId="77777777" w:rsidR="00AC6E3D" w:rsidRDefault="00AC6E3D" w:rsidP="0077607A">
      <w:pPr>
        <w:rPr>
          <w:rFonts w:ascii="Times New Roman" w:hAnsi="Times New Roman"/>
          <w:szCs w:val="24"/>
        </w:rPr>
      </w:pPr>
    </w:p>
    <w:p w14:paraId="2DBAE6B2" w14:textId="77777777" w:rsidR="00AC6E3D" w:rsidRDefault="00AC6E3D" w:rsidP="0077607A">
      <w:pPr>
        <w:rPr>
          <w:rFonts w:ascii="Times New Roman" w:hAnsi="Times New Roman"/>
          <w:szCs w:val="24"/>
        </w:rPr>
      </w:pPr>
    </w:p>
    <w:p w14:paraId="51A7C4A8" w14:textId="77777777" w:rsidR="00AC6E3D" w:rsidRDefault="00AC6E3D" w:rsidP="0077607A">
      <w:pPr>
        <w:rPr>
          <w:rFonts w:ascii="Times New Roman" w:hAnsi="Times New Roman"/>
          <w:szCs w:val="24"/>
        </w:rPr>
      </w:pPr>
    </w:p>
    <w:p w14:paraId="55432129" w14:textId="77777777" w:rsidR="00AC6E3D" w:rsidRDefault="00AC6E3D" w:rsidP="0077607A">
      <w:pPr>
        <w:rPr>
          <w:rFonts w:ascii="Times New Roman" w:hAnsi="Times New Roman"/>
          <w:szCs w:val="24"/>
        </w:rPr>
      </w:pPr>
    </w:p>
    <w:p w14:paraId="63D7E154" w14:textId="77777777" w:rsidR="00AC6E3D" w:rsidRDefault="00AC6E3D" w:rsidP="0077607A">
      <w:pPr>
        <w:rPr>
          <w:rFonts w:ascii="Times New Roman" w:hAnsi="Times New Roman"/>
          <w:szCs w:val="24"/>
        </w:rPr>
      </w:pPr>
    </w:p>
    <w:p w14:paraId="606C3885" w14:textId="77777777" w:rsidR="00AC6E3D" w:rsidRDefault="00AC6E3D" w:rsidP="0077607A">
      <w:pPr>
        <w:rPr>
          <w:rFonts w:ascii="Times New Roman" w:hAnsi="Times New Roman"/>
          <w:szCs w:val="24"/>
        </w:rPr>
      </w:pPr>
    </w:p>
    <w:p w14:paraId="38235760" w14:textId="77777777" w:rsidR="00AC6E3D" w:rsidRDefault="00AC6E3D" w:rsidP="0077607A">
      <w:pPr>
        <w:rPr>
          <w:rFonts w:ascii="Times New Roman" w:hAnsi="Times New Roman"/>
          <w:szCs w:val="24"/>
        </w:rPr>
      </w:pPr>
    </w:p>
    <w:p w14:paraId="0F464351" w14:textId="77777777" w:rsidR="00AC6E3D" w:rsidRDefault="00AC6E3D" w:rsidP="0077607A">
      <w:pPr>
        <w:rPr>
          <w:rFonts w:ascii="Times New Roman" w:hAnsi="Times New Roman"/>
          <w:szCs w:val="24"/>
        </w:rPr>
      </w:pPr>
    </w:p>
    <w:p w14:paraId="7DA64812" w14:textId="77777777" w:rsidR="00AC6E3D" w:rsidRDefault="00AC6E3D" w:rsidP="0077607A">
      <w:pPr>
        <w:rPr>
          <w:rFonts w:ascii="Times New Roman" w:hAnsi="Times New Roman"/>
          <w:szCs w:val="24"/>
        </w:rPr>
      </w:pPr>
    </w:p>
    <w:p w14:paraId="6475D9FF" w14:textId="77777777" w:rsidR="00AC6E3D" w:rsidRDefault="00AC6E3D" w:rsidP="0077607A">
      <w:pPr>
        <w:rPr>
          <w:rFonts w:ascii="Times New Roman" w:hAnsi="Times New Roman"/>
          <w:szCs w:val="24"/>
        </w:rPr>
      </w:pPr>
    </w:p>
    <w:p w14:paraId="5C5D6D3F" w14:textId="77777777" w:rsidR="00AC6E3D" w:rsidRDefault="00AC6E3D" w:rsidP="0077607A">
      <w:pPr>
        <w:rPr>
          <w:rFonts w:ascii="Times New Roman" w:hAnsi="Times New Roman"/>
          <w:szCs w:val="24"/>
        </w:rPr>
      </w:pPr>
    </w:p>
    <w:p w14:paraId="14AF159F" w14:textId="77777777" w:rsidR="00AC6E3D" w:rsidRDefault="00AC6E3D" w:rsidP="0077607A">
      <w:pPr>
        <w:rPr>
          <w:rFonts w:ascii="Times New Roman" w:hAnsi="Times New Roman"/>
          <w:szCs w:val="24"/>
        </w:rPr>
      </w:pPr>
    </w:p>
    <w:p w14:paraId="115A1B6F" w14:textId="77777777" w:rsidR="00AC6E3D" w:rsidRDefault="00AC6E3D" w:rsidP="0077607A">
      <w:pPr>
        <w:rPr>
          <w:rFonts w:ascii="Times New Roman" w:hAnsi="Times New Roman"/>
          <w:szCs w:val="24"/>
        </w:rPr>
      </w:pPr>
    </w:p>
    <w:p w14:paraId="1C8102BB" w14:textId="77777777" w:rsidR="00AC6E3D" w:rsidRDefault="00AC6E3D" w:rsidP="0077607A">
      <w:pPr>
        <w:rPr>
          <w:rFonts w:ascii="Times New Roman" w:hAnsi="Times New Roman"/>
          <w:szCs w:val="24"/>
        </w:rPr>
      </w:pPr>
    </w:p>
    <w:p w14:paraId="235E8698" w14:textId="77777777" w:rsidR="00AC6E3D" w:rsidRDefault="00AC6E3D" w:rsidP="0077607A">
      <w:pPr>
        <w:rPr>
          <w:rFonts w:ascii="Times New Roman" w:hAnsi="Times New Roman"/>
          <w:szCs w:val="24"/>
        </w:rPr>
      </w:pPr>
    </w:p>
    <w:p w14:paraId="4448FAF5" w14:textId="77777777" w:rsidR="00AC6E3D" w:rsidRDefault="00AC6E3D" w:rsidP="0077607A">
      <w:pPr>
        <w:rPr>
          <w:rFonts w:ascii="Times New Roman" w:hAnsi="Times New Roman"/>
          <w:szCs w:val="24"/>
        </w:rPr>
      </w:pPr>
    </w:p>
    <w:p w14:paraId="58C668A9" w14:textId="77777777" w:rsidR="00AC6E3D" w:rsidRDefault="00AC6E3D" w:rsidP="0077607A">
      <w:pPr>
        <w:rPr>
          <w:rFonts w:ascii="Times New Roman" w:hAnsi="Times New Roman"/>
          <w:szCs w:val="24"/>
        </w:rPr>
      </w:pPr>
    </w:p>
    <w:p w14:paraId="6B25F9F7" w14:textId="77777777" w:rsidR="00AC6E3D" w:rsidRDefault="00AC6E3D" w:rsidP="0077607A">
      <w:pPr>
        <w:rPr>
          <w:rFonts w:ascii="Times New Roman" w:hAnsi="Times New Roman"/>
          <w:szCs w:val="24"/>
        </w:rPr>
      </w:pPr>
    </w:p>
    <w:p w14:paraId="55686921" w14:textId="77777777" w:rsidR="00AC6E3D" w:rsidRDefault="00AC6E3D" w:rsidP="0077607A">
      <w:pPr>
        <w:rPr>
          <w:rFonts w:ascii="Times New Roman" w:hAnsi="Times New Roman"/>
          <w:szCs w:val="24"/>
        </w:rPr>
      </w:pPr>
    </w:p>
    <w:p w14:paraId="0F5BF12B" w14:textId="77777777" w:rsidR="00AC6E3D" w:rsidRDefault="00AC6E3D" w:rsidP="0077607A">
      <w:pPr>
        <w:rPr>
          <w:rFonts w:ascii="Times New Roman" w:hAnsi="Times New Roman"/>
          <w:szCs w:val="24"/>
        </w:rPr>
      </w:pPr>
    </w:p>
    <w:p w14:paraId="12A722A8" w14:textId="77777777" w:rsidR="00F236DE" w:rsidRDefault="00F236DE" w:rsidP="0077607A">
      <w:pPr>
        <w:rPr>
          <w:rFonts w:ascii="Times New Roman" w:hAnsi="Times New Roman"/>
          <w:szCs w:val="24"/>
        </w:rPr>
      </w:pPr>
    </w:p>
    <w:p w14:paraId="7F9E7193" w14:textId="77777777" w:rsidR="00F236DE" w:rsidRDefault="00F236DE" w:rsidP="0077607A">
      <w:pPr>
        <w:rPr>
          <w:rFonts w:ascii="Times New Roman" w:hAnsi="Times New Roman"/>
          <w:szCs w:val="24"/>
        </w:rPr>
      </w:pPr>
    </w:p>
    <w:p w14:paraId="254B3507" w14:textId="77777777" w:rsidR="00F236DE" w:rsidRDefault="00F236DE" w:rsidP="0077607A">
      <w:pPr>
        <w:rPr>
          <w:rFonts w:ascii="Times New Roman" w:hAnsi="Times New Roman"/>
          <w:szCs w:val="24"/>
        </w:rPr>
      </w:pPr>
    </w:p>
    <w:p w14:paraId="53C26297" w14:textId="77777777" w:rsidR="00F236DE" w:rsidRDefault="00F236DE" w:rsidP="0077607A">
      <w:pPr>
        <w:rPr>
          <w:rFonts w:ascii="Times New Roman" w:hAnsi="Times New Roman"/>
          <w:szCs w:val="24"/>
        </w:rPr>
      </w:pPr>
    </w:p>
    <w:p w14:paraId="1FBAFB5B" w14:textId="77777777" w:rsidR="00F236DE" w:rsidRDefault="00F236DE" w:rsidP="0077607A">
      <w:pPr>
        <w:rPr>
          <w:rFonts w:ascii="Times New Roman" w:hAnsi="Times New Roman"/>
          <w:szCs w:val="24"/>
        </w:rPr>
      </w:pPr>
    </w:p>
    <w:p w14:paraId="17A89E07" w14:textId="77777777" w:rsidR="00F236DE" w:rsidRDefault="00F236DE" w:rsidP="0077607A">
      <w:pPr>
        <w:rPr>
          <w:rFonts w:ascii="Times New Roman" w:hAnsi="Times New Roman"/>
          <w:szCs w:val="24"/>
        </w:rPr>
      </w:pPr>
    </w:p>
    <w:p w14:paraId="50EB7143" w14:textId="77777777" w:rsidR="00AC6E3D" w:rsidRPr="00995DA1" w:rsidRDefault="00AC6E3D" w:rsidP="00AC6E3D">
      <w:pPr>
        <w:tabs>
          <w:tab w:val="left" w:pos="3420"/>
        </w:tabs>
        <w:ind w:right="282"/>
        <w:jc w:val="center"/>
      </w:pPr>
      <w:r w:rsidRPr="00995DA1">
        <w:t>Lēmuma projekts</w:t>
      </w:r>
    </w:p>
    <w:p w14:paraId="7364FBD1" w14:textId="77777777" w:rsidR="00AC6E3D" w:rsidRPr="00995DA1" w:rsidRDefault="00AC6E3D" w:rsidP="00AC6E3D">
      <w:pPr>
        <w:ind w:right="282"/>
        <w:jc w:val="center"/>
      </w:pPr>
      <w:r w:rsidRPr="00995DA1">
        <w:t>Olainē</w:t>
      </w:r>
    </w:p>
    <w:p w14:paraId="041D7106" w14:textId="77777777" w:rsidR="00AC6E3D" w:rsidRPr="00995DA1" w:rsidRDefault="00AC6E3D" w:rsidP="00AC6E3D">
      <w:pPr>
        <w:ind w:right="282"/>
      </w:pPr>
    </w:p>
    <w:p w14:paraId="78859C76" w14:textId="77777777" w:rsidR="00AC6E3D" w:rsidRPr="00995DA1" w:rsidRDefault="00AC6E3D" w:rsidP="00AC6E3D">
      <w:pPr>
        <w:ind w:right="282"/>
      </w:pPr>
      <w:r w:rsidRPr="00995DA1">
        <w:rPr>
          <w:rFonts w:eastAsia="Calibri"/>
          <w:sz w:val="22"/>
          <w:szCs w:val="22"/>
        </w:rPr>
        <w:t>202</w:t>
      </w:r>
      <w:r>
        <w:rPr>
          <w:rFonts w:eastAsia="Calibri"/>
          <w:sz w:val="22"/>
          <w:szCs w:val="22"/>
        </w:rPr>
        <w:t>6</w:t>
      </w:r>
      <w:r w:rsidRPr="00995DA1">
        <w:rPr>
          <w:rFonts w:eastAsia="Calibri"/>
          <w:sz w:val="22"/>
          <w:szCs w:val="22"/>
        </w:rPr>
        <w:t xml:space="preserve">.gada </w:t>
      </w:r>
      <w:r>
        <w:rPr>
          <w:rFonts w:eastAsia="Calibri"/>
          <w:sz w:val="22"/>
          <w:szCs w:val="22"/>
        </w:rPr>
        <w:t>30.septembrī</w:t>
      </w:r>
      <w:r w:rsidRPr="00995DA1">
        <w:tab/>
      </w:r>
      <w:r w:rsidRPr="00995DA1">
        <w:tab/>
      </w:r>
      <w:r w:rsidRPr="00995DA1">
        <w:tab/>
      </w:r>
      <w:r w:rsidRPr="00995DA1">
        <w:tab/>
      </w:r>
      <w:r w:rsidRPr="00995DA1">
        <w:tab/>
      </w:r>
      <w:r w:rsidRPr="00995DA1">
        <w:tab/>
        <w:t xml:space="preserve">                     </w:t>
      </w:r>
      <w:r w:rsidRPr="00995DA1">
        <w:tab/>
        <w:t xml:space="preserve">        </w:t>
      </w:r>
      <w:r>
        <w:t xml:space="preserve">               </w:t>
      </w:r>
      <w:r w:rsidRPr="003F67BC">
        <w:t>Nr.</w:t>
      </w:r>
      <w:r>
        <w:t>9</w:t>
      </w:r>
    </w:p>
    <w:p w14:paraId="38D05E4B" w14:textId="77777777" w:rsidR="00AC6E3D" w:rsidRPr="00995DA1" w:rsidRDefault="00AC6E3D" w:rsidP="00AC6E3D">
      <w:pPr>
        <w:ind w:right="282"/>
        <w:rPr>
          <w:b/>
        </w:rPr>
      </w:pPr>
    </w:p>
    <w:p w14:paraId="2CBE2DCD" w14:textId="77777777" w:rsidR="00AC6E3D" w:rsidRPr="00995DA1" w:rsidRDefault="00AC6E3D" w:rsidP="00AC6E3D">
      <w:pPr>
        <w:ind w:right="282"/>
        <w:jc w:val="center"/>
        <w:rPr>
          <w:b/>
        </w:rPr>
      </w:pPr>
      <w:r w:rsidRPr="00995DA1">
        <w:rPr>
          <w:b/>
        </w:rPr>
        <w:t xml:space="preserve">Par nekustamā īpašuma </w:t>
      </w:r>
      <w:r>
        <w:rPr>
          <w:b/>
        </w:rPr>
        <w:t xml:space="preserve">Drustu gatvē 3 </w:t>
      </w:r>
      <w:r w:rsidRPr="000C4BC7">
        <w:rPr>
          <w:b/>
        </w:rPr>
        <w:t>(Olain</w:t>
      </w:r>
      <w:r>
        <w:rPr>
          <w:b/>
        </w:rPr>
        <w:t>ē</w:t>
      </w:r>
      <w:r w:rsidRPr="000C4BC7">
        <w:rPr>
          <w:b/>
        </w:rPr>
        <w:t>)</w:t>
      </w:r>
    </w:p>
    <w:p w14:paraId="16EFE10D" w14:textId="77777777" w:rsidR="00AC6E3D" w:rsidRPr="00995DA1" w:rsidRDefault="00AC6E3D" w:rsidP="00AC6E3D">
      <w:pPr>
        <w:ind w:right="282"/>
        <w:jc w:val="center"/>
        <w:rPr>
          <w:b/>
        </w:rPr>
      </w:pPr>
      <w:r w:rsidRPr="00995DA1">
        <w:rPr>
          <w:b/>
        </w:rPr>
        <w:t xml:space="preserve"> atsavināšanas izsoles akta</w:t>
      </w:r>
      <w:r w:rsidRPr="00995DA1">
        <w:rPr>
          <w:bCs/>
        </w:rPr>
        <w:t xml:space="preserve"> </w:t>
      </w:r>
      <w:r w:rsidRPr="00995DA1">
        <w:rPr>
          <w:b/>
        </w:rPr>
        <w:t>apstiprināšanu</w:t>
      </w:r>
    </w:p>
    <w:p w14:paraId="0B995F75" w14:textId="77777777" w:rsidR="00AC6E3D" w:rsidRPr="00995DA1" w:rsidRDefault="00AC6E3D" w:rsidP="00AC6E3D">
      <w:pPr>
        <w:ind w:right="282"/>
        <w:jc w:val="center"/>
      </w:pPr>
    </w:p>
    <w:p w14:paraId="15EFB3AB" w14:textId="77777777" w:rsidR="00AC6E3D" w:rsidRPr="00995DA1" w:rsidRDefault="00AC6E3D" w:rsidP="00AC6E3D">
      <w:pPr>
        <w:ind w:right="282" w:firstLine="567"/>
        <w:jc w:val="both"/>
        <w:rPr>
          <w:i/>
          <w:iCs/>
        </w:rPr>
      </w:pPr>
      <w:r w:rsidRPr="00995DA1">
        <w:t xml:space="preserve">Saskaņā ar Olaines novada pašvaldības domes </w:t>
      </w:r>
      <w:r w:rsidRPr="00FC003B">
        <w:t xml:space="preserve">2026.gada </w:t>
      </w:r>
      <w:r>
        <w:t>29.jūlija</w:t>
      </w:r>
      <w:r w:rsidRPr="00FC003B">
        <w:t xml:space="preserve"> </w:t>
      </w:r>
      <w:r w:rsidRPr="00995DA1">
        <w:t xml:space="preserve">sēdes lēmuma </w:t>
      </w:r>
      <w:bookmarkStart w:id="21" w:name="_Hlk182299412"/>
      <w:r w:rsidRPr="00995DA1">
        <w:t xml:space="preserve">“Par </w:t>
      </w:r>
      <w:r>
        <w:t xml:space="preserve">Olaines novada pašvaldības </w:t>
      </w:r>
      <w:r w:rsidRPr="00B944DD">
        <w:t>nekustam</w:t>
      </w:r>
      <w:r>
        <w:t xml:space="preserve">ā īpašuma Drustu gatve 3 (Olainē) </w:t>
      </w:r>
      <w:r w:rsidRPr="00B944DD">
        <w:t>atsavināšanu elektroniskā</w:t>
      </w:r>
      <w:r w:rsidRPr="00995DA1">
        <w:t xml:space="preserve"> izsolē”</w:t>
      </w:r>
      <w:bookmarkEnd w:id="21"/>
      <w:r>
        <w:t xml:space="preserve"> </w:t>
      </w:r>
      <w:r w:rsidRPr="00995DA1">
        <w:t>apstiprinātiem izsoles noteikumiem (</w:t>
      </w:r>
      <w:bookmarkStart w:id="22" w:name="_Hlk23430898"/>
      <w:r>
        <w:rPr>
          <w:i/>
          <w:iCs/>
        </w:rPr>
        <w:t>1.</w:t>
      </w:r>
      <w:r w:rsidRPr="00995DA1">
        <w:rPr>
          <w:i/>
          <w:iCs/>
        </w:rPr>
        <w:t xml:space="preserve">pielikums - </w:t>
      </w:r>
      <w:r w:rsidRPr="00995DA1">
        <w:rPr>
          <w:i/>
        </w:rPr>
        <w:t xml:space="preserve">Nekustamā īpašuma </w:t>
      </w:r>
      <w:r w:rsidRPr="00995DA1">
        <w:t xml:space="preserve">– </w:t>
      </w:r>
      <w:bookmarkStart w:id="23" w:name="_Hlk190245441"/>
      <w:r>
        <w:rPr>
          <w:i/>
        </w:rPr>
        <w:t xml:space="preserve">zemesgabala </w:t>
      </w:r>
      <w:r w:rsidRPr="00C831AA">
        <w:rPr>
          <w:i/>
        </w:rPr>
        <w:t xml:space="preserve">Drustu gatve 3, Olaine, Olaines novads, kadastra apzīmējums 80090010361, 16010 </w:t>
      </w:r>
      <w:proofErr w:type="spellStart"/>
      <w:r w:rsidRPr="00C831AA">
        <w:rPr>
          <w:i/>
        </w:rPr>
        <w:t>kv.m</w:t>
      </w:r>
      <w:proofErr w:type="spellEnd"/>
      <w:r w:rsidRPr="00C831AA">
        <w:rPr>
          <w:i/>
        </w:rPr>
        <w:t xml:space="preserve"> platībā </w:t>
      </w:r>
      <w:r>
        <w:rPr>
          <w:i/>
        </w:rPr>
        <w:t xml:space="preserve">(kadastra </w:t>
      </w:r>
      <w:r w:rsidRPr="00B944DD">
        <w:rPr>
          <w:i/>
        </w:rPr>
        <w:t xml:space="preserve">numurs </w:t>
      </w:r>
      <w:r w:rsidRPr="00C831AA">
        <w:rPr>
          <w:i/>
        </w:rPr>
        <w:t>80090010361</w:t>
      </w:r>
      <w:r>
        <w:rPr>
          <w:i/>
        </w:rPr>
        <w:t>)</w:t>
      </w:r>
      <w:r w:rsidRPr="00995DA1">
        <w:rPr>
          <w:i/>
        </w:rPr>
        <w:t xml:space="preserve">, </w:t>
      </w:r>
      <w:bookmarkEnd w:id="23"/>
      <w:r w:rsidRPr="00995DA1">
        <w:rPr>
          <w:i/>
        </w:rPr>
        <w:t>elektroniskās izsoles atsavināšanas noteikumi)</w:t>
      </w:r>
      <w:r w:rsidRPr="00995DA1">
        <w:t xml:space="preserve"> </w:t>
      </w:r>
      <w:bookmarkStart w:id="24" w:name="_Hlk182300216"/>
      <w:bookmarkEnd w:id="22"/>
      <w:r w:rsidRPr="00995DA1">
        <w:t xml:space="preserve">Elektronisko izsoļu vietnē https://izsoles.ta.gov.lv </w:t>
      </w:r>
      <w:bookmarkEnd w:id="24"/>
      <w:r w:rsidRPr="00995DA1">
        <w:t>no 202</w:t>
      </w:r>
      <w:r>
        <w:t>6</w:t>
      </w:r>
      <w:r w:rsidRPr="00995DA1">
        <w:t xml:space="preserve">.gada </w:t>
      </w:r>
      <w:r>
        <w:t>10.augusta</w:t>
      </w:r>
      <w:r w:rsidRPr="00995DA1">
        <w:t xml:space="preserve"> </w:t>
      </w:r>
      <w:r>
        <w:t xml:space="preserve">              </w:t>
      </w:r>
      <w:r w:rsidRPr="00995DA1">
        <w:t>plkst.13:00 līdz 202</w:t>
      </w:r>
      <w:r>
        <w:t>6</w:t>
      </w:r>
      <w:r w:rsidRPr="00995DA1">
        <w:t xml:space="preserve">.gada </w:t>
      </w:r>
      <w:r>
        <w:t>9.septembrim</w:t>
      </w:r>
      <w:r w:rsidRPr="00995DA1">
        <w:t xml:space="preserve">, </w:t>
      </w:r>
      <w:r w:rsidRPr="0018415A">
        <w:t>plkst.13:00 (izsoles</w:t>
      </w:r>
      <w:r w:rsidRPr="00995DA1">
        <w:t xml:space="preserve"> noslēgums) notika atsavināšanas izsole (</w:t>
      </w:r>
      <w:r w:rsidRPr="00995DA1">
        <w:rPr>
          <w:i/>
          <w:iCs/>
        </w:rPr>
        <w:t xml:space="preserve">sludinājuma reģ.nr. </w:t>
      </w:r>
      <w:r w:rsidRPr="005A3D8A">
        <w:rPr>
          <w:i/>
          <w:iCs/>
        </w:rPr>
        <w:t>CITI/4627/2026-EIS</w:t>
      </w:r>
      <w:r w:rsidRPr="00995DA1">
        <w:rPr>
          <w:i/>
          <w:iCs/>
        </w:rPr>
        <w:t>).</w:t>
      </w:r>
    </w:p>
    <w:p w14:paraId="27CC6863" w14:textId="77777777" w:rsidR="00AC6E3D" w:rsidRPr="00995DA1" w:rsidRDefault="00AC6E3D" w:rsidP="00AC6E3D">
      <w:pPr>
        <w:ind w:right="282" w:firstLine="567"/>
        <w:jc w:val="both"/>
        <w:rPr>
          <w:i/>
        </w:rPr>
      </w:pPr>
      <w:bookmarkStart w:id="25" w:name="_Hlk182304612"/>
      <w:r w:rsidRPr="00995DA1">
        <w:t>Saskaņā ar 202</w:t>
      </w:r>
      <w:r>
        <w:t>6</w:t>
      </w:r>
      <w:r w:rsidRPr="00995DA1">
        <w:t xml:space="preserve">.gada </w:t>
      </w:r>
      <w:r>
        <w:t>10.septembra</w:t>
      </w:r>
      <w:r w:rsidRPr="00995DA1">
        <w:t xml:space="preserve"> Aktu Nr</w:t>
      </w:r>
      <w:r>
        <w:t>.</w:t>
      </w:r>
      <w:r w:rsidRPr="005A3D8A">
        <w:t xml:space="preserve">4677363/0/2026-AKT </w:t>
      </w:r>
      <w:r w:rsidRPr="00995DA1">
        <w:t>“Akts par nekustamā īpašuma pārdošanu izsolē” (</w:t>
      </w:r>
      <w:r w:rsidRPr="00995DA1">
        <w:rPr>
          <w:i/>
          <w:iCs/>
        </w:rPr>
        <w:t>Akts elektroniski sagatavots elektronisko izsoļu vietnē un ir derīgs bez paraksta):</w:t>
      </w:r>
    </w:p>
    <w:bookmarkEnd w:id="25"/>
    <w:p w14:paraId="67CD5975" w14:textId="77777777" w:rsidR="00AC6E3D" w:rsidRPr="00995DA1" w:rsidRDefault="00AC6E3D" w:rsidP="00AC6E3D">
      <w:pPr>
        <w:ind w:right="282" w:firstLine="567"/>
        <w:jc w:val="both"/>
        <w:rPr>
          <w:i/>
        </w:rPr>
      </w:pPr>
      <w:r w:rsidRPr="00995DA1">
        <w:t xml:space="preserve">Pašvaldība autorizējusi dalībai izsolē </w:t>
      </w:r>
      <w:r>
        <w:t>1</w:t>
      </w:r>
      <w:r w:rsidRPr="00995DA1">
        <w:t xml:space="preserve"> (</w:t>
      </w:r>
      <w:r>
        <w:t>viens</w:t>
      </w:r>
      <w:r w:rsidRPr="00995DA1">
        <w:t>) izsoles dalībnieku.</w:t>
      </w:r>
    </w:p>
    <w:p w14:paraId="4BEDBFE2" w14:textId="77777777" w:rsidR="00AC6E3D" w:rsidRPr="00FC003B" w:rsidRDefault="00AC6E3D" w:rsidP="00AC6E3D">
      <w:pPr>
        <w:ind w:right="282" w:firstLine="567"/>
        <w:jc w:val="both"/>
      </w:pPr>
      <w:r w:rsidRPr="00995DA1">
        <w:t xml:space="preserve">Izsolāmā objekta atsavināšanas sākumcena – EUR </w:t>
      </w:r>
      <w:r>
        <w:t>129 000</w:t>
      </w:r>
      <w:r w:rsidRPr="00995DA1">
        <w:t>.00 (</w:t>
      </w:r>
      <w:r>
        <w:t xml:space="preserve">viens simts divdesmit deviņi </w:t>
      </w:r>
      <w:r w:rsidRPr="00995DA1">
        <w:t>tūkst</w:t>
      </w:r>
      <w:r>
        <w:t xml:space="preserve">oši </w:t>
      </w:r>
      <w:r w:rsidRPr="00995DA1">
        <w:t xml:space="preserve"> </w:t>
      </w:r>
      <w:proofErr w:type="spellStart"/>
      <w:r w:rsidRPr="00995DA1">
        <w:rPr>
          <w:i/>
          <w:iCs/>
        </w:rPr>
        <w:t>euro</w:t>
      </w:r>
      <w:proofErr w:type="spellEnd"/>
      <w:r w:rsidRPr="00995DA1">
        <w:t xml:space="preserve"> 00 centi).</w:t>
      </w:r>
    </w:p>
    <w:p w14:paraId="7AE72DE5" w14:textId="77777777" w:rsidR="00AC6E3D" w:rsidRPr="00995DA1" w:rsidRDefault="00AC6E3D" w:rsidP="00AC6E3D">
      <w:pPr>
        <w:ind w:right="282" w:firstLine="567"/>
        <w:jc w:val="both"/>
        <w:rPr>
          <w:i/>
        </w:rPr>
      </w:pPr>
      <w:r w:rsidRPr="00995DA1">
        <w:t xml:space="preserve">Izsolāmā objekta izsoles solis – EUR </w:t>
      </w:r>
      <w:r>
        <w:t>20</w:t>
      </w:r>
      <w:r w:rsidRPr="00995DA1">
        <w:t>00.00.</w:t>
      </w:r>
    </w:p>
    <w:p w14:paraId="11D8A082" w14:textId="77777777" w:rsidR="00AC6E3D" w:rsidRPr="00995DA1" w:rsidRDefault="00AC6E3D" w:rsidP="00AC6E3D">
      <w:pPr>
        <w:ind w:right="282" w:firstLine="567"/>
        <w:jc w:val="both"/>
        <w:rPr>
          <w:i/>
        </w:rPr>
      </w:pPr>
      <w:r w:rsidRPr="00995DA1">
        <w:t>Izsoles gaitā veikt</w:t>
      </w:r>
      <w:r>
        <w:t>s</w:t>
      </w:r>
      <w:r w:rsidRPr="00995DA1">
        <w:t xml:space="preserve"> </w:t>
      </w:r>
      <w:r>
        <w:t>1</w:t>
      </w:r>
      <w:r w:rsidRPr="00995DA1">
        <w:t xml:space="preserve"> (</w:t>
      </w:r>
      <w:r>
        <w:t>viens)</w:t>
      </w:r>
      <w:r w:rsidRPr="00995DA1">
        <w:t xml:space="preserve"> izsoles so</w:t>
      </w:r>
      <w:r>
        <w:t>lis</w:t>
      </w:r>
      <w:r w:rsidRPr="00995DA1">
        <w:t>.</w:t>
      </w:r>
      <w:bookmarkStart w:id="26" w:name="_Hlk45618152"/>
    </w:p>
    <w:p w14:paraId="3E924782" w14:textId="77777777" w:rsidR="00AC6E3D" w:rsidRPr="00995DA1" w:rsidRDefault="00AC6E3D" w:rsidP="00AC6E3D">
      <w:pPr>
        <w:ind w:right="282" w:firstLine="567"/>
        <w:jc w:val="both"/>
        <w:rPr>
          <w:i/>
        </w:rPr>
      </w:pPr>
      <w:r w:rsidRPr="00995DA1">
        <w:t xml:space="preserve">Izsolē nosolītā augstākā cena – </w:t>
      </w:r>
      <w:bookmarkStart w:id="27" w:name="_Hlk45623258"/>
      <w:bookmarkStart w:id="28" w:name="_Hlk142495363"/>
      <w:bookmarkStart w:id="29" w:name="_Hlk45637840"/>
      <w:r w:rsidRPr="00D9020D">
        <w:rPr>
          <w:b/>
          <w:bCs/>
        </w:rPr>
        <w:t xml:space="preserve">EUR </w:t>
      </w:r>
      <w:r>
        <w:rPr>
          <w:b/>
          <w:bCs/>
        </w:rPr>
        <w:t>131 000</w:t>
      </w:r>
      <w:r w:rsidRPr="00D9020D">
        <w:rPr>
          <w:b/>
          <w:bCs/>
        </w:rPr>
        <w:t>.00</w:t>
      </w:r>
      <w:r w:rsidRPr="00D9020D">
        <w:t xml:space="preserve"> (</w:t>
      </w:r>
      <w:r w:rsidRPr="000855F6">
        <w:t xml:space="preserve">viens simts </w:t>
      </w:r>
      <w:r>
        <w:t>trīs</w:t>
      </w:r>
      <w:r w:rsidRPr="000855F6">
        <w:t xml:space="preserve">desmit </w:t>
      </w:r>
      <w:r>
        <w:t xml:space="preserve">viens </w:t>
      </w:r>
      <w:r w:rsidRPr="000855F6">
        <w:t>tūkst</w:t>
      </w:r>
      <w:r>
        <w:t xml:space="preserve">otis </w:t>
      </w:r>
      <w:proofErr w:type="spellStart"/>
      <w:r w:rsidRPr="00995DA1">
        <w:rPr>
          <w:i/>
          <w:iCs/>
        </w:rPr>
        <w:t>euro</w:t>
      </w:r>
      <w:proofErr w:type="spellEnd"/>
      <w:r w:rsidRPr="00995DA1">
        <w:t xml:space="preserve"> 00 centi)</w:t>
      </w:r>
      <w:bookmarkEnd w:id="27"/>
      <w:r w:rsidRPr="00995DA1">
        <w:t>.</w:t>
      </w:r>
      <w:bookmarkEnd w:id="26"/>
      <w:bookmarkEnd w:id="28"/>
      <w:bookmarkEnd w:id="29"/>
    </w:p>
    <w:p w14:paraId="0CCE2D7B" w14:textId="77777777" w:rsidR="00AC6E3D" w:rsidRDefault="00AC6E3D" w:rsidP="00AC6E3D">
      <w:pPr>
        <w:ind w:right="282" w:firstLine="567"/>
        <w:jc w:val="both"/>
      </w:pPr>
      <w:r w:rsidRPr="00995DA1">
        <w:t>Izsoles dalībnieks</w:t>
      </w:r>
      <w:r>
        <w:t>,</w:t>
      </w:r>
      <w:r w:rsidRPr="00995DA1">
        <w:t xml:space="preserve"> kurš nosolījis augstāko cenu – </w:t>
      </w:r>
      <w:bookmarkStart w:id="30" w:name="_Hlk77084070"/>
      <w:r w:rsidRPr="00364443">
        <w:rPr>
          <w:b/>
          <w:bCs/>
        </w:rPr>
        <w:t xml:space="preserve">sabiedrība ar ierobežotu atbildību </w:t>
      </w:r>
      <w:proofErr w:type="spellStart"/>
      <w:r w:rsidRPr="005A3D8A">
        <w:rPr>
          <w:b/>
          <w:bCs/>
        </w:rPr>
        <w:t>Bonava</w:t>
      </w:r>
      <w:proofErr w:type="spellEnd"/>
      <w:r w:rsidRPr="005A3D8A">
        <w:rPr>
          <w:b/>
          <w:bCs/>
        </w:rPr>
        <w:t xml:space="preserve"> Latvija SIA,</w:t>
      </w:r>
      <w:r w:rsidRPr="00364443">
        <w:rPr>
          <w:b/>
          <w:bCs/>
        </w:rPr>
        <w:t xml:space="preserve"> reģistrācijas numurs </w:t>
      </w:r>
      <w:r w:rsidRPr="005A3D8A">
        <w:rPr>
          <w:b/>
          <w:bCs/>
        </w:rPr>
        <w:t>40003941615</w:t>
      </w:r>
      <w:r>
        <w:t>, juridiskā adrese</w:t>
      </w:r>
      <w:r w:rsidRPr="00995DA1">
        <w:t xml:space="preserve"> – </w:t>
      </w:r>
      <w:bookmarkEnd w:id="30"/>
      <w:r w:rsidRPr="005A3D8A">
        <w:t xml:space="preserve">Brīvības </w:t>
      </w:r>
      <w:r>
        <w:t xml:space="preserve">               </w:t>
      </w:r>
      <w:r w:rsidRPr="005A3D8A">
        <w:t>gatve 275, Rīga, LV-1006</w:t>
      </w:r>
      <w:r>
        <w:t>.</w:t>
      </w:r>
    </w:p>
    <w:p w14:paraId="5CB386B2" w14:textId="77777777" w:rsidR="00AC6E3D" w:rsidRPr="00995DA1" w:rsidRDefault="00AC6E3D" w:rsidP="00AC6E3D">
      <w:pPr>
        <w:ind w:right="282" w:firstLine="567"/>
        <w:jc w:val="both"/>
        <w:rPr>
          <w:i/>
        </w:rPr>
      </w:pPr>
      <w:r w:rsidRPr="00995DA1">
        <w:t xml:space="preserve">Samaksas (pirkuma) summā tiek ieskaitīta samaksātā drošības nauda EUR </w:t>
      </w:r>
      <w:r>
        <w:t>12 900</w:t>
      </w:r>
      <w:r w:rsidRPr="00995DA1">
        <w:t xml:space="preserve">.00. </w:t>
      </w:r>
    </w:p>
    <w:p w14:paraId="6E4351A6" w14:textId="77777777" w:rsidR="00AC6E3D" w:rsidRPr="00995DA1" w:rsidRDefault="00AC6E3D" w:rsidP="00AC6E3D">
      <w:pPr>
        <w:ind w:right="282" w:firstLine="567"/>
        <w:jc w:val="both"/>
        <w:rPr>
          <w:i/>
        </w:rPr>
      </w:pPr>
      <w:r>
        <w:rPr>
          <w:bCs/>
        </w:rPr>
        <w:t>S</w:t>
      </w:r>
      <w:r w:rsidRPr="00364443">
        <w:rPr>
          <w:bCs/>
        </w:rPr>
        <w:t>abiedrība</w:t>
      </w:r>
      <w:r>
        <w:rPr>
          <w:bCs/>
        </w:rPr>
        <w:t>i</w:t>
      </w:r>
      <w:r w:rsidRPr="00364443">
        <w:rPr>
          <w:bCs/>
        </w:rPr>
        <w:t xml:space="preserve"> ar ierobežotu atbildību </w:t>
      </w:r>
      <w:proofErr w:type="spellStart"/>
      <w:r w:rsidRPr="005A3D8A">
        <w:rPr>
          <w:bCs/>
        </w:rPr>
        <w:t>Bonava</w:t>
      </w:r>
      <w:proofErr w:type="spellEnd"/>
      <w:r w:rsidRPr="005A3D8A">
        <w:rPr>
          <w:bCs/>
        </w:rPr>
        <w:t xml:space="preserve"> Latvija SIA </w:t>
      </w:r>
      <w:r w:rsidRPr="00995DA1">
        <w:t>līdz 202</w:t>
      </w:r>
      <w:r>
        <w:t>6</w:t>
      </w:r>
      <w:r w:rsidRPr="00995DA1">
        <w:t xml:space="preserve">.gada </w:t>
      </w:r>
      <w:bookmarkStart w:id="31" w:name="_Hlk45618239"/>
      <w:r>
        <w:t>9.oktobrim</w:t>
      </w:r>
      <w:r w:rsidRPr="00995DA1">
        <w:t xml:space="preserve"> (ieskaitot) jāpārskaita izsoles komisijas norādītajā kontā </w:t>
      </w:r>
      <w:bookmarkStart w:id="32" w:name="_Hlk45623319"/>
      <w:bookmarkEnd w:id="31"/>
      <w:r w:rsidRPr="00995DA1">
        <w:t xml:space="preserve">EUR </w:t>
      </w:r>
      <w:bookmarkStart w:id="33" w:name="_Hlk134709601"/>
      <w:r>
        <w:t>118 1</w:t>
      </w:r>
      <w:r w:rsidRPr="00285755">
        <w:t>00 (</w:t>
      </w:r>
      <w:bookmarkEnd w:id="33"/>
      <w:r>
        <w:t>viens simts astoņpadsmit</w:t>
      </w:r>
      <w:r w:rsidRPr="00285755">
        <w:t xml:space="preserve"> tūkstoši </w:t>
      </w:r>
      <w:r>
        <w:t xml:space="preserve">viens simts </w:t>
      </w:r>
      <w:proofErr w:type="spellStart"/>
      <w:r w:rsidRPr="00285755">
        <w:rPr>
          <w:i/>
        </w:rPr>
        <w:t>euro</w:t>
      </w:r>
      <w:proofErr w:type="spellEnd"/>
      <w:r w:rsidRPr="00285755">
        <w:t xml:space="preserve"> 00 centi).</w:t>
      </w:r>
      <w:bookmarkEnd w:id="32"/>
    </w:p>
    <w:p w14:paraId="27A0383B" w14:textId="77777777" w:rsidR="00AC6E3D" w:rsidRPr="00995DA1" w:rsidRDefault="00AC6E3D" w:rsidP="00AC6E3D">
      <w:pPr>
        <w:ind w:right="282" w:firstLine="567"/>
        <w:jc w:val="both"/>
        <w:rPr>
          <w:i/>
        </w:rPr>
      </w:pPr>
    </w:p>
    <w:p w14:paraId="4899EAB4" w14:textId="77777777" w:rsidR="00AC6E3D" w:rsidRPr="00995DA1" w:rsidRDefault="00AC6E3D" w:rsidP="00AC6E3D">
      <w:pPr>
        <w:ind w:right="282" w:firstLine="567"/>
        <w:jc w:val="both"/>
        <w:rPr>
          <w:i/>
        </w:rPr>
      </w:pPr>
      <w:r w:rsidRPr="00995DA1">
        <w:t xml:space="preserve">Ievērojot iepriekš minēto, </w:t>
      </w:r>
      <w:r>
        <w:t>2026.gada 10.septembra</w:t>
      </w:r>
      <w:r w:rsidRPr="003853D4">
        <w:t xml:space="preserve"> Aktu </w:t>
      </w:r>
      <w:r w:rsidRPr="002F2374">
        <w:t xml:space="preserve">Nr.4677363/0/2026-AKT </w:t>
      </w:r>
      <w:r w:rsidRPr="00995DA1">
        <w:t>“Akts par nekustamā īpašuma pārdošanu izsolē”, Finanšu komitejas 202</w:t>
      </w:r>
      <w:r>
        <w:t>6</w:t>
      </w:r>
      <w:r w:rsidRPr="00995DA1">
        <w:t xml:space="preserve">.gada </w:t>
      </w:r>
      <w:bookmarkStart w:id="34" w:name="_Hlk182305467"/>
      <w:r>
        <w:t>23.septembra</w:t>
      </w:r>
      <w:r w:rsidRPr="00995DA1">
        <w:t xml:space="preserve"> sēdes </w:t>
      </w:r>
      <w:r w:rsidRPr="00AA0741">
        <w:t xml:space="preserve">protokolu </w:t>
      </w:r>
      <w:r w:rsidRPr="003F67BC">
        <w:t>Nr.</w:t>
      </w:r>
      <w:bookmarkEnd w:id="34"/>
      <w:r>
        <w:t>9</w:t>
      </w:r>
      <w:r w:rsidRPr="003F67BC">
        <w:t xml:space="preserve"> un, pamatojoties uz </w:t>
      </w:r>
      <w:bookmarkStart w:id="35" w:name="_Hlk134699638"/>
      <w:r w:rsidRPr="003F67BC">
        <w:t>Pašvaldību likuma 10.panta pirmās daļas 16. un 21.punktu</w:t>
      </w:r>
      <w:bookmarkEnd w:id="35"/>
      <w:r w:rsidRPr="003F67BC">
        <w:t xml:space="preserve">, </w:t>
      </w:r>
      <w:r w:rsidRPr="003F67BC">
        <w:rPr>
          <w:bCs/>
        </w:rPr>
        <w:t>Publiskas</w:t>
      </w:r>
      <w:r w:rsidRPr="00995DA1">
        <w:rPr>
          <w:bCs/>
        </w:rPr>
        <w:t xml:space="preserve"> personas mantas atsavināšanas likuma 3.panta pirmās daļas 2.punktu, 10.panta pirmo daļu, 15.panta pirmo daļu, 17.panta pirmo daļu, 19.panta pirmo daļu, 34.pantu, 44.panta pirmo daļu un 47.pantu,</w:t>
      </w:r>
      <w:r w:rsidRPr="00995DA1">
        <w:t xml:space="preserve"> </w:t>
      </w:r>
      <w:r w:rsidRPr="00995DA1">
        <w:rPr>
          <w:bCs/>
        </w:rPr>
        <w:t xml:space="preserve">Administratīvā procesa likuma 70.panta pirmo daļu, </w:t>
      </w:r>
      <w:r w:rsidRPr="00995DA1">
        <w:rPr>
          <w:b/>
          <w:bCs/>
        </w:rPr>
        <w:t>dome nolemj:</w:t>
      </w:r>
    </w:p>
    <w:p w14:paraId="53CDC8DE" w14:textId="77777777" w:rsidR="00AC6E3D" w:rsidRPr="00995DA1" w:rsidRDefault="00AC6E3D" w:rsidP="00AC6E3D">
      <w:pPr>
        <w:ind w:right="282"/>
        <w:jc w:val="both"/>
      </w:pPr>
    </w:p>
    <w:p w14:paraId="189FBF72" w14:textId="77777777" w:rsidR="00AC6E3D" w:rsidRPr="00995DA1" w:rsidRDefault="00AC6E3D" w:rsidP="00AC6E3D">
      <w:pPr>
        <w:numPr>
          <w:ilvl w:val="0"/>
          <w:numId w:val="27"/>
        </w:numPr>
        <w:ind w:right="282"/>
        <w:jc w:val="both"/>
      </w:pPr>
      <w:r w:rsidRPr="00995DA1">
        <w:rPr>
          <w:bCs/>
        </w:rPr>
        <w:t xml:space="preserve">Apstiprināt nekustamā īpašuma </w:t>
      </w:r>
      <w:r w:rsidRPr="00995DA1">
        <w:t xml:space="preserve">– </w:t>
      </w:r>
      <w:r w:rsidRPr="000054BB">
        <w:rPr>
          <w:bCs/>
          <w:i/>
          <w:iCs/>
        </w:rPr>
        <w:t xml:space="preserve">zemesgabala </w:t>
      </w:r>
      <w:r w:rsidRPr="002F2374">
        <w:rPr>
          <w:bCs/>
          <w:i/>
          <w:iCs/>
        </w:rPr>
        <w:t xml:space="preserve">Drustu gatve 3, Olaine, Olaines novads, kadastra apzīmējums 80090010361, 16010 </w:t>
      </w:r>
      <w:proofErr w:type="spellStart"/>
      <w:r w:rsidRPr="002F2374">
        <w:rPr>
          <w:bCs/>
          <w:i/>
          <w:iCs/>
        </w:rPr>
        <w:t>kv.m</w:t>
      </w:r>
      <w:proofErr w:type="spellEnd"/>
      <w:r w:rsidRPr="002F2374">
        <w:rPr>
          <w:bCs/>
          <w:i/>
          <w:iCs/>
        </w:rPr>
        <w:t xml:space="preserve"> platībā (kadastra numurs 80090010361)</w:t>
      </w:r>
      <w:r>
        <w:rPr>
          <w:bCs/>
          <w:i/>
          <w:iCs/>
        </w:rPr>
        <w:t xml:space="preserve"> </w:t>
      </w:r>
      <w:r>
        <w:rPr>
          <w:i/>
        </w:rPr>
        <w:t xml:space="preserve">- </w:t>
      </w:r>
      <w:r w:rsidRPr="00995DA1">
        <w:rPr>
          <w:bCs/>
        </w:rPr>
        <w:t xml:space="preserve">atsavināšanas izsoles aktu ar pārdošanas cenu </w:t>
      </w:r>
      <w:r w:rsidRPr="002F2374">
        <w:rPr>
          <w:b/>
          <w:bCs/>
        </w:rPr>
        <w:t xml:space="preserve">EUR 131 000.00 </w:t>
      </w:r>
      <w:r w:rsidRPr="002F2374">
        <w:t xml:space="preserve">(viens simts trīsdesmit viens tūkstotis </w:t>
      </w:r>
      <w:proofErr w:type="spellStart"/>
      <w:r w:rsidRPr="002F2374">
        <w:t>euro</w:t>
      </w:r>
      <w:proofErr w:type="spellEnd"/>
      <w:r w:rsidRPr="002F2374">
        <w:t xml:space="preserve"> 00 centi</w:t>
      </w:r>
      <w:r w:rsidRPr="00995DA1">
        <w:t>).</w:t>
      </w:r>
      <w:r w:rsidRPr="00995DA1">
        <w:rPr>
          <w:bCs/>
        </w:rPr>
        <w:t xml:space="preserve"> Pielikumā </w:t>
      </w:r>
      <w:r w:rsidRPr="00995DA1">
        <w:t>202</w:t>
      </w:r>
      <w:r>
        <w:t>6</w:t>
      </w:r>
      <w:r w:rsidRPr="00995DA1">
        <w:t xml:space="preserve">.gada </w:t>
      </w:r>
      <w:r w:rsidRPr="002F2374">
        <w:t xml:space="preserve">10.septembra </w:t>
      </w:r>
      <w:r w:rsidRPr="003853D4">
        <w:t>Akt</w:t>
      </w:r>
      <w:r>
        <w:t>s</w:t>
      </w:r>
      <w:r w:rsidRPr="003853D4">
        <w:t xml:space="preserve"> </w:t>
      </w:r>
      <w:r w:rsidRPr="002F2374">
        <w:t xml:space="preserve">Nr.4677363/0/2026-AKT </w:t>
      </w:r>
      <w:r w:rsidRPr="00995DA1">
        <w:t>“</w:t>
      </w:r>
      <w:r>
        <w:t xml:space="preserve"> </w:t>
      </w:r>
      <w:r w:rsidRPr="00995DA1">
        <w:t>Akts par nekustamā īpašuma pārdošanu izsolē”.</w:t>
      </w:r>
    </w:p>
    <w:p w14:paraId="4380473D" w14:textId="77777777" w:rsidR="00AC6E3D" w:rsidRPr="00995DA1" w:rsidRDefault="00AC6E3D" w:rsidP="00AC6E3D">
      <w:pPr>
        <w:numPr>
          <w:ilvl w:val="0"/>
          <w:numId w:val="27"/>
        </w:numPr>
        <w:ind w:right="282"/>
        <w:jc w:val="both"/>
        <w:rPr>
          <w:bCs/>
        </w:rPr>
      </w:pPr>
      <w:r w:rsidRPr="00995DA1">
        <w:rPr>
          <w:bCs/>
        </w:rPr>
        <w:t xml:space="preserve">Noteikt </w:t>
      </w:r>
      <w:r w:rsidRPr="003853D4">
        <w:t>sabiedrība</w:t>
      </w:r>
      <w:r>
        <w:t>i</w:t>
      </w:r>
      <w:r w:rsidRPr="003853D4">
        <w:t xml:space="preserve"> ar ierobežotu atbildību </w:t>
      </w:r>
      <w:proofErr w:type="spellStart"/>
      <w:r w:rsidRPr="002F2374">
        <w:t>Bonava</w:t>
      </w:r>
      <w:proofErr w:type="spellEnd"/>
      <w:r w:rsidRPr="002F2374">
        <w:t xml:space="preserve"> Latvija SIA</w:t>
      </w:r>
      <w:r w:rsidRPr="003853D4">
        <w:t xml:space="preserve">, reģistrācijas numurs </w:t>
      </w:r>
      <w:r w:rsidRPr="002F2374">
        <w:t>40003941615</w:t>
      </w:r>
      <w:r>
        <w:t>,</w:t>
      </w:r>
      <w:r w:rsidRPr="00995DA1">
        <w:rPr>
          <w:bCs/>
        </w:rPr>
        <w:t xml:space="preserve"> pienākumu ne vēlāk kā līdz 202</w:t>
      </w:r>
      <w:r>
        <w:rPr>
          <w:bCs/>
        </w:rPr>
        <w:t>6</w:t>
      </w:r>
      <w:r w:rsidRPr="00995DA1">
        <w:rPr>
          <w:bCs/>
        </w:rPr>
        <w:t xml:space="preserve">.gada </w:t>
      </w:r>
      <w:r>
        <w:rPr>
          <w:bCs/>
        </w:rPr>
        <w:t>9.oktobrim</w:t>
      </w:r>
      <w:r w:rsidRPr="00995DA1">
        <w:rPr>
          <w:bCs/>
        </w:rPr>
        <w:t xml:space="preserve"> (ieskaitot) samaksāt </w:t>
      </w:r>
      <w:r w:rsidRPr="002F2374">
        <w:t xml:space="preserve">EUR 118 100 (viens simts astoņpadsmit tūkstoši viens simts </w:t>
      </w:r>
      <w:proofErr w:type="spellStart"/>
      <w:r w:rsidRPr="002F2374">
        <w:t>euro</w:t>
      </w:r>
      <w:proofErr w:type="spellEnd"/>
      <w:r w:rsidRPr="002F2374">
        <w:t xml:space="preserve"> </w:t>
      </w:r>
      <w:r w:rsidRPr="00995DA1">
        <w:t xml:space="preserve">00 centi) </w:t>
      </w:r>
      <w:r w:rsidRPr="00995DA1">
        <w:rPr>
          <w:bCs/>
        </w:rPr>
        <w:t>izsoles komisijas norādītajā Olaines novada pašvaldības norēķinu kontā kredītiestādē (</w:t>
      </w:r>
      <w:r w:rsidRPr="00995DA1">
        <w:rPr>
          <w:bCs/>
          <w:i/>
          <w:iCs/>
        </w:rPr>
        <w:t xml:space="preserve">rekvizīti: Olaines novada pašvaldība, </w:t>
      </w:r>
      <w:proofErr w:type="spellStart"/>
      <w:r w:rsidRPr="00995DA1">
        <w:rPr>
          <w:bCs/>
          <w:i/>
          <w:iCs/>
        </w:rPr>
        <w:t>reģ</w:t>
      </w:r>
      <w:proofErr w:type="spellEnd"/>
      <w:r w:rsidRPr="00995DA1">
        <w:rPr>
          <w:bCs/>
          <w:i/>
          <w:iCs/>
        </w:rPr>
        <w:t xml:space="preserve">. Nr.90000024332, AS „Swedbank”, konts LV82HABA0551020841125, </w:t>
      </w:r>
      <w:r>
        <w:rPr>
          <w:bCs/>
          <w:i/>
          <w:iCs/>
        </w:rPr>
        <w:t>(</w:t>
      </w:r>
      <w:r w:rsidRPr="00995DA1">
        <w:rPr>
          <w:bCs/>
          <w:i/>
          <w:iCs/>
        </w:rPr>
        <w:t xml:space="preserve">mērķis: </w:t>
      </w:r>
      <w:r>
        <w:rPr>
          <w:bCs/>
          <w:i/>
          <w:iCs/>
        </w:rPr>
        <w:t xml:space="preserve">par </w:t>
      </w:r>
      <w:r w:rsidRPr="00872856">
        <w:rPr>
          <w:bCs/>
          <w:i/>
          <w:iCs/>
        </w:rPr>
        <w:t>nekustam</w:t>
      </w:r>
      <w:r>
        <w:rPr>
          <w:bCs/>
          <w:i/>
          <w:iCs/>
        </w:rPr>
        <w:t>ā</w:t>
      </w:r>
      <w:r w:rsidRPr="00872856">
        <w:rPr>
          <w:bCs/>
          <w:i/>
          <w:iCs/>
        </w:rPr>
        <w:t xml:space="preserve"> īpašum</w:t>
      </w:r>
      <w:r>
        <w:rPr>
          <w:bCs/>
          <w:i/>
          <w:iCs/>
        </w:rPr>
        <w:t>a</w:t>
      </w:r>
      <w:r w:rsidRPr="00872856">
        <w:rPr>
          <w:bCs/>
          <w:i/>
          <w:iCs/>
        </w:rPr>
        <w:t xml:space="preserve"> </w:t>
      </w:r>
      <w:r>
        <w:rPr>
          <w:bCs/>
          <w:i/>
          <w:iCs/>
        </w:rPr>
        <w:t>Drustu gatve 3</w:t>
      </w:r>
      <w:r w:rsidRPr="00872856">
        <w:rPr>
          <w:bCs/>
          <w:i/>
          <w:iCs/>
        </w:rPr>
        <w:t xml:space="preserve"> (Olain</w:t>
      </w:r>
      <w:r>
        <w:rPr>
          <w:bCs/>
          <w:i/>
          <w:iCs/>
        </w:rPr>
        <w:t>ē</w:t>
      </w:r>
      <w:r w:rsidRPr="00872856">
        <w:rPr>
          <w:bCs/>
          <w:i/>
          <w:iCs/>
        </w:rPr>
        <w:t xml:space="preserve">) </w:t>
      </w:r>
      <w:r w:rsidRPr="00995DA1">
        <w:rPr>
          <w:bCs/>
          <w:i/>
          <w:iCs/>
        </w:rPr>
        <w:t xml:space="preserve"> atsavināšanu</w:t>
      </w:r>
      <w:r w:rsidRPr="00995DA1">
        <w:rPr>
          <w:bCs/>
        </w:rPr>
        <w:t xml:space="preserve">). </w:t>
      </w:r>
    </w:p>
    <w:p w14:paraId="2B39CC4C" w14:textId="77777777" w:rsidR="00AC6E3D" w:rsidRPr="00995DA1" w:rsidRDefault="00AC6E3D" w:rsidP="00AC6E3D">
      <w:pPr>
        <w:numPr>
          <w:ilvl w:val="0"/>
          <w:numId w:val="27"/>
        </w:numPr>
        <w:ind w:right="282"/>
        <w:jc w:val="both"/>
        <w:rPr>
          <w:bCs/>
        </w:rPr>
      </w:pPr>
      <w:bookmarkStart w:id="36" w:name="_Hlk171692482"/>
      <w:r w:rsidRPr="00995DA1">
        <w:rPr>
          <w:bCs/>
        </w:rPr>
        <w:t xml:space="preserve">Uzdot Īpašuma un juridiskajai nodaļai pēc lēmuma 2.punkta izpildes sagatavot nekustamā īpašuma </w:t>
      </w:r>
      <w:r w:rsidRPr="00995DA1">
        <w:t>–</w:t>
      </w:r>
      <w:r w:rsidRPr="00995DA1">
        <w:rPr>
          <w:iCs/>
        </w:rPr>
        <w:t xml:space="preserve"> </w:t>
      </w:r>
      <w:bookmarkStart w:id="37" w:name="_Hlk216256789"/>
      <w:r w:rsidRPr="00870DCC">
        <w:rPr>
          <w:i/>
        </w:rPr>
        <w:t xml:space="preserve">zemesgabala </w:t>
      </w:r>
      <w:bookmarkEnd w:id="37"/>
      <w:r w:rsidRPr="002F2374">
        <w:rPr>
          <w:i/>
        </w:rPr>
        <w:t xml:space="preserve">Drustu gatve 3, Olaine, Olaines novads, kadastra apzīmējums 80090010361, 16010 </w:t>
      </w:r>
      <w:proofErr w:type="spellStart"/>
      <w:r w:rsidRPr="002F2374">
        <w:rPr>
          <w:i/>
        </w:rPr>
        <w:t>kv.m</w:t>
      </w:r>
      <w:proofErr w:type="spellEnd"/>
      <w:r w:rsidRPr="002F2374">
        <w:rPr>
          <w:i/>
        </w:rPr>
        <w:t xml:space="preserve"> platībā (kadastra numurs 80090010361)</w:t>
      </w:r>
      <w:r>
        <w:rPr>
          <w:i/>
        </w:rPr>
        <w:t xml:space="preserve">, </w:t>
      </w:r>
      <w:r w:rsidRPr="00995DA1">
        <w:rPr>
          <w:bCs/>
        </w:rPr>
        <w:t xml:space="preserve">pirkuma līgumu, nodošanas aktu un nostiprinājuma lūgumu Rīgas rajona tiesas Zemesgrāmatu nodaļai.  </w:t>
      </w:r>
    </w:p>
    <w:p w14:paraId="635F50FB" w14:textId="77777777" w:rsidR="00AC6E3D" w:rsidRPr="00995DA1" w:rsidRDefault="00AC6E3D" w:rsidP="00AC6E3D">
      <w:pPr>
        <w:numPr>
          <w:ilvl w:val="0"/>
          <w:numId w:val="27"/>
        </w:numPr>
        <w:ind w:right="282"/>
        <w:jc w:val="both"/>
        <w:rPr>
          <w:bCs/>
        </w:rPr>
      </w:pPr>
      <w:r w:rsidRPr="00995DA1">
        <w:rPr>
          <w:bCs/>
        </w:rPr>
        <w:t xml:space="preserve">Pilnvarot domes priekšsēdētāju vai priekšsēdētāja pirmo vietnieci parakstīt pirkuma līgumu, nodošanas aktu ar </w:t>
      </w:r>
      <w:r w:rsidRPr="007A19EB">
        <w:rPr>
          <w:bCs/>
        </w:rPr>
        <w:t>sabiedrīb</w:t>
      </w:r>
      <w:r>
        <w:rPr>
          <w:bCs/>
        </w:rPr>
        <w:t>u</w:t>
      </w:r>
      <w:r w:rsidRPr="007A19EB">
        <w:rPr>
          <w:bCs/>
        </w:rPr>
        <w:t xml:space="preserve"> ar ierobežotu atbildību </w:t>
      </w:r>
      <w:proofErr w:type="spellStart"/>
      <w:r w:rsidRPr="002F2374">
        <w:rPr>
          <w:bCs/>
        </w:rPr>
        <w:t>Bonava</w:t>
      </w:r>
      <w:proofErr w:type="spellEnd"/>
      <w:r w:rsidRPr="002F2374">
        <w:rPr>
          <w:bCs/>
        </w:rPr>
        <w:t xml:space="preserve"> Latvija SIA </w:t>
      </w:r>
      <w:r w:rsidRPr="00995DA1">
        <w:rPr>
          <w:bCs/>
        </w:rPr>
        <w:t xml:space="preserve">par nekustamā īpašuma – </w:t>
      </w:r>
      <w:r w:rsidRPr="00870DCC">
        <w:rPr>
          <w:bCs/>
          <w:i/>
          <w:iCs/>
        </w:rPr>
        <w:t>zemesgabala</w:t>
      </w:r>
      <w:r w:rsidRPr="007A19EB">
        <w:rPr>
          <w:bCs/>
          <w:i/>
          <w:iCs/>
        </w:rPr>
        <w:t xml:space="preserve"> </w:t>
      </w:r>
      <w:r w:rsidRPr="002F2374">
        <w:rPr>
          <w:bCs/>
          <w:i/>
          <w:iCs/>
        </w:rPr>
        <w:t xml:space="preserve">Drustu gatve 3, Olaine, Olaines novads, kadastra apzīmējums 80090010361, 16010 </w:t>
      </w:r>
      <w:proofErr w:type="spellStart"/>
      <w:r w:rsidRPr="002F2374">
        <w:rPr>
          <w:bCs/>
          <w:i/>
          <w:iCs/>
        </w:rPr>
        <w:t>kv.m</w:t>
      </w:r>
      <w:proofErr w:type="spellEnd"/>
      <w:r w:rsidRPr="002F2374">
        <w:rPr>
          <w:bCs/>
          <w:i/>
          <w:iCs/>
        </w:rPr>
        <w:t xml:space="preserve"> platībā (kadastra numurs 80090010361)</w:t>
      </w:r>
      <w:r>
        <w:rPr>
          <w:bCs/>
          <w:i/>
          <w:iCs/>
        </w:rPr>
        <w:t>,</w:t>
      </w:r>
      <w:r w:rsidRPr="00995DA1">
        <w:rPr>
          <w:i/>
        </w:rPr>
        <w:t xml:space="preserve"> </w:t>
      </w:r>
      <w:r w:rsidRPr="00995DA1">
        <w:rPr>
          <w:bCs/>
        </w:rPr>
        <w:t xml:space="preserve">atsavināšanu un nostiprinājuma lūgumu Rīgas rajona tiesas Zemesgrāmatu nodaļai.  </w:t>
      </w:r>
    </w:p>
    <w:bookmarkEnd w:id="36"/>
    <w:p w14:paraId="5AB29110" w14:textId="77777777" w:rsidR="00AC6E3D" w:rsidRPr="00995DA1" w:rsidRDefault="00AC6E3D" w:rsidP="00AC6E3D">
      <w:pPr>
        <w:numPr>
          <w:ilvl w:val="0"/>
          <w:numId w:val="27"/>
        </w:numPr>
        <w:ind w:right="282"/>
        <w:jc w:val="both"/>
        <w:rPr>
          <w:bCs/>
        </w:rPr>
      </w:pPr>
      <w:r w:rsidRPr="00995DA1">
        <w:rPr>
          <w:bCs/>
        </w:rPr>
        <w:t>Noteikt, ja līdz 202</w:t>
      </w:r>
      <w:r>
        <w:rPr>
          <w:bCs/>
        </w:rPr>
        <w:t>6</w:t>
      </w:r>
      <w:r w:rsidRPr="00995DA1">
        <w:rPr>
          <w:bCs/>
        </w:rPr>
        <w:t xml:space="preserve">.gada </w:t>
      </w:r>
      <w:r>
        <w:rPr>
          <w:bCs/>
        </w:rPr>
        <w:t>9.oktobrim</w:t>
      </w:r>
      <w:r w:rsidRPr="00995DA1">
        <w:rPr>
          <w:bCs/>
        </w:rPr>
        <w:t xml:space="preserve"> (ieskaitot)</w:t>
      </w:r>
      <w:r w:rsidRPr="00995DA1">
        <w:t xml:space="preserve"> </w:t>
      </w:r>
      <w:r w:rsidRPr="007A19EB">
        <w:rPr>
          <w:bCs/>
        </w:rPr>
        <w:t>sabiedrīb</w:t>
      </w:r>
      <w:r>
        <w:rPr>
          <w:bCs/>
        </w:rPr>
        <w:t>a</w:t>
      </w:r>
      <w:r w:rsidRPr="007A19EB">
        <w:rPr>
          <w:bCs/>
        </w:rPr>
        <w:t xml:space="preserve"> ar ierobežotu atbildību </w:t>
      </w:r>
      <w:proofErr w:type="spellStart"/>
      <w:r w:rsidRPr="002F2374">
        <w:rPr>
          <w:bCs/>
        </w:rPr>
        <w:t>Bonava</w:t>
      </w:r>
      <w:proofErr w:type="spellEnd"/>
      <w:r w:rsidRPr="002F2374">
        <w:rPr>
          <w:bCs/>
        </w:rPr>
        <w:t xml:space="preserve"> Latvija SIA </w:t>
      </w:r>
      <w:r w:rsidRPr="00995DA1">
        <w:rPr>
          <w:bCs/>
        </w:rPr>
        <w:t>nav samaksāj</w:t>
      </w:r>
      <w:r>
        <w:rPr>
          <w:bCs/>
        </w:rPr>
        <w:t>usi</w:t>
      </w:r>
      <w:r w:rsidRPr="00995DA1">
        <w:rPr>
          <w:bCs/>
        </w:rPr>
        <w:t xml:space="preserve"> Olaines novada pašvaldības norēķinu kontā kredītiestādē lēmuma 2.punktā noteikto maksājumu pilnā apmērā un nav noslē</w:t>
      </w:r>
      <w:r>
        <w:rPr>
          <w:bCs/>
        </w:rPr>
        <w:t xml:space="preserve">gusi </w:t>
      </w:r>
      <w:r w:rsidRPr="00995DA1">
        <w:rPr>
          <w:bCs/>
        </w:rPr>
        <w:t>lēmuma 3.punktā noteikto pirkuma līgumu, šis lēmums zaudē spēku.</w:t>
      </w:r>
    </w:p>
    <w:p w14:paraId="0F73F186" w14:textId="77777777" w:rsidR="00AC6E3D" w:rsidRPr="00995DA1" w:rsidRDefault="00AC6E3D" w:rsidP="00AC6E3D">
      <w:pPr>
        <w:numPr>
          <w:ilvl w:val="0"/>
          <w:numId w:val="27"/>
        </w:numPr>
        <w:ind w:right="282"/>
        <w:jc w:val="both"/>
        <w:rPr>
          <w:bCs/>
        </w:rPr>
      </w:pPr>
      <w:r w:rsidRPr="00995DA1">
        <w:rPr>
          <w:bCs/>
        </w:rPr>
        <w:t>Lēmumu var pārsūdzēt Administratīvajā rajona tiesā Rīgas tiesu namā Baldones                ielā 1A, Rīgā, LV-1007, viena mēneša laikā no šī lēmuma spēkā stāšanās dienas.</w:t>
      </w:r>
    </w:p>
    <w:p w14:paraId="6E056BEE" w14:textId="77777777" w:rsidR="00AC6E3D" w:rsidRPr="00995DA1" w:rsidRDefault="00AC6E3D" w:rsidP="00AC6E3D">
      <w:pPr>
        <w:ind w:right="282"/>
        <w:jc w:val="both"/>
        <w:rPr>
          <w:bCs/>
        </w:rPr>
      </w:pPr>
    </w:p>
    <w:p w14:paraId="610A89E3" w14:textId="77777777" w:rsidR="00AC6E3D" w:rsidRPr="00995DA1" w:rsidRDefault="00AC6E3D" w:rsidP="00AC6E3D">
      <w:pPr>
        <w:ind w:right="282"/>
        <w:jc w:val="both"/>
        <w:rPr>
          <w:bCs/>
        </w:rPr>
      </w:pPr>
    </w:p>
    <w:p w14:paraId="216C22C4" w14:textId="77777777" w:rsidR="00AC6E3D" w:rsidRPr="00995DA1" w:rsidRDefault="00AC6E3D" w:rsidP="00AC6E3D">
      <w:pPr>
        <w:ind w:right="282"/>
        <w:jc w:val="both"/>
        <w:rPr>
          <w:bCs/>
        </w:rPr>
      </w:pPr>
    </w:p>
    <w:p w14:paraId="4C7E8076" w14:textId="77777777" w:rsidR="00AC6E3D" w:rsidRPr="00995DA1" w:rsidRDefault="00AC6E3D" w:rsidP="00AC6E3D">
      <w:pPr>
        <w:ind w:right="282"/>
        <w:jc w:val="both"/>
        <w:rPr>
          <w:bCs/>
        </w:rPr>
      </w:pPr>
      <w:bookmarkStart w:id="38" w:name="_Hlk182305713"/>
      <w:r w:rsidRPr="00995DA1">
        <w:rPr>
          <w:bCs/>
        </w:rPr>
        <w:t>Iesniedz: Finanšu komiteja</w:t>
      </w:r>
    </w:p>
    <w:p w14:paraId="2C12FEBE" w14:textId="77777777" w:rsidR="00AC6E3D" w:rsidRPr="00995DA1" w:rsidRDefault="00AC6E3D" w:rsidP="00AC6E3D">
      <w:pPr>
        <w:ind w:right="282"/>
        <w:jc w:val="both"/>
        <w:rPr>
          <w:bCs/>
        </w:rPr>
      </w:pPr>
      <w:r w:rsidRPr="00995DA1">
        <w:rPr>
          <w:bCs/>
        </w:rPr>
        <w:t xml:space="preserve">Sagatavoja: īpašuma un juridiskās nodaļas </w:t>
      </w:r>
    </w:p>
    <w:p w14:paraId="6FC38AA0" w14:textId="77777777" w:rsidR="00AC6E3D" w:rsidRPr="00995DA1" w:rsidRDefault="00AC6E3D" w:rsidP="00AC6E3D">
      <w:pPr>
        <w:ind w:right="282"/>
        <w:jc w:val="both"/>
        <w:rPr>
          <w:bCs/>
        </w:rPr>
      </w:pPr>
      <w:r w:rsidRPr="00995DA1">
        <w:rPr>
          <w:bCs/>
        </w:rPr>
        <w:t xml:space="preserve">speciāliste nekustamo īpašumu pārvaldīšanā  </w:t>
      </w:r>
      <w:proofErr w:type="spellStart"/>
      <w:r w:rsidRPr="00995DA1">
        <w:rPr>
          <w:bCs/>
        </w:rPr>
        <w:t>I.Celma</w:t>
      </w:r>
      <w:proofErr w:type="spellEnd"/>
    </w:p>
    <w:bookmarkEnd w:id="38"/>
    <w:p w14:paraId="3BAA0088" w14:textId="77777777" w:rsidR="00AC6E3D" w:rsidRPr="00995DA1" w:rsidRDefault="00AC6E3D" w:rsidP="00AC6E3D">
      <w:pPr>
        <w:ind w:right="282"/>
        <w:jc w:val="both"/>
        <w:rPr>
          <w:bCs/>
        </w:rPr>
      </w:pPr>
    </w:p>
    <w:p w14:paraId="03E3242C" w14:textId="77777777" w:rsidR="00AC6E3D" w:rsidRPr="00995DA1" w:rsidRDefault="00AC6E3D" w:rsidP="00AC6E3D">
      <w:pPr>
        <w:ind w:right="282"/>
        <w:rPr>
          <w:bCs/>
        </w:rPr>
      </w:pPr>
      <w:r w:rsidRPr="00995DA1">
        <w:rPr>
          <w:bCs/>
        </w:rPr>
        <w:t>Lēmumu izsniegt:</w:t>
      </w:r>
    </w:p>
    <w:p w14:paraId="3BEF5964" w14:textId="77777777" w:rsidR="00AC6E3D" w:rsidRPr="00995DA1" w:rsidRDefault="00AC6E3D" w:rsidP="00AC6E3D">
      <w:pPr>
        <w:ind w:right="282"/>
        <w:rPr>
          <w:bCs/>
        </w:rPr>
      </w:pPr>
      <w:r w:rsidRPr="00995DA1">
        <w:rPr>
          <w:bCs/>
        </w:rPr>
        <w:t>Īpašuma un juridisk</w:t>
      </w:r>
      <w:r>
        <w:rPr>
          <w:bCs/>
        </w:rPr>
        <w:t>aj</w:t>
      </w:r>
      <w:r w:rsidRPr="00995DA1">
        <w:rPr>
          <w:bCs/>
        </w:rPr>
        <w:t xml:space="preserve">ai nodaļai </w:t>
      </w:r>
    </w:p>
    <w:p w14:paraId="68452E03" w14:textId="77777777" w:rsidR="00AC6E3D" w:rsidRPr="00995DA1" w:rsidRDefault="00AC6E3D" w:rsidP="00AC6E3D">
      <w:pPr>
        <w:ind w:right="282"/>
        <w:rPr>
          <w:bCs/>
        </w:rPr>
      </w:pPr>
      <w:r w:rsidRPr="00995DA1">
        <w:rPr>
          <w:bCs/>
        </w:rPr>
        <w:t>Finanšu un grāmatvedības nodaļai</w:t>
      </w:r>
    </w:p>
    <w:p w14:paraId="13EAD1D4" w14:textId="6F78F2BD" w:rsidR="00AC6E3D" w:rsidRDefault="00AC6E3D" w:rsidP="00AC6E3D">
      <w:pPr>
        <w:ind w:right="282"/>
      </w:pPr>
      <w:r>
        <w:rPr>
          <w:bCs/>
        </w:rPr>
        <w:t>S</w:t>
      </w:r>
      <w:r w:rsidRPr="007A19EB">
        <w:rPr>
          <w:bCs/>
        </w:rPr>
        <w:t>abiedrīb</w:t>
      </w:r>
      <w:r>
        <w:rPr>
          <w:bCs/>
        </w:rPr>
        <w:t>ai</w:t>
      </w:r>
      <w:r w:rsidRPr="007A19EB">
        <w:rPr>
          <w:bCs/>
        </w:rPr>
        <w:t xml:space="preserve"> ar ierobežotu atbildību </w:t>
      </w:r>
      <w:proofErr w:type="spellStart"/>
      <w:r w:rsidRPr="002F2374">
        <w:rPr>
          <w:bCs/>
        </w:rPr>
        <w:t>Bonava</w:t>
      </w:r>
      <w:proofErr w:type="spellEnd"/>
      <w:r w:rsidRPr="002F2374">
        <w:rPr>
          <w:bCs/>
        </w:rPr>
        <w:t xml:space="preserve"> Latvija SIA</w:t>
      </w:r>
    </w:p>
    <w:p w14:paraId="32806E56" w14:textId="77777777" w:rsidR="00AC6E3D" w:rsidRDefault="00AC6E3D" w:rsidP="00AC6E3D">
      <w:pPr>
        <w:ind w:right="-2"/>
      </w:pPr>
    </w:p>
    <w:p w14:paraId="04159530" w14:textId="77777777" w:rsidR="00AC6E3D" w:rsidRDefault="00AC6E3D" w:rsidP="00AC6E3D">
      <w:pPr>
        <w:ind w:right="-2"/>
      </w:pPr>
    </w:p>
    <w:p w14:paraId="4B0911E7" w14:textId="77777777" w:rsidR="00AC6E3D" w:rsidRPr="00F32ADE" w:rsidRDefault="00AC6E3D" w:rsidP="00AC6E3D">
      <w:pPr>
        <w:ind w:right="-2"/>
        <w:rPr>
          <w:color w:val="FF0000"/>
        </w:rPr>
      </w:pPr>
    </w:p>
    <w:p w14:paraId="05D72F52" w14:textId="77777777" w:rsidR="00AC6E3D" w:rsidRDefault="00AC6E3D" w:rsidP="0077607A">
      <w:pPr>
        <w:rPr>
          <w:rFonts w:ascii="Times New Roman" w:hAnsi="Times New Roman"/>
          <w:szCs w:val="24"/>
        </w:rPr>
      </w:pPr>
    </w:p>
    <w:p w14:paraId="20AA5D6B" w14:textId="77777777" w:rsidR="00AC6E3D" w:rsidRDefault="00AC6E3D" w:rsidP="0077607A">
      <w:pPr>
        <w:rPr>
          <w:rFonts w:ascii="Times New Roman" w:hAnsi="Times New Roman"/>
          <w:szCs w:val="24"/>
        </w:rPr>
      </w:pPr>
    </w:p>
    <w:p w14:paraId="0BA16DAF" w14:textId="77777777" w:rsidR="00AC6E3D" w:rsidRDefault="00AC6E3D" w:rsidP="0077607A">
      <w:pPr>
        <w:rPr>
          <w:rFonts w:ascii="Times New Roman" w:hAnsi="Times New Roman"/>
          <w:szCs w:val="24"/>
        </w:rPr>
      </w:pPr>
    </w:p>
    <w:p w14:paraId="619B5243" w14:textId="77777777" w:rsidR="00AC6E3D" w:rsidRDefault="00AC6E3D" w:rsidP="0077607A">
      <w:pPr>
        <w:rPr>
          <w:rFonts w:ascii="Times New Roman" w:hAnsi="Times New Roman"/>
          <w:szCs w:val="24"/>
        </w:rPr>
      </w:pPr>
    </w:p>
    <w:p w14:paraId="59CA520E" w14:textId="77777777" w:rsidR="00AC6E3D" w:rsidRDefault="00AC6E3D" w:rsidP="0077607A">
      <w:pPr>
        <w:rPr>
          <w:rFonts w:ascii="Times New Roman" w:hAnsi="Times New Roman"/>
          <w:szCs w:val="24"/>
        </w:rPr>
      </w:pPr>
    </w:p>
    <w:p w14:paraId="370ADDF2" w14:textId="77777777" w:rsidR="00AC6E3D" w:rsidRDefault="00AC6E3D" w:rsidP="0077607A">
      <w:pPr>
        <w:rPr>
          <w:rFonts w:ascii="Times New Roman" w:hAnsi="Times New Roman"/>
          <w:szCs w:val="24"/>
        </w:rPr>
      </w:pPr>
    </w:p>
    <w:p w14:paraId="6755DC65" w14:textId="77777777" w:rsidR="00AC6E3D" w:rsidRDefault="00AC6E3D" w:rsidP="0077607A">
      <w:pPr>
        <w:rPr>
          <w:rFonts w:ascii="Times New Roman" w:hAnsi="Times New Roman"/>
          <w:szCs w:val="24"/>
        </w:rPr>
      </w:pPr>
    </w:p>
    <w:p w14:paraId="46B74D80" w14:textId="77777777" w:rsidR="00AC6E3D" w:rsidRDefault="00AC6E3D" w:rsidP="0077607A">
      <w:pPr>
        <w:rPr>
          <w:rFonts w:ascii="Times New Roman" w:hAnsi="Times New Roman"/>
          <w:szCs w:val="24"/>
        </w:rPr>
      </w:pPr>
    </w:p>
    <w:p w14:paraId="0204EB8D" w14:textId="77777777" w:rsidR="00AC6E3D" w:rsidRDefault="00AC6E3D" w:rsidP="0077607A">
      <w:pPr>
        <w:rPr>
          <w:rFonts w:ascii="Times New Roman" w:hAnsi="Times New Roman"/>
          <w:szCs w:val="24"/>
        </w:rPr>
      </w:pPr>
    </w:p>
    <w:p w14:paraId="083C9797" w14:textId="77777777" w:rsidR="00AC6E3D" w:rsidRDefault="00AC6E3D" w:rsidP="0077607A">
      <w:pPr>
        <w:rPr>
          <w:rFonts w:ascii="Times New Roman" w:hAnsi="Times New Roman"/>
          <w:szCs w:val="24"/>
        </w:rPr>
      </w:pPr>
    </w:p>
    <w:p w14:paraId="11FD2B69" w14:textId="77777777" w:rsidR="00AC6E3D" w:rsidRDefault="00AC6E3D" w:rsidP="0077607A">
      <w:pPr>
        <w:rPr>
          <w:rFonts w:ascii="Times New Roman" w:hAnsi="Times New Roman"/>
          <w:szCs w:val="24"/>
        </w:rPr>
      </w:pPr>
    </w:p>
    <w:p w14:paraId="4CB071E4" w14:textId="77777777" w:rsidR="00AC6E3D" w:rsidRDefault="00AC6E3D" w:rsidP="0077607A">
      <w:pPr>
        <w:rPr>
          <w:rFonts w:ascii="Times New Roman" w:hAnsi="Times New Roman"/>
          <w:szCs w:val="24"/>
        </w:rPr>
      </w:pPr>
    </w:p>
    <w:p w14:paraId="40582CD1" w14:textId="77777777" w:rsidR="00AC6E3D" w:rsidRDefault="00AC6E3D" w:rsidP="0077607A">
      <w:pPr>
        <w:rPr>
          <w:rFonts w:ascii="Times New Roman" w:hAnsi="Times New Roman"/>
          <w:szCs w:val="24"/>
        </w:rPr>
      </w:pPr>
    </w:p>
    <w:p w14:paraId="7AA1B81F" w14:textId="77777777" w:rsidR="00AC6E3D" w:rsidRDefault="00AC6E3D" w:rsidP="0077607A">
      <w:pPr>
        <w:rPr>
          <w:rFonts w:ascii="Times New Roman" w:hAnsi="Times New Roman"/>
          <w:szCs w:val="24"/>
        </w:rPr>
      </w:pPr>
    </w:p>
    <w:p w14:paraId="041C3876" w14:textId="77777777" w:rsidR="00AC6E3D" w:rsidRDefault="00AC6E3D" w:rsidP="0077607A">
      <w:pPr>
        <w:rPr>
          <w:rFonts w:ascii="Times New Roman" w:hAnsi="Times New Roman"/>
          <w:szCs w:val="24"/>
        </w:rPr>
      </w:pPr>
    </w:p>
    <w:p w14:paraId="511B1D86" w14:textId="77777777" w:rsidR="00AC6E3D" w:rsidRDefault="00AC6E3D" w:rsidP="0077607A">
      <w:pPr>
        <w:rPr>
          <w:rFonts w:ascii="Times New Roman" w:hAnsi="Times New Roman"/>
          <w:szCs w:val="24"/>
        </w:rPr>
      </w:pPr>
    </w:p>
    <w:p w14:paraId="32AD31FE" w14:textId="77777777" w:rsidR="00AC6E3D" w:rsidRDefault="00AC6E3D" w:rsidP="0077607A">
      <w:pPr>
        <w:rPr>
          <w:rFonts w:ascii="Times New Roman" w:hAnsi="Times New Roman"/>
          <w:szCs w:val="24"/>
        </w:rPr>
      </w:pPr>
    </w:p>
    <w:p w14:paraId="4115C97A" w14:textId="77777777" w:rsidR="00AC6E3D" w:rsidRDefault="00AC6E3D" w:rsidP="0077607A">
      <w:pPr>
        <w:rPr>
          <w:rFonts w:ascii="Times New Roman" w:hAnsi="Times New Roman"/>
          <w:szCs w:val="24"/>
        </w:rPr>
      </w:pPr>
    </w:p>
    <w:p w14:paraId="383F207A" w14:textId="77777777" w:rsidR="00AC6E3D" w:rsidRDefault="00AC6E3D" w:rsidP="0077607A">
      <w:pPr>
        <w:rPr>
          <w:rFonts w:ascii="Times New Roman" w:hAnsi="Times New Roman"/>
          <w:szCs w:val="24"/>
        </w:rPr>
      </w:pPr>
    </w:p>
    <w:p w14:paraId="78F447ED" w14:textId="77777777" w:rsidR="00F236DE" w:rsidRDefault="00F236DE" w:rsidP="0077607A">
      <w:pPr>
        <w:rPr>
          <w:rFonts w:ascii="Times New Roman" w:hAnsi="Times New Roman"/>
          <w:szCs w:val="24"/>
        </w:rPr>
      </w:pPr>
    </w:p>
    <w:p w14:paraId="78D4AB4D" w14:textId="77777777" w:rsidR="00F236DE" w:rsidRDefault="00F236DE" w:rsidP="0077607A">
      <w:pPr>
        <w:rPr>
          <w:rFonts w:ascii="Times New Roman" w:hAnsi="Times New Roman"/>
          <w:szCs w:val="24"/>
        </w:rPr>
      </w:pPr>
    </w:p>
    <w:p w14:paraId="36B006D0" w14:textId="77777777" w:rsidR="00AC6E3D" w:rsidRDefault="00AC6E3D" w:rsidP="0077607A">
      <w:pPr>
        <w:rPr>
          <w:rFonts w:ascii="Times New Roman" w:hAnsi="Times New Roman"/>
          <w:szCs w:val="24"/>
        </w:rPr>
      </w:pPr>
    </w:p>
    <w:p w14:paraId="5E672B86" w14:textId="77777777" w:rsidR="00AC6E3D" w:rsidRDefault="00AC6E3D" w:rsidP="0077607A">
      <w:pPr>
        <w:rPr>
          <w:rFonts w:ascii="Times New Roman" w:hAnsi="Times New Roman"/>
          <w:szCs w:val="24"/>
        </w:rPr>
      </w:pPr>
    </w:p>
    <w:p w14:paraId="3A97DD0E" w14:textId="77777777" w:rsidR="00AC6E3D" w:rsidRDefault="00AC6E3D" w:rsidP="0077607A">
      <w:pPr>
        <w:rPr>
          <w:rFonts w:ascii="Times New Roman" w:hAnsi="Times New Roman"/>
          <w:szCs w:val="24"/>
        </w:rPr>
      </w:pPr>
    </w:p>
    <w:p w14:paraId="28B392FF" w14:textId="77777777" w:rsidR="00AC6E3D" w:rsidRDefault="00AC6E3D" w:rsidP="00AC6E3D">
      <w:pPr>
        <w:ind w:right="452"/>
        <w:rPr>
          <w:rFonts w:ascii="Times New Roman" w:hAnsi="Times New Roman"/>
          <w:szCs w:val="24"/>
        </w:rPr>
      </w:pPr>
    </w:p>
    <w:p w14:paraId="3EC8ACE4" w14:textId="77777777" w:rsidR="00AC6E3D" w:rsidRPr="00F840C6" w:rsidRDefault="00AC6E3D" w:rsidP="00AC6E3D">
      <w:pPr>
        <w:ind w:right="452"/>
        <w:jc w:val="center"/>
        <w:rPr>
          <w:rFonts w:ascii="Times New Roman" w:hAnsi="Times New Roman"/>
        </w:rPr>
      </w:pPr>
      <w:r w:rsidRPr="00F840C6">
        <w:rPr>
          <w:rFonts w:ascii="Times New Roman" w:hAnsi="Times New Roman"/>
        </w:rPr>
        <w:t>Lēmuma projekts</w:t>
      </w:r>
    </w:p>
    <w:p w14:paraId="339D7654" w14:textId="77777777" w:rsidR="00AC6E3D" w:rsidRPr="00F840C6" w:rsidRDefault="00AC6E3D" w:rsidP="00AC6E3D">
      <w:pPr>
        <w:ind w:right="452"/>
        <w:jc w:val="center"/>
        <w:rPr>
          <w:rFonts w:ascii="Times New Roman" w:hAnsi="Times New Roman"/>
        </w:rPr>
      </w:pPr>
      <w:r w:rsidRPr="00F840C6">
        <w:rPr>
          <w:rFonts w:ascii="Times New Roman" w:hAnsi="Times New Roman"/>
        </w:rPr>
        <w:t>Olainē</w:t>
      </w:r>
    </w:p>
    <w:p w14:paraId="3AD143A4" w14:textId="69A6492E" w:rsidR="00AC6E3D" w:rsidRPr="00F840C6" w:rsidRDefault="00AC6E3D" w:rsidP="00AC6E3D">
      <w:pPr>
        <w:ind w:right="452"/>
        <w:jc w:val="both"/>
        <w:rPr>
          <w:rFonts w:ascii="Times New Roman" w:hAnsi="Times New Roman"/>
        </w:rPr>
      </w:pPr>
      <w:r w:rsidRPr="00F840C6">
        <w:rPr>
          <w:rFonts w:ascii="Times New Roman" w:hAnsi="Times New Roman"/>
        </w:rPr>
        <w:t>2026.gada 30.septembrī</w:t>
      </w:r>
      <w:r w:rsidRPr="00F840C6">
        <w:rPr>
          <w:rFonts w:ascii="Times New Roman" w:hAnsi="Times New Roman"/>
        </w:rPr>
        <w:tab/>
      </w:r>
      <w:r w:rsidRPr="00F840C6">
        <w:rPr>
          <w:rFonts w:ascii="Times New Roman" w:hAnsi="Times New Roman"/>
        </w:rPr>
        <w:tab/>
      </w:r>
      <w:r w:rsidRPr="00F840C6">
        <w:rPr>
          <w:rFonts w:ascii="Times New Roman" w:hAnsi="Times New Roman"/>
        </w:rPr>
        <w:tab/>
      </w:r>
      <w:r w:rsidRPr="00F840C6">
        <w:rPr>
          <w:rFonts w:ascii="Times New Roman" w:hAnsi="Times New Roman"/>
        </w:rPr>
        <w:tab/>
      </w:r>
      <w:r w:rsidRPr="00F840C6">
        <w:rPr>
          <w:rFonts w:ascii="Times New Roman" w:hAnsi="Times New Roman"/>
        </w:rPr>
        <w:tab/>
      </w:r>
      <w:r w:rsidRPr="00F840C6">
        <w:rPr>
          <w:rFonts w:ascii="Times New Roman" w:hAnsi="Times New Roman"/>
        </w:rPr>
        <w:tab/>
      </w:r>
      <w:r w:rsidRPr="00F840C6">
        <w:rPr>
          <w:rFonts w:ascii="Times New Roman" w:hAnsi="Times New Roman"/>
        </w:rPr>
        <w:tab/>
      </w:r>
      <w:r w:rsidRPr="00F840C6">
        <w:rPr>
          <w:rFonts w:ascii="Times New Roman" w:hAnsi="Times New Roman"/>
        </w:rPr>
        <w:tab/>
        <w:t>Nr.9</w:t>
      </w:r>
    </w:p>
    <w:p w14:paraId="091CBD3A" w14:textId="77777777" w:rsidR="00AC6E3D" w:rsidRPr="00F840C6" w:rsidRDefault="00AC6E3D" w:rsidP="00AC6E3D">
      <w:pPr>
        <w:ind w:right="452"/>
        <w:jc w:val="both"/>
        <w:rPr>
          <w:rFonts w:ascii="Times New Roman" w:hAnsi="Times New Roman"/>
        </w:rPr>
      </w:pPr>
    </w:p>
    <w:p w14:paraId="2E941AF6" w14:textId="77777777" w:rsidR="00AC6E3D" w:rsidRPr="001618BC" w:rsidRDefault="00AC6E3D" w:rsidP="00AC6E3D">
      <w:pPr>
        <w:ind w:right="452"/>
        <w:rPr>
          <w:rFonts w:ascii="Times New Roman" w:hAnsi="Times New Roman"/>
          <w:b/>
          <w:bCs/>
        </w:rPr>
      </w:pPr>
      <w:r w:rsidRPr="001618BC">
        <w:rPr>
          <w:rFonts w:ascii="Times New Roman" w:hAnsi="Times New Roman"/>
          <w:b/>
          <w:bCs/>
        </w:rPr>
        <w:t xml:space="preserve">Par nekustamā īpašuma “Kurzemnieki” (Jaunolainē) pirkšanu </w:t>
      </w:r>
    </w:p>
    <w:p w14:paraId="02DB0E63" w14:textId="77777777" w:rsidR="00AC6E3D" w:rsidRPr="001618BC" w:rsidRDefault="00AC6E3D" w:rsidP="00AC6E3D">
      <w:pPr>
        <w:ind w:right="452"/>
        <w:rPr>
          <w:rFonts w:ascii="Times New Roman" w:hAnsi="Times New Roman"/>
          <w:b/>
          <w:bCs/>
        </w:rPr>
      </w:pPr>
      <w:r w:rsidRPr="001618BC">
        <w:rPr>
          <w:rFonts w:ascii="Times New Roman" w:hAnsi="Times New Roman"/>
          <w:b/>
          <w:bCs/>
        </w:rPr>
        <w:t>pašvaldības autonomo funkciju izpildei</w:t>
      </w:r>
      <w:r>
        <w:rPr>
          <w:rFonts w:ascii="Times New Roman" w:hAnsi="Times New Roman"/>
          <w:b/>
          <w:bCs/>
        </w:rPr>
        <w:t xml:space="preserve"> sabiedrības vajadzībām</w:t>
      </w:r>
    </w:p>
    <w:p w14:paraId="28C3963A" w14:textId="77777777" w:rsidR="00AC6E3D" w:rsidRDefault="00AC6E3D" w:rsidP="00AC6E3D">
      <w:pPr>
        <w:ind w:right="452"/>
      </w:pPr>
    </w:p>
    <w:p w14:paraId="7266F3A1" w14:textId="7E97878F" w:rsidR="00AC6E3D" w:rsidRPr="00C46306" w:rsidRDefault="00AC6E3D" w:rsidP="00AC6E3D">
      <w:pPr>
        <w:ind w:right="452" w:firstLine="567"/>
        <w:jc w:val="both"/>
        <w:rPr>
          <w:rFonts w:ascii="Times New Roman" w:hAnsi="Times New Roman"/>
          <w:i/>
          <w:iCs/>
        </w:rPr>
      </w:pPr>
      <w:r w:rsidRPr="002863BA">
        <w:rPr>
          <w:rFonts w:ascii="Times New Roman" w:hAnsi="Times New Roman"/>
        </w:rPr>
        <w:t xml:space="preserve">Izvērtējot nekustamā īpašuma “Kurzemnieki”, </w:t>
      </w:r>
      <w:r>
        <w:rPr>
          <w:rFonts w:ascii="Times New Roman" w:hAnsi="Times New Roman"/>
        </w:rPr>
        <w:t xml:space="preserve">Jaunolainē, </w:t>
      </w:r>
      <w:r w:rsidRPr="002863BA">
        <w:rPr>
          <w:rFonts w:ascii="Times New Roman" w:hAnsi="Times New Roman"/>
        </w:rPr>
        <w:t>Olaines pagastā, Olaines  novadā (kadastra Nr. 80800040040, sastāvošu no zemes vienības ar kadastra apzīmējumu</w:t>
      </w:r>
      <w:r w:rsidR="00F236DE">
        <w:rPr>
          <w:rFonts w:ascii="Times New Roman" w:hAnsi="Times New Roman"/>
        </w:rPr>
        <w:t xml:space="preserve">      </w:t>
      </w:r>
      <w:r w:rsidRPr="002863BA">
        <w:rPr>
          <w:rFonts w:ascii="Times New Roman" w:hAnsi="Times New Roman"/>
        </w:rPr>
        <w:t xml:space="preserve"> 2</w:t>
      </w:r>
      <w:r>
        <w:rPr>
          <w:rFonts w:ascii="Times New Roman" w:hAnsi="Times New Roman"/>
        </w:rPr>
        <w:t>.</w:t>
      </w:r>
      <w:r w:rsidRPr="002863BA">
        <w:rPr>
          <w:rFonts w:ascii="Times New Roman" w:hAnsi="Times New Roman"/>
        </w:rPr>
        <w:t>000</w:t>
      </w:r>
      <w:r>
        <w:rPr>
          <w:rFonts w:ascii="Times New Roman" w:hAnsi="Times New Roman"/>
        </w:rPr>
        <w:t xml:space="preserve"> </w:t>
      </w:r>
      <w:r w:rsidRPr="002863BA">
        <w:rPr>
          <w:rFonts w:ascii="Times New Roman" w:hAnsi="Times New Roman"/>
        </w:rPr>
        <w:t xml:space="preserve">ha platībā), 2026.gada </w:t>
      </w:r>
      <w:r w:rsidRPr="00CB4027">
        <w:rPr>
          <w:rFonts w:ascii="Times New Roman" w:hAnsi="Times New Roman"/>
        </w:rPr>
        <w:t xml:space="preserve">11.maijā </w:t>
      </w:r>
      <w:r>
        <w:rPr>
          <w:rFonts w:ascii="Times New Roman" w:hAnsi="Times New Roman"/>
        </w:rPr>
        <w:t>saņemto</w:t>
      </w:r>
      <w:r w:rsidRPr="00CB4027">
        <w:rPr>
          <w:rFonts w:ascii="Times New Roman" w:hAnsi="Times New Roman"/>
        </w:rPr>
        <w:t xml:space="preserve"> SIA Balanss-V (reģistrācijas Nr.40203552764) Nekustamā īpašuma vērtētājas </w:t>
      </w:r>
      <w:r w:rsidR="00F236DE">
        <w:rPr>
          <w:rFonts w:ascii="Times New Roman" w:hAnsi="Times New Roman"/>
        </w:rPr>
        <w:t>I P</w:t>
      </w:r>
      <w:r w:rsidRPr="00CB4027">
        <w:rPr>
          <w:rFonts w:ascii="Times New Roman" w:hAnsi="Times New Roman"/>
        </w:rPr>
        <w:t xml:space="preserve"> (Latvijas Īpašumu Vērtētāju Asociācijas sertifikāts Nr. 124) sagatavot</w:t>
      </w:r>
      <w:r>
        <w:rPr>
          <w:rFonts w:ascii="Times New Roman" w:hAnsi="Times New Roman"/>
        </w:rPr>
        <w:t>o</w:t>
      </w:r>
      <w:r w:rsidRPr="00CB4027">
        <w:rPr>
          <w:rFonts w:ascii="Times New Roman" w:hAnsi="Times New Roman"/>
        </w:rPr>
        <w:t xml:space="preserve"> Nekustamā īpašuma Kurzemnieki, Olaines pagasts, Olaines novads, vērtējuma atskait</w:t>
      </w:r>
      <w:r>
        <w:rPr>
          <w:rFonts w:ascii="Times New Roman" w:hAnsi="Times New Roman"/>
        </w:rPr>
        <w:t xml:space="preserve">i, </w:t>
      </w:r>
      <w:r w:rsidRPr="002863BA">
        <w:rPr>
          <w:rFonts w:ascii="Times New Roman" w:hAnsi="Times New Roman"/>
        </w:rPr>
        <w:t>Olaines novada pašvaldības 2026.gada 13.maija rakstu Nr.</w:t>
      </w:r>
      <w:r>
        <w:rPr>
          <w:rFonts w:ascii="Times New Roman" w:hAnsi="Times New Roman"/>
        </w:rPr>
        <w:t xml:space="preserve"> </w:t>
      </w:r>
      <w:r w:rsidRPr="002863BA">
        <w:rPr>
          <w:rFonts w:ascii="Times New Roman" w:hAnsi="Times New Roman"/>
        </w:rPr>
        <w:t xml:space="preserve">ONP/1.8./26/3980-ND “Par </w:t>
      </w:r>
      <w:r w:rsidR="00F236DE">
        <w:rPr>
          <w:rFonts w:ascii="Times New Roman" w:hAnsi="Times New Roman"/>
        </w:rPr>
        <w:t>R A</w:t>
      </w:r>
      <w:r w:rsidRPr="002863BA">
        <w:rPr>
          <w:rFonts w:ascii="Times New Roman" w:hAnsi="Times New Roman"/>
        </w:rPr>
        <w:t xml:space="preserve"> piederošā nekustamā īpašuma “Kurzemnieki” vērtējuma atskaiti un iespējamo darījumu”</w:t>
      </w:r>
      <w:r>
        <w:rPr>
          <w:rFonts w:ascii="Times New Roman" w:hAnsi="Times New Roman"/>
        </w:rPr>
        <w:t xml:space="preserve">, </w:t>
      </w:r>
      <w:r w:rsidR="00F236DE">
        <w:rPr>
          <w:rFonts w:ascii="Times New Roman" w:hAnsi="Times New Roman"/>
        </w:rPr>
        <w:t>R A</w:t>
      </w:r>
      <w:r w:rsidRPr="00CB4027">
        <w:rPr>
          <w:rFonts w:ascii="Times New Roman" w:hAnsi="Times New Roman"/>
        </w:rPr>
        <w:t xml:space="preserve"> 2026.gada 14.maija e-pastu </w:t>
      </w:r>
      <w:r>
        <w:rPr>
          <w:rFonts w:ascii="Times New Roman" w:hAnsi="Times New Roman"/>
        </w:rPr>
        <w:t>(</w:t>
      </w:r>
      <w:proofErr w:type="spellStart"/>
      <w:r>
        <w:rPr>
          <w:rFonts w:ascii="Times New Roman" w:hAnsi="Times New Roman"/>
        </w:rPr>
        <w:t>reģ</w:t>
      </w:r>
      <w:proofErr w:type="spellEnd"/>
      <w:r>
        <w:rPr>
          <w:rFonts w:ascii="Times New Roman" w:hAnsi="Times New Roman"/>
        </w:rPr>
        <w:t>. Nr.</w:t>
      </w:r>
      <w:r w:rsidRPr="00CB4027">
        <w:t xml:space="preserve"> </w:t>
      </w:r>
      <w:r w:rsidRPr="00CB4027">
        <w:rPr>
          <w:rFonts w:ascii="Times New Roman" w:hAnsi="Times New Roman"/>
        </w:rPr>
        <w:t>ONP/1.8./26/3441-SD</w:t>
      </w:r>
      <w:r>
        <w:rPr>
          <w:rFonts w:ascii="Times New Roman" w:hAnsi="Times New Roman"/>
        </w:rPr>
        <w:t>) ar priekšlikumu</w:t>
      </w:r>
      <w:r w:rsidRPr="00CB4027">
        <w:rPr>
          <w:rFonts w:ascii="Times New Roman" w:hAnsi="Times New Roman"/>
        </w:rPr>
        <w:t xml:space="preserve"> </w:t>
      </w:r>
      <w:r>
        <w:rPr>
          <w:rFonts w:ascii="Times New Roman" w:hAnsi="Times New Roman"/>
        </w:rPr>
        <w:t>–</w:t>
      </w:r>
      <w:r w:rsidRPr="00CB4027">
        <w:rPr>
          <w:rFonts w:ascii="Times New Roman" w:hAnsi="Times New Roman"/>
        </w:rPr>
        <w:t xml:space="preserve"> </w:t>
      </w:r>
      <w:r>
        <w:rPr>
          <w:rFonts w:ascii="Times New Roman" w:hAnsi="Times New Roman"/>
        </w:rPr>
        <w:t>atsavināt pašvaldībai nekustamo īpašumu (</w:t>
      </w:r>
      <w:r w:rsidRPr="00CB4027">
        <w:rPr>
          <w:rFonts w:ascii="Times New Roman" w:hAnsi="Times New Roman"/>
        </w:rPr>
        <w:t>zemes gabalu</w:t>
      </w:r>
      <w:r>
        <w:rPr>
          <w:rFonts w:ascii="Times New Roman" w:hAnsi="Times New Roman"/>
        </w:rPr>
        <w:t>)</w:t>
      </w:r>
      <w:r w:rsidRPr="00CB4027">
        <w:rPr>
          <w:rFonts w:ascii="Times New Roman" w:hAnsi="Times New Roman"/>
        </w:rPr>
        <w:t xml:space="preserve"> </w:t>
      </w:r>
      <w:r>
        <w:rPr>
          <w:rFonts w:ascii="Times New Roman" w:hAnsi="Times New Roman"/>
        </w:rPr>
        <w:t>“</w:t>
      </w:r>
      <w:r w:rsidRPr="00CB4027">
        <w:rPr>
          <w:rFonts w:ascii="Times New Roman" w:hAnsi="Times New Roman"/>
        </w:rPr>
        <w:t>Kurzemnieki</w:t>
      </w:r>
      <w:r>
        <w:rPr>
          <w:rFonts w:ascii="Times New Roman" w:hAnsi="Times New Roman"/>
        </w:rPr>
        <w:t>”</w:t>
      </w:r>
      <w:r w:rsidRPr="00CB4027">
        <w:rPr>
          <w:rFonts w:ascii="Times New Roman" w:hAnsi="Times New Roman"/>
        </w:rPr>
        <w:t xml:space="preserve"> </w:t>
      </w:r>
      <w:r>
        <w:rPr>
          <w:rFonts w:ascii="Times New Roman" w:hAnsi="Times New Roman"/>
        </w:rPr>
        <w:t>par EUR 68000.00, veicot pirkuma maksu divos maksājumos (</w:t>
      </w:r>
      <w:r w:rsidRPr="00CB4027">
        <w:rPr>
          <w:rFonts w:ascii="Times New Roman" w:hAnsi="Times New Roman"/>
        </w:rPr>
        <w:t>50%</w:t>
      </w:r>
      <w:r>
        <w:rPr>
          <w:rFonts w:ascii="Times New Roman" w:hAnsi="Times New Roman"/>
        </w:rPr>
        <w:t xml:space="preserve"> un</w:t>
      </w:r>
      <w:r w:rsidRPr="00CB4027">
        <w:rPr>
          <w:rFonts w:ascii="Times New Roman" w:hAnsi="Times New Roman"/>
        </w:rPr>
        <w:t xml:space="preserve"> 50% vai 45%</w:t>
      </w:r>
      <w:r>
        <w:rPr>
          <w:rFonts w:ascii="Times New Roman" w:hAnsi="Times New Roman"/>
        </w:rPr>
        <w:t xml:space="preserve"> un</w:t>
      </w:r>
      <w:r w:rsidRPr="00CB4027">
        <w:rPr>
          <w:rFonts w:ascii="Times New Roman" w:hAnsi="Times New Roman"/>
        </w:rPr>
        <w:t xml:space="preserve"> 55%)</w:t>
      </w:r>
      <w:r>
        <w:rPr>
          <w:rFonts w:ascii="Times New Roman" w:hAnsi="Times New Roman"/>
        </w:rPr>
        <w:t xml:space="preserve">, izdarot pirmo maksājumu 2026.gadā, </w:t>
      </w:r>
      <w:r w:rsidRPr="00CB4027">
        <w:rPr>
          <w:rFonts w:ascii="Times New Roman" w:hAnsi="Times New Roman"/>
        </w:rPr>
        <w:t xml:space="preserve">Attīstības komitejas 2026.gada 19.maija sēdes protokolu Nr.5, </w:t>
      </w:r>
      <w:r>
        <w:rPr>
          <w:rFonts w:ascii="Times New Roman" w:hAnsi="Times New Roman"/>
        </w:rPr>
        <w:t xml:space="preserve">pašvaldības 2026.gada 9.jūnija rakstu </w:t>
      </w:r>
      <w:r w:rsidRPr="002863BA">
        <w:rPr>
          <w:rFonts w:ascii="Times New Roman" w:hAnsi="Times New Roman"/>
        </w:rPr>
        <w:t>Nr. ONP/1.8./26/4816-ND</w:t>
      </w:r>
      <w:r>
        <w:rPr>
          <w:rFonts w:ascii="Times New Roman" w:hAnsi="Times New Roman"/>
        </w:rPr>
        <w:t xml:space="preserve"> “</w:t>
      </w:r>
      <w:r w:rsidRPr="002863BA">
        <w:rPr>
          <w:rFonts w:ascii="Times New Roman" w:hAnsi="Times New Roman"/>
        </w:rPr>
        <w:t>Par informācijas sniegšanu saistībā ar nekustamā īpašuma “Kurzemnieki” darījumu</w:t>
      </w:r>
      <w:r>
        <w:rPr>
          <w:rFonts w:ascii="Times New Roman" w:hAnsi="Times New Roman"/>
        </w:rPr>
        <w:t>” (</w:t>
      </w:r>
      <w:r w:rsidRPr="002863BA">
        <w:rPr>
          <w:rFonts w:ascii="Times New Roman" w:hAnsi="Times New Roman"/>
          <w:i/>
          <w:iCs/>
        </w:rPr>
        <w:t>Attīstības un komunālo jautājumu komitejas konceptuāla piekrišana iegādāties nekustamo īpašumu “Kurzemnieki” (Olaines pagastā), maksāšanas nosacījumus skatīt jūlija mēnesī pie Pašvaldības 2026.gada budžeta grozījumiem, t.i. vai Pašvaldības 2026.gada budžetā ir brīvi finanšu līdzekļi - finansējums pirmajam maksājumam vai plānot to Pašvaldības 2027.gada budžetā</w:t>
      </w:r>
      <w:r>
        <w:rPr>
          <w:rFonts w:ascii="Times New Roman" w:hAnsi="Times New Roman"/>
        </w:rPr>
        <w:t>), pašvaldības domes 2026.gada 29.jūlija sēdes lēmumu “</w:t>
      </w:r>
      <w:r w:rsidRPr="00CB4027">
        <w:rPr>
          <w:rFonts w:ascii="Times New Roman" w:hAnsi="Times New Roman"/>
        </w:rPr>
        <w:t>Par nepieciešamā finansējuma apstiprināšanu Olaines novada pašvaldības 2026. gada līdzdalības budžeta projektu īstenošanai</w:t>
      </w:r>
      <w:r>
        <w:rPr>
          <w:rFonts w:ascii="Times New Roman" w:hAnsi="Times New Roman"/>
        </w:rPr>
        <w:t>” (</w:t>
      </w:r>
      <w:r w:rsidRPr="001618BC">
        <w:rPr>
          <w:rFonts w:ascii="Times New Roman" w:hAnsi="Times New Roman"/>
          <w:i/>
          <w:iCs/>
        </w:rPr>
        <w:t>ievērojot Olaines novada pašvaldības līdzdalības budžeta projektu konkursa vērtēšanas komisijas 2026.gada 25.jūnija protokolu “Par balsojuma gala rezultātu apstiprināšanu”, Finanšu komitejas 2026.gada 22.jūlija sēdes protokolu Nr.7</w:t>
      </w:r>
      <w:r>
        <w:rPr>
          <w:rFonts w:ascii="Times New Roman" w:hAnsi="Times New Roman"/>
          <w:i/>
          <w:iCs/>
        </w:rPr>
        <w:t xml:space="preserve"> (</w:t>
      </w:r>
      <w:r w:rsidRPr="004F69EA">
        <w:rPr>
          <w:rFonts w:ascii="Times New Roman" w:hAnsi="Times New Roman"/>
          <w:i/>
          <w:iCs/>
        </w:rPr>
        <w:t>Biedrība</w:t>
      </w:r>
      <w:r>
        <w:rPr>
          <w:rFonts w:ascii="Times New Roman" w:hAnsi="Times New Roman"/>
          <w:i/>
          <w:iCs/>
        </w:rPr>
        <w:t>s</w:t>
      </w:r>
      <w:r w:rsidRPr="004F69EA">
        <w:rPr>
          <w:rFonts w:ascii="Times New Roman" w:hAnsi="Times New Roman"/>
          <w:i/>
          <w:iCs/>
        </w:rPr>
        <w:t xml:space="preserve"> “Jaunolaines attīstībai” </w:t>
      </w:r>
      <w:r>
        <w:rPr>
          <w:rFonts w:ascii="Times New Roman" w:hAnsi="Times New Roman"/>
          <w:i/>
          <w:iCs/>
        </w:rPr>
        <w:t xml:space="preserve">projekts </w:t>
      </w:r>
      <w:r w:rsidRPr="004F69EA">
        <w:rPr>
          <w:rFonts w:ascii="Times New Roman" w:hAnsi="Times New Roman"/>
          <w:i/>
          <w:iCs/>
        </w:rPr>
        <w:t xml:space="preserve">- </w:t>
      </w:r>
      <w:proofErr w:type="spellStart"/>
      <w:r w:rsidRPr="004F69EA">
        <w:rPr>
          <w:rFonts w:ascii="Times New Roman" w:hAnsi="Times New Roman"/>
          <w:i/>
          <w:iCs/>
        </w:rPr>
        <w:t>Lubaušu</w:t>
      </w:r>
      <w:proofErr w:type="spellEnd"/>
      <w:r w:rsidRPr="004F69EA">
        <w:rPr>
          <w:rFonts w:ascii="Times New Roman" w:hAnsi="Times New Roman"/>
          <w:i/>
          <w:iCs/>
        </w:rPr>
        <w:t xml:space="preserve"> atpūtas laukums (273 balsis. Projekta izmaksas</w:t>
      </w:r>
      <w:r>
        <w:rPr>
          <w:rFonts w:ascii="Times New Roman" w:hAnsi="Times New Roman"/>
          <w:i/>
          <w:iCs/>
        </w:rPr>
        <w:t xml:space="preserve"> EUR </w:t>
      </w:r>
      <w:r w:rsidRPr="004F69EA">
        <w:rPr>
          <w:rFonts w:ascii="Times New Roman" w:hAnsi="Times New Roman"/>
          <w:i/>
          <w:iCs/>
        </w:rPr>
        <w:t xml:space="preserve"> 48 142,85</w:t>
      </w:r>
      <w:r>
        <w:rPr>
          <w:rFonts w:ascii="Times New Roman" w:hAnsi="Times New Roman"/>
          <w:i/>
          <w:iCs/>
        </w:rPr>
        <w:t xml:space="preserve"> (Mērķis – publiska </w:t>
      </w:r>
      <w:proofErr w:type="spellStart"/>
      <w:r>
        <w:rPr>
          <w:rFonts w:ascii="Times New Roman" w:hAnsi="Times New Roman"/>
          <w:i/>
          <w:iCs/>
        </w:rPr>
        <w:t>ārtelpa</w:t>
      </w:r>
      <w:proofErr w:type="spellEnd"/>
      <w:r>
        <w:rPr>
          <w:rFonts w:ascii="Times New Roman" w:hAnsi="Times New Roman"/>
          <w:i/>
          <w:iCs/>
        </w:rPr>
        <w:t xml:space="preserve"> </w:t>
      </w:r>
      <w:r w:rsidRPr="00C46306">
        <w:rPr>
          <w:rFonts w:ascii="Times New Roman" w:hAnsi="Times New Roman"/>
          <w:i/>
          <w:iCs/>
        </w:rPr>
        <w:t>kvalitatīva brīvā laika pavadīšanas infrastruktūra</w:t>
      </w:r>
      <w:r>
        <w:rPr>
          <w:rFonts w:ascii="Times New Roman" w:hAnsi="Times New Roman"/>
          <w:i/>
          <w:iCs/>
        </w:rPr>
        <w:t>,</w:t>
      </w:r>
      <w:r w:rsidRPr="00C46306">
        <w:rPr>
          <w:rFonts w:ascii="Times New Roman" w:hAnsi="Times New Roman"/>
          <w:i/>
          <w:iCs/>
        </w:rPr>
        <w:t xml:space="preserve"> </w:t>
      </w:r>
      <w:r>
        <w:rPr>
          <w:rFonts w:ascii="Times New Roman" w:hAnsi="Times New Roman"/>
          <w:i/>
          <w:iCs/>
        </w:rPr>
        <w:t>iedzīvotāju</w:t>
      </w:r>
      <w:r w:rsidRPr="00C46306">
        <w:rPr>
          <w:rFonts w:ascii="Times New Roman" w:hAnsi="Times New Roman"/>
          <w:i/>
          <w:iCs/>
        </w:rPr>
        <w:t xml:space="preserve"> saliedētīb</w:t>
      </w:r>
      <w:r>
        <w:rPr>
          <w:rFonts w:ascii="Times New Roman" w:hAnsi="Times New Roman"/>
          <w:i/>
          <w:iCs/>
        </w:rPr>
        <w:t>a</w:t>
      </w:r>
      <w:r w:rsidRPr="00C46306">
        <w:rPr>
          <w:rFonts w:ascii="Times New Roman" w:hAnsi="Times New Roman"/>
          <w:i/>
          <w:iCs/>
        </w:rPr>
        <w:t xml:space="preserve"> </w:t>
      </w:r>
      <w:r>
        <w:rPr>
          <w:rFonts w:ascii="Times New Roman" w:hAnsi="Times New Roman"/>
          <w:i/>
          <w:iCs/>
        </w:rPr>
        <w:t>(</w:t>
      </w:r>
      <w:r w:rsidRPr="00C46306">
        <w:rPr>
          <w:rFonts w:ascii="Times New Roman" w:hAnsi="Times New Roman"/>
          <w:i/>
          <w:iCs/>
        </w:rPr>
        <w:t>sportisk</w:t>
      </w:r>
      <w:r>
        <w:rPr>
          <w:rFonts w:ascii="Times New Roman" w:hAnsi="Times New Roman"/>
          <w:i/>
          <w:iCs/>
        </w:rPr>
        <w:t>as</w:t>
      </w:r>
      <w:r w:rsidRPr="00C46306">
        <w:rPr>
          <w:rFonts w:ascii="Times New Roman" w:hAnsi="Times New Roman"/>
          <w:i/>
          <w:iCs/>
        </w:rPr>
        <w:t xml:space="preserve"> aktivitāt</w:t>
      </w:r>
      <w:r>
        <w:rPr>
          <w:rFonts w:ascii="Times New Roman" w:hAnsi="Times New Roman"/>
          <w:i/>
          <w:iCs/>
        </w:rPr>
        <w:t>es</w:t>
      </w:r>
      <w:r w:rsidRPr="00C46306">
        <w:rPr>
          <w:rFonts w:ascii="Times New Roman" w:hAnsi="Times New Roman"/>
          <w:i/>
          <w:iCs/>
        </w:rPr>
        <w:t>, labiekārtot</w:t>
      </w:r>
      <w:r>
        <w:rPr>
          <w:rFonts w:ascii="Times New Roman" w:hAnsi="Times New Roman"/>
          <w:i/>
          <w:iCs/>
        </w:rPr>
        <w:t>s</w:t>
      </w:r>
      <w:r w:rsidRPr="00C46306">
        <w:rPr>
          <w:rFonts w:ascii="Times New Roman" w:hAnsi="Times New Roman"/>
          <w:i/>
          <w:iCs/>
        </w:rPr>
        <w:t xml:space="preserve"> publisku aktivitāšu park</w:t>
      </w:r>
      <w:r>
        <w:rPr>
          <w:rFonts w:ascii="Times New Roman" w:hAnsi="Times New Roman"/>
          <w:i/>
          <w:iCs/>
        </w:rPr>
        <w:t>s</w:t>
      </w:r>
      <w:r w:rsidRPr="00C46306">
        <w:rPr>
          <w:rFonts w:ascii="Times New Roman" w:hAnsi="Times New Roman"/>
          <w:i/>
          <w:iCs/>
        </w:rPr>
        <w:t>, kas kalpo kā iedzīvotāju socializācija un veselīga dzīvesveida veicināšana</w:t>
      </w:r>
      <w:r>
        <w:rPr>
          <w:rFonts w:ascii="Times New Roman" w:hAnsi="Times New Roman"/>
        </w:rPr>
        <w:t xml:space="preserve">). </w:t>
      </w:r>
      <w:r w:rsidRPr="004F69EA">
        <w:rPr>
          <w:rFonts w:ascii="Times New Roman" w:hAnsi="Times New Roman"/>
          <w:i/>
          <w:iCs/>
        </w:rPr>
        <w:t>Projekta īstenošana</w:t>
      </w:r>
      <w:r>
        <w:rPr>
          <w:rFonts w:ascii="Times New Roman" w:hAnsi="Times New Roman"/>
          <w:i/>
          <w:iCs/>
        </w:rPr>
        <w:t xml:space="preserve"> </w:t>
      </w:r>
      <w:r w:rsidRPr="004F69EA">
        <w:rPr>
          <w:rFonts w:ascii="Times New Roman" w:hAnsi="Times New Roman"/>
          <w:i/>
          <w:iCs/>
        </w:rPr>
        <w:t>- pēc nekustamā īpašuma “Kurzemnieki” iegūšanas pašvaldības īpašumā)</w:t>
      </w:r>
      <w:r>
        <w:rPr>
          <w:rFonts w:ascii="Times New Roman" w:hAnsi="Times New Roman"/>
        </w:rPr>
        <w:t>, pašvaldības dome konstatē, ka saskaņā ar:</w:t>
      </w:r>
    </w:p>
    <w:p w14:paraId="729D600C" w14:textId="77777777" w:rsidR="00AC6E3D" w:rsidRDefault="00AC6E3D" w:rsidP="00AC6E3D">
      <w:pPr>
        <w:ind w:right="452"/>
        <w:jc w:val="both"/>
        <w:rPr>
          <w:rFonts w:ascii="Times New Roman" w:hAnsi="Times New Roman"/>
        </w:rPr>
      </w:pPr>
      <w:r w:rsidRPr="001618BC">
        <w:rPr>
          <w:rFonts w:ascii="Times New Roman" w:hAnsi="Times New Roman"/>
        </w:rPr>
        <w:t>Pašvaldību likuma</w:t>
      </w:r>
      <w:r>
        <w:rPr>
          <w:rFonts w:ascii="Times New Roman" w:hAnsi="Times New Roman"/>
        </w:rPr>
        <w:t>:</w:t>
      </w:r>
    </w:p>
    <w:p w14:paraId="1A7A903E" w14:textId="77777777" w:rsidR="00AC6E3D" w:rsidRDefault="00AC6E3D" w:rsidP="00AC6E3D">
      <w:pPr>
        <w:ind w:right="452"/>
        <w:jc w:val="both"/>
        <w:rPr>
          <w:rFonts w:ascii="Times New Roman" w:hAnsi="Times New Roman"/>
        </w:rPr>
      </w:pPr>
      <w:r w:rsidRPr="001618BC">
        <w:rPr>
          <w:rFonts w:ascii="Times New Roman" w:hAnsi="Times New Roman"/>
        </w:rPr>
        <w:t>10.panta pirmās daļas 16.punkt</w:t>
      </w:r>
      <w:r>
        <w:rPr>
          <w:rFonts w:ascii="Times New Roman" w:hAnsi="Times New Roman"/>
        </w:rPr>
        <w:t>u - d</w:t>
      </w:r>
      <w:r w:rsidRPr="001618BC">
        <w:rPr>
          <w:rFonts w:ascii="Times New Roman" w:hAnsi="Times New Roman"/>
        </w:rPr>
        <w:t>ome ir tiesīga izlemt ikvienu pašvaldības kompetences jautājumu. Tikai domes kompetencē ir</w:t>
      </w:r>
      <w:r>
        <w:rPr>
          <w:rFonts w:ascii="Times New Roman" w:hAnsi="Times New Roman"/>
        </w:rPr>
        <w:t xml:space="preserve"> - </w:t>
      </w:r>
      <w:r w:rsidRPr="001618BC">
        <w:rPr>
          <w:rFonts w:ascii="Times New Roman" w:hAnsi="Times New Roman"/>
        </w:rPr>
        <w:t xml:space="preserve">lemt par pašvaldības nekustamā īpašuma atsavināšanu un apgrūtināšanu, kā arī </w:t>
      </w:r>
      <w:r w:rsidRPr="001618BC">
        <w:rPr>
          <w:rFonts w:ascii="Times New Roman" w:hAnsi="Times New Roman"/>
          <w:u w:val="single"/>
        </w:rPr>
        <w:t>par nekustamā īpašuma iegūšanu</w:t>
      </w:r>
      <w:r w:rsidRPr="001618BC">
        <w:rPr>
          <w:rFonts w:ascii="Times New Roman" w:hAnsi="Times New Roman"/>
        </w:rPr>
        <w:t>;</w:t>
      </w:r>
    </w:p>
    <w:p w14:paraId="6AFC52F1" w14:textId="77777777" w:rsidR="00AC6E3D" w:rsidRDefault="00AC6E3D" w:rsidP="00AC6E3D">
      <w:pPr>
        <w:ind w:right="452"/>
        <w:jc w:val="both"/>
        <w:rPr>
          <w:rFonts w:ascii="Times New Roman" w:hAnsi="Times New Roman"/>
        </w:rPr>
      </w:pPr>
      <w:r w:rsidRPr="001618BC">
        <w:rPr>
          <w:rFonts w:ascii="Times New Roman" w:hAnsi="Times New Roman"/>
        </w:rPr>
        <w:t>73.panta ceturt</w:t>
      </w:r>
      <w:r>
        <w:rPr>
          <w:rFonts w:ascii="Times New Roman" w:hAnsi="Times New Roman"/>
        </w:rPr>
        <w:t xml:space="preserve">o daļu - </w:t>
      </w:r>
      <w:r w:rsidRPr="001618BC">
        <w:rPr>
          <w:rFonts w:ascii="Times New Roman" w:hAnsi="Times New Roman"/>
          <w:u w:val="single"/>
        </w:rPr>
        <w:t>pašvaldībai ir tiesības iegūt</w:t>
      </w:r>
      <w:r w:rsidRPr="001618BC">
        <w:rPr>
          <w:rFonts w:ascii="Times New Roman" w:hAnsi="Times New Roman"/>
        </w:rPr>
        <w:t xml:space="preserve"> un atsavināt kustamo un </w:t>
      </w:r>
      <w:r w:rsidRPr="001618BC">
        <w:rPr>
          <w:rFonts w:ascii="Times New Roman" w:hAnsi="Times New Roman"/>
          <w:u w:val="single"/>
        </w:rPr>
        <w:t>nekustamo īpašumu, kā arī veikt citas privāttiesiskas darbības</w:t>
      </w:r>
      <w:r w:rsidRPr="001618BC">
        <w:rPr>
          <w:rFonts w:ascii="Times New Roman" w:hAnsi="Times New Roman"/>
        </w:rPr>
        <w:t>, ievērojot likumā noteikto par rīcību ar publiskas personas finanšu līdzekļiem un mantu</w:t>
      </w:r>
      <w:r>
        <w:rPr>
          <w:rFonts w:ascii="Times New Roman" w:hAnsi="Times New Roman"/>
        </w:rPr>
        <w:t>;</w:t>
      </w:r>
    </w:p>
    <w:p w14:paraId="6D06DF22" w14:textId="77777777" w:rsidR="00AC6E3D" w:rsidRDefault="00AC6E3D" w:rsidP="00AC6E3D">
      <w:pPr>
        <w:ind w:right="452"/>
        <w:jc w:val="both"/>
        <w:rPr>
          <w:rFonts w:ascii="Times New Roman" w:hAnsi="Times New Roman"/>
        </w:rPr>
      </w:pPr>
      <w:r>
        <w:rPr>
          <w:rFonts w:ascii="Times New Roman" w:hAnsi="Times New Roman"/>
        </w:rPr>
        <w:t>4.panta pirmo daļu,</w:t>
      </w:r>
      <w:r w:rsidRPr="004F69EA">
        <w:t xml:space="preserve"> </w:t>
      </w:r>
      <w:r>
        <w:rPr>
          <w:rFonts w:ascii="Times New Roman" w:hAnsi="Times New Roman"/>
        </w:rPr>
        <w:t>p</w:t>
      </w:r>
      <w:r w:rsidRPr="004F69EA">
        <w:rPr>
          <w:rFonts w:ascii="Times New Roman" w:hAnsi="Times New Roman"/>
        </w:rPr>
        <w:t>ašvaldībai ir šādas autonomās funkcijas:</w:t>
      </w:r>
    </w:p>
    <w:p w14:paraId="3BAB17A8" w14:textId="77777777" w:rsidR="00AC6E3D" w:rsidRPr="004F69EA" w:rsidRDefault="00AC6E3D" w:rsidP="00AC6E3D">
      <w:pPr>
        <w:ind w:right="452"/>
        <w:jc w:val="both"/>
        <w:rPr>
          <w:rFonts w:ascii="Times New Roman" w:hAnsi="Times New Roman"/>
        </w:rPr>
      </w:pPr>
      <w:r w:rsidRPr="004F69EA">
        <w:rPr>
          <w:rFonts w:ascii="Times New Roman" w:hAnsi="Times New Roman"/>
        </w:rPr>
        <w:t xml:space="preserve">2) </w:t>
      </w:r>
      <w:r w:rsidRPr="004F69EA">
        <w:rPr>
          <w:rFonts w:ascii="Times New Roman" w:hAnsi="Times New Roman"/>
          <w:u w:val="single"/>
        </w:rPr>
        <w:t>gādāt par pašvaldības administratīvās teritorijas labiekārtošanu</w:t>
      </w:r>
      <w:r w:rsidRPr="004F69EA">
        <w:rPr>
          <w:rFonts w:ascii="Times New Roman" w:hAnsi="Times New Roman"/>
        </w:rPr>
        <w:t xml:space="preserve"> un sanitāro tīrību (publiskai lietošanai paredzēto teritoriju apgaismošana un uzturēšana; </w:t>
      </w:r>
      <w:r w:rsidRPr="004F69EA">
        <w:rPr>
          <w:rFonts w:ascii="Times New Roman" w:hAnsi="Times New Roman"/>
          <w:u w:val="single"/>
        </w:rPr>
        <w:t>parku, skvēru un zaļo zonu ierīkošana un uzturēšana</w:t>
      </w:r>
      <w:r w:rsidRPr="004F69EA">
        <w:rPr>
          <w:rFonts w:ascii="Times New Roman" w:hAnsi="Times New Roman"/>
        </w:rPr>
        <w:t xml:space="preserve">; </w:t>
      </w:r>
      <w:proofErr w:type="spellStart"/>
      <w:r w:rsidRPr="004F69EA">
        <w:rPr>
          <w:rFonts w:ascii="Times New Roman" w:hAnsi="Times New Roman"/>
        </w:rPr>
        <w:t>pretplūdu</w:t>
      </w:r>
      <w:proofErr w:type="spellEnd"/>
      <w:r w:rsidRPr="004F69EA">
        <w:rPr>
          <w:rFonts w:ascii="Times New Roman" w:hAnsi="Times New Roman"/>
        </w:rPr>
        <w:t xml:space="preserve"> pasākumi; kapsētu un beigto dzīvnieku apbedīšanas vietu izveidošana un uzturēšana), kā arī noteikt teritoriju un būvju uzturēšanas prasības, ciktāl tas saistīts ar sabiedrības drošību, sanitārās tīrības uzturēšanu un pilsētvides ainavas saglabāšanu;</w:t>
      </w:r>
    </w:p>
    <w:p w14:paraId="2DB76F0F" w14:textId="77777777" w:rsidR="00AC6E3D" w:rsidRDefault="00AC6E3D" w:rsidP="00AC6E3D">
      <w:pPr>
        <w:ind w:right="452"/>
        <w:jc w:val="both"/>
        <w:rPr>
          <w:rFonts w:ascii="Times New Roman" w:hAnsi="Times New Roman"/>
        </w:rPr>
      </w:pPr>
      <w:r w:rsidRPr="004F69EA">
        <w:rPr>
          <w:rFonts w:ascii="Times New Roman" w:hAnsi="Times New Roman"/>
        </w:rPr>
        <w:t>7) veicināt sporta attīstību, tostarp uzturēt un attīstīt pašvaldības sporta bāzes, atbalstīt sportistu un sporta klubu, arī profesionālo sporta klubu, darbību un sniegt atbalstu sporta pasākumu organizēšanai;</w:t>
      </w:r>
    </w:p>
    <w:p w14:paraId="712C62EB" w14:textId="77777777" w:rsidR="00AC6E3D" w:rsidRDefault="00AC6E3D" w:rsidP="00AC6E3D">
      <w:pPr>
        <w:ind w:right="452"/>
        <w:jc w:val="both"/>
        <w:rPr>
          <w:rFonts w:ascii="Times New Roman" w:hAnsi="Times New Roman"/>
        </w:rPr>
      </w:pPr>
      <w:r w:rsidRPr="000C09AC">
        <w:rPr>
          <w:rFonts w:ascii="Times New Roman" w:hAnsi="Times New Roman"/>
        </w:rPr>
        <w:t>Publiskas personas finanšu līdzekļu un mantas izšķērdēšanas novēršanas likum</w:t>
      </w:r>
      <w:r>
        <w:rPr>
          <w:rFonts w:ascii="Times New Roman" w:hAnsi="Times New Roman"/>
        </w:rPr>
        <w:t>a:</w:t>
      </w:r>
    </w:p>
    <w:p w14:paraId="4EDBD4B8" w14:textId="77777777" w:rsidR="00AC6E3D" w:rsidRDefault="00AC6E3D" w:rsidP="00AC6E3D">
      <w:pPr>
        <w:ind w:right="452"/>
        <w:jc w:val="both"/>
        <w:rPr>
          <w:rFonts w:ascii="Times New Roman" w:hAnsi="Times New Roman"/>
        </w:rPr>
      </w:pPr>
      <w:r>
        <w:rPr>
          <w:rFonts w:ascii="Times New Roman" w:hAnsi="Times New Roman"/>
        </w:rPr>
        <w:t xml:space="preserve">2.panta pirmo daļu - </w:t>
      </w:r>
      <w:r w:rsidRPr="000C09AC">
        <w:rPr>
          <w:rFonts w:ascii="Times New Roman" w:hAnsi="Times New Roman"/>
        </w:rPr>
        <w:t>Publiska persona rīkojas ar saviem finanšu līdzekļiem un mantu likumīgi, tas ir, jebkura rīcība ar publiskas personas finanšu līdzekļiem un mantu atbilst ārējos normatīvajos aktos paredzētajiem mērķiem, kā arī normatīvajos aktos noteiktajai kārtībai</w:t>
      </w:r>
      <w:r>
        <w:rPr>
          <w:rFonts w:ascii="Times New Roman" w:hAnsi="Times New Roman"/>
        </w:rPr>
        <w:t>;</w:t>
      </w:r>
    </w:p>
    <w:p w14:paraId="627C80B7" w14:textId="77777777" w:rsidR="00AC6E3D" w:rsidRDefault="00AC6E3D" w:rsidP="00AC6E3D">
      <w:pPr>
        <w:ind w:right="452"/>
        <w:jc w:val="both"/>
        <w:rPr>
          <w:rFonts w:ascii="Times New Roman" w:hAnsi="Times New Roman"/>
        </w:rPr>
      </w:pPr>
      <w:r>
        <w:rPr>
          <w:rFonts w:ascii="Times New Roman" w:hAnsi="Times New Roman"/>
        </w:rPr>
        <w:t xml:space="preserve">3.panta 1.punktu - </w:t>
      </w:r>
      <w:r w:rsidRPr="000C09AC">
        <w:rPr>
          <w:rFonts w:ascii="Times New Roman" w:hAnsi="Times New Roman"/>
        </w:rPr>
        <w:t>Publiska persona, kā arī kapitālsabiedrība rīkojas ar finanšu līdzekļiem un mantu lietderīgi, tas ir</w:t>
      </w:r>
      <w:r>
        <w:rPr>
          <w:rFonts w:ascii="Times New Roman" w:hAnsi="Times New Roman"/>
        </w:rPr>
        <w:t xml:space="preserve"> - </w:t>
      </w:r>
      <w:r w:rsidRPr="000C09AC">
        <w:rPr>
          <w:rFonts w:ascii="Times New Roman" w:hAnsi="Times New Roman"/>
        </w:rPr>
        <w:t>rīcībai jābūt tādai, lai mērķi sasniegtu ar mazāko finanšu līdzekļu un mantas izlietojumu;</w:t>
      </w:r>
    </w:p>
    <w:p w14:paraId="5D62DF92" w14:textId="77777777" w:rsidR="00AC6E3D" w:rsidRDefault="00AC6E3D" w:rsidP="00AC6E3D">
      <w:pPr>
        <w:ind w:right="452"/>
        <w:jc w:val="both"/>
        <w:rPr>
          <w:rFonts w:ascii="Times New Roman" w:hAnsi="Times New Roman"/>
        </w:rPr>
      </w:pPr>
      <w:r w:rsidRPr="000C09AC">
        <w:rPr>
          <w:rFonts w:ascii="Times New Roman" w:hAnsi="Times New Roman"/>
        </w:rPr>
        <w:t>8.pant</w:t>
      </w:r>
      <w:r>
        <w:rPr>
          <w:rFonts w:ascii="Times New Roman" w:hAnsi="Times New Roman"/>
        </w:rPr>
        <w:t xml:space="preserve">u - </w:t>
      </w:r>
      <w:r w:rsidRPr="000C09AC">
        <w:rPr>
          <w:rFonts w:ascii="Times New Roman" w:hAnsi="Times New Roman"/>
        </w:rPr>
        <w:t xml:space="preserve"> </w:t>
      </w:r>
      <w:r>
        <w:rPr>
          <w:rFonts w:ascii="Times New Roman" w:hAnsi="Times New Roman"/>
        </w:rPr>
        <w:t>p</w:t>
      </w:r>
      <w:r w:rsidRPr="000C09AC">
        <w:rPr>
          <w:rFonts w:ascii="Times New Roman" w:hAnsi="Times New Roman"/>
        </w:rPr>
        <w:t>ubliskai personai un kapitālsabiedrībai aizliegts iegādāties īpašumā vai lietošanā mantu vai arī pasūtīt pakalpojumus vai darbus par acīmredzami paaugstinātu cenu.</w:t>
      </w:r>
    </w:p>
    <w:p w14:paraId="3527BDE1" w14:textId="3BC1CDDC" w:rsidR="00AC6E3D" w:rsidRDefault="00AC6E3D" w:rsidP="00AC6E3D">
      <w:pPr>
        <w:ind w:right="452" w:firstLine="567"/>
        <w:jc w:val="both"/>
        <w:rPr>
          <w:rFonts w:ascii="Times New Roman" w:hAnsi="Times New Roman"/>
        </w:rPr>
      </w:pPr>
      <w:r>
        <w:rPr>
          <w:rFonts w:ascii="Times New Roman" w:hAnsi="Times New Roman"/>
        </w:rPr>
        <w:t xml:space="preserve">Nekustamā īpašuma “Kurzemnieki” īpašuma tiesības ierakstītas </w:t>
      </w:r>
      <w:r w:rsidRPr="00AB188B">
        <w:rPr>
          <w:rFonts w:ascii="Times New Roman" w:hAnsi="Times New Roman"/>
        </w:rPr>
        <w:t>Rīgas rajona tiesa</w:t>
      </w:r>
      <w:r>
        <w:rPr>
          <w:rFonts w:ascii="Times New Roman" w:hAnsi="Times New Roman"/>
        </w:rPr>
        <w:t xml:space="preserve">s, </w:t>
      </w:r>
      <w:r w:rsidRPr="00AB188B">
        <w:rPr>
          <w:rFonts w:ascii="Times New Roman" w:hAnsi="Times New Roman"/>
        </w:rPr>
        <w:t>Olaines pagasta zemesgrāmatas nodalījum</w:t>
      </w:r>
      <w:r>
        <w:rPr>
          <w:rFonts w:ascii="Times New Roman" w:hAnsi="Times New Roman"/>
        </w:rPr>
        <w:t>ā</w:t>
      </w:r>
      <w:r w:rsidRPr="00AB188B">
        <w:rPr>
          <w:rFonts w:ascii="Times New Roman" w:hAnsi="Times New Roman"/>
        </w:rPr>
        <w:t xml:space="preserve"> Nr. 100000235162</w:t>
      </w:r>
      <w:r>
        <w:rPr>
          <w:rFonts w:ascii="Times New Roman" w:hAnsi="Times New Roman"/>
        </w:rPr>
        <w:t>, k</w:t>
      </w:r>
      <w:r w:rsidRPr="00AB188B">
        <w:rPr>
          <w:rFonts w:ascii="Times New Roman" w:hAnsi="Times New Roman"/>
        </w:rPr>
        <w:t>adastra numurs: 80800040040</w:t>
      </w:r>
      <w:r>
        <w:rPr>
          <w:rFonts w:ascii="Times New Roman" w:hAnsi="Times New Roman"/>
        </w:rPr>
        <w:t>, n</w:t>
      </w:r>
      <w:r w:rsidRPr="00AB188B">
        <w:rPr>
          <w:rFonts w:ascii="Times New Roman" w:hAnsi="Times New Roman"/>
        </w:rPr>
        <w:t>osaukums: Kurzemnieki</w:t>
      </w:r>
      <w:r>
        <w:rPr>
          <w:rFonts w:ascii="Times New Roman" w:hAnsi="Times New Roman"/>
        </w:rPr>
        <w:t>, a</w:t>
      </w:r>
      <w:r w:rsidRPr="00AB188B">
        <w:rPr>
          <w:rFonts w:ascii="Times New Roman" w:hAnsi="Times New Roman"/>
        </w:rPr>
        <w:t xml:space="preserve">drese/atrašanās vieta: </w:t>
      </w:r>
      <w:r>
        <w:rPr>
          <w:rFonts w:ascii="Times New Roman" w:hAnsi="Times New Roman"/>
        </w:rPr>
        <w:t>“</w:t>
      </w:r>
      <w:r w:rsidRPr="00AB188B">
        <w:rPr>
          <w:rFonts w:ascii="Times New Roman" w:hAnsi="Times New Roman"/>
        </w:rPr>
        <w:t>Kurzemnieki</w:t>
      </w:r>
      <w:r>
        <w:rPr>
          <w:rFonts w:ascii="Times New Roman" w:hAnsi="Times New Roman"/>
        </w:rPr>
        <w:t>”</w:t>
      </w:r>
      <w:r w:rsidRPr="00AB188B">
        <w:rPr>
          <w:rFonts w:ascii="Times New Roman" w:hAnsi="Times New Roman"/>
        </w:rPr>
        <w:t>, Olaines pag., Olaines nov.</w:t>
      </w:r>
      <w:r w:rsidRPr="00AB188B">
        <w:t xml:space="preserve"> </w:t>
      </w:r>
      <w:r w:rsidRPr="00AB188B">
        <w:rPr>
          <w:rFonts w:ascii="Times New Roman" w:hAnsi="Times New Roman"/>
        </w:rPr>
        <w:t xml:space="preserve">Īpašnieks: </w:t>
      </w:r>
      <w:r w:rsidR="00F236DE">
        <w:rPr>
          <w:rFonts w:ascii="Times New Roman" w:hAnsi="Times New Roman"/>
        </w:rPr>
        <w:t>R A</w:t>
      </w:r>
      <w:r w:rsidRPr="00AB188B">
        <w:rPr>
          <w:rFonts w:ascii="Times New Roman" w:hAnsi="Times New Roman"/>
        </w:rPr>
        <w:t>, personas kods</w:t>
      </w:r>
      <w:r w:rsidR="00F236DE">
        <w:rPr>
          <w:rFonts w:ascii="Times New Roman" w:hAnsi="Times New Roman"/>
        </w:rPr>
        <w:t>_</w:t>
      </w:r>
      <w:r w:rsidRPr="00AB188B">
        <w:rPr>
          <w:rFonts w:ascii="Times New Roman" w:hAnsi="Times New Roman"/>
        </w:rPr>
        <w:t>.</w:t>
      </w:r>
      <w:r>
        <w:rPr>
          <w:rFonts w:ascii="Times New Roman" w:hAnsi="Times New Roman"/>
        </w:rPr>
        <w:t xml:space="preserve"> </w:t>
      </w:r>
      <w:r w:rsidRPr="00F607B0">
        <w:rPr>
          <w:rFonts w:ascii="Times New Roman" w:hAnsi="Times New Roman"/>
          <w:u w:val="single"/>
        </w:rPr>
        <w:t xml:space="preserve">Nekustamais īpašums ir </w:t>
      </w:r>
      <w:r w:rsidR="00F236DE">
        <w:rPr>
          <w:rFonts w:ascii="Times New Roman" w:hAnsi="Times New Roman"/>
        </w:rPr>
        <w:t>R A</w:t>
      </w:r>
      <w:r w:rsidRPr="00F607B0">
        <w:rPr>
          <w:rFonts w:ascii="Times New Roman" w:hAnsi="Times New Roman"/>
          <w:u w:val="single"/>
        </w:rPr>
        <w:t>, personas kods</w:t>
      </w:r>
      <w:r w:rsidR="00F236DE">
        <w:rPr>
          <w:rFonts w:ascii="Times New Roman" w:hAnsi="Times New Roman"/>
          <w:u w:val="single"/>
        </w:rPr>
        <w:t>_</w:t>
      </w:r>
      <w:r w:rsidRPr="00F607B0">
        <w:rPr>
          <w:rFonts w:ascii="Times New Roman" w:hAnsi="Times New Roman"/>
          <w:u w:val="single"/>
        </w:rPr>
        <w:t>, atsevišķa manta.</w:t>
      </w:r>
      <w:r w:rsidRPr="00F607B0">
        <w:t xml:space="preserve"> </w:t>
      </w:r>
      <w:r w:rsidRPr="00F607B0">
        <w:rPr>
          <w:rFonts w:ascii="Times New Roman" w:hAnsi="Times New Roman"/>
        </w:rPr>
        <w:t>Žurn</w:t>
      </w:r>
      <w:r>
        <w:rPr>
          <w:rFonts w:ascii="Times New Roman" w:hAnsi="Times New Roman"/>
        </w:rPr>
        <w:t>āls</w:t>
      </w:r>
      <w:r w:rsidRPr="00F607B0">
        <w:rPr>
          <w:rFonts w:ascii="Times New Roman" w:hAnsi="Times New Roman"/>
        </w:rPr>
        <w:t xml:space="preserve"> Nr. 300005509779, lēmums 22.12.2021.</w:t>
      </w:r>
    </w:p>
    <w:p w14:paraId="50AC3269" w14:textId="77777777" w:rsidR="00AC6E3D" w:rsidRDefault="00AC6E3D" w:rsidP="00AC6E3D">
      <w:pPr>
        <w:ind w:right="452" w:firstLine="567"/>
        <w:jc w:val="both"/>
        <w:rPr>
          <w:rFonts w:ascii="Times New Roman" w:hAnsi="Times New Roman"/>
        </w:rPr>
      </w:pPr>
      <w:r w:rsidRPr="00F607B0">
        <w:rPr>
          <w:rFonts w:ascii="Times New Roman" w:hAnsi="Times New Roman"/>
        </w:rPr>
        <w:t>Ar Olaines novada pašvaldības domes 2022.gada 27.aprīļa saistošajiem</w:t>
      </w:r>
      <w:r>
        <w:rPr>
          <w:rFonts w:ascii="Times New Roman" w:hAnsi="Times New Roman"/>
        </w:rPr>
        <w:t xml:space="preserve"> </w:t>
      </w:r>
      <w:r w:rsidRPr="00F607B0">
        <w:rPr>
          <w:rFonts w:ascii="Times New Roman" w:hAnsi="Times New Roman"/>
        </w:rPr>
        <w:t>noteikumiem                Nr.SN5/2022 “Olaines novada teritorijas plānojuma teritorijas izmantošanas un apbūves noteikumi un grafiskā daļa” zemesgabalam noteikta plānotā (atļautā) izmantošana -</w:t>
      </w:r>
      <w:r w:rsidRPr="00F607B0">
        <w:t xml:space="preserve"> </w:t>
      </w:r>
      <w:proofErr w:type="spellStart"/>
      <w:r w:rsidRPr="00F607B0">
        <w:rPr>
          <w:rFonts w:ascii="Times New Roman" w:hAnsi="Times New Roman"/>
        </w:rPr>
        <w:t>Mazstāvu</w:t>
      </w:r>
      <w:proofErr w:type="spellEnd"/>
      <w:r w:rsidRPr="00F607B0">
        <w:rPr>
          <w:rFonts w:ascii="Times New Roman" w:hAnsi="Times New Roman"/>
        </w:rPr>
        <w:t xml:space="preserve"> dzīvojamās apbūves teritorija (</w:t>
      </w:r>
      <w:proofErr w:type="spellStart"/>
      <w:r w:rsidRPr="00F607B0">
        <w:rPr>
          <w:rFonts w:ascii="Times New Roman" w:hAnsi="Times New Roman"/>
        </w:rPr>
        <w:t>DzM</w:t>
      </w:r>
      <w:proofErr w:type="spellEnd"/>
      <w:r w:rsidRPr="00F607B0">
        <w:rPr>
          <w:rFonts w:ascii="Times New Roman" w:hAnsi="Times New Roman"/>
        </w:rPr>
        <w:t>)</w:t>
      </w:r>
      <w:r>
        <w:rPr>
          <w:rFonts w:ascii="Times New Roman" w:hAnsi="Times New Roman"/>
        </w:rPr>
        <w:t xml:space="preserve">. </w:t>
      </w:r>
      <w:proofErr w:type="spellStart"/>
      <w:r w:rsidRPr="00F84A87">
        <w:rPr>
          <w:rFonts w:ascii="Times New Roman" w:hAnsi="Times New Roman"/>
        </w:rPr>
        <w:t>Mazstāvu</w:t>
      </w:r>
      <w:proofErr w:type="spellEnd"/>
      <w:r w:rsidRPr="00F84A87">
        <w:rPr>
          <w:rFonts w:ascii="Times New Roman" w:hAnsi="Times New Roman"/>
        </w:rPr>
        <w:t xml:space="preserve"> dzīvojamās apbūves teritorija (</w:t>
      </w:r>
      <w:proofErr w:type="spellStart"/>
      <w:r w:rsidRPr="00F84A87">
        <w:rPr>
          <w:rFonts w:ascii="Times New Roman" w:hAnsi="Times New Roman"/>
        </w:rPr>
        <w:t>DzM</w:t>
      </w:r>
      <w:proofErr w:type="spellEnd"/>
      <w:r w:rsidRPr="00F84A87">
        <w:rPr>
          <w:rFonts w:ascii="Times New Roman" w:hAnsi="Times New Roman"/>
        </w:rPr>
        <w:t>) ir funkcionālā zona ar apbūvi līdz trijiem stāviem, ko nosaka, lai nodrošinātu mājokļa funkciju, paredzot atbilstošu infrastruktūru.</w:t>
      </w:r>
      <w:r>
        <w:rPr>
          <w:rFonts w:ascii="Times New Roman" w:hAnsi="Times New Roman"/>
        </w:rPr>
        <w:t xml:space="preserve"> </w:t>
      </w:r>
      <w:r w:rsidRPr="00F84A87">
        <w:rPr>
          <w:rFonts w:ascii="Times New Roman" w:hAnsi="Times New Roman"/>
        </w:rPr>
        <w:t xml:space="preserve">Teritorijas </w:t>
      </w:r>
      <w:proofErr w:type="spellStart"/>
      <w:r w:rsidRPr="00F84A87">
        <w:rPr>
          <w:rFonts w:ascii="Times New Roman" w:hAnsi="Times New Roman"/>
        </w:rPr>
        <w:t>papildizmantošanas</w:t>
      </w:r>
      <w:proofErr w:type="spellEnd"/>
      <w:r w:rsidRPr="00F84A87">
        <w:rPr>
          <w:rFonts w:ascii="Times New Roman" w:hAnsi="Times New Roman"/>
        </w:rPr>
        <w:t xml:space="preserve"> veidi</w:t>
      </w:r>
      <w:r>
        <w:rPr>
          <w:rFonts w:ascii="Times New Roman" w:hAnsi="Times New Roman"/>
        </w:rPr>
        <w:t xml:space="preserve"> - </w:t>
      </w:r>
      <w:r w:rsidRPr="00F84A87">
        <w:rPr>
          <w:rFonts w:ascii="Times New Roman" w:hAnsi="Times New Roman"/>
        </w:rPr>
        <w:t>123.Biroju ēku apbūve (12001): komerciāli vai nekomerciāli uzņēmumi, organizācijas un iestādes</w:t>
      </w:r>
      <w:r>
        <w:rPr>
          <w:rFonts w:ascii="Times New Roman" w:hAnsi="Times New Roman"/>
        </w:rPr>
        <w:t xml:space="preserve">; </w:t>
      </w:r>
      <w:r w:rsidRPr="00F84A87">
        <w:rPr>
          <w:rFonts w:ascii="Times New Roman" w:hAnsi="Times New Roman"/>
        </w:rPr>
        <w:t>127.Sporta būvju apbūve (12005): būves sporta nodarbībām, izņemot autosporta vai motosporta trases</w:t>
      </w:r>
      <w:r>
        <w:rPr>
          <w:rFonts w:ascii="Times New Roman" w:hAnsi="Times New Roman"/>
        </w:rPr>
        <w:t>;</w:t>
      </w:r>
      <w:r w:rsidRPr="00F84A87">
        <w:rPr>
          <w:rFonts w:ascii="Times New Roman" w:hAnsi="Times New Roman"/>
        </w:rPr>
        <w:t>129.Veselības aizsardzības iestāžu apbūve (12008): ārstu prakse, veselības centrs un citi ambulatorai ārstniecībai un citiem veselības aprūpes pakalpojumiem paredzēti objekti</w:t>
      </w:r>
      <w:r>
        <w:rPr>
          <w:rFonts w:ascii="Times New Roman" w:hAnsi="Times New Roman"/>
        </w:rPr>
        <w:t xml:space="preserve">; </w:t>
      </w:r>
      <w:r w:rsidRPr="00F84A87">
        <w:rPr>
          <w:rFonts w:ascii="Times New Roman" w:hAnsi="Times New Roman"/>
        </w:rPr>
        <w:t xml:space="preserve">Labiekārtota </w:t>
      </w:r>
      <w:proofErr w:type="spellStart"/>
      <w:r w:rsidRPr="00F84A87">
        <w:rPr>
          <w:rFonts w:ascii="Times New Roman" w:hAnsi="Times New Roman"/>
        </w:rPr>
        <w:t>ārtelpa</w:t>
      </w:r>
      <w:proofErr w:type="spellEnd"/>
      <w:r w:rsidRPr="00F84A87">
        <w:rPr>
          <w:rFonts w:ascii="Times New Roman" w:hAnsi="Times New Roman"/>
        </w:rPr>
        <w:t xml:space="preserve"> (24001): labiekārtots skvērs, dārzs, pagalms, ietverot apstādījumus un labiekārtojumu, tai skaitā nedzīvojamās ēkas, inženierbūves, dīķus un citus objektus atpūtas un fizisko aktivitāšu nolūkam un citu </w:t>
      </w:r>
      <w:proofErr w:type="spellStart"/>
      <w:r w:rsidRPr="00F84A87">
        <w:rPr>
          <w:rFonts w:ascii="Times New Roman" w:hAnsi="Times New Roman"/>
        </w:rPr>
        <w:t>ārtelpas</w:t>
      </w:r>
      <w:proofErr w:type="spellEnd"/>
      <w:r w:rsidRPr="00F84A87">
        <w:rPr>
          <w:rFonts w:ascii="Times New Roman" w:hAnsi="Times New Roman"/>
        </w:rPr>
        <w:t xml:space="preserve"> funkciju nodrošināšanai</w:t>
      </w:r>
      <w:r>
        <w:rPr>
          <w:rFonts w:ascii="Times New Roman" w:hAnsi="Times New Roman"/>
        </w:rPr>
        <w:t xml:space="preserve">; </w:t>
      </w:r>
      <w:proofErr w:type="spellStart"/>
      <w:r w:rsidRPr="00F84A87">
        <w:rPr>
          <w:rFonts w:ascii="Times New Roman" w:hAnsi="Times New Roman"/>
        </w:rPr>
        <w:t>Ārtelpa</w:t>
      </w:r>
      <w:proofErr w:type="spellEnd"/>
      <w:r w:rsidRPr="00F84A87">
        <w:rPr>
          <w:rFonts w:ascii="Times New Roman" w:hAnsi="Times New Roman"/>
        </w:rPr>
        <w:t xml:space="preserve"> bez labiekārtojuma (24002).</w:t>
      </w:r>
    </w:p>
    <w:p w14:paraId="7916BF88" w14:textId="77777777" w:rsidR="00AC6E3D" w:rsidRDefault="00AC6E3D" w:rsidP="00AC6E3D">
      <w:pPr>
        <w:ind w:right="452"/>
        <w:jc w:val="both"/>
        <w:rPr>
          <w:rFonts w:ascii="Times New Roman" w:hAnsi="Times New Roman"/>
        </w:rPr>
      </w:pPr>
    </w:p>
    <w:p w14:paraId="78BEB8FE" w14:textId="77777777" w:rsidR="00AC6E3D" w:rsidRDefault="00AC6E3D" w:rsidP="00AC6E3D">
      <w:pPr>
        <w:ind w:right="452" w:firstLine="567"/>
        <w:jc w:val="both"/>
        <w:rPr>
          <w:rFonts w:ascii="Times New Roman" w:hAnsi="Times New Roman"/>
        </w:rPr>
      </w:pPr>
      <w:r>
        <w:rPr>
          <w:rFonts w:ascii="Times New Roman" w:hAnsi="Times New Roman"/>
        </w:rPr>
        <w:t xml:space="preserve">Ņemot vērā iepriekš minēto, Finanšu komitejas 2026.gada 23.septembra sēdes protokolu Nr.9 un, pamatojoties uz </w:t>
      </w:r>
      <w:r w:rsidRPr="000C09AC">
        <w:rPr>
          <w:rFonts w:ascii="Times New Roman" w:hAnsi="Times New Roman"/>
        </w:rPr>
        <w:t>Pašvaldību likuma</w:t>
      </w:r>
      <w:r>
        <w:rPr>
          <w:rFonts w:ascii="Times New Roman" w:hAnsi="Times New Roman"/>
        </w:rPr>
        <w:t xml:space="preserve"> 4.panta pirmās daļas 2. un 7.punktu, </w:t>
      </w:r>
      <w:r w:rsidRPr="000C09AC">
        <w:rPr>
          <w:rFonts w:ascii="Times New Roman" w:hAnsi="Times New Roman"/>
        </w:rPr>
        <w:t>10.panta pirmās daļas 16.punktu</w:t>
      </w:r>
      <w:r>
        <w:rPr>
          <w:rFonts w:ascii="Times New Roman" w:hAnsi="Times New Roman"/>
        </w:rPr>
        <w:t xml:space="preserve">, </w:t>
      </w:r>
      <w:r w:rsidRPr="000C09AC">
        <w:rPr>
          <w:rFonts w:ascii="Times New Roman" w:hAnsi="Times New Roman"/>
        </w:rPr>
        <w:t>73.panta ceturto daļu</w:t>
      </w:r>
      <w:r>
        <w:rPr>
          <w:rFonts w:ascii="Times New Roman" w:hAnsi="Times New Roman"/>
        </w:rPr>
        <w:t xml:space="preserve">, </w:t>
      </w:r>
      <w:r w:rsidRPr="000C09AC">
        <w:rPr>
          <w:rFonts w:ascii="Times New Roman" w:hAnsi="Times New Roman"/>
        </w:rPr>
        <w:t>Publiskas personas finanšu līdzekļu un mantas izšķērdēšanas novēršanas likuma</w:t>
      </w:r>
      <w:r>
        <w:rPr>
          <w:rFonts w:ascii="Times New Roman" w:hAnsi="Times New Roman"/>
        </w:rPr>
        <w:t xml:space="preserve"> </w:t>
      </w:r>
      <w:r w:rsidRPr="000C09AC">
        <w:rPr>
          <w:rFonts w:ascii="Times New Roman" w:hAnsi="Times New Roman"/>
        </w:rPr>
        <w:t>2.panta pirmo daļu</w:t>
      </w:r>
      <w:r>
        <w:rPr>
          <w:rFonts w:ascii="Times New Roman" w:hAnsi="Times New Roman"/>
        </w:rPr>
        <w:t xml:space="preserve">, </w:t>
      </w:r>
      <w:r w:rsidRPr="000C09AC">
        <w:rPr>
          <w:rFonts w:ascii="Times New Roman" w:hAnsi="Times New Roman"/>
        </w:rPr>
        <w:t>3.panta 1.punktu</w:t>
      </w:r>
      <w:r>
        <w:rPr>
          <w:rFonts w:ascii="Times New Roman" w:hAnsi="Times New Roman"/>
        </w:rPr>
        <w:t xml:space="preserve"> un </w:t>
      </w:r>
      <w:r w:rsidRPr="000C09AC">
        <w:rPr>
          <w:rFonts w:ascii="Times New Roman" w:hAnsi="Times New Roman"/>
        </w:rPr>
        <w:t>8.pantu</w:t>
      </w:r>
      <w:r>
        <w:rPr>
          <w:rFonts w:ascii="Times New Roman" w:hAnsi="Times New Roman"/>
        </w:rPr>
        <w:t xml:space="preserve">, </w:t>
      </w:r>
      <w:r w:rsidRPr="000C09AC">
        <w:rPr>
          <w:rFonts w:ascii="Times New Roman" w:hAnsi="Times New Roman"/>
          <w:b/>
          <w:bCs/>
        </w:rPr>
        <w:t>dome nolemj</w:t>
      </w:r>
      <w:r>
        <w:rPr>
          <w:rFonts w:ascii="Times New Roman" w:hAnsi="Times New Roman"/>
        </w:rPr>
        <w:t>:</w:t>
      </w:r>
    </w:p>
    <w:p w14:paraId="47CBDA64" w14:textId="77777777" w:rsidR="00AC6E3D" w:rsidRDefault="00AC6E3D" w:rsidP="00AC6E3D">
      <w:pPr>
        <w:ind w:right="452"/>
        <w:jc w:val="both"/>
        <w:rPr>
          <w:rFonts w:ascii="Times New Roman" w:hAnsi="Times New Roman"/>
        </w:rPr>
      </w:pPr>
    </w:p>
    <w:p w14:paraId="7285FA61" w14:textId="12AD857E" w:rsidR="00AC6E3D" w:rsidRPr="00F236DE" w:rsidRDefault="00AC6E3D" w:rsidP="00AC6E3D">
      <w:pPr>
        <w:pStyle w:val="z1qcye"/>
        <w:numPr>
          <w:ilvl w:val="0"/>
          <w:numId w:val="28"/>
        </w:numPr>
        <w:spacing w:before="0" w:beforeAutospacing="0" w:after="0" w:afterAutospacing="0"/>
        <w:ind w:right="452"/>
        <w:jc w:val="both"/>
        <w:rPr>
          <w:rStyle w:val="Strong"/>
          <w:b w:val="0"/>
          <w:bCs w:val="0"/>
          <w:sz w:val="22"/>
          <w:szCs w:val="22"/>
        </w:rPr>
      </w:pPr>
      <w:r w:rsidRPr="00F236DE">
        <w:rPr>
          <w:rStyle w:val="Strong"/>
          <w:rFonts w:eastAsiaTheme="majorEastAsia"/>
          <w:b w:val="0"/>
          <w:bCs w:val="0"/>
          <w:sz w:val="22"/>
          <w:szCs w:val="22"/>
        </w:rPr>
        <w:t xml:space="preserve">Slēgt pirkuma līgumu ar </w:t>
      </w:r>
      <w:r w:rsidR="00F236DE" w:rsidRPr="00F236DE">
        <w:t>R A</w:t>
      </w:r>
      <w:r w:rsidRPr="00F236DE">
        <w:rPr>
          <w:rStyle w:val="Strong"/>
          <w:rFonts w:eastAsiaTheme="majorEastAsia"/>
          <w:b w:val="0"/>
          <w:bCs w:val="0"/>
          <w:sz w:val="22"/>
          <w:szCs w:val="22"/>
        </w:rPr>
        <w:t>, personas kods</w:t>
      </w:r>
      <w:r w:rsidR="00F236DE" w:rsidRPr="00F236DE">
        <w:rPr>
          <w:rStyle w:val="Strong"/>
          <w:rFonts w:eastAsiaTheme="majorEastAsia"/>
          <w:b w:val="0"/>
          <w:bCs w:val="0"/>
          <w:sz w:val="22"/>
          <w:szCs w:val="22"/>
        </w:rPr>
        <w:t>_</w:t>
      </w:r>
      <w:r w:rsidRPr="00F236DE">
        <w:rPr>
          <w:rStyle w:val="Strong"/>
          <w:rFonts w:eastAsiaTheme="majorEastAsia"/>
          <w:b w:val="0"/>
          <w:bCs w:val="0"/>
          <w:sz w:val="22"/>
          <w:szCs w:val="22"/>
        </w:rPr>
        <w:t xml:space="preserve">, par nekustamā īpašuma </w:t>
      </w:r>
      <w:r w:rsidRPr="00F236DE">
        <w:rPr>
          <w:rStyle w:val="inqyif"/>
          <w:rFonts w:eastAsiaTheme="majorEastAsia"/>
          <w:sz w:val="22"/>
          <w:szCs w:val="22"/>
        </w:rPr>
        <w:t>“Kurzemnieki”, Jaunolainē, Olaines pagastā, Olaines novadā (kadastra Nr. 80800040040, sastāvošu no zemes vienības ar kadastra apzīmējumu 2,0000 ha platībā)</w:t>
      </w:r>
      <w:r w:rsidRPr="00F236DE">
        <w:rPr>
          <w:rStyle w:val="inqyif"/>
          <w:sz w:val="22"/>
          <w:szCs w:val="22"/>
        </w:rPr>
        <w:t xml:space="preserve"> pirkšanu Olaines novada pašvaldības īpašumā sabiedrības vajadzībām un pašvaldības </w:t>
      </w:r>
      <w:r w:rsidRPr="00F236DE">
        <w:rPr>
          <w:rStyle w:val="inqyif"/>
          <w:rFonts w:eastAsiaTheme="majorEastAsia"/>
          <w:sz w:val="22"/>
          <w:szCs w:val="22"/>
        </w:rPr>
        <w:t xml:space="preserve">autonomo funkciju izpildes nodrošināšanai </w:t>
      </w:r>
      <w:r w:rsidRPr="00F236DE">
        <w:rPr>
          <w:rStyle w:val="Strong"/>
          <w:rFonts w:eastAsiaTheme="majorEastAsia"/>
          <w:b w:val="0"/>
          <w:bCs w:val="0"/>
          <w:sz w:val="22"/>
          <w:szCs w:val="22"/>
        </w:rPr>
        <w:t>– parku, skvēru un zaļo zonu ierīkošanai un uzturēšanai, kā arī sporta attīstības veicināšanai (sporta un aktīvās atpūtas parka izveidei).</w:t>
      </w:r>
    </w:p>
    <w:p w14:paraId="18E34317" w14:textId="77777777" w:rsidR="00AC6E3D" w:rsidRPr="00F236DE" w:rsidRDefault="00AC6E3D" w:rsidP="00AC6E3D">
      <w:pPr>
        <w:pStyle w:val="z1qcye"/>
        <w:numPr>
          <w:ilvl w:val="0"/>
          <w:numId w:val="28"/>
        </w:numPr>
        <w:spacing w:before="0" w:beforeAutospacing="0" w:after="0" w:afterAutospacing="0"/>
        <w:ind w:right="452"/>
        <w:jc w:val="both"/>
        <w:rPr>
          <w:rStyle w:val="inqyif"/>
          <w:sz w:val="22"/>
          <w:szCs w:val="22"/>
        </w:rPr>
      </w:pPr>
      <w:r w:rsidRPr="00F236DE">
        <w:rPr>
          <w:rStyle w:val="Strong"/>
          <w:rFonts w:eastAsiaTheme="majorEastAsia"/>
          <w:b w:val="0"/>
          <w:bCs w:val="0"/>
          <w:sz w:val="22"/>
          <w:szCs w:val="22"/>
        </w:rPr>
        <w:t>Noteikt nekustamā īpašuma pirkuma maksu</w:t>
      </w:r>
      <w:r w:rsidRPr="00F236DE">
        <w:rPr>
          <w:rStyle w:val="inqyif"/>
          <w:rFonts w:eastAsiaTheme="majorEastAsia"/>
          <w:sz w:val="22"/>
          <w:szCs w:val="22"/>
        </w:rPr>
        <w:t xml:space="preserve">  EUR 68000.00 (sešdesmit astoņi tūkstoši </w:t>
      </w:r>
      <w:proofErr w:type="spellStart"/>
      <w:r w:rsidRPr="00F236DE">
        <w:rPr>
          <w:rStyle w:val="inqyif"/>
          <w:rFonts w:eastAsiaTheme="majorEastAsia"/>
          <w:i/>
          <w:iCs/>
          <w:sz w:val="22"/>
          <w:szCs w:val="22"/>
        </w:rPr>
        <w:t>euro</w:t>
      </w:r>
      <w:proofErr w:type="spellEnd"/>
      <w:r w:rsidRPr="00F236DE">
        <w:rPr>
          <w:rStyle w:val="inqyif"/>
          <w:rFonts w:eastAsiaTheme="majorEastAsia"/>
          <w:sz w:val="22"/>
          <w:szCs w:val="22"/>
        </w:rPr>
        <w:t xml:space="preserve"> 00 centi), kura maksājama šādā kārtībā:</w:t>
      </w:r>
    </w:p>
    <w:p w14:paraId="619199E7" w14:textId="77777777" w:rsidR="00AC6E3D" w:rsidRPr="00F236DE" w:rsidRDefault="00AC6E3D" w:rsidP="00AC6E3D">
      <w:pPr>
        <w:pStyle w:val="z1qcye"/>
        <w:numPr>
          <w:ilvl w:val="1"/>
          <w:numId w:val="29"/>
        </w:numPr>
        <w:spacing w:before="0" w:beforeAutospacing="0" w:after="0" w:afterAutospacing="0"/>
        <w:ind w:right="452"/>
        <w:jc w:val="both"/>
        <w:rPr>
          <w:rStyle w:val="inqyif"/>
          <w:sz w:val="22"/>
          <w:szCs w:val="22"/>
        </w:rPr>
      </w:pPr>
      <w:r w:rsidRPr="00F236DE">
        <w:rPr>
          <w:rStyle w:val="inqyif"/>
          <w:rFonts w:eastAsiaTheme="majorEastAsia"/>
          <w:sz w:val="22"/>
          <w:szCs w:val="22"/>
        </w:rPr>
        <w:t xml:space="preserve"> līdz 2026.gada 1.novembrim – EUR 20000.00</w:t>
      </w:r>
    </w:p>
    <w:p w14:paraId="29CA16E0" w14:textId="77777777" w:rsidR="00AC6E3D" w:rsidRPr="00F236DE" w:rsidRDefault="00AC6E3D" w:rsidP="00AC6E3D">
      <w:pPr>
        <w:pStyle w:val="z1qcye"/>
        <w:numPr>
          <w:ilvl w:val="1"/>
          <w:numId w:val="29"/>
        </w:numPr>
        <w:spacing w:before="0" w:beforeAutospacing="0" w:after="0" w:afterAutospacing="0"/>
        <w:ind w:right="452"/>
        <w:jc w:val="both"/>
        <w:rPr>
          <w:sz w:val="22"/>
          <w:szCs w:val="22"/>
        </w:rPr>
      </w:pPr>
      <w:r w:rsidRPr="00F236DE">
        <w:rPr>
          <w:rStyle w:val="inqyif"/>
          <w:rFonts w:eastAsiaTheme="majorEastAsia"/>
          <w:sz w:val="22"/>
          <w:szCs w:val="22"/>
        </w:rPr>
        <w:t xml:space="preserve"> līdz 2027.gada 1.maijam – EUR 48000.00.</w:t>
      </w:r>
    </w:p>
    <w:p w14:paraId="48DC4EB0" w14:textId="77777777" w:rsidR="00AC6E3D" w:rsidRPr="00F236DE" w:rsidRDefault="00AC6E3D" w:rsidP="00AC6E3D">
      <w:pPr>
        <w:pStyle w:val="z1qcye"/>
        <w:numPr>
          <w:ilvl w:val="0"/>
          <w:numId w:val="28"/>
        </w:numPr>
        <w:spacing w:before="0" w:beforeAutospacing="0" w:after="0" w:afterAutospacing="0"/>
        <w:ind w:right="452"/>
        <w:jc w:val="both"/>
        <w:rPr>
          <w:rStyle w:val="Strong"/>
          <w:b w:val="0"/>
          <w:bCs w:val="0"/>
          <w:sz w:val="22"/>
          <w:szCs w:val="22"/>
        </w:rPr>
      </w:pPr>
      <w:r w:rsidRPr="00F236DE">
        <w:rPr>
          <w:rStyle w:val="Strong"/>
          <w:rFonts w:eastAsiaTheme="majorEastAsia"/>
          <w:b w:val="0"/>
          <w:bCs w:val="0"/>
          <w:sz w:val="22"/>
          <w:szCs w:val="22"/>
        </w:rPr>
        <w:t>Iekļaut pirkuma līgumā šādus nosacījumus:</w:t>
      </w:r>
    </w:p>
    <w:p w14:paraId="46C3A26F" w14:textId="7BC0BDC6" w:rsidR="00AC6E3D" w:rsidRPr="00F236DE" w:rsidRDefault="00AC6E3D" w:rsidP="00AC6E3D">
      <w:pPr>
        <w:pStyle w:val="z1qcye"/>
        <w:numPr>
          <w:ilvl w:val="1"/>
          <w:numId w:val="30"/>
        </w:numPr>
        <w:spacing w:before="0" w:beforeAutospacing="0" w:after="0" w:afterAutospacing="0"/>
        <w:ind w:right="452"/>
        <w:jc w:val="both"/>
        <w:rPr>
          <w:rStyle w:val="inqyif"/>
          <w:sz w:val="22"/>
          <w:szCs w:val="22"/>
        </w:rPr>
      </w:pPr>
      <w:r w:rsidRPr="00F236DE">
        <w:rPr>
          <w:rStyle w:val="Strong"/>
          <w:rFonts w:eastAsiaTheme="majorEastAsia"/>
          <w:b w:val="0"/>
          <w:bCs w:val="0"/>
          <w:sz w:val="22"/>
          <w:szCs w:val="22"/>
        </w:rPr>
        <w:t xml:space="preserve"> Pašvaldība maksā pirkuma maksu lēmuma 2.punkta apakšpunktos norādītajā kārtībā un apmaksā </w:t>
      </w:r>
      <w:r w:rsidRPr="00F236DE">
        <w:rPr>
          <w:rStyle w:val="inqyif"/>
          <w:rFonts w:eastAsiaTheme="majorEastAsia"/>
          <w:sz w:val="22"/>
          <w:szCs w:val="22"/>
        </w:rPr>
        <w:t>valsts un kancelejas nodevas;</w:t>
      </w:r>
      <w:r w:rsidR="00F236DE">
        <w:rPr>
          <w:rStyle w:val="inqyif"/>
          <w:rFonts w:eastAsiaTheme="majorEastAsia"/>
          <w:sz w:val="22"/>
          <w:szCs w:val="22"/>
        </w:rPr>
        <w:t xml:space="preserve"> </w:t>
      </w:r>
    </w:p>
    <w:p w14:paraId="5A3B56C3" w14:textId="2988AF7B" w:rsidR="00AC6E3D" w:rsidRPr="00F236DE" w:rsidRDefault="00AC6E3D" w:rsidP="00AC6E3D">
      <w:pPr>
        <w:pStyle w:val="z1qcye"/>
        <w:numPr>
          <w:ilvl w:val="1"/>
          <w:numId w:val="30"/>
        </w:numPr>
        <w:spacing w:before="0" w:beforeAutospacing="0" w:after="0" w:afterAutospacing="0"/>
        <w:ind w:right="452"/>
        <w:jc w:val="both"/>
        <w:rPr>
          <w:rStyle w:val="inqyif"/>
          <w:sz w:val="22"/>
          <w:szCs w:val="22"/>
        </w:rPr>
      </w:pPr>
      <w:r w:rsidRPr="00F236DE">
        <w:rPr>
          <w:rStyle w:val="inqyif"/>
          <w:sz w:val="22"/>
          <w:szCs w:val="22"/>
        </w:rPr>
        <w:t xml:space="preserve"> </w:t>
      </w:r>
      <w:r w:rsidR="00F236DE">
        <w:t>R A</w:t>
      </w:r>
      <w:r w:rsidRPr="00F236DE">
        <w:rPr>
          <w:rStyle w:val="inqyif"/>
          <w:sz w:val="22"/>
          <w:szCs w:val="22"/>
        </w:rPr>
        <w:t>:</w:t>
      </w:r>
    </w:p>
    <w:p w14:paraId="317C59E5" w14:textId="77777777" w:rsidR="00AC6E3D" w:rsidRPr="00F236DE" w:rsidRDefault="00AC6E3D" w:rsidP="00AC6E3D">
      <w:pPr>
        <w:pStyle w:val="z1qcye"/>
        <w:numPr>
          <w:ilvl w:val="2"/>
          <w:numId w:val="30"/>
        </w:numPr>
        <w:spacing w:before="0" w:beforeAutospacing="0" w:after="0" w:afterAutospacing="0"/>
        <w:ind w:left="1701" w:right="452" w:hanging="567"/>
        <w:jc w:val="both"/>
        <w:rPr>
          <w:rStyle w:val="inqyif"/>
          <w:sz w:val="22"/>
          <w:szCs w:val="22"/>
        </w:rPr>
      </w:pPr>
      <w:r w:rsidRPr="00F236DE">
        <w:rPr>
          <w:rStyle w:val="inqyif"/>
          <w:sz w:val="22"/>
          <w:szCs w:val="22"/>
        </w:rPr>
        <w:t>nodod lēmuma 1.punktā norādīto nekustamo īpašumu Olaines pašvaldības valdījumā un īpašumā ar pirkuma līguma abpusēju parakstīšanu;</w:t>
      </w:r>
    </w:p>
    <w:p w14:paraId="0A9184FB" w14:textId="77777777" w:rsidR="00AC6E3D" w:rsidRPr="00F236DE" w:rsidRDefault="00AC6E3D" w:rsidP="00AC6E3D">
      <w:pPr>
        <w:pStyle w:val="z1qcye"/>
        <w:numPr>
          <w:ilvl w:val="2"/>
          <w:numId w:val="30"/>
        </w:numPr>
        <w:spacing w:before="0" w:beforeAutospacing="0" w:after="0" w:afterAutospacing="0"/>
        <w:ind w:left="1701" w:right="452" w:hanging="567"/>
        <w:jc w:val="both"/>
        <w:rPr>
          <w:rStyle w:val="inqyif"/>
          <w:sz w:val="22"/>
          <w:szCs w:val="22"/>
        </w:rPr>
      </w:pPr>
      <w:r w:rsidRPr="00F236DE">
        <w:rPr>
          <w:rStyle w:val="inqyif"/>
          <w:sz w:val="22"/>
          <w:szCs w:val="22"/>
        </w:rPr>
        <w:t>pēc pirkuma līguma abpusējas parakstīšanas 15 dienu laikā iesniedz pašvaldībā vienpusēju nostiprinājuma lūgumu zemesgrāmatai.</w:t>
      </w:r>
    </w:p>
    <w:p w14:paraId="0BA73C0C" w14:textId="77777777" w:rsidR="00AC6E3D" w:rsidRPr="00F236DE" w:rsidRDefault="00AC6E3D" w:rsidP="00AC6E3D">
      <w:pPr>
        <w:pStyle w:val="z1qcye"/>
        <w:numPr>
          <w:ilvl w:val="0"/>
          <w:numId w:val="28"/>
        </w:numPr>
        <w:spacing w:before="0" w:beforeAutospacing="0" w:after="0" w:afterAutospacing="0"/>
        <w:ind w:right="452"/>
        <w:jc w:val="both"/>
        <w:rPr>
          <w:sz w:val="22"/>
          <w:szCs w:val="22"/>
        </w:rPr>
      </w:pPr>
      <w:r w:rsidRPr="00F236DE">
        <w:rPr>
          <w:rStyle w:val="inqyif"/>
          <w:sz w:val="22"/>
          <w:szCs w:val="22"/>
        </w:rPr>
        <w:t xml:space="preserve">Pilnvarot </w:t>
      </w:r>
      <w:r w:rsidRPr="00F236DE">
        <w:rPr>
          <w:rStyle w:val="Strong"/>
          <w:rFonts w:eastAsiaTheme="majorEastAsia"/>
          <w:b w:val="0"/>
          <w:bCs w:val="0"/>
          <w:sz w:val="22"/>
          <w:szCs w:val="22"/>
        </w:rPr>
        <w:t>pašvaldības domes priekšsēdētāju</w:t>
      </w:r>
      <w:r w:rsidRPr="00F236DE">
        <w:rPr>
          <w:rStyle w:val="inqyif"/>
          <w:rFonts w:eastAsiaTheme="majorEastAsia"/>
          <w:sz w:val="22"/>
          <w:szCs w:val="22"/>
        </w:rPr>
        <w:t xml:space="preserve"> pašvaldības vārdā parakstīt nekustamā īpašuma pirkuma līgumu, nostiprinājuma lūgumu zemesgrāmatai un citus nepieciešamos dokumentus.</w:t>
      </w:r>
    </w:p>
    <w:p w14:paraId="29B747F1" w14:textId="77777777" w:rsidR="00AC6E3D" w:rsidRPr="00F236DE" w:rsidRDefault="00AC6E3D" w:rsidP="00AC6E3D">
      <w:pPr>
        <w:pStyle w:val="z1qcye"/>
        <w:numPr>
          <w:ilvl w:val="0"/>
          <w:numId w:val="28"/>
        </w:numPr>
        <w:spacing w:before="0" w:beforeAutospacing="0" w:after="0" w:afterAutospacing="0"/>
        <w:ind w:right="452"/>
        <w:jc w:val="both"/>
        <w:rPr>
          <w:rStyle w:val="Strong"/>
          <w:rFonts w:eastAsiaTheme="majorEastAsia"/>
          <w:b w:val="0"/>
          <w:bCs w:val="0"/>
          <w:sz w:val="22"/>
          <w:szCs w:val="22"/>
        </w:rPr>
      </w:pPr>
      <w:r w:rsidRPr="00F236DE">
        <w:rPr>
          <w:rStyle w:val="Strong"/>
          <w:rFonts w:eastAsiaTheme="majorEastAsia"/>
          <w:b w:val="0"/>
          <w:bCs w:val="0"/>
          <w:sz w:val="22"/>
          <w:szCs w:val="22"/>
        </w:rPr>
        <w:t>Uzdot:</w:t>
      </w:r>
    </w:p>
    <w:p w14:paraId="774FA923" w14:textId="77777777" w:rsidR="00AC6E3D" w:rsidRPr="00F236DE" w:rsidRDefault="00AC6E3D" w:rsidP="00AC6E3D">
      <w:pPr>
        <w:pStyle w:val="z1qcye"/>
        <w:numPr>
          <w:ilvl w:val="1"/>
          <w:numId w:val="31"/>
        </w:numPr>
        <w:spacing w:before="0" w:beforeAutospacing="0" w:after="0" w:afterAutospacing="0"/>
        <w:ind w:right="452"/>
        <w:jc w:val="both"/>
        <w:rPr>
          <w:rStyle w:val="Strong"/>
          <w:rFonts w:eastAsiaTheme="majorEastAsia"/>
          <w:b w:val="0"/>
          <w:bCs w:val="0"/>
          <w:sz w:val="22"/>
          <w:szCs w:val="22"/>
        </w:rPr>
      </w:pPr>
      <w:r w:rsidRPr="00F236DE">
        <w:rPr>
          <w:rStyle w:val="Strong"/>
          <w:rFonts w:eastAsiaTheme="majorEastAsia"/>
          <w:b w:val="0"/>
          <w:bCs w:val="0"/>
          <w:sz w:val="22"/>
          <w:szCs w:val="22"/>
        </w:rPr>
        <w:t xml:space="preserve"> Finanšu un grāmatvedības nodaļai pēc pirkuma līguma abpusējas parakstīšanas  apmaksāt valsts un zemesgrāmatas nodevas par lēmuma 1.punktā noteiktā nekustamā īpašuma ierakstīšanu zemesgrāmatā;</w:t>
      </w:r>
    </w:p>
    <w:p w14:paraId="46189395" w14:textId="77777777" w:rsidR="00AC6E3D" w:rsidRPr="00F236DE" w:rsidRDefault="00AC6E3D" w:rsidP="00AC6E3D">
      <w:pPr>
        <w:pStyle w:val="z1qcye"/>
        <w:numPr>
          <w:ilvl w:val="1"/>
          <w:numId w:val="31"/>
        </w:numPr>
        <w:spacing w:before="0" w:beforeAutospacing="0" w:after="0" w:afterAutospacing="0"/>
        <w:ind w:right="452"/>
        <w:jc w:val="both"/>
        <w:rPr>
          <w:rStyle w:val="Strong"/>
          <w:rFonts w:eastAsiaTheme="majorEastAsia"/>
          <w:b w:val="0"/>
          <w:bCs w:val="0"/>
          <w:sz w:val="22"/>
          <w:szCs w:val="22"/>
        </w:rPr>
      </w:pPr>
      <w:r w:rsidRPr="00F236DE">
        <w:rPr>
          <w:rStyle w:val="Strong"/>
          <w:rFonts w:eastAsiaTheme="majorEastAsia"/>
          <w:b w:val="0"/>
          <w:bCs w:val="0"/>
          <w:sz w:val="22"/>
          <w:szCs w:val="22"/>
        </w:rPr>
        <w:t xml:space="preserve"> Īpašuma un juridiskajai nodaļai pēc pirkuma līguma abpusējas parakstīšanas nodrošināt lēmuma 1.punktā noteiktā nekustamā īpašuma ierakstīšanu Rīgas rajona tiesas Zemesgrāmatu nodaļas, Olaines pagasta zemesgrāmatā uz Olaines novada pašvaldības (reģistrācijas Nr. 90000024332) vārda.</w:t>
      </w:r>
    </w:p>
    <w:p w14:paraId="37E29C50" w14:textId="77777777" w:rsidR="00AC6E3D" w:rsidRPr="00AB188B" w:rsidRDefault="00AC6E3D" w:rsidP="00AC6E3D">
      <w:pPr>
        <w:pStyle w:val="z1qcye"/>
        <w:numPr>
          <w:ilvl w:val="0"/>
          <w:numId w:val="28"/>
        </w:numPr>
        <w:spacing w:before="0" w:beforeAutospacing="0" w:after="0" w:afterAutospacing="0"/>
        <w:ind w:right="452"/>
        <w:jc w:val="both"/>
        <w:rPr>
          <w:rStyle w:val="inqyif"/>
          <w:sz w:val="22"/>
          <w:szCs w:val="22"/>
        </w:rPr>
      </w:pPr>
      <w:r w:rsidRPr="000C09AC">
        <w:rPr>
          <w:rStyle w:val="inqyif"/>
          <w:rFonts w:eastAsiaTheme="majorEastAsia"/>
          <w:sz w:val="22"/>
          <w:szCs w:val="22"/>
        </w:rPr>
        <w:t>Lēmums stājas spēkā ar tā pieņemšanas brīdi.</w:t>
      </w:r>
    </w:p>
    <w:p w14:paraId="0B937318" w14:textId="77777777" w:rsidR="00AC6E3D" w:rsidRDefault="00AC6E3D" w:rsidP="00AC6E3D">
      <w:pPr>
        <w:pStyle w:val="z1qcye"/>
        <w:spacing w:before="0" w:beforeAutospacing="0" w:after="0" w:afterAutospacing="0"/>
        <w:ind w:right="452"/>
        <w:jc w:val="both"/>
        <w:rPr>
          <w:rStyle w:val="inqyif"/>
          <w:rFonts w:eastAsiaTheme="majorEastAsia"/>
          <w:sz w:val="22"/>
          <w:szCs w:val="22"/>
        </w:rPr>
      </w:pPr>
    </w:p>
    <w:p w14:paraId="32B324E1" w14:textId="77777777" w:rsidR="00AC6E3D" w:rsidRDefault="00AC6E3D" w:rsidP="00AC6E3D">
      <w:pPr>
        <w:ind w:right="452"/>
        <w:jc w:val="both"/>
        <w:rPr>
          <w:rFonts w:ascii="Times New Roman" w:hAnsi="Times New Roman"/>
          <w:szCs w:val="24"/>
        </w:rPr>
      </w:pPr>
    </w:p>
    <w:p w14:paraId="4ED22754" w14:textId="77777777" w:rsidR="00AC6E3D" w:rsidRPr="00916A50" w:rsidRDefault="00AC6E3D" w:rsidP="00AC6E3D">
      <w:pPr>
        <w:ind w:right="452"/>
        <w:jc w:val="both"/>
        <w:rPr>
          <w:rFonts w:ascii="Times New Roman" w:hAnsi="Times New Roman"/>
          <w:szCs w:val="24"/>
        </w:rPr>
      </w:pPr>
    </w:p>
    <w:p w14:paraId="6F3B9B6D" w14:textId="77777777" w:rsidR="00AC6E3D" w:rsidRPr="00916A50" w:rsidRDefault="00AC6E3D" w:rsidP="00AC6E3D">
      <w:pPr>
        <w:ind w:right="452"/>
        <w:jc w:val="both"/>
        <w:rPr>
          <w:rFonts w:ascii="Times New Roman" w:hAnsi="Times New Roman"/>
          <w:szCs w:val="24"/>
        </w:rPr>
      </w:pPr>
      <w:r w:rsidRPr="00916A50">
        <w:rPr>
          <w:rFonts w:ascii="Times New Roman" w:hAnsi="Times New Roman"/>
          <w:szCs w:val="24"/>
        </w:rPr>
        <w:t>Iesniedz:  Finanšu komiteja</w:t>
      </w:r>
    </w:p>
    <w:p w14:paraId="5CC6A39A" w14:textId="77777777" w:rsidR="00AC6E3D" w:rsidRPr="00916A50" w:rsidRDefault="00AC6E3D" w:rsidP="00AC6E3D">
      <w:pPr>
        <w:ind w:right="452"/>
        <w:jc w:val="both"/>
        <w:rPr>
          <w:rFonts w:ascii="Times New Roman" w:hAnsi="Times New Roman"/>
          <w:szCs w:val="24"/>
        </w:rPr>
      </w:pPr>
      <w:r w:rsidRPr="00916A50">
        <w:rPr>
          <w:rFonts w:ascii="Times New Roman" w:hAnsi="Times New Roman"/>
          <w:szCs w:val="24"/>
        </w:rPr>
        <w:t xml:space="preserve">Sagatavoja: Īpašuma un juridiskās nodaļas vadītāja I. </w:t>
      </w:r>
      <w:proofErr w:type="spellStart"/>
      <w:r w:rsidRPr="00916A50">
        <w:rPr>
          <w:rFonts w:ascii="Times New Roman" w:hAnsi="Times New Roman"/>
          <w:szCs w:val="24"/>
        </w:rPr>
        <w:t>Čepule</w:t>
      </w:r>
      <w:proofErr w:type="spellEnd"/>
      <w:r w:rsidRPr="00916A50">
        <w:rPr>
          <w:rFonts w:ascii="Times New Roman" w:hAnsi="Times New Roman"/>
          <w:szCs w:val="24"/>
        </w:rPr>
        <w:t xml:space="preserve"> </w:t>
      </w:r>
    </w:p>
    <w:p w14:paraId="4B7F204A" w14:textId="77777777" w:rsidR="00AC6E3D" w:rsidRPr="00916A50" w:rsidRDefault="00AC6E3D" w:rsidP="00AC6E3D">
      <w:pPr>
        <w:ind w:right="452"/>
        <w:jc w:val="both"/>
        <w:rPr>
          <w:rFonts w:ascii="Times New Roman" w:hAnsi="Times New Roman"/>
          <w:szCs w:val="24"/>
        </w:rPr>
      </w:pPr>
    </w:p>
    <w:p w14:paraId="67068C73" w14:textId="77777777" w:rsidR="00AC6E3D" w:rsidRPr="00916A50" w:rsidRDefault="00AC6E3D" w:rsidP="00AC6E3D">
      <w:pPr>
        <w:ind w:right="452"/>
        <w:jc w:val="both"/>
        <w:rPr>
          <w:rFonts w:ascii="Times New Roman" w:hAnsi="Times New Roman"/>
          <w:szCs w:val="24"/>
        </w:rPr>
      </w:pPr>
    </w:p>
    <w:p w14:paraId="01470241" w14:textId="77777777" w:rsidR="00AC6E3D" w:rsidRPr="00916A50" w:rsidRDefault="00AC6E3D" w:rsidP="00AC6E3D">
      <w:pPr>
        <w:ind w:right="452"/>
        <w:jc w:val="both"/>
        <w:rPr>
          <w:rFonts w:ascii="Times New Roman" w:hAnsi="Times New Roman"/>
          <w:szCs w:val="24"/>
        </w:rPr>
      </w:pPr>
      <w:r w:rsidRPr="00916A50">
        <w:rPr>
          <w:rFonts w:ascii="Times New Roman" w:hAnsi="Times New Roman"/>
          <w:szCs w:val="24"/>
        </w:rPr>
        <w:t>Lēmumu izsniegt:</w:t>
      </w:r>
    </w:p>
    <w:p w14:paraId="1C2E2F5D" w14:textId="77777777" w:rsidR="00AC6E3D" w:rsidRPr="00916A50" w:rsidRDefault="00AC6E3D" w:rsidP="00AC6E3D">
      <w:pPr>
        <w:ind w:right="452"/>
        <w:jc w:val="both"/>
        <w:rPr>
          <w:rFonts w:ascii="Times New Roman" w:hAnsi="Times New Roman"/>
          <w:szCs w:val="24"/>
        </w:rPr>
      </w:pPr>
      <w:r w:rsidRPr="00916A50">
        <w:rPr>
          <w:rFonts w:ascii="Times New Roman" w:hAnsi="Times New Roman"/>
          <w:szCs w:val="24"/>
        </w:rPr>
        <w:t>Īpašuma un juridiska</w:t>
      </w:r>
      <w:r>
        <w:rPr>
          <w:rFonts w:ascii="Times New Roman" w:hAnsi="Times New Roman"/>
          <w:szCs w:val="24"/>
        </w:rPr>
        <w:t>ja</w:t>
      </w:r>
      <w:r w:rsidRPr="00916A50">
        <w:rPr>
          <w:rFonts w:ascii="Times New Roman" w:hAnsi="Times New Roman"/>
          <w:szCs w:val="24"/>
        </w:rPr>
        <w:t xml:space="preserve">i nodaļai </w:t>
      </w:r>
    </w:p>
    <w:p w14:paraId="32DBBBA8" w14:textId="77777777" w:rsidR="00AC6E3D" w:rsidRPr="00916A50" w:rsidRDefault="00AC6E3D" w:rsidP="00AC6E3D">
      <w:pPr>
        <w:ind w:right="452"/>
        <w:jc w:val="both"/>
        <w:rPr>
          <w:rFonts w:ascii="Times New Roman" w:hAnsi="Times New Roman"/>
          <w:szCs w:val="24"/>
        </w:rPr>
      </w:pPr>
      <w:r w:rsidRPr="00916A50">
        <w:rPr>
          <w:rFonts w:ascii="Times New Roman" w:hAnsi="Times New Roman"/>
          <w:szCs w:val="24"/>
        </w:rPr>
        <w:t xml:space="preserve">Attīstības nodaļai </w:t>
      </w:r>
    </w:p>
    <w:p w14:paraId="32BAFC34" w14:textId="77777777" w:rsidR="00AC6E3D" w:rsidRPr="00916A50" w:rsidRDefault="00AC6E3D" w:rsidP="00AC6E3D">
      <w:pPr>
        <w:ind w:right="452"/>
        <w:jc w:val="both"/>
        <w:rPr>
          <w:rFonts w:ascii="Times New Roman" w:hAnsi="Times New Roman"/>
          <w:szCs w:val="24"/>
        </w:rPr>
      </w:pPr>
      <w:r w:rsidRPr="00916A50">
        <w:rPr>
          <w:rFonts w:ascii="Times New Roman" w:hAnsi="Times New Roman"/>
          <w:szCs w:val="24"/>
        </w:rPr>
        <w:t>Finanšu un grāmatvedības nodaļai</w:t>
      </w:r>
    </w:p>
    <w:p w14:paraId="64C42FB9" w14:textId="2C3D48B2" w:rsidR="00AC6E3D" w:rsidRPr="00916A50" w:rsidRDefault="00F236DE" w:rsidP="00AC6E3D">
      <w:pPr>
        <w:ind w:right="452"/>
        <w:jc w:val="both"/>
        <w:rPr>
          <w:rFonts w:ascii="Times New Roman" w:hAnsi="Times New Roman"/>
          <w:b/>
          <w:szCs w:val="24"/>
        </w:rPr>
      </w:pPr>
      <w:r>
        <w:rPr>
          <w:rFonts w:ascii="Times New Roman" w:hAnsi="Times New Roman"/>
        </w:rPr>
        <w:t>R A</w:t>
      </w:r>
    </w:p>
    <w:p w14:paraId="5567BA0D" w14:textId="77777777" w:rsidR="00AC6E3D" w:rsidRDefault="00AC6E3D" w:rsidP="00AC6E3D">
      <w:pPr>
        <w:pStyle w:val="z1qcye"/>
        <w:spacing w:before="0" w:beforeAutospacing="0" w:after="0" w:afterAutospacing="0"/>
        <w:ind w:right="452"/>
        <w:jc w:val="both"/>
        <w:rPr>
          <w:sz w:val="22"/>
          <w:szCs w:val="22"/>
        </w:rPr>
      </w:pPr>
    </w:p>
    <w:p w14:paraId="13378D60" w14:textId="77777777" w:rsidR="00AC6E3D" w:rsidRDefault="00AC6E3D" w:rsidP="00AC6E3D">
      <w:pPr>
        <w:pStyle w:val="z1qcye"/>
        <w:spacing w:before="0" w:beforeAutospacing="0" w:after="0" w:afterAutospacing="0"/>
        <w:ind w:right="452"/>
        <w:jc w:val="both"/>
        <w:rPr>
          <w:sz w:val="22"/>
          <w:szCs w:val="22"/>
        </w:rPr>
      </w:pPr>
    </w:p>
    <w:p w14:paraId="44485440" w14:textId="77777777" w:rsidR="00AC6E3D" w:rsidRDefault="00AC6E3D" w:rsidP="00AC6E3D">
      <w:pPr>
        <w:pStyle w:val="z1qcye"/>
        <w:spacing w:before="0" w:beforeAutospacing="0" w:after="0" w:afterAutospacing="0"/>
        <w:ind w:right="452"/>
        <w:jc w:val="both"/>
        <w:rPr>
          <w:sz w:val="22"/>
          <w:szCs w:val="22"/>
        </w:rPr>
      </w:pPr>
    </w:p>
    <w:p w14:paraId="73E85AC0" w14:textId="77777777" w:rsidR="00AC6E3D" w:rsidRDefault="00AC6E3D" w:rsidP="00AC6E3D">
      <w:pPr>
        <w:pStyle w:val="z1qcye"/>
        <w:spacing w:before="0" w:beforeAutospacing="0" w:after="0" w:afterAutospacing="0"/>
        <w:ind w:right="452"/>
        <w:jc w:val="both"/>
        <w:rPr>
          <w:sz w:val="22"/>
          <w:szCs w:val="22"/>
        </w:rPr>
      </w:pPr>
    </w:p>
    <w:p w14:paraId="5EB05B0F" w14:textId="77777777" w:rsidR="00AC6E3D" w:rsidRDefault="00AC6E3D" w:rsidP="00AC6E3D">
      <w:pPr>
        <w:pStyle w:val="z1qcye"/>
        <w:spacing w:before="0" w:beforeAutospacing="0" w:after="0" w:afterAutospacing="0"/>
        <w:ind w:right="452"/>
        <w:jc w:val="both"/>
        <w:rPr>
          <w:sz w:val="22"/>
          <w:szCs w:val="22"/>
        </w:rPr>
      </w:pPr>
    </w:p>
    <w:p w14:paraId="1F4C40E9" w14:textId="77777777" w:rsidR="00AC6E3D" w:rsidRDefault="00AC6E3D" w:rsidP="00AC6E3D">
      <w:pPr>
        <w:pStyle w:val="z1qcye"/>
        <w:spacing w:before="0" w:beforeAutospacing="0" w:after="0" w:afterAutospacing="0"/>
        <w:ind w:right="452"/>
        <w:jc w:val="both"/>
        <w:rPr>
          <w:sz w:val="22"/>
          <w:szCs w:val="22"/>
        </w:rPr>
      </w:pPr>
    </w:p>
    <w:p w14:paraId="2AE1BD95" w14:textId="77777777" w:rsidR="00AC6E3D" w:rsidRDefault="00AC6E3D" w:rsidP="00AC6E3D">
      <w:pPr>
        <w:pStyle w:val="z1qcye"/>
        <w:spacing w:before="0" w:beforeAutospacing="0" w:after="0" w:afterAutospacing="0"/>
        <w:ind w:right="452"/>
        <w:jc w:val="both"/>
        <w:rPr>
          <w:sz w:val="22"/>
          <w:szCs w:val="22"/>
        </w:rPr>
      </w:pPr>
    </w:p>
    <w:p w14:paraId="03B33932" w14:textId="77777777" w:rsidR="00AC6E3D" w:rsidRDefault="00AC6E3D" w:rsidP="00AC6E3D">
      <w:pPr>
        <w:pStyle w:val="z1qcye"/>
        <w:spacing w:before="0" w:beforeAutospacing="0" w:after="0" w:afterAutospacing="0"/>
        <w:ind w:right="452"/>
        <w:jc w:val="both"/>
        <w:rPr>
          <w:sz w:val="22"/>
          <w:szCs w:val="22"/>
        </w:rPr>
      </w:pPr>
    </w:p>
    <w:p w14:paraId="31150D2C" w14:textId="77777777" w:rsidR="00AC6E3D" w:rsidRDefault="00AC6E3D" w:rsidP="00AC6E3D">
      <w:pPr>
        <w:pStyle w:val="z1qcye"/>
        <w:spacing w:before="0" w:beforeAutospacing="0" w:after="0" w:afterAutospacing="0"/>
        <w:ind w:right="452"/>
        <w:jc w:val="both"/>
        <w:rPr>
          <w:sz w:val="22"/>
          <w:szCs w:val="22"/>
        </w:rPr>
      </w:pPr>
    </w:p>
    <w:p w14:paraId="1AC99656" w14:textId="77777777" w:rsidR="00AC6E3D" w:rsidRDefault="00AC6E3D" w:rsidP="00AC6E3D">
      <w:pPr>
        <w:pStyle w:val="z1qcye"/>
        <w:spacing w:before="0" w:beforeAutospacing="0" w:after="0" w:afterAutospacing="0"/>
        <w:ind w:right="452"/>
        <w:jc w:val="both"/>
        <w:rPr>
          <w:sz w:val="22"/>
          <w:szCs w:val="22"/>
        </w:rPr>
      </w:pPr>
    </w:p>
    <w:p w14:paraId="07913370" w14:textId="77777777" w:rsidR="00AC6E3D" w:rsidRDefault="00AC6E3D" w:rsidP="00AC6E3D">
      <w:pPr>
        <w:pStyle w:val="z1qcye"/>
        <w:spacing w:before="0" w:beforeAutospacing="0" w:after="0" w:afterAutospacing="0"/>
        <w:ind w:right="452"/>
        <w:jc w:val="both"/>
        <w:rPr>
          <w:sz w:val="22"/>
          <w:szCs w:val="22"/>
        </w:rPr>
      </w:pPr>
    </w:p>
    <w:p w14:paraId="08997440" w14:textId="77777777" w:rsidR="00AC6E3D" w:rsidRDefault="00AC6E3D" w:rsidP="00AC6E3D">
      <w:pPr>
        <w:pStyle w:val="z1qcye"/>
        <w:spacing w:before="0" w:beforeAutospacing="0" w:after="0" w:afterAutospacing="0"/>
        <w:ind w:right="452"/>
        <w:jc w:val="both"/>
        <w:rPr>
          <w:sz w:val="22"/>
          <w:szCs w:val="22"/>
        </w:rPr>
      </w:pPr>
    </w:p>
    <w:p w14:paraId="5677DD19" w14:textId="77777777" w:rsidR="00AC6E3D" w:rsidRDefault="00AC6E3D" w:rsidP="00AC6E3D">
      <w:pPr>
        <w:pStyle w:val="z1qcye"/>
        <w:spacing w:before="0" w:beforeAutospacing="0" w:after="0" w:afterAutospacing="0"/>
        <w:ind w:right="452"/>
        <w:jc w:val="both"/>
        <w:rPr>
          <w:sz w:val="22"/>
          <w:szCs w:val="22"/>
        </w:rPr>
      </w:pPr>
    </w:p>
    <w:p w14:paraId="2CDED9F8" w14:textId="77777777" w:rsidR="00AC6E3D" w:rsidRDefault="00AC6E3D" w:rsidP="00AC6E3D">
      <w:pPr>
        <w:pStyle w:val="z1qcye"/>
        <w:spacing w:before="0" w:beforeAutospacing="0" w:after="0" w:afterAutospacing="0"/>
        <w:ind w:right="452"/>
        <w:jc w:val="both"/>
        <w:rPr>
          <w:sz w:val="22"/>
          <w:szCs w:val="22"/>
        </w:rPr>
      </w:pPr>
    </w:p>
    <w:p w14:paraId="1076E073" w14:textId="77777777" w:rsidR="00AC6E3D" w:rsidRDefault="00AC6E3D" w:rsidP="00AC6E3D">
      <w:pPr>
        <w:pStyle w:val="z1qcye"/>
        <w:spacing w:before="0" w:beforeAutospacing="0" w:after="0" w:afterAutospacing="0"/>
        <w:ind w:right="452"/>
        <w:jc w:val="both"/>
        <w:rPr>
          <w:sz w:val="22"/>
          <w:szCs w:val="22"/>
        </w:rPr>
      </w:pPr>
    </w:p>
    <w:p w14:paraId="36BEC6F1" w14:textId="77777777" w:rsidR="00AC6E3D" w:rsidRDefault="00AC6E3D" w:rsidP="00AC6E3D">
      <w:pPr>
        <w:pStyle w:val="z1qcye"/>
        <w:spacing w:before="0" w:beforeAutospacing="0" w:after="0" w:afterAutospacing="0"/>
        <w:ind w:right="452"/>
        <w:jc w:val="both"/>
        <w:rPr>
          <w:sz w:val="22"/>
          <w:szCs w:val="22"/>
        </w:rPr>
      </w:pPr>
    </w:p>
    <w:p w14:paraId="4DB24892" w14:textId="77777777" w:rsidR="00AC6E3D" w:rsidRDefault="00AC6E3D" w:rsidP="00AC6E3D">
      <w:pPr>
        <w:pStyle w:val="z1qcye"/>
        <w:spacing w:before="0" w:beforeAutospacing="0" w:after="0" w:afterAutospacing="0"/>
        <w:ind w:right="452"/>
        <w:jc w:val="both"/>
        <w:rPr>
          <w:sz w:val="22"/>
          <w:szCs w:val="22"/>
        </w:rPr>
      </w:pPr>
    </w:p>
    <w:p w14:paraId="762EA78C" w14:textId="77777777" w:rsidR="00AC6E3D" w:rsidRDefault="00AC6E3D" w:rsidP="00AC6E3D">
      <w:pPr>
        <w:pStyle w:val="z1qcye"/>
        <w:spacing w:before="0" w:beforeAutospacing="0" w:after="0" w:afterAutospacing="0"/>
        <w:ind w:right="452"/>
        <w:jc w:val="both"/>
        <w:rPr>
          <w:sz w:val="22"/>
          <w:szCs w:val="22"/>
        </w:rPr>
      </w:pPr>
    </w:p>
    <w:p w14:paraId="53486B95" w14:textId="77777777" w:rsidR="00AC6E3D" w:rsidRDefault="00AC6E3D" w:rsidP="00AC6E3D">
      <w:pPr>
        <w:pStyle w:val="z1qcye"/>
        <w:spacing w:before="0" w:beforeAutospacing="0" w:after="0" w:afterAutospacing="0"/>
        <w:ind w:right="452"/>
        <w:jc w:val="both"/>
        <w:rPr>
          <w:sz w:val="22"/>
          <w:szCs w:val="22"/>
        </w:rPr>
      </w:pPr>
    </w:p>
    <w:p w14:paraId="5E18280F" w14:textId="77777777" w:rsidR="00AC6E3D" w:rsidRDefault="00AC6E3D" w:rsidP="00AC6E3D">
      <w:pPr>
        <w:pStyle w:val="z1qcye"/>
        <w:spacing w:before="0" w:beforeAutospacing="0" w:after="0" w:afterAutospacing="0"/>
        <w:ind w:right="452"/>
        <w:jc w:val="both"/>
        <w:rPr>
          <w:sz w:val="22"/>
          <w:szCs w:val="22"/>
        </w:rPr>
      </w:pPr>
    </w:p>
    <w:p w14:paraId="3ECBC2E5" w14:textId="77777777" w:rsidR="00AC6E3D" w:rsidRDefault="00AC6E3D" w:rsidP="00AC6E3D">
      <w:pPr>
        <w:pStyle w:val="z1qcye"/>
        <w:spacing w:before="0" w:beforeAutospacing="0" w:after="0" w:afterAutospacing="0"/>
        <w:ind w:right="452"/>
        <w:jc w:val="both"/>
        <w:rPr>
          <w:sz w:val="22"/>
          <w:szCs w:val="22"/>
        </w:rPr>
      </w:pPr>
    </w:p>
    <w:p w14:paraId="76ED2862" w14:textId="77777777" w:rsidR="00AC6E3D" w:rsidRDefault="00AC6E3D" w:rsidP="00AC6E3D">
      <w:pPr>
        <w:pStyle w:val="z1qcye"/>
        <w:spacing w:before="0" w:beforeAutospacing="0" w:after="0" w:afterAutospacing="0"/>
        <w:ind w:right="452"/>
        <w:jc w:val="both"/>
        <w:rPr>
          <w:sz w:val="22"/>
          <w:szCs w:val="22"/>
        </w:rPr>
      </w:pPr>
    </w:p>
    <w:p w14:paraId="5F1EA983" w14:textId="77777777" w:rsidR="00AC6E3D" w:rsidRDefault="00AC6E3D" w:rsidP="00AC6E3D">
      <w:pPr>
        <w:pStyle w:val="z1qcye"/>
        <w:spacing w:before="0" w:beforeAutospacing="0" w:after="0" w:afterAutospacing="0"/>
        <w:ind w:right="452"/>
        <w:jc w:val="both"/>
        <w:rPr>
          <w:sz w:val="22"/>
          <w:szCs w:val="22"/>
        </w:rPr>
      </w:pPr>
    </w:p>
    <w:p w14:paraId="339BC6C3" w14:textId="77777777" w:rsidR="00AC6E3D" w:rsidRDefault="00AC6E3D" w:rsidP="00AC6E3D">
      <w:pPr>
        <w:pStyle w:val="z1qcye"/>
        <w:spacing w:before="0" w:beforeAutospacing="0" w:after="0" w:afterAutospacing="0"/>
        <w:ind w:right="452"/>
        <w:jc w:val="both"/>
        <w:rPr>
          <w:sz w:val="22"/>
          <w:szCs w:val="22"/>
        </w:rPr>
      </w:pPr>
    </w:p>
    <w:p w14:paraId="783BE905" w14:textId="77777777" w:rsidR="00AC6E3D" w:rsidRDefault="00AC6E3D" w:rsidP="00AC6E3D">
      <w:pPr>
        <w:pStyle w:val="z1qcye"/>
        <w:spacing w:before="0" w:beforeAutospacing="0" w:after="0" w:afterAutospacing="0"/>
        <w:ind w:right="452"/>
        <w:jc w:val="both"/>
        <w:rPr>
          <w:sz w:val="22"/>
          <w:szCs w:val="22"/>
        </w:rPr>
      </w:pPr>
    </w:p>
    <w:p w14:paraId="6F53E853" w14:textId="77777777" w:rsidR="00AC6E3D" w:rsidRDefault="00AC6E3D" w:rsidP="00AC6E3D">
      <w:pPr>
        <w:pStyle w:val="z1qcye"/>
        <w:spacing w:before="0" w:beforeAutospacing="0" w:after="0" w:afterAutospacing="0"/>
        <w:ind w:right="452"/>
        <w:jc w:val="both"/>
        <w:rPr>
          <w:sz w:val="22"/>
          <w:szCs w:val="22"/>
        </w:rPr>
      </w:pPr>
    </w:p>
    <w:p w14:paraId="2A780B88" w14:textId="77777777" w:rsidR="00AC6E3D" w:rsidRDefault="00AC6E3D" w:rsidP="00AC6E3D">
      <w:pPr>
        <w:pStyle w:val="z1qcye"/>
        <w:spacing w:before="0" w:beforeAutospacing="0" w:after="0" w:afterAutospacing="0"/>
        <w:ind w:right="452"/>
        <w:jc w:val="both"/>
        <w:rPr>
          <w:sz w:val="22"/>
          <w:szCs w:val="22"/>
        </w:rPr>
      </w:pPr>
    </w:p>
    <w:p w14:paraId="11338C9C" w14:textId="77777777" w:rsidR="00AC6E3D" w:rsidRDefault="00AC6E3D" w:rsidP="00AC6E3D">
      <w:pPr>
        <w:pStyle w:val="z1qcye"/>
        <w:spacing w:before="0" w:beforeAutospacing="0" w:after="0" w:afterAutospacing="0"/>
        <w:ind w:right="452"/>
        <w:jc w:val="both"/>
        <w:rPr>
          <w:sz w:val="22"/>
          <w:szCs w:val="22"/>
        </w:rPr>
      </w:pPr>
    </w:p>
    <w:p w14:paraId="54C72150" w14:textId="77777777" w:rsidR="00AC6E3D" w:rsidRDefault="00AC6E3D" w:rsidP="00AC6E3D">
      <w:pPr>
        <w:pStyle w:val="z1qcye"/>
        <w:spacing w:before="0" w:beforeAutospacing="0" w:after="0" w:afterAutospacing="0"/>
        <w:ind w:right="452"/>
        <w:jc w:val="both"/>
        <w:rPr>
          <w:sz w:val="22"/>
          <w:szCs w:val="22"/>
        </w:rPr>
      </w:pPr>
    </w:p>
    <w:p w14:paraId="5875221C" w14:textId="77777777" w:rsidR="00AC6E3D" w:rsidRDefault="00AC6E3D" w:rsidP="00AC6E3D">
      <w:pPr>
        <w:pStyle w:val="z1qcye"/>
        <w:spacing w:before="0" w:beforeAutospacing="0" w:after="0" w:afterAutospacing="0"/>
        <w:ind w:right="452"/>
        <w:jc w:val="both"/>
        <w:rPr>
          <w:sz w:val="22"/>
          <w:szCs w:val="22"/>
        </w:rPr>
      </w:pPr>
    </w:p>
    <w:p w14:paraId="45884235" w14:textId="77777777" w:rsidR="00AC6E3D" w:rsidRDefault="00AC6E3D" w:rsidP="00AC6E3D">
      <w:pPr>
        <w:pStyle w:val="z1qcye"/>
        <w:spacing w:before="0" w:beforeAutospacing="0" w:after="0" w:afterAutospacing="0"/>
        <w:ind w:right="452"/>
        <w:jc w:val="both"/>
        <w:rPr>
          <w:sz w:val="22"/>
          <w:szCs w:val="22"/>
        </w:rPr>
      </w:pPr>
    </w:p>
    <w:p w14:paraId="77D4AB9C" w14:textId="77777777" w:rsidR="00AC6E3D" w:rsidRDefault="00AC6E3D" w:rsidP="00AC6E3D">
      <w:pPr>
        <w:pStyle w:val="z1qcye"/>
        <w:spacing w:before="0" w:beforeAutospacing="0" w:after="0" w:afterAutospacing="0"/>
        <w:ind w:right="452"/>
        <w:jc w:val="both"/>
        <w:rPr>
          <w:sz w:val="22"/>
          <w:szCs w:val="22"/>
        </w:rPr>
      </w:pPr>
    </w:p>
    <w:p w14:paraId="0A320DE3" w14:textId="77777777" w:rsidR="00AC6E3D" w:rsidRDefault="00AC6E3D" w:rsidP="00AC6E3D">
      <w:pPr>
        <w:pStyle w:val="z1qcye"/>
        <w:spacing w:before="0" w:beforeAutospacing="0" w:after="0" w:afterAutospacing="0"/>
        <w:ind w:right="452"/>
        <w:jc w:val="both"/>
        <w:rPr>
          <w:sz w:val="22"/>
          <w:szCs w:val="22"/>
        </w:rPr>
      </w:pPr>
    </w:p>
    <w:p w14:paraId="100258B4" w14:textId="77777777" w:rsidR="00AC6E3D" w:rsidRDefault="00AC6E3D" w:rsidP="00AC6E3D">
      <w:pPr>
        <w:pStyle w:val="z1qcye"/>
        <w:spacing w:before="0" w:beforeAutospacing="0" w:after="0" w:afterAutospacing="0"/>
        <w:ind w:right="452"/>
        <w:jc w:val="both"/>
        <w:rPr>
          <w:sz w:val="22"/>
          <w:szCs w:val="22"/>
        </w:rPr>
      </w:pPr>
    </w:p>
    <w:p w14:paraId="068EB498" w14:textId="77777777" w:rsidR="00F236DE" w:rsidRDefault="00F236DE" w:rsidP="00AC6E3D">
      <w:pPr>
        <w:pStyle w:val="z1qcye"/>
        <w:spacing w:before="0" w:beforeAutospacing="0" w:after="0" w:afterAutospacing="0"/>
        <w:ind w:right="452"/>
        <w:jc w:val="both"/>
        <w:rPr>
          <w:sz w:val="22"/>
          <w:szCs w:val="22"/>
        </w:rPr>
      </w:pPr>
    </w:p>
    <w:p w14:paraId="07E82669" w14:textId="77777777" w:rsidR="00F236DE" w:rsidRDefault="00F236DE" w:rsidP="00AC6E3D">
      <w:pPr>
        <w:pStyle w:val="z1qcye"/>
        <w:spacing w:before="0" w:beforeAutospacing="0" w:after="0" w:afterAutospacing="0"/>
        <w:ind w:right="452"/>
        <w:jc w:val="both"/>
        <w:rPr>
          <w:sz w:val="22"/>
          <w:szCs w:val="22"/>
        </w:rPr>
      </w:pPr>
    </w:p>
    <w:p w14:paraId="1E97A1D6" w14:textId="77777777" w:rsidR="00F236DE" w:rsidRDefault="00F236DE" w:rsidP="00AC6E3D">
      <w:pPr>
        <w:pStyle w:val="z1qcye"/>
        <w:spacing w:before="0" w:beforeAutospacing="0" w:after="0" w:afterAutospacing="0"/>
        <w:ind w:right="452"/>
        <w:jc w:val="both"/>
        <w:rPr>
          <w:sz w:val="22"/>
          <w:szCs w:val="22"/>
        </w:rPr>
      </w:pPr>
    </w:p>
    <w:p w14:paraId="3616A94B" w14:textId="77777777" w:rsidR="00F236DE" w:rsidRDefault="00F236DE" w:rsidP="00AC6E3D">
      <w:pPr>
        <w:pStyle w:val="z1qcye"/>
        <w:spacing w:before="0" w:beforeAutospacing="0" w:after="0" w:afterAutospacing="0"/>
        <w:ind w:right="452"/>
        <w:jc w:val="both"/>
        <w:rPr>
          <w:sz w:val="22"/>
          <w:szCs w:val="22"/>
        </w:rPr>
      </w:pPr>
    </w:p>
    <w:p w14:paraId="51CC005D" w14:textId="77777777" w:rsidR="00AC6E3D" w:rsidRDefault="00AC6E3D" w:rsidP="00AC6E3D">
      <w:pPr>
        <w:pStyle w:val="z1qcye"/>
        <w:spacing w:before="0" w:beforeAutospacing="0" w:after="0" w:afterAutospacing="0"/>
        <w:ind w:right="452"/>
        <w:jc w:val="both"/>
        <w:rPr>
          <w:sz w:val="22"/>
          <w:szCs w:val="22"/>
        </w:rPr>
      </w:pPr>
    </w:p>
    <w:p w14:paraId="4141038D" w14:textId="77777777" w:rsidR="00AC6E3D" w:rsidRDefault="00AC6E3D" w:rsidP="00AC6E3D">
      <w:pPr>
        <w:pStyle w:val="z1qcye"/>
        <w:spacing w:before="0" w:beforeAutospacing="0" w:after="0" w:afterAutospacing="0"/>
        <w:ind w:right="452"/>
        <w:jc w:val="both"/>
        <w:rPr>
          <w:sz w:val="22"/>
          <w:szCs w:val="22"/>
        </w:rPr>
      </w:pPr>
    </w:p>
    <w:p w14:paraId="776ABE52" w14:textId="77777777" w:rsidR="00AC6E3D" w:rsidRDefault="00AC6E3D" w:rsidP="00AC6E3D">
      <w:pPr>
        <w:pStyle w:val="z1qcye"/>
        <w:spacing w:before="0" w:beforeAutospacing="0" w:after="0" w:afterAutospacing="0"/>
        <w:ind w:right="452"/>
        <w:jc w:val="both"/>
        <w:rPr>
          <w:sz w:val="22"/>
          <w:szCs w:val="22"/>
        </w:rPr>
      </w:pPr>
    </w:p>
    <w:p w14:paraId="0CDFCBFB" w14:textId="77777777" w:rsidR="00AC6E3D" w:rsidRPr="00A0168C" w:rsidRDefault="00AC6E3D" w:rsidP="00AC6E3D">
      <w:pPr>
        <w:ind w:right="452"/>
        <w:jc w:val="center"/>
        <w:rPr>
          <w:szCs w:val="24"/>
          <w:lang w:eastAsia="ru-RU"/>
        </w:rPr>
      </w:pPr>
      <w:r w:rsidRPr="00A0168C">
        <w:rPr>
          <w:szCs w:val="24"/>
        </w:rPr>
        <w:t>Lēmuma projekts</w:t>
      </w:r>
    </w:p>
    <w:p w14:paraId="00A118F4" w14:textId="77777777" w:rsidR="00AC6E3D" w:rsidRPr="00A0168C" w:rsidRDefault="00AC6E3D" w:rsidP="00AC6E3D">
      <w:pPr>
        <w:ind w:right="452"/>
        <w:jc w:val="center"/>
        <w:rPr>
          <w:szCs w:val="24"/>
        </w:rPr>
      </w:pPr>
      <w:r w:rsidRPr="00A0168C">
        <w:rPr>
          <w:szCs w:val="24"/>
        </w:rPr>
        <w:t>Olaines novadā</w:t>
      </w:r>
    </w:p>
    <w:p w14:paraId="3F470808" w14:textId="77777777" w:rsidR="00AC6E3D" w:rsidRPr="00A0168C" w:rsidRDefault="00AC6E3D" w:rsidP="00AC6E3D">
      <w:pPr>
        <w:tabs>
          <w:tab w:val="left" w:pos="2460"/>
        </w:tabs>
        <w:ind w:right="452"/>
        <w:jc w:val="center"/>
        <w:rPr>
          <w:szCs w:val="24"/>
        </w:rPr>
      </w:pPr>
    </w:p>
    <w:p w14:paraId="230BE803" w14:textId="77777777" w:rsidR="00AC6E3D" w:rsidRPr="00A0168C" w:rsidRDefault="00AC6E3D" w:rsidP="00AC6E3D">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452"/>
        <w:rPr>
          <w:szCs w:val="24"/>
        </w:rPr>
      </w:pPr>
      <w:r w:rsidRPr="00A0168C">
        <w:rPr>
          <w:szCs w:val="24"/>
        </w:rPr>
        <w:t>2026.gada 30.septembrī</w:t>
      </w:r>
      <w:r w:rsidRPr="00A0168C">
        <w:rPr>
          <w:szCs w:val="24"/>
        </w:rPr>
        <w:tab/>
      </w:r>
      <w:r w:rsidRPr="00A0168C">
        <w:rPr>
          <w:szCs w:val="24"/>
        </w:rPr>
        <w:tab/>
      </w:r>
      <w:r w:rsidRPr="00A0168C">
        <w:rPr>
          <w:szCs w:val="24"/>
        </w:rPr>
        <w:tab/>
        <w:t xml:space="preserve">     </w:t>
      </w:r>
      <w:r w:rsidRPr="00A0168C">
        <w:rPr>
          <w:szCs w:val="24"/>
        </w:rPr>
        <w:tab/>
        <w:t xml:space="preserve">      </w:t>
      </w:r>
      <w:r w:rsidRPr="00A0168C">
        <w:rPr>
          <w:szCs w:val="24"/>
        </w:rPr>
        <w:tab/>
      </w:r>
      <w:r w:rsidRPr="00A0168C">
        <w:rPr>
          <w:szCs w:val="24"/>
        </w:rPr>
        <w:tab/>
      </w:r>
      <w:r w:rsidRPr="00A0168C">
        <w:rPr>
          <w:szCs w:val="24"/>
        </w:rPr>
        <w:tab/>
      </w:r>
      <w:r w:rsidRPr="00A0168C">
        <w:rPr>
          <w:szCs w:val="24"/>
        </w:rPr>
        <w:tab/>
        <w:t>Nr.9</w:t>
      </w:r>
    </w:p>
    <w:p w14:paraId="1AD07683" w14:textId="77777777" w:rsidR="00AC6E3D" w:rsidRPr="00A0168C" w:rsidRDefault="00AC6E3D" w:rsidP="00AC6E3D">
      <w:pPr>
        <w:ind w:right="452"/>
        <w:rPr>
          <w:bCs/>
          <w:szCs w:val="24"/>
        </w:rPr>
      </w:pPr>
    </w:p>
    <w:p w14:paraId="4A5F34A4" w14:textId="77777777" w:rsidR="00AC6E3D" w:rsidRPr="00BB4584" w:rsidRDefault="00AC6E3D" w:rsidP="00AC6E3D">
      <w:pPr>
        <w:ind w:right="452"/>
        <w:jc w:val="center"/>
        <w:rPr>
          <w:b/>
          <w:bCs/>
          <w:szCs w:val="24"/>
          <w:lang w:eastAsia="lv-LV"/>
        </w:rPr>
      </w:pPr>
      <w:bookmarkStart w:id="39" w:name="_Hlk219473777"/>
      <w:r w:rsidRPr="00BB4584">
        <w:rPr>
          <w:b/>
          <w:szCs w:val="24"/>
        </w:rPr>
        <w:t>Par finansējuma piešķiršanu sakrālā mantojuma saglabāšanai – </w:t>
      </w:r>
      <w:bookmarkEnd w:id="39"/>
      <w:r w:rsidRPr="00BB4584">
        <w:rPr>
          <w:b/>
          <w:bCs/>
          <w:szCs w:val="24"/>
          <w:lang w:eastAsia="lv-LV"/>
        </w:rPr>
        <w:t>Olaines evaņģēliski luteriskās baznīcas ēkas jumta tehniskajai apsekošanai</w:t>
      </w:r>
    </w:p>
    <w:p w14:paraId="41734222" w14:textId="77777777" w:rsidR="00AC6E3D" w:rsidRPr="00A0168C" w:rsidRDefault="00AC6E3D" w:rsidP="00AC6E3D">
      <w:pPr>
        <w:ind w:right="452"/>
        <w:jc w:val="center"/>
        <w:rPr>
          <w:b/>
          <w:bCs/>
          <w:i/>
          <w:iCs/>
          <w:szCs w:val="24"/>
          <w:lang w:eastAsia="lv-LV"/>
        </w:rPr>
      </w:pPr>
    </w:p>
    <w:p w14:paraId="7DBCE1EC" w14:textId="5D05CEDF" w:rsidR="00AC6E3D" w:rsidRPr="00A0168C" w:rsidRDefault="00AC6E3D" w:rsidP="00AC6E3D">
      <w:pPr>
        <w:ind w:right="452" w:firstLine="360"/>
        <w:jc w:val="both"/>
        <w:rPr>
          <w:bCs/>
          <w:szCs w:val="24"/>
        </w:rPr>
      </w:pPr>
      <w:r w:rsidRPr="00A0168C">
        <w:rPr>
          <w:bCs/>
          <w:szCs w:val="24"/>
        </w:rPr>
        <w:t>Olaines novada pašvaldībā (turpmāk – Pašvaldība) 2026. gada 2. septembrī saņemts Latvijas Evaņģēliski luteriskās baznīcas (turpmāk – LELB) Olaines draudzes priekšnieka J P iesniegums (</w:t>
      </w:r>
      <w:proofErr w:type="spellStart"/>
      <w:r w:rsidRPr="00A0168C">
        <w:rPr>
          <w:bCs/>
          <w:szCs w:val="24"/>
        </w:rPr>
        <w:t>reģ</w:t>
      </w:r>
      <w:proofErr w:type="spellEnd"/>
      <w:r w:rsidRPr="00A0168C">
        <w:rPr>
          <w:bCs/>
          <w:szCs w:val="24"/>
        </w:rPr>
        <w:t xml:space="preserve">. Nr. </w:t>
      </w:r>
      <w:r w:rsidRPr="00555B50">
        <w:rPr>
          <w:bCs/>
          <w:szCs w:val="24"/>
        </w:rPr>
        <w:t>ONP/1.8./26/6047-SD</w:t>
      </w:r>
      <w:r w:rsidRPr="00A0168C">
        <w:rPr>
          <w:bCs/>
          <w:szCs w:val="24"/>
        </w:rPr>
        <w:t xml:space="preserve">) “Par finansiālu atbalstu Olaines evaņģēliski luteriskās baznīcas ēkas jumta tehniskajai apsekošanai”, kurā lūgts piešķirt finansējumu </w:t>
      </w:r>
      <w:r w:rsidR="00F236DE">
        <w:rPr>
          <w:bCs/>
          <w:szCs w:val="24"/>
        </w:rPr>
        <w:t xml:space="preserve">                </w:t>
      </w:r>
      <w:r w:rsidRPr="00A0168C">
        <w:rPr>
          <w:bCs/>
          <w:szCs w:val="24"/>
        </w:rPr>
        <w:t xml:space="preserve">EUR 1815.00 apmērā Olaines Sv. Elizabetes evaņģēliski luteriskās baznīcas ēkas jumta tehniskās apsekošanas veikšanai. Saskaņā ar SIA “ARA </w:t>
      </w:r>
      <w:proofErr w:type="spellStart"/>
      <w:r w:rsidRPr="00A0168C">
        <w:rPr>
          <w:bCs/>
          <w:szCs w:val="24"/>
        </w:rPr>
        <w:t>intellect</w:t>
      </w:r>
      <w:proofErr w:type="spellEnd"/>
      <w:r w:rsidRPr="00A0168C">
        <w:rPr>
          <w:bCs/>
          <w:szCs w:val="24"/>
        </w:rPr>
        <w:t>” iesniegto pakalpojuma sniedzēja piedāvājumu baznīcas ēkas jumta tehniskās apsekošanas izmaksas ir EUR 1815.00, ieskaitot pievienotās vērtības nodokli.</w:t>
      </w:r>
    </w:p>
    <w:p w14:paraId="52341731" w14:textId="77777777" w:rsidR="00AC6E3D" w:rsidRPr="00A0168C" w:rsidRDefault="00AC6E3D" w:rsidP="00AC6E3D">
      <w:pPr>
        <w:ind w:right="452" w:firstLine="360"/>
        <w:jc w:val="both"/>
        <w:rPr>
          <w:bCs/>
          <w:szCs w:val="24"/>
        </w:rPr>
      </w:pPr>
      <w:r w:rsidRPr="00A0168C">
        <w:rPr>
          <w:bCs/>
          <w:szCs w:val="24"/>
        </w:rPr>
        <w:t xml:space="preserve">LELB Olaines draudze plāno piedalīties sakrālā mantojuma finansēšanas programmā, kuras ietvaros iespējams piesaistīt finansējumu sakrālā mantojuma objektu saglabāšanai un atjaunošanai. Dalībai programmā nepieciešams iesniegt objekta </w:t>
      </w:r>
      <w:proofErr w:type="spellStart"/>
      <w:r w:rsidRPr="00A0168C">
        <w:rPr>
          <w:bCs/>
          <w:szCs w:val="24"/>
        </w:rPr>
        <w:t>apsekojuma</w:t>
      </w:r>
      <w:proofErr w:type="spellEnd"/>
      <w:r w:rsidRPr="00A0168C">
        <w:rPr>
          <w:bCs/>
          <w:szCs w:val="24"/>
        </w:rPr>
        <w:t xml:space="preserve"> aktu vai citu dokumentu, kas raksturo objekta tehnisko stāvokli un apliecina paredzēto darbu nepieciešamību, kā arī attiecīgo tehnisko dokumentāciju.</w:t>
      </w:r>
    </w:p>
    <w:p w14:paraId="336A8167" w14:textId="77777777" w:rsidR="00AC6E3D" w:rsidRPr="00A0168C" w:rsidRDefault="00AC6E3D" w:rsidP="00AC6E3D">
      <w:pPr>
        <w:ind w:right="452" w:firstLine="360"/>
        <w:jc w:val="both"/>
        <w:rPr>
          <w:bCs/>
          <w:szCs w:val="24"/>
        </w:rPr>
      </w:pPr>
    </w:p>
    <w:p w14:paraId="17F314A7" w14:textId="77777777" w:rsidR="00AC6E3D" w:rsidRPr="00A0168C" w:rsidRDefault="00AC6E3D" w:rsidP="00AC6E3D">
      <w:pPr>
        <w:ind w:right="452" w:firstLine="360"/>
        <w:jc w:val="both"/>
        <w:rPr>
          <w:bCs/>
          <w:szCs w:val="24"/>
        </w:rPr>
      </w:pPr>
      <w:r w:rsidRPr="00A0168C">
        <w:rPr>
          <w:bCs/>
          <w:szCs w:val="24"/>
        </w:rPr>
        <w:t>Izvērtējot LELB Olaines draudzes iesniegumu un tam pievienotos dokumentus, Pašvaldība secina, ka:</w:t>
      </w:r>
    </w:p>
    <w:p w14:paraId="636C020A" w14:textId="77777777" w:rsidR="00AC6E3D" w:rsidRPr="00A0168C" w:rsidRDefault="00AC6E3D" w:rsidP="00AC6E3D">
      <w:pPr>
        <w:numPr>
          <w:ilvl w:val="0"/>
          <w:numId w:val="32"/>
        </w:numPr>
        <w:ind w:right="452"/>
        <w:jc w:val="both"/>
        <w:rPr>
          <w:bCs/>
          <w:szCs w:val="24"/>
        </w:rPr>
      </w:pPr>
      <w:r w:rsidRPr="00A0168C">
        <w:rPr>
          <w:bCs/>
          <w:szCs w:val="24"/>
        </w:rPr>
        <w:t>Olaines Sv. Elizabetes evaņģēliski luteriskā baznīca ir Valsts aizsargājams reģiona nozīmes (Rīgas reģions) arhitektūras piemineklis, valsts aizsardzības Nr. 8489, un nozīmīga Olaines novada sakrālā kultūras mantojuma vērtība;</w:t>
      </w:r>
    </w:p>
    <w:p w14:paraId="41971C63" w14:textId="77777777" w:rsidR="00AC6E3D" w:rsidRPr="00A0168C" w:rsidRDefault="00AC6E3D" w:rsidP="00AC6E3D">
      <w:pPr>
        <w:numPr>
          <w:ilvl w:val="0"/>
          <w:numId w:val="32"/>
        </w:numPr>
        <w:ind w:right="452"/>
        <w:jc w:val="both"/>
        <w:rPr>
          <w:bCs/>
          <w:szCs w:val="24"/>
        </w:rPr>
      </w:pPr>
      <w:r w:rsidRPr="00A0168C">
        <w:rPr>
          <w:bCs/>
          <w:szCs w:val="24"/>
        </w:rPr>
        <w:t>saskaņā ar Pašvaldību likuma 4. panta pirmās daļas 5. punktu viena no pašvaldības autonomajām funkcijām ir sekmēt pašvaldības teritorijā esošā kultūras mantojuma saglabāšanu un sniegt atbalstu kultūras norisēm;</w:t>
      </w:r>
    </w:p>
    <w:p w14:paraId="5D28EB3D" w14:textId="77777777" w:rsidR="00AC6E3D" w:rsidRPr="00A0168C" w:rsidRDefault="00AC6E3D" w:rsidP="00AC6E3D">
      <w:pPr>
        <w:numPr>
          <w:ilvl w:val="0"/>
          <w:numId w:val="32"/>
        </w:numPr>
        <w:ind w:right="452"/>
        <w:jc w:val="both"/>
        <w:rPr>
          <w:bCs/>
          <w:szCs w:val="24"/>
        </w:rPr>
      </w:pPr>
      <w:r w:rsidRPr="00A0168C">
        <w:rPr>
          <w:bCs/>
          <w:szCs w:val="24"/>
        </w:rPr>
        <w:t>saskaņā ar Sakrālā mantojuma saglabāšanas finansēšanas likuma 2. panta otro daļu pašvaldības var piedalīties sakrālā mantojuma uzturēšanā un tām ir tiesības no pašvaldību budžetu līdzekļiem piešķirt finansējumu sakrālā mantojuma izpētei, būvprojektu izstrādei, konservācijai, restaurācijai, atjaunošanai, pārbūvei, remontu darbu veikšanai un labiekārtošanai.</w:t>
      </w:r>
    </w:p>
    <w:p w14:paraId="05D564DF" w14:textId="77777777" w:rsidR="00AC6E3D" w:rsidRPr="00A0168C" w:rsidRDefault="00AC6E3D" w:rsidP="00AC6E3D">
      <w:pPr>
        <w:ind w:right="452" w:firstLine="360"/>
        <w:jc w:val="both"/>
        <w:rPr>
          <w:bCs/>
          <w:szCs w:val="24"/>
        </w:rPr>
      </w:pPr>
    </w:p>
    <w:p w14:paraId="668B6D17" w14:textId="192448EB" w:rsidR="00AC6E3D" w:rsidRDefault="00AC6E3D" w:rsidP="00AC6E3D">
      <w:pPr>
        <w:ind w:right="452" w:firstLine="360"/>
        <w:jc w:val="both"/>
        <w:rPr>
          <w:bCs/>
          <w:szCs w:val="24"/>
        </w:rPr>
      </w:pPr>
      <w:r w:rsidRPr="00A0168C">
        <w:rPr>
          <w:bCs/>
          <w:szCs w:val="24"/>
        </w:rPr>
        <w:t xml:space="preserve">Ievērojot iepriekš minēto, Finanšu komitejas 2026. gada 23. septembra sēdes protokolu </w:t>
      </w:r>
      <w:r w:rsidR="00F236DE">
        <w:rPr>
          <w:bCs/>
          <w:szCs w:val="24"/>
        </w:rPr>
        <w:t xml:space="preserve">             </w:t>
      </w:r>
      <w:r w:rsidRPr="00A0168C">
        <w:rPr>
          <w:bCs/>
          <w:szCs w:val="24"/>
        </w:rPr>
        <w:t>Nr. 9 un</w:t>
      </w:r>
      <w:r>
        <w:rPr>
          <w:bCs/>
          <w:szCs w:val="24"/>
        </w:rPr>
        <w:t>,</w:t>
      </w:r>
      <w:r w:rsidRPr="00A0168C">
        <w:rPr>
          <w:bCs/>
          <w:szCs w:val="24"/>
        </w:rPr>
        <w:t xml:space="preserve"> pamatojoties uz Pašvaldību likuma 4. panta pirmās daļas 5. punktu, 10. panta pirmās daļas 19. un 21. punktu un Sakrālā mantojuma saglabāšanas finansēšanas likuma 2. panta otro daļu, </w:t>
      </w:r>
      <w:r w:rsidRPr="00BB4584">
        <w:rPr>
          <w:b/>
          <w:szCs w:val="24"/>
        </w:rPr>
        <w:t>dome nolemj</w:t>
      </w:r>
      <w:r w:rsidRPr="00A0168C">
        <w:rPr>
          <w:bCs/>
          <w:szCs w:val="24"/>
        </w:rPr>
        <w:t>:</w:t>
      </w:r>
    </w:p>
    <w:p w14:paraId="5865CFF3" w14:textId="77777777" w:rsidR="00F236DE" w:rsidRPr="00A0168C" w:rsidRDefault="00F236DE" w:rsidP="00AC6E3D">
      <w:pPr>
        <w:ind w:right="452" w:firstLine="360"/>
        <w:jc w:val="both"/>
        <w:rPr>
          <w:bCs/>
          <w:szCs w:val="24"/>
        </w:rPr>
      </w:pPr>
    </w:p>
    <w:p w14:paraId="0DE50066" w14:textId="2B6FDD18" w:rsidR="00AC6E3D" w:rsidRPr="00A0168C" w:rsidRDefault="00AC6E3D" w:rsidP="00AC6E3D">
      <w:pPr>
        <w:numPr>
          <w:ilvl w:val="0"/>
          <w:numId w:val="33"/>
        </w:numPr>
        <w:ind w:right="452"/>
        <w:jc w:val="both"/>
        <w:rPr>
          <w:bCs/>
          <w:szCs w:val="24"/>
        </w:rPr>
      </w:pPr>
      <w:r w:rsidRPr="00A0168C">
        <w:rPr>
          <w:bCs/>
          <w:szCs w:val="24"/>
        </w:rPr>
        <w:t xml:space="preserve">Piešķirt Latvijas Evaņģēliski luteriskās baznīcas Olaines draudzei, </w:t>
      </w:r>
      <w:proofErr w:type="spellStart"/>
      <w:r w:rsidRPr="00A0168C">
        <w:rPr>
          <w:bCs/>
          <w:szCs w:val="24"/>
        </w:rPr>
        <w:t>reģ</w:t>
      </w:r>
      <w:proofErr w:type="spellEnd"/>
      <w:r w:rsidRPr="00A0168C">
        <w:rPr>
          <w:bCs/>
          <w:szCs w:val="24"/>
        </w:rPr>
        <w:t xml:space="preserve">. </w:t>
      </w:r>
      <w:r w:rsidR="00F236DE">
        <w:rPr>
          <w:bCs/>
          <w:szCs w:val="24"/>
        </w:rPr>
        <w:t xml:space="preserve">                                        </w:t>
      </w:r>
      <w:r w:rsidRPr="00A0168C">
        <w:rPr>
          <w:bCs/>
          <w:szCs w:val="24"/>
        </w:rPr>
        <w:t xml:space="preserve">Nr. 90000531979, juridiskā adrese: Olaines novads, Olaines pagasts, Jaunolaine, “Olaines baznīca”, LV-2127, finansējumu EUR 1815.00 (viens tūkstotis astoņi simti piecpadsmit </w:t>
      </w:r>
      <w:proofErr w:type="spellStart"/>
      <w:r w:rsidRPr="00A0168C">
        <w:rPr>
          <w:bCs/>
          <w:i/>
          <w:iCs/>
          <w:szCs w:val="24"/>
        </w:rPr>
        <w:t>euro</w:t>
      </w:r>
      <w:proofErr w:type="spellEnd"/>
      <w:r w:rsidRPr="00A0168C">
        <w:rPr>
          <w:bCs/>
          <w:szCs w:val="24"/>
        </w:rPr>
        <w:t xml:space="preserve"> un 00 centi), ieskaitot pievienotās vērtības nodokli, Olaines Sv. Elizabetes evaņģēliski luteriskās baznīcas ēkas jumta tehniskās apsekošanas veikšanai.</w:t>
      </w:r>
    </w:p>
    <w:p w14:paraId="254CF1E4" w14:textId="77777777" w:rsidR="00AC6E3D" w:rsidRPr="00A0168C" w:rsidRDefault="00AC6E3D" w:rsidP="00AC6E3D">
      <w:pPr>
        <w:numPr>
          <w:ilvl w:val="0"/>
          <w:numId w:val="33"/>
        </w:numPr>
        <w:ind w:right="452"/>
        <w:jc w:val="both"/>
        <w:rPr>
          <w:bCs/>
          <w:szCs w:val="24"/>
        </w:rPr>
      </w:pPr>
      <w:r w:rsidRPr="00A0168C">
        <w:rPr>
          <w:bCs/>
          <w:szCs w:val="24"/>
        </w:rPr>
        <w:t xml:space="preserve">Uzdot Pašvaldības izpilddirektoram Ģirtam </w:t>
      </w:r>
      <w:proofErr w:type="spellStart"/>
      <w:r w:rsidRPr="00A0168C">
        <w:rPr>
          <w:bCs/>
          <w:szCs w:val="24"/>
        </w:rPr>
        <w:t>Batragam</w:t>
      </w:r>
      <w:proofErr w:type="spellEnd"/>
      <w:r w:rsidRPr="00A0168C">
        <w:rPr>
          <w:bCs/>
          <w:szCs w:val="24"/>
        </w:rPr>
        <w:t xml:space="preserve"> noslēgt ar Latvijas Evaņģēliski luteriskās baznīcas Olaines draudzi finansēšanas līgumu par lēmuma 1. punktā noteiktā finansējuma piešķiršanu un izlietošanu, līgumā paredzot, ka Latvijas Evaņģēliski luteriskās baznīcas Olaines draudzei:</w:t>
      </w:r>
    </w:p>
    <w:p w14:paraId="13E89172" w14:textId="77777777" w:rsidR="00AC6E3D" w:rsidRPr="00BB4584" w:rsidRDefault="00AC6E3D" w:rsidP="00AC6E3D">
      <w:pPr>
        <w:pStyle w:val="ListParagraph"/>
        <w:numPr>
          <w:ilvl w:val="1"/>
          <w:numId w:val="35"/>
        </w:numPr>
        <w:ind w:left="1418" w:right="452" w:hanging="425"/>
        <w:jc w:val="both"/>
        <w:rPr>
          <w:bCs/>
        </w:rPr>
      </w:pPr>
      <w:r>
        <w:rPr>
          <w:bCs/>
        </w:rPr>
        <w:t xml:space="preserve"> </w:t>
      </w:r>
      <w:r w:rsidRPr="00A0168C">
        <w:rPr>
          <w:bCs/>
        </w:rPr>
        <w:t>līdz 2026. gada 11. decembrim jāiesniedz Pašvaldībā atskaite par saņemtā finansējuma izlietojumu, pievienojot finansējuma izlietojumu apliecinošus grāmatvedības attaisnojuma dokumentus, tai skaitā pakalpojuma līguma, rēķina un pieņemšanas–nodošanas akta, ja tāds tiek noformēts, kopijas, kā arī maksājumu apliecinoša dokumenta kopiju;</w:t>
      </w:r>
      <w:r w:rsidRPr="00BB4584">
        <w:rPr>
          <w:bCs/>
        </w:rPr>
        <w:t xml:space="preserve"> </w:t>
      </w:r>
    </w:p>
    <w:p w14:paraId="5C207F2E" w14:textId="77777777" w:rsidR="00AC6E3D" w:rsidRPr="00BB4584" w:rsidRDefault="00AC6E3D" w:rsidP="00AC6E3D">
      <w:pPr>
        <w:pStyle w:val="ListParagraph"/>
        <w:numPr>
          <w:ilvl w:val="1"/>
          <w:numId w:val="35"/>
        </w:numPr>
        <w:ind w:left="1418" w:right="452" w:hanging="425"/>
        <w:jc w:val="both"/>
        <w:rPr>
          <w:bCs/>
        </w:rPr>
      </w:pPr>
      <w:r>
        <w:rPr>
          <w:bCs/>
        </w:rPr>
        <w:t xml:space="preserve"> </w:t>
      </w:r>
      <w:r w:rsidRPr="00BB4584">
        <w:rPr>
          <w:bCs/>
        </w:rPr>
        <w:t>ja piešķirtais finansējums nav izlietots pilnā apmērā tam paredzētajam mērķim, tad 5 (piecu) darbdienu laikā atmaksā Pašvaldībai neizlietoto finansējuma daļu.</w:t>
      </w:r>
    </w:p>
    <w:p w14:paraId="65BBED76" w14:textId="77777777" w:rsidR="00AC6E3D" w:rsidRPr="00A0168C" w:rsidRDefault="00AC6E3D" w:rsidP="00AC6E3D">
      <w:pPr>
        <w:numPr>
          <w:ilvl w:val="0"/>
          <w:numId w:val="34"/>
        </w:numPr>
        <w:ind w:right="452"/>
        <w:jc w:val="both"/>
        <w:rPr>
          <w:bCs/>
          <w:szCs w:val="24"/>
        </w:rPr>
      </w:pPr>
      <w:r w:rsidRPr="00A0168C">
        <w:rPr>
          <w:bCs/>
          <w:szCs w:val="24"/>
        </w:rPr>
        <w:t>Uzdot Pašvaldības Finanšu un grāmatvedības nodaļai</w:t>
      </w:r>
      <w:r>
        <w:rPr>
          <w:bCs/>
          <w:szCs w:val="24"/>
        </w:rPr>
        <w:t>:</w:t>
      </w:r>
    </w:p>
    <w:p w14:paraId="7591BB54" w14:textId="77777777" w:rsidR="00AC6E3D" w:rsidRPr="00A0168C" w:rsidRDefault="00AC6E3D" w:rsidP="00AC6E3D">
      <w:pPr>
        <w:pStyle w:val="ListParagraph"/>
        <w:numPr>
          <w:ilvl w:val="1"/>
          <w:numId w:val="36"/>
        </w:numPr>
        <w:ind w:right="452"/>
        <w:jc w:val="both"/>
        <w:rPr>
          <w:bCs/>
        </w:rPr>
      </w:pPr>
      <w:r>
        <w:rPr>
          <w:bCs/>
        </w:rPr>
        <w:t xml:space="preserve"> </w:t>
      </w:r>
      <w:r w:rsidRPr="00A0168C">
        <w:rPr>
          <w:bCs/>
        </w:rPr>
        <w:t>pēc lēmuma 2. punktā minētā finansēšanas līguma noslēgšanas pārskaitīt šā lēmuma 1. punktā noteikto finansējumu Latvijas Evaņģēliski luteriskās baznīcas Olaines draudzes norādītajā norēķinu kontā.</w:t>
      </w:r>
    </w:p>
    <w:p w14:paraId="72CC8232" w14:textId="77777777" w:rsidR="00AC6E3D" w:rsidRPr="00A0168C" w:rsidRDefault="00AC6E3D" w:rsidP="00AC6E3D">
      <w:pPr>
        <w:pStyle w:val="ListParagraph"/>
        <w:numPr>
          <w:ilvl w:val="1"/>
          <w:numId w:val="36"/>
        </w:numPr>
        <w:ind w:right="452"/>
        <w:jc w:val="both"/>
        <w:rPr>
          <w:bCs/>
        </w:rPr>
      </w:pPr>
      <w:r>
        <w:rPr>
          <w:bCs/>
        </w:rPr>
        <w:t xml:space="preserve"> </w:t>
      </w:r>
      <w:r w:rsidRPr="00A0168C">
        <w:rPr>
          <w:bCs/>
        </w:rPr>
        <w:t>Finanšu un grāmatvedības nodaļai veikt nepieciešamos grozījumus 2026.gada pašvaldības budžetā, paredzot nepieciešamo finansējumu.</w:t>
      </w:r>
    </w:p>
    <w:p w14:paraId="2AAB9B98" w14:textId="77777777" w:rsidR="00AC6E3D" w:rsidRPr="00A0168C" w:rsidRDefault="00AC6E3D" w:rsidP="00AC6E3D">
      <w:pPr>
        <w:numPr>
          <w:ilvl w:val="0"/>
          <w:numId w:val="34"/>
        </w:numPr>
        <w:ind w:right="452"/>
        <w:jc w:val="both"/>
        <w:rPr>
          <w:bCs/>
          <w:szCs w:val="24"/>
        </w:rPr>
      </w:pPr>
      <w:r w:rsidRPr="00A0168C">
        <w:rPr>
          <w:bCs/>
          <w:szCs w:val="24"/>
        </w:rPr>
        <w:t>Kontroli par lēmuma izpildi uzdot Pašvaldības izpilddirektoram.</w:t>
      </w:r>
    </w:p>
    <w:p w14:paraId="147CF18F" w14:textId="77777777" w:rsidR="00AC6E3D" w:rsidRPr="00A0168C" w:rsidRDefault="00AC6E3D" w:rsidP="00AC6E3D">
      <w:pPr>
        <w:ind w:right="452" w:firstLine="360"/>
        <w:jc w:val="both"/>
        <w:rPr>
          <w:bCs/>
          <w:szCs w:val="24"/>
        </w:rPr>
      </w:pPr>
    </w:p>
    <w:p w14:paraId="2CD96177" w14:textId="77777777" w:rsidR="00AC6E3D" w:rsidRPr="00A0168C" w:rsidRDefault="00AC6E3D" w:rsidP="00AC6E3D">
      <w:pPr>
        <w:spacing w:after="240"/>
        <w:ind w:right="452"/>
        <w:jc w:val="both"/>
        <w:rPr>
          <w:bCs/>
          <w:szCs w:val="24"/>
        </w:rPr>
      </w:pPr>
    </w:p>
    <w:p w14:paraId="2A7CE7F3" w14:textId="77777777" w:rsidR="00AC6E3D" w:rsidRPr="00A0168C" w:rsidRDefault="00AC6E3D" w:rsidP="00AC6E3D">
      <w:pPr>
        <w:spacing w:after="240"/>
        <w:ind w:right="452"/>
        <w:jc w:val="both"/>
        <w:rPr>
          <w:bCs/>
          <w:szCs w:val="24"/>
        </w:rPr>
      </w:pPr>
      <w:r w:rsidRPr="00A0168C">
        <w:rPr>
          <w:bCs/>
          <w:szCs w:val="24"/>
        </w:rPr>
        <w:t>Iesniedz:        Finanšu komiteja</w:t>
      </w:r>
    </w:p>
    <w:p w14:paraId="14DB2754" w14:textId="77777777" w:rsidR="00AC6E3D" w:rsidRPr="00A0168C" w:rsidRDefault="00AC6E3D" w:rsidP="00AC6E3D">
      <w:pPr>
        <w:ind w:right="452"/>
        <w:jc w:val="both"/>
        <w:rPr>
          <w:bCs/>
          <w:szCs w:val="24"/>
        </w:rPr>
      </w:pPr>
      <w:r w:rsidRPr="00A0168C">
        <w:rPr>
          <w:bCs/>
          <w:szCs w:val="24"/>
        </w:rPr>
        <w:t xml:space="preserve">Sagatavoja:    Attīstības nodaļas vadītāja </w:t>
      </w:r>
      <w:proofErr w:type="spellStart"/>
      <w:r w:rsidRPr="00A0168C">
        <w:rPr>
          <w:bCs/>
          <w:szCs w:val="24"/>
        </w:rPr>
        <w:t>E</w:t>
      </w:r>
      <w:r>
        <w:rPr>
          <w:bCs/>
          <w:szCs w:val="24"/>
        </w:rPr>
        <w:t>.</w:t>
      </w:r>
      <w:r w:rsidRPr="00A0168C">
        <w:rPr>
          <w:bCs/>
          <w:szCs w:val="24"/>
        </w:rPr>
        <w:t>Grūba</w:t>
      </w:r>
      <w:proofErr w:type="spellEnd"/>
    </w:p>
    <w:p w14:paraId="36807105" w14:textId="77777777" w:rsidR="00AC6E3D" w:rsidRPr="00A0168C" w:rsidRDefault="00AC6E3D" w:rsidP="00AC6E3D">
      <w:pPr>
        <w:ind w:right="452"/>
        <w:jc w:val="both"/>
        <w:rPr>
          <w:szCs w:val="24"/>
        </w:rPr>
      </w:pPr>
    </w:p>
    <w:p w14:paraId="787CACCC" w14:textId="77777777" w:rsidR="00AC6E3D" w:rsidRPr="00A0168C" w:rsidRDefault="00AC6E3D" w:rsidP="00AC6E3D">
      <w:pPr>
        <w:ind w:right="452"/>
        <w:rPr>
          <w:szCs w:val="24"/>
        </w:rPr>
      </w:pPr>
      <w:r w:rsidRPr="00A0168C">
        <w:rPr>
          <w:szCs w:val="24"/>
        </w:rPr>
        <w:t xml:space="preserve">Lēmumu izsniegt: </w:t>
      </w:r>
    </w:p>
    <w:p w14:paraId="61FE0219" w14:textId="77777777" w:rsidR="00AC6E3D" w:rsidRPr="00A0168C" w:rsidRDefault="00AC6E3D" w:rsidP="00AC6E3D">
      <w:pPr>
        <w:ind w:right="452"/>
        <w:rPr>
          <w:szCs w:val="24"/>
        </w:rPr>
      </w:pPr>
      <w:r w:rsidRPr="00A0168C">
        <w:rPr>
          <w:szCs w:val="24"/>
        </w:rPr>
        <w:t>Izpilddirektoram</w:t>
      </w:r>
    </w:p>
    <w:p w14:paraId="68A359D0" w14:textId="77777777" w:rsidR="00AC6E3D" w:rsidRPr="00A0168C" w:rsidRDefault="00AC6E3D" w:rsidP="00AC6E3D">
      <w:pPr>
        <w:ind w:right="452"/>
        <w:rPr>
          <w:szCs w:val="24"/>
        </w:rPr>
      </w:pPr>
      <w:r w:rsidRPr="00A0168C">
        <w:rPr>
          <w:szCs w:val="24"/>
        </w:rPr>
        <w:t>Īpašuma un  juridisk</w:t>
      </w:r>
      <w:r>
        <w:rPr>
          <w:szCs w:val="24"/>
        </w:rPr>
        <w:t>aj</w:t>
      </w:r>
      <w:r w:rsidRPr="00A0168C">
        <w:rPr>
          <w:szCs w:val="24"/>
        </w:rPr>
        <w:t>ai nodaļai</w:t>
      </w:r>
    </w:p>
    <w:p w14:paraId="5DB96D82" w14:textId="77777777" w:rsidR="00AC6E3D" w:rsidRPr="00A0168C" w:rsidRDefault="00AC6E3D" w:rsidP="00AC6E3D">
      <w:pPr>
        <w:ind w:right="452"/>
        <w:rPr>
          <w:szCs w:val="24"/>
        </w:rPr>
      </w:pPr>
      <w:r w:rsidRPr="00A0168C">
        <w:rPr>
          <w:szCs w:val="24"/>
        </w:rPr>
        <w:t>Finanšu un grāmatvedības nodaļai</w:t>
      </w:r>
    </w:p>
    <w:p w14:paraId="2DAAF21D" w14:textId="77777777" w:rsidR="00AC6E3D" w:rsidRPr="00A0168C" w:rsidRDefault="00AC6E3D" w:rsidP="00AC6E3D">
      <w:pPr>
        <w:ind w:right="452"/>
        <w:rPr>
          <w:szCs w:val="24"/>
        </w:rPr>
      </w:pPr>
      <w:r w:rsidRPr="00A0168C">
        <w:rPr>
          <w:szCs w:val="24"/>
        </w:rPr>
        <w:t>LELB Olaines draudzei</w:t>
      </w:r>
    </w:p>
    <w:p w14:paraId="12170CDE" w14:textId="77777777" w:rsidR="00AC6E3D" w:rsidRPr="00A0168C" w:rsidRDefault="00AC6E3D" w:rsidP="00AC6E3D">
      <w:pPr>
        <w:rPr>
          <w:szCs w:val="24"/>
        </w:rPr>
      </w:pPr>
    </w:p>
    <w:p w14:paraId="06FD18A5" w14:textId="77777777" w:rsidR="00AC6E3D" w:rsidRPr="000C09AC" w:rsidRDefault="00AC6E3D" w:rsidP="00AC6E3D">
      <w:pPr>
        <w:pStyle w:val="z1qcye"/>
        <w:spacing w:before="0" w:beforeAutospacing="0" w:after="0" w:afterAutospacing="0"/>
        <w:ind w:right="452"/>
        <w:jc w:val="both"/>
        <w:rPr>
          <w:sz w:val="22"/>
          <w:szCs w:val="22"/>
        </w:rPr>
      </w:pPr>
    </w:p>
    <w:p w14:paraId="05B418EE" w14:textId="77777777" w:rsidR="00AC6E3D" w:rsidRDefault="00AC6E3D" w:rsidP="0077607A">
      <w:pPr>
        <w:rPr>
          <w:rFonts w:ascii="Times New Roman" w:hAnsi="Times New Roman"/>
          <w:szCs w:val="24"/>
        </w:rPr>
      </w:pPr>
    </w:p>
    <w:p w14:paraId="39161F27" w14:textId="77777777" w:rsidR="00AC6E3D" w:rsidRDefault="00AC6E3D" w:rsidP="0077607A">
      <w:pPr>
        <w:rPr>
          <w:rFonts w:ascii="Times New Roman" w:hAnsi="Times New Roman"/>
          <w:szCs w:val="24"/>
        </w:rPr>
      </w:pPr>
    </w:p>
    <w:p w14:paraId="7DF2B180" w14:textId="77777777" w:rsidR="00AC6E3D" w:rsidRDefault="00AC6E3D" w:rsidP="0077607A">
      <w:pPr>
        <w:rPr>
          <w:rFonts w:ascii="Times New Roman" w:hAnsi="Times New Roman"/>
          <w:szCs w:val="24"/>
        </w:rPr>
      </w:pPr>
    </w:p>
    <w:p w14:paraId="5C0EB853" w14:textId="77777777" w:rsidR="00AC6E3D" w:rsidRDefault="00AC6E3D" w:rsidP="0077607A">
      <w:pPr>
        <w:rPr>
          <w:rFonts w:ascii="Times New Roman" w:hAnsi="Times New Roman"/>
          <w:szCs w:val="24"/>
        </w:rPr>
      </w:pPr>
    </w:p>
    <w:p w14:paraId="257312D9" w14:textId="77777777" w:rsidR="00AC6E3D" w:rsidRDefault="00AC6E3D" w:rsidP="0077607A">
      <w:pPr>
        <w:rPr>
          <w:rFonts w:ascii="Times New Roman" w:hAnsi="Times New Roman"/>
          <w:szCs w:val="24"/>
        </w:rPr>
      </w:pPr>
    </w:p>
    <w:p w14:paraId="7C872AB3" w14:textId="77777777" w:rsidR="00AC6E3D" w:rsidRDefault="00AC6E3D" w:rsidP="0077607A">
      <w:pPr>
        <w:rPr>
          <w:rFonts w:ascii="Times New Roman" w:hAnsi="Times New Roman"/>
          <w:szCs w:val="24"/>
        </w:rPr>
      </w:pPr>
    </w:p>
    <w:p w14:paraId="49E71440" w14:textId="77777777" w:rsidR="00AC6E3D" w:rsidRDefault="00AC6E3D" w:rsidP="0077607A">
      <w:pPr>
        <w:rPr>
          <w:rFonts w:ascii="Times New Roman" w:hAnsi="Times New Roman"/>
          <w:szCs w:val="24"/>
        </w:rPr>
      </w:pPr>
    </w:p>
    <w:p w14:paraId="523BB005" w14:textId="77777777" w:rsidR="00AC6E3D" w:rsidRDefault="00AC6E3D" w:rsidP="0077607A">
      <w:pPr>
        <w:rPr>
          <w:rFonts w:ascii="Times New Roman" w:hAnsi="Times New Roman"/>
          <w:szCs w:val="24"/>
        </w:rPr>
      </w:pPr>
    </w:p>
    <w:p w14:paraId="66491BD0" w14:textId="77777777" w:rsidR="00AC6E3D" w:rsidRDefault="00AC6E3D" w:rsidP="0077607A">
      <w:pPr>
        <w:rPr>
          <w:rFonts w:ascii="Times New Roman" w:hAnsi="Times New Roman"/>
          <w:szCs w:val="24"/>
        </w:rPr>
      </w:pPr>
    </w:p>
    <w:p w14:paraId="72AE483F" w14:textId="77777777" w:rsidR="00AC6E3D" w:rsidRDefault="00AC6E3D" w:rsidP="0077607A">
      <w:pPr>
        <w:rPr>
          <w:rFonts w:ascii="Times New Roman" w:hAnsi="Times New Roman"/>
          <w:szCs w:val="24"/>
        </w:rPr>
      </w:pPr>
    </w:p>
    <w:p w14:paraId="352CB6D4" w14:textId="77777777" w:rsidR="00AC6E3D" w:rsidRDefault="00AC6E3D" w:rsidP="0077607A">
      <w:pPr>
        <w:rPr>
          <w:rFonts w:ascii="Times New Roman" w:hAnsi="Times New Roman"/>
          <w:szCs w:val="24"/>
        </w:rPr>
      </w:pPr>
    </w:p>
    <w:p w14:paraId="273E8480" w14:textId="77777777" w:rsidR="00AC6E3D" w:rsidRDefault="00AC6E3D" w:rsidP="0077607A">
      <w:pPr>
        <w:rPr>
          <w:rFonts w:ascii="Times New Roman" w:hAnsi="Times New Roman"/>
          <w:szCs w:val="24"/>
        </w:rPr>
      </w:pPr>
    </w:p>
    <w:p w14:paraId="252104B6" w14:textId="77777777" w:rsidR="00AC6E3D" w:rsidRDefault="00AC6E3D" w:rsidP="0077607A">
      <w:pPr>
        <w:rPr>
          <w:rFonts w:ascii="Times New Roman" w:hAnsi="Times New Roman"/>
          <w:szCs w:val="24"/>
        </w:rPr>
      </w:pPr>
    </w:p>
    <w:p w14:paraId="6A9350FC" w14:textId="77777777" w:rsidR="00AC6E3D" w:rsidRDefault="00AC6E3D" w:rsidP="0077607A">
      <w:pPr>
        <w:rPr>
          <w:rFonts w:ascii="Times New Roman" w:hAnsi="Times New Roman"/>
          <w:szCs w:val="24"/>
        </w:rPr>
      </w:pPr>
    </w:p>
    <w:p w14:paraId="20E530DC" w14:textId="77777777" w:rsidR="00AC6E3D" w:rsidRDefault="00AC6E3D" w:rsidP="0077607A">
      <w:pPr>
        <w:rPr>
          <w:rFonts w:ascii="Times New Roman" w:hAnsi="Times New Roman"/>
          <w:szCs w:val="24"/>
        </w:rPr>
      </w:pPr>
    </w:p>
    <w:p w14:paraId="1F8B2F46" w14:textId="77777777" w:rsidR="00AC6E3D" w:rsidRDefault="00AC6E3D" w:rsidP="0077607A">
      <w:pPr>
        <w:rPr>
          <w:rFonts w:ascii="Times New Roman" w:hAnsi="Times New Roman"/>
          <w:szCs w:val="24"/>
        </w:rPr>
      </w:pPr>
    </w:p>
    <w:p w14:paraId="7D35103D" w14:textId="77777777" w:rsidR="00AC6E3D" w:rsidRDefault="00AC6E3D" w:rsidP="0077607A">
      <w:pPr>
        <w:rPr>
          <w:rFonts w:ascii="Times New Roman" w:hAnsi="Times New Roman"/>
          <w:szCs w:val="24"/>
        </w:rPr>
      </w:pPr>
    </w:p>
    <w:p w14:paraId="27C65C39" w14:textId="77777777" w:rsidR="00AC6E3D" w:rsidRDefault="00AC6E3D" w:rsidP="0077607A">
      <w:pPr>
        <w:rPr>
          <w:rFonts w:ascii="Times New Roman" w:hAnsi="Times New Roman"/>
          <w:szCs w:val="24"/>
        </w:rPr>
      </w:pPr>
    </w:p>
    <w:p w14:paraId="6C2D81C6" w14:textId="77777777" w:rsidR="00AC6E3D" w:rsidRDefault="00AC6E3D" w:rsidP="0077607A">
      <w:pPr>
        <w:rPr>
          <w:rFonts w:ascii="Times New Roman" w:hAnsi="Times New Roman"/>
          <w:szCs w:val="24"/>
        </w:rPr>
      </w:pPr>
    </w:p>
    <w:p w14:paraId="15AA33C2" w14:textId="77777777" w:rsidR="00AC6E3D" w:rsidRDefault="00AC6E3D" w:rsidP="0077607A">
      <w:pPr>
        <w:rPr>
          <w:rFonts w:ascii="Times New Roman" w:hAnsi="Times New Roman"/>
          <w:szCs w:val="24"/>
        </w:rPr>
      </w:pPr>
    </w:p>
    <w:p w14:paraId="641B9BDA" w14:textId="77777777" w:rsidR="00AC6E3D" w:rsidRDefault="00AC6E3D" w:rsidP="0077607A">
      <w:pPr>
        <w:rPr>
          <w:rFonts w:ascii="Times New Roman" w:hAnsi="Times New Roman"/>
          <w:szCs w:val="24"/>
        </w:rPr>
      </w:pPr>
    </w:p>
    <w:p w14:paraId="61E35037" w14:textId="77777777" w:rsidR="00AC6E3D" w:rsidRDefault="00AC6E3D" w:rsidP="0077607A">
      <w:pPr>
        <w:rPr>
          <w:rFonts w:ascii="Times New Roman" w:hAnsi="Times New Roman"/>
          <w:szCs w:val="24"/>
        </w:rPr>
      </w:pPr>
    </w:p>
    <w:p w14:paraId="75E55A1D" w14:textId="77777777" w:rsidR="00AC6E3D" w:rsidRDefault="00AC6E3D" w:rsidP="0077607A">
      <w:pPr>
        <w:rPr>
          <w:rFonts w:ascii="Times New Roman" w:hAnsi="Times New Roman"/>
          <w:szCs w:val="24"/>
        </w:rPr>
      </w:pPr>
    </w:p>
    <w:p w14:paraId="0EAF9EF7" w14:textId="77777777" w:rsidR="00AC6E3D" w:rsidRDefault="00AC6E3D" w:rsidP="0077607A">
      <w:pPr>
        <w:rPr>
          <w:rFonts w:ascii="Times New Roman" w:hAnsi="Times New Roman"/>
          <w:szCs w:val="24"/>
        </w:rPr>
      </w:pPr>
    </w:p>
    <w:p w14:paraId="6E13D4B8" w14:textId="77777777" w:rsidR="00AC6E3D" w:rsidRDefault="00AC6E3D" w:rsidP="0077607A">
      <w:pPr>
        <w:rPr>
          <w:rFonts w:ascii="Times New Roman" w:hAnsi="Times New Roman"/>
          <w:szCs w:val="24"/>
        </w:rPr>
      </w:pPr>
    </w:p>
    <w:p w14:paraId="37A2FEDA" w14:textId="77777777" w:rsidR="00AC6E3D" w:rsidRDefault="00AC6E3D" w:rsidP="0077607A">
      <w:pPr>
        <w:rPr>
          <w:rFonts w:ascii="Times New Roman" w:hAnsi="Times New Roman"/>
          <w:szCs w:val="24"/>
        </w:rPr>
      </w:pPr>
    </w:p>
    <w:p w14:paraId="40C121DE" w14:textId="77777777" w:rsidR="00AC6E3D" w:rsidRDefault="00AC6E3D" w:rsidP="0077607A">
      <w:pPr>
        <w:rPr>
          <w:rFonts w:ascii="Times New Roman" w:hAnsi="Times New Roman"/>
          <w:szCs w:val="24"/>
        </w:rPr>
      </w:pPr>
    </w:p>
    <w:p w14:paraId="5E885C44" w14:textId="77777777" w:rsidR="00AC6E3D" w:rsidRDefault="00AC6E3D" w:rsidP="0077607A">
      <w:pPr>
        <w:rPr>
          <w:rFonts w:ascii="Times New Roman" w:hAnsi="Times New Roman"/>
          <w:szCs w:val="24"/>
        </w:rPr>
      </w:pPr>
    </w:p>
    <w:p w14:paraId="69262B14" w14:textId="77777777" w:rsidR="00AC6E3D" w:rsidRDefault="00AC6E3D" w:rsidP="0077607A">
      <w:pPr>
        <w:rPr>
          <w:rFonts w:ascii="Times New Roman" w:hAnsi="Times New Roman"/>
          <w:szCs w:val="24"/>
        </w:rPr>
      </w:pPr>
    </w:p>
    <w:p w14:paraId="1C99EBA7" w14:textId="77777777" w:rsidR="00AC6E3D" w:rsidRDefault="00AC6E3D" w:rsidP="0077607A">
      <w:pPr>
        <w:rPr>
          <w:rFonts w:ascii="Times New Roman" w:hAnsi="Times New Roman"/>
          <w:szCs w:val="24"/>
        </w:rPr>
      </w:pPr>
    </w:p>
    <w:p w14:paraId="027E3B48" w14:textId="77777777" w:rsidR="00AC6E3D" w:rsidRDefault="00AC6E3D" w:rsidP="0077607A">
      <w:pPr>
        <w:rPr>
          <w:rFonts w:ascii="Times New Roman" w:hAnsi="Times New Roman"/>
          <w:szCs w:val="24"/>
        </w:rPr>
      </w:pPr>
    </w:p>
    <w:p w14:paraId="1D70774D" w14:textId="77777777" w:rsidR="00AC6E3D" w:rsidRDefault="00AC6E3D" w:rsidP="0077607A">
      <w:pPr>
        <w:rPr>
          <w:rFonts w:ascii="Times New Roman" w:hAnsi="Times New Roman"/>
          <w:szCs w:val="24"/>
        </w:rPr>
      </w:pPr>
    </w:p>
    <w:p w14:paraId="6B19B88A" w14:textId="77777777" w:rsidR="00AC6E3D" w:rsidRPr="00F54489" w:rsidRDefault="00AC6E3D" w:rsidP="00AC6E3D">
      <w:pPr>
        <w:jc w:val="center"/>
        <w:rPr>
          <w:rFonts w:ascii="Times New Roman" w:hAnsi="Times New Roman"/>
          <w:szCs w:val="24"/>
        </w:rPr>
      </w:pPr>
      <w:r w:rsidRPr="00F54489">
        <w:rPr>
          <w:rFonts w:ascii="Times New Roman" w:hAnsi="Times New Roman"/>
          <w:szCs w:val="24"/>
        </w:rPr>
        <w:t>Lēmuma projekts</w:t>
      </w:r>
    </w:p>
    <w:p w14:paraId="54C97939" w14:textId="77777777" w:rsidR="00AC6E3D" w:rsidRPr="00F54489" w:rsidRDefault="00AC6E3D" w:rsidP="00AC6E3D">
      <w:pPr>
        <w:jc w:val="center"/>
        <w:rPr>
          <w:rFonts w:ascii="Times New Roman" w:hAnsi="Times New Roman"/>
          <w:szCs w:val="24"/>
        </w:rPr>
      </w:pPr>
      <w:r w:rsidRPr="00F54489">
        <w:rPr>
          <w:rFonts w:ascii="Times New Roman" w:hAnsi="Times New Roman"/>
          <w:szCs w:val="24"/>
        </w:rPr>
        <w:t>Olainē</w:t>
      </w:r>
    </w:p>
    <w:p w14:paraId="503C598C" w14:textId="77777777" w:rsidR="00AC6E3D" w:rsidRPr="00F54489" w:rsidRDefault="00AC6E3D" w:rsidP="00AC6E3D">
      <w:pPr>
        <w:jc w:val="both"/>
        <w:rPr>
          <w:rFonts w:ascii="Times New Roman" w:hAnsi="Times New Roman"/>
          <w:szCs w:val="24"/>
        </w:rPr>
      </w:pPr>
      <w:r w:rsidRPr="00F54489">
        <w:rPr>
          <w:rFonts w:ascii="Times New Roman" w:hAnsi="Times New Roman"/>
          <w:szCs w:val="24"/>
        </w:rPr>
        <w:t>2026.gada 30.septembrī</w:t>
      </w:r>
      <w:r w:rsidRPr="00F54489">
        <w:rPr>
          <w:rFonts w:ascii="Times New Roman" w:hAnsi="Times New Roman"/>
          <w:szCs w:val="24"/>
        </w:rPr>
        <w:tab/>
      </w:r>
      <w:r w:rsidRPr="00F54489">
        <w:rPr>
          <w:rFonts w:ascii="Times New Roman" w:hAnsi="Times New Roman"/>
          <w:szCs w:val="24"/>
        </w:rPr>
        <w:tab/>
      </w:r>
      <w:r w:rsidRPr="00F54489">
        <w:rPr>
          <w:rFonts w:ascii="Times New Roman" w:hAnsi="Times New Roman"/>
          <w:szCs w:val="24"/>
        </w:rPr>
        <w:tab/>
      </w:r>
      <w:r w:rsidRPr="00F54489">
        <w:rPr>
          <w:rFonts w:ascii="Times New Roman" w:hAnsi="Times New Roman"/>
          <w:szCs w:val="24"/>
        </w:rPr>
        <w:tab/>
      </w:r>
      <w:r w:rsidRPr="00F54489">
        <w:rPr>
          <w:rFonts w:ascii="Times New Roman" w:hAnsi="Times New Roman"/>
          <w:szCs w:val="24"/>
        </w:rPr>
        <w:tab/>
      </w:r>
      <w:r w:rsidRPr="00F54489">
        <w:rPr>
          <w:rFonts w:ascii="Times New Roman" w:hAnsi="Times New Roman"/>
          <w:szCs w:val="24"/>
        </w:rPr>
        <w:tab/>
      </w:r>
      <w:r w:rsidRPr="00F54489">
        <w:rPr>
          <w:rFonts w:ascii="Times New Roman" w:hAnsi="Times New Roman"/>
          <w:szCs w:val="24"/>
        </w:rPr>
        <w:tab/>
      </w:r>
      <w:r w:rsidRPr="00F54489">
        <w:rPr>
          <w:rFonts w:ascii="Times New Roman" w:hAnsi="Times New Roman"/>
          <w:szCs w:val="24"/>
        </w:rPr>
        <w:tab/>
      </w:r>
      <w:r w:rsidRPr="00F54489">
        <w:rPr>
          <w:rFonts w:ascii="Times New Roman" w:hAnsi="Times New Roman"/>
          <w:szCs w:val="24"/>
        </w:rPr>
        <w:tab/>
        <w:t>Nr.9</w:t>
      </w:r>
    </w:p>
    <w:p w14:paraId="36442188" w14:textId="77777777" w:rsidR="00AC6E3D" w:rsidRPr="00F54489" w:rsidRDefault="00AC6E3D" w:rsidP="00AC6E3D">
      <w:pPr>
        <w:jc w:val="both"/>
        <w:rPr>
          <w:rFonts w:ascii="Times New Roman" w:hAnsi="Times New Roman"/>
          <w:szCs w:val="24"/>
        </w:rPr>
      </w:pPr>
    </w:p>
    <w:p w14:paraId="6EC737CB" w14:textId="77777777" w:rsidR="00AC6E3D" w:rsidRPr="00F54489" w:rsidRDefault="00AC6E3D" w:rsidP="00AC6E3D">
      <w:pPr>
        <w:jc w:val="both"/>
        <w:rPr>
          <w:rFonts w:ascii="Times New Roman" w:hAnsi="Times New Roman"/>
          <w:b/>
          <w:szCs w:val="24"/>
        </w:rPr>
      </w:pPr>
      <w:r w:rsidRPr="00F54489">
        <w:rPr>
          <w:rFonts w:ascii="Times New Roman" w:hAnsi="Times New Roman"/>
          <w:b/>
          <w:bCs/>
          <w:szCs w:val="24"/>
        </w:rPr>
        <w:t xml:space="preserve">Par dzīvokļa īpašuma Pionieru ielā 92-3 (Jaunolainē) </w:t>
      </w:r>
      <w:r w:rsidRPr="00F54489">
        <w:rPr>
          <w:rFonts w:ascii="Times New Roman" w:hAnsi="Times New Roman"/>
          <w:b/>
          <w:szCs w:val="24"/>
        </w:rPr>
        <w:t xml:space="preserve">pirkuma maksas apstiprināšanu </w:t>
      </w:r>
    </w:p>
    <w:p w14:paraId="6BB45B55" w14:textId="77777777" w:rsidR="00AC6E3D" w:rsidRPr="00F54489" w:rsidRDefault="00AC6E3D" w:rsidP="00AC6E3D">
      <w:pPr>
        <w:jc w:val="both"/>
        <w:rPr>
          <w:rFonts w:ascii="Times New Roman" w:hAnsi="Times New Roman"/>
          <w:b/>
          <w:bCs/>
          <w:szCs w:val="24"/>
        </w:rPr>
      </w:pPr>
      <w:r w:rsidRPr="00F54489">
        <w:rPr>
          <w:rFonts w:ascii="Times New Roman" w:hAnsi="Times New Roman"/>
          <w:b/>
          <w:szCs w:val="24"/>
        </w:rPr>
        <w:t xml:space="preserve">un pirkuma līguma noslēgšanu   </w:t>
      </w:r>
    </w:p>
    <w:p w14:paraId="0120BE00" w14:textId="77777777" w:rsidR="00AC6E3D" w:rsidRPr="00F54489" w:rsidRDefault="00AC6E3D" w:rsidP="00AC6E3D">
      <w:pPr>
        <w:jc w:val="both"/>
        <w:rPr>
          <w:rFonts w:ascii="Times New Roman" w:hAnsi="Times New Roman"/>
          <w:b/>
          <w:szCs w:val="24"/>
        </w:rPr>
      </w:pPr>
      <w:r w:rsidRPr="00F54489">
        <w:rPr>
          <w:rFonts w:ascii="Times New Roman" w:hAnsi="Times New Roman"/>
          <w:b/>
          <w:szCs w:val="24"/>
        </w:rPr>
        <w:t xml:space="preserve"> </w:t>
      </w:r>
    </w:p>
    <w:p w14:paraId="6025ABB0" w14:textId="5B3DEBD9" w:rsidR="00AC6E3D" w:rsidRDefault="00AC6E3D" w:rsidP="00AC6E3D">
      <w:pPr>
        <w:ind w:firstLine="567"/>
        <w:jc w:val="both"/>
        <w:rPr>
          <w:rFonts w:ascii="Times New Roman" w:hAnsi="Times New Roman"/>
          <w:szCs w:val="24"/>
        </w:rPr>
      </w:pPr>
      <w:r w:rsidRPr="00F54489">
        <w:rPr>
          <w:rFonts w:ascii="Times New Roman" w:hAnsi="Times New Roman"/>
          <w:szCs w:val="24"/>
        </w:rPr>
        <w:t xml:space="preserve">Olaines novada pašvaldība 2026.gada 18.augustā saņēma </w:t>
      </w:r>
      <w:r w:rsidR="00F236DE">
        <w:rPr>
          <w:rFonts w:ascii="Times New Roman" w:hAnsi="Times New Roman"/>
          <w:szCs w:val="24"/>
        </w:rPr>
        <w:t>S V</w:t>
      </w:r>
      <w:r w:rsidRPr="00F54489">
        <w:rPr>
          <w:rFonts w:ascii="Times New Roman" w:hAnsi="Times New Roman"/>
          <w:szCs w:val="24"/>
        </w:rPr>
        <w:t xml:space="preserve">, personas kods </w:t>
      </w:r>
      <w:r w:rsidR="00F236DE">
        <w:rPr>
          <w:rFonts w:ascii="Times New Roman" w:hAnsi="Times New Roman"/>
          <w:szCs w:val="24"/>
        </w:rPr>
        <w:t>_</w:t>
      </w:r>
      <w:r w:rsidRPr="00F54489">
        <w:rPr>
          <w:rFonts w:ascii="Times New Roman" w:hAnsi="Times New Roman"/>
          <w:szCs w:val="24"/>
        </w:rPr>
        <w:t>, deklarētā dzīvesvieta</w:t>
      </w:r>
      <w:r w:rsidR="00F236DE">
        <w:rPr>
          <w:rFonts w:ascii="Times New Roman" w:hAnsi="Times New Roman"/>
          <w:szCs w:val="24"/>
        </w:rPr>
        <w:t>_</w:t>
      </w:r>
      <w:r w:rsidRPr="00F54489">
        <w:rPr>
          <w:rFonts w:ascii="Times New Roman" w:hAnsi="Times New Roman"/>
          <w:szCs w:val="24"/>
        </w:rPr>
        <w:t>, iesniegumu (</w:t>
      </w:r>
      <w:proofErr w:type="spellStart"/>
      <w:r w:rsidRPr="00F54489">
        <w:rPr>
          <w:rFonts w:ascii="Times New Roman" w:hAnsi="Times New Roman"/>
          <w:szCs w:val="24"/>
        </w:rPr>
        <w:t>reģ</w:t>
      </w:r>
      <w:proofErr w:type="spellEnd"/>
      <w:r w:rsidRPr="00F54489">
        <w:rPr>
          <w:rFonts w:ascii="Times New Roman" w:hAnsi="Times New Roman"/>
          <w:szCs w:val="24"/>
        </w:rPr>
        <w:t>.</w:t>
      </w:r>
      <w:r>
        <w:rPr>
          <w:rFonts w:ascii="Times New Roman" w:hAnsi="Times New Roman"/>
          <w:szCs w:val="24"/>
        </w:rPr>
        <w:t xml:space="preserve"> </w:t>
      </w:r>
      <w:r w:rsidRPr="00F54489">
        <w:rPr>
          <w:rFonts w:ascii="Times New Roman" w:hAnsi="Times New Roman"/>
          <w:szCs w:val="24"/>
        </w:rPr>
        <w:t xml:space="preserve">Nr. ONP/1.1./26/5623-SD) ar ierosinājumu atsavināt īres dzīvokli Pionieru ielā 92-3, Jaunolainē, Olaines pagastā, Olaines novadā pa </w:t>
      </w:r>
      <w:proofErr w:type="spellStart"/>
      <w:r w:rsidRPr="00F54489">
        <w:rPr>
          <w:rFonts w:ascii="Times New Roman" w:hAnsi="Times New Roman"/>
          <w:i/>
          <w:iCs/>
          <w:szCs w:val="24"/>
        </w:rPr>
        <w:t>euro</w:t>
      </w:r>
      <w:proofErr w:type="spellEnd"/>
      <w:r w:rsidRPr="00F54489">
        <w:rPr>
          <w:rFonts w:ascii="Times New Roman" w:hAnsi="Times New Roman"/>
          <w:i/>
          <w:iCs/>
          <w:szCs w:val="24"/>
        </w:rPr>
        <w:t xml:space="preserve"> </w:t>
      </w:r>
      <w:r w:rsidRPr="00F54489">
        <w:rPr>
          <w:rFonts w:ascii="Times New Roman" w:hAnsi="Times New Roman"/>
          <w:szCs w:val="24"/>
        </w:rPr>
        <w:t>uz nomaksu uz 5 (pieciem) gadiem, piemērojot likumiskos 6 (sešus) procentus gadā no nesamaksātās pirkuma maksas daļas.</w:t>
      </w:r>
    </w:p>
    <w:p w14:paraId="203866CB" w14:textId="77777777" w:rsidR="00AC6E3D" w:rsidRDefault="00AC6E3D" w:rsidP="00AC6E3D">
      <w:pPr>
        <w:ind w:firstLine="567"/>
        <w:jc w:val="both"/>
        <w:rPr>
          <w:rFonts w:ascii="Times New Roman" w:hAnsi="Times New Roman"/>
          <w:szCs w:val="24"/>
        </w:rPr>
      </w:pPr>
    </w:p>
    <w:p w14:paraId="2ECC2F3F" w14:textId="77777777" w:rsidR="00AC6E3D" w:rsidRDefault="00AC6E3D" w:rsidP="00AC6E3D">
      <w:pPr>
        <w:ind w:firstLine="567"/>
        <w:jc w:val="both"/>
        <w:rPr>
          <w:rFonts w:ascii="Times New Roman" w:hAnsi="Times New Roman"/>
          <w:szCs w:val="24"/>
        </w:rPr>
      </w:pPr>
      <w:r w:rsidRPr="00F54489">
        <w:rPr>
          <w:rFonts w:ascii="Times New Roman" w:hAnsi="Times New Roman"/>
          <w:szCs w:val="24"/>
        </w:rPr>
        <w:t>Izvērtējot saņemto iesniegumu, pašvaldības rīcībā esošo informāciju, konstatēts:</w:t>
      </w:r>
    </w:p>
    <w:p w14:paraId="6A3D51E3" w14:textId="607E3F8E" w:rsidR="00AC6E3D" w:rsidRDefault="00AC6E3D" w:rsidP="00AC6E3D">
      <w:pPr>
        <w:ind w:firstLine="567"/>
        <w:jc w:val="both"/>
        <w:rPr>
          <w:rFonts w:ascii="Times New Roman" w:hAnsi="Times New Roman"/>
          <w:szCs w:val="24"/>
        </w:rPr>
      </w:pPr>
      <w:r w:rsidRPr="00F54489">
        <w:rPr>
          <w:rFonts w:ascii="Times New Roman" w:hAnsi="Times New Roman"/>
          <w:szCs w:val="24"/>
        </w:rPr>
        <w:t xml:space="preserve">Ar Latvijas </w:t>
      </w:r>
      <w:r>
        <w:rPr>
          <w:rFonts w:ascii="Times New Roman" w:hAnsi="Times New Roman"/>
          <w:szCs w:val="24"/>
        </w:rPr>
        <w:t>R</w:t>
      </w:r>
      <w:r w:rsidRPr="00F54489">
        <w:rPr>
          <w:rFonts w:ascii="Times New Roman" w:hAnsi="Times New Roman"/>
          <w:szCs w:val="24"/>
        </w:rPr>
        <w:t>epublikas Rīgas rajona Olaines pagasta padomes 1998.gada 1.aprīli piešķirta dzīvojamā platība (labiekārtots dzīvoklis) Pionieru ielā 92-3, Jaunolainē, Olaines pagastā</w:t>
      </w:r>
      <w:r>
        <w:rPr>
          <w:rFonts w:ascii="Times New Roman" w:hAnsi="Times New Roman"/>
          <w:szCs w:val="24"/>
        </w:rPr>
        <w:t>,</w:t>
      </w:r>
      <w:r w:rsidRPr="00F54489">
        <w:rPr>
          <w:rFonts w:ascii="Times New Roman" w:hAnsi="Times New Roman"/>
          <w:szCs w:val="24"/>
        </w:rPr>
        <w:t xml:space="preserve"> S K. </w:t>
      </w:r>
    </w:p>
    <w:p w14:paraId="4D7B4EAD" w14:textId="77777777" w:rsidR="00AC6E3D" w:rsidRPr="00F54489" w:rsidRDefault="00AC6E3D" w:rsidP="00AC6E3D">
      <w:pPr>
        <w:ind w:firstLine="567"/>
        <w:jc w:val="both"/>
        <w:rPr>
          <w:rFonts w:ascii="Times New Roman" w:hAnsi="Times New Roman"/>
          <w:szCs w:val="24"/>
        </w:rPr>
      </w:pPr>
      <w:bookmarkStart w:id="40" w:name="_Hlk240612949"/>
      <w:r w:rsidRPr="00F54489">
        <w:rPr>
          <w:rFonts w:ascii="Times New Roman" w:hAnsi="Times New Roman"/>
          <w:szCs w:val="24"/>
        </w:rPr>
        <w:t>Pamatojoties uz Ministru kabineta 2009.gada 19.</w:t>
      </w:r>
      <w:r w:rsidRPr="005936CA">
        <w:rPr>
          <w:rFonts w:ascii="Times New Roman" w:hAnsi="Times New Roman"/>
          <w:szCs w:val="24"/>
        </w:rPr>
        <w:t>novembra rīkojuma Nr.791 (prot</w:t>
      </w:r>
      <w:r w:rsidRPr="00F54489">
        <w:rPr>
          <w:rFonts w:ascii="Times New Roman" w:hAnsi="Times New Roman"/>
          <w:szCs w:val="24"/>
        </w:rPr>
        <w:t xml:space="preserve">. Nr.81 5.§) „Par valsts dzīvojamo māju neprivatizēto daļu nodošanu pašvaldību īpašumā” 11.ierakstu VAS „Privatizācijas aģentūra” un Olaines novada dome pārņēma savā īpašumā - nekustamā īpašuma Pionieru ielā 92, Jaunolainē, Olaines pagastā, Olaines novadā (kadastra </w:t>
      </w:r>
      <w:r>
        <w:rPr>
          <w:rFonts w:ascii="Times New Roman" w:hAnsi="Times New Roman"/>
          <w:szCs w:val="24"/>
        </w:rPr>
        <w:t xml:space="preserve">                            </w:t>
      </w:r>
      <w:r w:rsidRPr="00F54489">
        <w:rPr>
          <w:rFonts w:ascii="Times New Roman" w:hAnsi="Times New Roman"/>
          <w:szCs w:val="24"/>
        </w:rPr>
        <w:t>Nr.</w:t>
      </w:r>
      <w:r>
        <w:rPr>
          <w:rFonts w:ascii="Times New Roman" w:hAnsi="Times New Roman"/>
          <w:szCs w:val="24"/>
        </w:rPr>
        <w:t xml:space="preserve"> </w:t>
      </w:r>
      <w:r w:rsidRPr="00F54489">
        <w:rPr>
          <w:rFonts w:ascii="Times New Roman" w:hAnsi="Times New Roman"/>
          <w:szCs w:val="24"/>
        </w:rPr>
        <w:t>8080 008 0409 neprivatizētās daļas – valsts īpašumā esošā dzīvokļa Nr.3 un tam piederošo kopīpašuma 3730/205890 domājamo daļu no zemesgabala un dzīvojamās mājas.</w:t>
      </w:r>
    </w:p>
    <w:bookmarkEnd w:id="40"/>
    <w:p w14:paraId="0E861B31" w14:textId="30BAB97E" w:rsidR="00AC6E3D" w:rsidRPr="00F54489" w:rsidRDefault="00AC6E3D" w:rsidP="00AC6E3D">
      <w:pPr>
        <w:ind w:firstLine="567"/>
        <w:jc w:val="both"/>
        <w:rPr>
          <w:rFonts w:ascii="Times New Roman" w:hAnsi="Times New Roman"/>
          <w:szCs w:val="24"/>
        </w:rPr>
      </w:pPr>
      <w:r w:rsidRPr="00F54489">
        <w:rPr>
          <w:rFonts w:ascii="Times New Roman" w:hAnsi="Times New Roman"/>
          <w:szCs w:val="24"/>
        </w:rPr>
        <w:t xml:space="preserve">Dzīvojamo telpu īres līgums noslēgts 2015.gada 16.decembrī (starp AS “Olaines ūdens un siltums” un </w:t>
      </w:r>
      <w:r w:rsidR="00F236DE" w:rsidRPr="00F54489">
        <w:rPr>
          <w:rFonts w:ascii="Times New Roman" w:hAnsi="Times New Roman"/>
          <w:szCs w:val="24"/>
        </w:rPr>
        <w:t>S K</w:t>
      </w:r>
      <w:r w:rsidR="00F236DE" w:rsidRPr="00F54489">
        <w:rPr>
          <w:rFonts w:ascii="Times New Roman" w:hAnsi="Times New Roman"/>
          <w:szCs w:val="24"/>
        </w:rPr>
        <w:t xml:space="preserve"> </w:t>
      </w:r>
      <w:r w:rsidRPr="00F54489">
        <w:rPr>
          <w:rFonts w:ascii="Times New Roman" w:hAnsi="Times New Roman"/>
          <w:szCs w:val="24"/>
        </w:rPr>
        <w:t>(no 13.08.2016. mainīts uzvārds no “K” uz “V”)).</w:t>
      </w:r>
    </w:p>
    <w:p w14:paraId="49CDE032" w14:textId="77777777" w:rsidR="00AC6E3D" w:rsidRPr="00F54489" w:rsidRDefault="00AC6E3D" w:rsidP="00AC6E3D">
      <w:pPr>
        <w:ind w:firstLine="567"/>
        <w:jc w:val="both"/>
        <w:rPr>
          <w:rFonts w:ascii="Times New Roman" w:hAnsi="Times New Roman"/>
          <w:szCs w:val="24"/>
        </w:rPr>
      </w:pPr>
      <w:r w:rsidRPr="00F54489">
        <w:rPr>
          <w:rFonts w:ascii="Times New Roman" w:hAnsi="Times New Roman"/>
          <w:szCs w:val="24"/>
        </w:rPr>
        <w:t>Dzīvoklī deklarēta dzīvesvieta šādām personām:</w:t>
      </w:r>
    </w:p>
    <w:p w14:paraId="7A1EBD3F" w14:textId="5DA636DF" w:rsidR="00AC6E3D" w:rsidRPr="00F54489" w:rsidRDefault="00F236DE" w:rsidP="00AC6E3D">
      <w:pPr>
        <w:numPr>
          <w:ilvl w:val="0"/>
          <w:numId w:val="38"/>
        </w:numPr>
        <w:jc w:val="both"/>
        <w:rPr>
          <w:rFonts w:ascii="Times New Roman" w:hAnsi="Times New Roman"/>
          <w:szCs w:val="24"/>
        </w:rPr>
      </w:pPr>
      <w:r w:rsidRPr="00F54489">
        <w:rPr>
          <w:rFonts w:ascii="Times New Roman" w:hAnsi="Times New Roman"/>
          <w:szCs w:val="24"/>
        </w:rPr>
        <w:t>S K</w:t>
      </w:r>
      <w:r w:rsidR="00AC6E3D" w:rsidRPr="00F54489">
        <w:rPr>
          <w:rFonts w:ascii="Times New Roman" w:hAnsi="Times New Roman"/>
          <w:szCs w:val="24"/>
        </w:rPr>
        <w:t>, personas kods</w:t>
      </w:r>
      <w:r>
        <w:rPr>
          <w:rFonts w:ascii="Times New Roman" w:hAnsi="Times New Roman"/>
          <w:szCs w:val="24"/>
        </w:rPr>
        <w:t>_</w:t>
      </w:r>
      <w:r w:rsidR="00AC6E3D">
        <w:rPr>
          <w:rFonts w:ascii="Times New Roman" w:hAnsi="Times New Roman"/>
          <w:szCs w:val="24"/>
        </w:rPr>
        <w:t>,</w:t>
      </w:r>
      <w:r w:rsidR="00AC6E3D" w:rsidRPr="00F54489">
        <w:rPr>
          <w:rFonts w:ascii="Times New Roman" w:hAnsi="Times New Roman"/>
          <w:szCs w:val="24"/>
        </w:rPr>
        <w:t xml:space="preserve">  no 28.04.1998. (īrniece);</w:t>
      </w:r>
    </w:p>
    <w:p w14:paraId="084F06FC" w14:textId="585FA929" w:rsidR="00AC6E3D" w:rsidRPr="00F54489" w:rsidRDefault="00F236DE" w:rsidP="00AC6E3D">
      <w:pPr>
        <w:numPr>
          <w:ilvl w:val="0"/>
          <w:numId w:val="38"/>
        </w:numPr>
        <w:jc w:val="both"/>
        <w:rPr>
          <w:rFonts w:ascii="Times New Roman" w:hAnsi="Times New Roman"/>
          <w:szCs w:val="24"/>
        </w:rPr>
      </w:pPr>
      <w:r>
        <w:rPr>
          <w:rFonts w:ascii="Times New Roman" w:hAnsi="Times New Roman"/>
          <w:szCs w:val="24"/>
        </w:rPr>
        <w:t>S V</w:t>
      </w:r>
      <w:r w:rsidR="00AC6E3D" w:rsidRPr="00F54489">
        <w:rPr>
          <w:rFonts w:ascii="Times New Roman" w:hAnsi="Times New Roman"/>
          <w:szCs w:val="24"/>
        </w:rPr>
        <w:t>, personas kods</w:t>
      </w:r>
      <w:r w:rsidR="00A3511F">
        <w:rPr>
          <w:rFonts w:ascii="Times New Roman" w:hAnsi="Times New Roman"/>
          <w:szCs w:val="24"/>
        </w:rPr>
        <w:t>_</w:t>
      </w:r>
      <w:r w:rsidR="00AC6E3D">
        <w:rPr>
          <w:rFonts w:ascii="Times New Roman" w:hAnsi="Times New Roman"/>
          <w:szCs w:val="24"/>
        </w:rPr>
        <w:t>,</w:t>
      </w:r>
      <w:r w:rsidR="00AC6E3D" w:rsidRPr="00F54489">
        <w:rPr>
          <w:rFonts w:ascii="Times New Roman" w:hAnsi="Times New Roman"/>
          <w:szCs w:val="24"/>
        </w:rPr>
        <w:t xml:space="preserve"> no 03.03.2014. (īrnieka ģimenes loceklis - laulātais);</w:t>
      </w:r>
    </w:p>
    <w:p w14:paraId="5ACBB701" w14:textId="58AD5904" w:rsidR="00AC6E3D" w:rsidRPr="00F54489" w:rsidRDefault="00A3511F" w:rsidP="00AC6E3D">
      <w:pPr>
        <w:numPr>
          <w:ilvl w:val="0"/>
          <w:numId w:val="38"/>
        </w:numPr>
        <w:jc w:val="both"/>
        <w:rPr>
          <w:rFonts w:ascii="Times New Roman" w:hAnsi="Times New Roman"/>
          <w:szCs w:val="24"/>
        </w:rPr>
      </w:pPr>
      <w:r>
        <w:rPr>
          <w:rFonts w:ascii="Times New Roman" w:hAnsi="Times New Roman"/>
          <w:szCs w:val="24"/>
        </w:rPr>
        <w:t>M V</w:t>
      </w:r>
      <w:r w:rsidR="00AC6E3D" w:rsidRPr="00F54489">
        <w:rPr>
          <w:rFonts w:ascii="Times New Roman" w:hAnsi="Times New Roman"/>
          <w:szCs w:val="24"/>
        </w:rPr>
        <w:t>, personas kods</w:t>
      </w:r>
      <w:r>
        <w:rPr>
          <w:rFonts w:ascii="Times New Roman" w:hAnsi="Times New Roman"/>
          <w:szCs w:val="24"/>
        </w:rPr>
        <w:t>_</w:t>
      </w:r>
      <w:r w:rsidR="00AC6E3D">
        <w:rPr>
          <w:rFonts w:ascii="Times New Roman" w:hAnsi="Times New Roman"/>
          <w:szCs w:val="24"/>
        </w:rPr>
        <w:t>,</w:t>
      </w:r>
      <w:r w:rsidR="00AC6E3D" w:rsidRPr="00F54489">
        <w:rPr>
          <w:rFonts w:ascii="Times New Roman" w:hAnsi="Times New Roman"/>
          <w:szCs w:val="24"/>
        </w:rPr>
        <w:t xml:space="preserve"> no 29.05.2008. (īrnieka ģimenes loceklis – meita);</w:t>
      </w:r>
    </w:p>
    <w:p w14:paraId="543889D0" w14:textId="12921987" w:rsidR="00AC6E3D" w:rsidRPr="00F54489" w:rsidRDefault="00A3511F" w:rsidP="00AC6E3D">
      <w:pPr>
        <w:numPr>
          <w:ilvl w:val="0"/>
          <w:numId w:val="38"/>
        </w:numPr>
        <w:jc w:val="both"/>
        <w:rPr>
          <w:rFonts w:ascii="Times New Roman" w:hAnsi="Times New Roman"/>
          <w:szCs w:val="24"/>
        </w:rPr>
      </w:pPr>
      <w:r>
        <w:rPr>
          <w:rFonts w:ascii="Times New Roman" w:hAnsi="Times New Roman"/>
          <w:szCs w:val="24"/>
        </w:rPr>
        <w:t>K V</w:t>
      </w:r>
      <w:r w:rsidR="00AC6E3D" w:rsidRPr="00F54489">
        <w:rPr>
          <w:rFonts w:ascii="Times New Roman" w:hAnsi="Times New Roman"/>
          <w:szCs w:val="24"/>
        </w:rPr>
        <w:t>, personas kods</w:t>
      </w:r>
      <w:r>
        <w:rPr>
          <w:rFonts w:ascii="Times New Roman" w:hAnsi="Times New Roman"/>
          <w:szCs w:val="24"/>
        </w:rPr>
        <w:t>_</w:t>
      </w:r>
      <w:r w:rsidR="00AC6E3D">
        <w:rPr>
          <w:rFonts w:ascii="Times New Roman" w:hAnsi="Times New Roman"/>
          <w:szCs w:val="24"/>
        </w:rPr>
        <w:t>,</w:t>
      </w:r>
      <w:r w:rsidR="00AC6E3D" w:rsidRPr="00F54489">
        <w:rPr>
          <w:rFonts w:ascii="Times New Roman" w:hAnsi="Times New Roman"/>
          <w:szCs w:val="24"/>
        </w:rPr>
        <w:t xml:space="preserve"> no 08.06.2009. (īrnieka ģimenes loceklis – meita).</w:t>
      </w:r>
    </w:p>
    <w:p w14:paraId="180BD259" w14:textId="77777777" w:rsidR="00AC6E3D" w:rsidRDefault="00AC6E3D" w:rsidP="00AC6E3D">
      <w:pPr>
        <w:ind w:firstLine="567"/>
        <w:jc w:val="both"/>
        <w:rPr>
          <w:rFonts w:ascii="Times New Roman" w:hAnsi="Times New Roman"/>
          <w:szCs w:val="24"/>
        </w:rPr>
      </w:pPr>
      <w:r w:rsidRPr="00F54489">
        <w:rPr>
          <w:rFonts w:ascii="Times New Roman" w:hAnsi="Times New Roman"/>
          <w:szCs w:val="24"/>
        </w:rPr>
        <w:t>Saskaņā ar AS “Olaines ūdens siltums” izziņu Nr. 1-3/642 “Izziņa par parāda neesamību” par dzīvokli Pionieru ielā 92-3, Jaunolainē, Olaines pagastā, Olaines novadā, nav īres un komunālo maksājumu parāda.</w:t>
      </w:r>
    </w:p>
    <w:p w14:paraId="18915562" w14:textId="77777777" w:rsidR="00AC6E3D" w:rsidRDefault="00AC6E3D" w:rsidP="00AC6E3D">
      <w:pPr>
        <w:ind w:firstLine="567"/>
        <w:jc w:val="both"/>
        <w:rPr>
          <w:rFonts w:ascii="Times New Roman" w:hAnsi="Times New Roman"/>
          <w:szCs w:val="24"/>
        </w:rPr>
      </w:pPr>
      <w:r w:rsidRPr="00F54489">
        <w:rPr>
          <w:rFonts w:ascii="Times New Roman" w:hAnsi="Times New Roman"/>
          <w:szCs w:val="24"/>
          <w:lang w:eastAsia="lv-LV"/>
        </w:rPr>
        <w:t xml:space="preserve">Olaines novada pašvaldības </w:t>
      </w:r>
      <w:bookmarkStart w:id="41" w:name="_Hlk227478280"/>
      <w:r w:rsidRPr="00F54489">
        <w:rPr>
          <w:rFonts w:ascii="Times New Roman" w:hAnsi="Times New Roman"/>
          <w:szCs w:val="24"/>
          <w:lang w:eastAsia="lv-LV"/>
        </w:rPr>
        <w:t xml:space="preserve">īpašuma tiesības ierakstītas Rīgas rajona tiesas </w:t>
      </w:r>
      <w:bookmarkStart w:id="42" w:name="_Hlk227478253"/>
      <w:bookmarkEnd w:id="41"/>
      <w:r w:rsidRPr="00F54489">
        <w:rPr>
          <w:rFonts w:ascii="Times New Roman" w:hAnsi="Times New Roman"/>
          <w:szCs w:val="24"/>
          <w:lang w:eastAsia="lv-LV"/>
        </w:rPr>
        <w:t xml:space="preserve">Olaines pagasta zemesgrāmatas nodalījumā Nr. 5108 3, </w:t>
      </w:r>
      <w:r>
        <w:rPr>
          <w:rFonts w:ascii="Times New Roman" w:hAnsi="Times New Roman"/>
          <w:szCs w:val="24"/>
          <w:lang w:eastAsia="lv-LV"/>
        </w:rPr>
        <w:t>k</w:t>
      </w:r>
      <w:r w:rsidRPr="00F54489">
        <w:rPr>
          <w:rFonts w:ascii="Times New Roman" w:hAnsi="Times New Roman"/>
          <w:szCs w:val="24"/>
          <w:lang w:eastAsia="lv-LV"/>
        </w:rPr>
        <w:t>adastra numurs: 80809001194, adrese/atrašanās vieta: Pionieru iela 92 - 3, Jaunolaine, Olaines pag., Olaines nov. Īpašnieks: Olaines novada pašvaldība, reģistrācijas kods 90000024332. Žurnāla Nr. 300005710958, lēmums 19.10.2022.</w:t>
      </w:r>
      <w:r w:rsidRPr="00F54489">
        <w:rPr>
          <w:rFonts w:ascii="Times New Roman" w:hAnsi="Times New Roman"/>
          <w:szCs w:val="24"/>
        </w:rPr>
        <w:t xml:space="preserve"> </w:t>
      </w:r>
      <w:bookmarkEnd w:id="42"/>
    </w:p>
    <w:p w14:paraId="1A855B28" w14:textId="77777777" w:rsidR="00AC6E3D" w:rsidRDefault="00AC6E3D" w:rsidP="00AC6E3D">
      <w:pPr>
        <w:ind w:firstLine="567"/>
        <w:jc w:val="both"/>
        <w:rPr>
          <w:rFonts w:ascii="Times New Roman" w:hAnsi="Times New Roman"/>
          <w:szCs w:val="24"/>
        </w:rPr>
      </w:pPr>
      <w:r w:rsidRPr="00F54489">
        <w:rPr>
          <w:rFonts w:ascii="Times New Roman" w:hAnsi="Times New Roman"/>
          <w:szCs w:val="24"/>
        </w:rPr>
        <w:t xml:space="preserve">Dzīvokļa sastāvs – 1-istabas dzīvoklis, kopējā platība 37.3  </w:t>
      </w:r>
      <w:proofErr w:type="spellStart"/>
      <w:r w:rsidRPr="00F54489">
        <w:rPr>
          <w:rFonts w:ascii="Times New Roman" w:hAnsi="Times New Roman"/>
          <w:szCs w:val="24"/>
        </w:rPr>
        <w:t>kv.m</w:t>
      </w:r>
      <w:proofErr w:type="spellEnd"/>
      <w:r w:rsidRPr="00F54489">
        <w:rPr>
          <w:rFonts w:ascii="Times New Roman" w:hAnsi="Times New Roman"/>
          <w:szCs w:val="24"/>
        </w:rPr>
        <w:t>, kopīpašuma domājamā daļa no būves (kadastra apzīmējums 80800080409001) - 3730/205890;  kopīpašuma domājamā daļa no zemes (kadastra apzīmējums 80800080409) - 3730/205890.</w:t>
      </w:r>
    </w:p>
    <w:p w14:paraId="0906DD1C" w14:textId="77777777" w:rsidR="00AC6E3D" w:rsidRDefault="00AC6E3D" w:rsidP="00AC6E3D">
      <w:pPr>
        <w:ind w:firstLine="567"/>
        <w:jc w:val="both"/>
        <w:rPr>
          <w:rFonts w:ascii="Times New Roman" w:hAnsi="Times New Roman"/>
          <w:szCs w:val="24"/>
        </w:rPr>
      </w:pPr>
      <w:r w:rsidRPr="00F54489">
        <w:rPr>
          <w:rFonts w:ascii="Times New Roman" w:hAnsi="Times New Roman"/>
          <w:szCs w:val="24"/>
          <w:lang w:eastAsia="lv-LV"/>
        </w:rPr>
        <w:t xml:space="preserve">Dzīvokļa fiskālā kadastrālā vērtība sastāda EUR 6880.00, universālā kadastrālā vērtība sastāda EUR 21598.00. </w:t>
      </w:r>
    </w:p>
    <w:p w14:paraId="675D2AE6" w14:textId="61DD5479" w:rsidR="00AC6E3D" w:rsidRDefault="00AC6E3D" w:rsidP="00AC6E3D">
      <w:pPr>
        <w:ind w:firstLine="567"/>
        <w:jc w:val="both"/>
        <w:rPr>
          <w:rFonts w:ascii="Times New Roman" w:hAnsi="Times New Roman"/>
          <w:szCs w:val="24"/>
        </w:rPr>
      </w:pPr>
      <w:r w:rsidRPr="00F54489">
        <w:rPr>
          <w:rFonts w:ascii="Times New Roman" w:hAnsi="Times New Roman"/>
          <w:szCs w:val="24"/>
          <w:lang w:eastAsia="lv-LV"/>
        </w:rPr>
        <w:t xml:space="preserve">Saskaņā ar Latvijas Republikas Rīgas apgabaltiesas zvērinātas notāres </w:t>
      </w:r>
      <w:r w:rsidR="001E1FD0">
        <w:rPr>
          <w:rFonts w:ascii="Times New Roman" w:hAnsi="Times New Roman"/>
          <w:szCs w:val="24"/>
          <w:lang w:eastAsia="lv-LV"/>
        </w:rPr>
        <w:t>I K</w:t>
      </w:r>
      <w:r w:rsidRPr="00F54489">
        <w:rPr>
          <w:rFonts w:ascii="Times New Roman" w:hAnsi="Times New Roman"/>
          <w:szCs w:val="24"/>
          <w:lang w:eastAsia="lv-LV"/>
        </w:rPr>
        <w:t xml:space="preserve"> 2026.gada 18.augusta izsniegtu Vienošanos (reģistra Nr.1915) </w:t>
      </w:r>
      <w:r w:rsidR="001E1FD0" w:rsidRPr="00F54489">
        <w:rPr>
          <w:rFonts w:ascii="Times New Roman" w:hAnsi="Times New Roman"/>
          <w:szCs w:val="24"/>
        </w:rPr>
        <w:t>S K</w:t>
      </w:r>
      <w:r w:rsidRPr="00F54489">
        <w:rPr>
          <w:rFonts w:ascii="Times New Roman" w:hAnsi="Times New Roman"/>
          <w:szCs w:val="24"/>
          <w:lang w:eastAsia="lv-LV"/>
        </w:rPr>
        <w:t xml:space="preserve">,  </w:t>
      </w:r>
      <w:r w:rsidR="001E1FD0">
        <w:rPr>
          <w:rFonts w:ascii="Times New Roman" w:hAnsi="Times New Roman"/>
          <w:szCs w:val="24"/>
          <w:lang w:eastAsia="lv-LV"/>
        </w:rPr>
        <w:t>S V</w:t>
      </w:r>
      <w:r w:rsidRPr="00F54489">
        <w:rPr>
          <w:rFonts w:ascii="Times New Roman" w:hAnsi="Times New Roman"/>
          <w:szCs w:val="24"/>
          <w:lang w:eastAsia="lv-LV"/>
        </w:rPr>
        <w:t xml:space="preserve"> un </w:t>
      </w:r>
      <w:r w:rsidR="001E1FD0">
        <w:rPr>
          <w:rFonts w:ascii="Times New Roman" w:hAnsi="Times New Roman"/>
          <w:szCs w:val="24"/>
          <w:lang w:eastAsia="lv-LV"/>
        </w:rPr>
        <w:t>M V</w:t>
      </w:r>
      <w:r w:rsidRPr="00F54489">
        <w:rPr>
          <w:rFonts w:ascii="Times New Roman" w:hAnsi="Times New Roman"/>
          <w:szCs w:val="24"/>
          <w:lang w:eastAsia="lv-LV"/>
        </w:rPr>
        <w:t xml:space="preserve"> vienojās, ka dzīvoklis Pionieru ielā 92-3, Jaunolainē, Olaines pagastā, Olaines novadā</w:t>
      </w:r>
      <w:r>
        <w:rPr>
          <w:rFonts w:ascii="Times New Roman" w:hAnsi="Times New Roman"/>
          <w:szCs w:val="24"/>
          <w:lang w:eastAsia="lv-LV"/>
        </w:rPr>
        <w:t>,</w:t>
      </w:r>
      <w:r w:rsidRPr="00F54489">
        <w:rPr>
          <w:rFonts w:ascii="Times New Roman" w:hAnsi="Times New Roman"/>
          <w:szCs w:val="24"/>
          <w:lang w:eastAsia="lv-LV"/>
        </w:rPr>
        <w:t xml:space="preserve"> tiks atsavināts </w:t>
      </w:r>
      <w:r w:rsidR="001E1FD0" w:rsidRPr="00F54489">
        <w:rPr>
          <w:rFonts w:ascii="Times New Roman" w:hAnsi="Times New Roman"/>
          <w:szCs w:val="24"/>
        </w:rPr>
        <w:t>S K</w:t>
      </w:r>
      <w:r w:rsidRPr="00F54489">
        <w:rPr>
          <w:rFonts w:ascii="Times New Roman" w:hAnsi="Times New Roman"/>
          <w:szCs w:val="24"/>
          <w:lang w:eastAsia="lv-LV"/>
        </w:rPr>
        <w:t>.</w:t>
      </w:r>
    </w:p>
    <w:p w14:paraId="7C43AE71" w14:textId="187A1A40" w:rsidR="00AC6E3D" w:rsidRPr="00F54489" w:rsidRDefault="00AC6E3D" w:rsidP="00AC6E3D">
      <w:pPr>
        <w:ind w:firstLine="567"/>
        <w:jc w:val="both"/>
        <w:rPr>
          <w:rFonts w:ascii="Times New Roman" w:hAnsi="Times New Roman"/>
          <w:szCs w:val="24"/>
        </w:rPr>
      </w:pPr>
      <w:r w:rsidRPr="00F54489">
        <w:rPr>
          <w:rFonts w:ascii="Times New Roman" w:hAnsi="Times New Roman"/>
          <w:szCs w:val="24"/>
          <w:lang w:eastAsia="lv-LV"/>
        </w:rPr>
        <w:t>Latvijas Īpašumu Vērtētāju asociācijas sertificēts vērtētājs J</w:t>
      </w:r>
      <w:r w:rsidR="001E1FD0">
        <w:rPr>
          <w:rFonts w:ascii="Times New Roman" w:hAnsi="Times New Roman"/>
          <w:szCs w:val="24"/>
          <w:lang w:eastAsia="lv-LV"/>
        </w:rPr>
        <w:t xml:space="preserve"> R</w:t>
      </w:r>
      <w:r w:rsidRPr="00F54489">
        <w:rPr>
          <w:rFonts w:ascii="Times New Roman" w:hAnsi="Times New Roman"/>
          <w:szCs w:val="24"/>
          <w:lang w:eastAsia="lv-LV"/>
        </w:rPr>
        <w:t xml:space="preserve"> (kompetences sertifikāts Nr.60) 2026.gada 1.septembrī sagatavoja atskaiti par dzīvokļa Nr.3, Pionieru</w:t>
      </w:r>
      <w:r>
        <w:rPr>
          <w:rFonts w:ascii="Times New Roman" w:hAnsi="Times New Roman"/>
          <w:szCs w:val="24"/>
          <w:lang w:eastAsia="lv-LV"/>
        </w:rPr>
        <w:t xml:space="preserve"> </w:t>
      </w:r>
      <w:r w:rsidRPr="00F54489">
        <w:rPr>
          <w:rFonts w:ascii="Times New Roman" w:hAnsi="Times New Roman"/>
          <w:szCs w:val="24"/>
          <w:lang w:eastAsia="lv-LV"/>
        </w:rPr>
        <w:t>iela 92, Jaunolaine, Olaines pag., Olaines nov., (kad. Nr.8080 900 1194) iespējamās vērtības noteikšanu (uz 2026.09.01.) (</w:t>
      </w:r>
      <w:proofErr w:type="spellStart"/>
      <w:r w:rsidRPr="00F54489">
        <w:rPr>
          <w:rFonts w:ascii="Times New Roman" w:hAnsi="Times New Roman"/>
          <w:szCs w:val="24"/>
          <w:lang w:eastAsia="lv-LV"/>
        </w:rPr>
        <w:t>reģ</w:t>
      </w:r>
      <w:proofErr w:type="spellEnd"/>
      <w:r w:rsidRPr="00F54489">
        <w:rPr>
          <w:rFonts w:ascii="Times New Roman" w:hAnsi="Times New Roman"/>
          <w:szCs w:val="24"/>
          <w:lang w:eastAsia="lv-LV"/>
        </w:rPr>
        <w:t>.</w:t>
      </w:r>
      <w:r>
        <w:rPr>
          <w:rFonts w:ascii="Times New Roman" w:hAnsi="Times New Roman"/>
          <w:szCs w:val="24"/>
          <w:lang w:eastAsia="lv-LV"/>
        </w:rPr>
        <w:t xml:space="preserve"> </w:t>
      </w:r>
      <w:r w:rsidRPr="00F54489">
        <w:rPr>
          <w:rFonts w:ascii="Times New Roman" w:hAnsi="Times New Roman"/>
          <w:szCs w:val="24"/>
          <w:lang w:eastAsia="lv-LV"/>
        </w:rPr>
        <w:t>Nr. ONP/1.8./26/6487-SD (15.09.2026.)). Iespējamā vērtība nekustamā īpašuma - dzīvokļa atsavināšanai īrniekam varētu būt EUR 17</w:t>
      </w:r>
      <w:r>
        <w:rPr>
          <w:rFonts w:ascii="Times New Roman" w:hAnsi="Times New Roman"/>
          <w:szCs w:val="24"/>
          <w:lang w:eastAsia="lv-LV"/>
        </w:rPr>
        <w:t> </w:t>
      </w:r>
      <w:r w:rsidRPr="00F54489">
        <w:rPr>
          <w:rFonts w:ascii="Times New Roman" w:hAnsi="Times New Roman"/>
          <w:szCs w:val="24"/>
          <w:lang w:eastAsia="lv-LV"/>
        </w:rPr>
        <w:t>800</w:t>
      </w:r>
      <w:r>
        <w:rPr>
          <w:rFonts w:ascii="Times New Roman" w:hAnsi="Times New Roman"/>
          <w:szCs w:val="24"/>
          <w:lang w:eastAsia="lv-LV"/>
        </w:rPr>
        <w:t>.00</w:t>
      </w:r>
      <w:r w:rsidRPr="00F54489">
        <w:rPr>
          <w:rFonts w:ascii="Times New Roman" w:hAnsi="Times New Roman"/>
          <w:szCs w:val="24"/>
          <w:lang w:eastAsia="lv-LV"/>
        </w:rPr>
        <w:t xml:space="preserve"> (septiņpadsmit tūkstoši astoņi simti </w:t>
      </w:r>
      <w:proofErr w:type="spellStart"/>
      <w:r w:rsidRPr="00F54489">
        <w:rPr>
          <w:rFonts w:ascii="Times New Roman" w:hAnsi="Times New Roman"/>
          <w:i/>
          <w:iCs/>
          <w:szCs w:val="24"/>
          <w:lang w:eastAsia="lv-LV"/>
        </w:rPr>
        <w:t>euro</w:t>
      </w:r>
      <w:proofErr w:type="spellEnd"/>
      <w:r w:rsidRPr="00F54489">
        <w:rPr>
          <w:rFonts w:ascii="Times New Roman" w:hAnsi="Times New Roman"/>
          <w:szCs w:val="24"/>
          <w:lang w:eastAsia="lv-LV"/>
        </w:rPr>
        <w:t xml:space="preserve"> 00 centi).</w:t>
      </w:r>
    </w:p>
    <w:p w14:paraId="4B880CAD" w14:textId="77777777" w:rsidR="00AC6E3D" w:rsidRPr="004C3541" w:rsidRDefault="00AC6E3D" w:rsidP="00AC6E3D">
      <w:pPr>
        <w:ind w:firstLine="720"/>
        <w:jc w:val="both"/>
        <w:rPr>
          <w:rFonts w:ascii="Times New Roman" w:hAnsi="Times New Roman"/>
        </w:rPr>
      </w:pPr>
      <w:r w:rsidRPr="004C3541">
        <w:rPr>
          <w:rFonts w:ascii="Times New Roman" w:hAnsi="Times New Roman"/>
        </w:rPr>
        <w:t>Saskaņā ar:</w:t>
      </w:r>
    </w:p>
    <w:p w14:paraId="3D5B2AC8" w14:textId="77777777" w:rsidR="00AC6E3D" w:rsidRPr="004C3541" w:rsidRDefault="00AC6E3D" w:rsidP="00AC6E3D">
      <w:pPr>
        <w:ind w:left="720"/>
        <w:jc w:val="both"/>
        <w:rPr>
          <w:rFonts w:ascii="Times New Roman" w:hAnsi="Times New Roman"/>
        </w:rPr>
      </w:pPr>
      <w:r w:rsidRPr="004C3541">
        <w:rPr>
          <w:rFonts w:ascii="Times New Roman" w:hAnsi="Times New Roman"/>
        </w:rPr>
        <w:t xml:space="preserve"> Publiskas personas mantas atsavināšanas likuma:</w:t>
      </w:r>
    </w:p>
    <w:p w14:paraId="6D84FDA4" w14:textId="77777777" w:rsidR="00AC6E3D" w:rsidRPr="004C3541" w:rsidRDefault="00AC6E3D" w:rsidP="00AC6E3D">
      <w:pPr>
        <w:ind w:firstLine="578"/>
        <w:jc w:val="both"/>
        <w:rPr>
          <w:rFonts w:ascii="Times New Roman" w:hAnsi="Times New Roman"/>
        </w:rPr>
      </w:pPr>
      <w:r w:rsidRPr="004C3541">
        <w:rPr>
          <w:rFonts w:ascii="Times New Roman" w:hAnsi="Times New Roman"/>
        </w:rPr>
        <w:t xml:space="preserve">4.panta ceturtās daļas 5.punktu, atsevišķos gadījumos publiskas personas nekustamā īpašuma atsavināšanu var </w:t>
      </w:r>
      <w:r w:rsidRPr="004C3541">
        <w:rPr>
          <w:rFonts w:ascii="Times New Roman" w:hAnsi="Times New Roman"/>
          <w:u w:val="single"/>
        </w:rPr>
        <w:t>ierosināt šādas personas - īrnieks vai viņa ģimenes loceklis, ja viņš vēlas nopirkt</w:t>
      </w:r>
      <w:r w:rsidRPr="004C3541">
        <w:rPr>
          <w:rFonts w:ascii="Times New Roman" w:hAnsi="Times New Roman"/>
        </w:rPr>
        <w:t xml:space="preserve"> dzīvojamo māju, tās domājamo daļu vai </w:t>
      </w:r>
      <w:r w:rsidRPr="004C3541">
        <w:rPr>
          <w:rFonts w:ascii="Times New Roman" w:hAnsi="Times New Roman"/>
          <w:u w:val="single"/>
        </w:rPr>
        <w:t>dzīvokļa īpašumu šā likuma 45.pantā noteiktajā kārtībā</w:t>
      </w:r>
      <w:r w:rsidRPr="004C3541">
        <w:rPr>
          <w:rFonts w:ascii="Times New Roman" w:hAnsi="Times New Roman"/>
        </w:rPr>
        <w:t>;</w:t>
      </w:r>
    </w:p>
    <w:p w14:paraId="22036541" w14:textId="77777777" w:rsidR="00AC6E3D" w:rsidRPr="004C3541" w:rsidRDefault="00AC6E3D" w:rsidP="00AC6E3D">
      <w:pPr>
        <w:ind w:firstLine="720"/>
        <w:jc w:val="both"/>
        <w:rPr>
          <w:rFonts w:ascii="Times New Roman" w:hAnsi="Times New Roman"/>
        </w:rPr>
      </w:pPr>
      <w:r w:rsidRPr="004C3541">
        <w:rPr>
          <w:rFonts w:ascii="Times New Roman" w:hAnsi="Times New Roman"/>
        </w:rPr>
        <w:t>8.panta:</w:t>
      </w:r>
    </w:p>
    <w:p w14:paraId="77503F02" w14:textId="77777777" w:rsidR="00AC6E3D" w:rsidRPr="004C3541" w:rsidRDefault="00AC6E3D" w:rsidP="00AC6E3D">
      <w:pPr>
        <w:ind w:firstLine="720"/>
        <w:jc w:val="both"/>
        <w:rPr>
          <w:rFonts w:ascii="Times New Roman" w:hAnsi="Times New Roman"/>
        </w:rPr>
      </w:pPr>
      <w:r w:rsidRPr="004C3541">
        <w:rPr>
          <w:rFonts w:ascii="Times New Roman" w:hAnsi="Times New Roman"/>
        </w:rPr>
        <w:t xml:space="preserve">otro daļu, atsavināšanai paredzētā atvasinātas publiskas personas nekustamā īpašuma novērtēšanu organizē attiecīgās atvasinātās publiskās personas </w:t>
      </w:r>
      <w:r w:rsidRPr="004C3541">
        <w:rPr>
          <w:rFonts w:ascii="Times New Roman" w:hAnsi="Times New Roman"/>
          <w:u w:val="single"/>
        </w:rPr>
        <w:t>lēmējinstitūcijas noteiktajā kārtībā</w:t>
      </w:r>
      <w:r w:rsidRPr="004C3541">
        <w:rPr>
          <w:rFonts w:ascii="Times New Roman" w:hAnsi="Times New Roman"/>
        </w:rPr>
        <w:t>;</w:t>
      </w:r>
    </w:p>
    <w:p w14:paraId="5C8E2C1B" w14:textId="77777777" w:rsidR="00AC6E3D" w:rsidRPr="004C3541" w:rsidRDefault="00AC6E3D" w:rsidP="00AC6E3D">
      <w:pPr>
        <w:ind w:firstLine="720"/>
        <w:jc w:val="both"/>
        <w:rPr>
          <w:rFonts w:ascii="Times New Roman" w:hAnsi="Times New Roman"/>
        </w:rPr>
      </w:pPr>
      <w:r w:rsidRPr="004C3541">
        <w:rPr>
          <w:rFonts w:ascii="Times New Roman" w:hAnsi="Times New Roman"/>
        </w:rPr>
        <w:t xml:space="preserve">trešo daļu, nekustamā īpašuma novērtēšanas komisijas sastāvu un mantas </w:t>
      </w:r>
      <w:r w:rsidRPr="004C3541">
        <w:rPr>
          <w:rFonts w:ascii="Times New Roman" w:hAnsi="Times New Roman"/>
          <w:u w:val="single"/>
        </w:rPr>
        <w:t>nosacīto cenu apstiprina institūcija (amatpersona)</w:t>
      </w:r>
      <w:r w:rsidRPr="004C3541">
        <w:rPr>
          <w:rFonts w:ascii="Times New Roman" w:hAnsi="Times New Roman"/>
        </w:rPr>
        <w:t>, kura saskaņā ar šā panta pirmo un otro daļu organizē nekustamā īpašuma novērtēšanu;</w:t>
      </w:r>
    </w:p>
    <w:p w14:paraId="553EF5BA" w14:textId="77777777" w:rsidR="00AC6E3D" w:rsidRPr="004C3541" w:rsidRDefault="00AC6E3D" w:rsidP="00AC6E3D">
      <w:pPr>
        <w:ind w:firstLine="720"/>
        <w:jc w:val="both"/>
        <w:rPr>
          <w:rFonts w:ascii="Times New Roman" w:hAnsi="Times New Roman"/>
        </w:rPr>
      </w:pPr>
      <w:r w:rsidRPr="004C3541">
        <w:rPr>
          <w:rFonts w:ascii="Times New Roman" w:hAnsi="Times New Roman"/>
        </w:rPr>
        <w:t xml:space="preserve">36.panta trešo daļu, pārdodot publiskas personas nekustamo īpašumu uz nomaksu, </w:t>
      </w:r>
      <w:r w:rsidRPr="004C3541">
        <w:rPr>
          <w:rFonts w:ascii="Times New Roman" w:hAnsi="Times New Roman"/>
          <w:u w:val="single"/>
        </w:rPr>
        <w:t>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w:t>
      </w:r>
      <w:r w:rsidRPr="004C3541">
        <w:rPr>
          <w:rFonts w:ascii="Times New Roman" w:hAnsi="Times New Roman"/>
        </w:rPr>
        <w:t>.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6B65CC51" w14:textId="77777777" w:rsidR="00AC6E3D" w:rsidRPr="004C3541" w:rsidRDefault="00AC6E3D" w:rsidP="00AC6E3D">
      <w:pPr>
        <w:ind w:firstLine="720"/>
        <w:jc w:val="both"/>
        <w:rPr>
          <w:rFonts w:ascii="Times New Roman" w:hAnsi="Times New Roman"/>
          <w:u w:val="single"/>
        </w:rPr>
      </w:pPr>
      <w:r w:rsidRPr="004C3541">
        <w:rPr>
          <w:rFonts w:ascii="Times New Roman" w:hAnsi="Times New Roman"/>
        </w:rPr>
        <w:t xml:space="preserve">37.panta pirmās daļas 4.punktu, pārdot publiskas personas mantu par </w:t>
      </w:r>
      <w:r w:rsidRPr="004C3541">
        <w:rPr>
          <w:rFonts w:ascii="Times New Roman" w:hAnsi="Times New Roman"/>
          <w:u w:val="single"/>
        </w:rPr>
        <w:t>brīvu cenu var, ja:</w:t>
      </w:r>
    </w:p>
    <w:p w14:paraId="3B5C20E8" w14:textId="77777777" w:rsidR="00AC6E3D" w:rsidRPr="004C3541" w:rsidRDefault="00AC6E3D" w:rsidP="00AC6E3D">
      <w:pPr>
        <w:ind w:firstLine="720"/>
        <w:jc w:val="both"/>
        <w:rPr>
          <w:rFonts w:ascii="Times New Roman" w:hAnsi="Times New Roman"/>
        </w:rPr>
      </w:pPr>
      <w:r w:rsidRPr="004C3541">
        <w:rPr>
          <w:rFonts w:ascii="Times New Roman" w:hAnsi="Times New Roman"/>
          <w:u w:val="single"/>
        </w:rPr>
        <w:t>4) nekustamo īpašumu iegūst šā likuma 4.panta ceturtajā daļā minētā persona</w:t>
      </w:r>
      <w:r w:rsidRPr="004C3541">
        <w:rPr>
          <w:rFonts w:ascii="Times New Roman" w:hAnsi="Times New Roman"/>
        </w:rPr>
        <w:t>. Šajā gadījumā pārdošanas cena ir vienāda ar nosacīto cenu (8.pants);</w:t>
      </w:r>
    </w:p>
    <w:p w14:paraId="58674A42" w14:textId="77777777" w:rsidR="00AC6E3D" w:rsidRPr="004C3541" w:rsidRDefault="00AC6E3D" w:rsidP="00AC6E3D">
      <w:pPr>
        <w:ind w:firstLine="720"/>
        <w:jc w:val="both"/>
        <w:rPr>
          <w:rFonts w:ascii="Times New Roman" w:hAnsi="Times New Roman"/>
        </w:rPr>
      </w:pPr>
      <w:r w:rsidRPr="004C3541">
        <w:rPr>
          <w:rFonts w:ascii="Times New Roman" w:hAnsi="Times New Roman"/>
        </w:rPr>
        <w:t>45.panta:</w:t>
      </w:r>
    </w:p>
    <w:p w14:paraId="0D98A7FC" w14:textId="77777777" w:rsidR="00AC6E3D" w:rsidRPr="004C3541" w:rsidRDefault="00AC6E3D" w:rsidP="00AC6E3D">
      <w:pPr>
        <w:ind w:firstLine="720"/>
        <w:jc w:val="both"/>
        <w:rPr>
          <w:rFonts w:ascii="Times New Roman" w:hAnsi="Times New Roman"/>
        </w:rPr>
      </w:pPr>
      <w:r w:rsidRPr="004C3541">
        <w:rPr>
          <w:rFonts w:ascii="Times New Roman" w:hAnsi="Times New Roman"/>
        </w:rPr>
        <w:t xml:space="preserve">trešo daļu, </w:t>
      </w:r>
      <w:r w:rsidRPr="004C3541">
        <w:rPr>
          <w:rFonts w:ascii="Times New Roman" w:hAnsi="Times New Roman"/>
          <w:u w:val="single"/>
        </w:rPr>
        <w:t>atsavinot</w:t>
      </w:r>
      <w:r w:rsidRPr="004C3541">
        <w:rPr>
          <w:rFonts w:ascii="Times New Roman" w:hAnsi="Times New Roman"/>
        </w:rPr>
        <w:t xml:space="preserve"> valsts vai </w:t>
      </w:r>
      <w:r w:rsidRPr="004C3541">
        <w:rPr>
          <w:rFonts w:ascii="Times New Roman" w:hAnsi="Times New Roman"/>
          <w:u w:val="single"/>
        </w:rPr>
        <w:t>pašvaldības īpašumā esošu</w:t>
      </w:r>
      <w:r w:rsidRPr="004C3541">
        <w:rPr>
          <w:rFonts w:ascii="Times New Roman" w:hAnsi="Times New Roman"/>
        </w:rPr>
        <w:t xml:space="preserve"> viendzīvokļa māju vai </w:t>
      </w:r>
      <w:r w:rsidRPr="004C3541">
        <w:rPr>
          <w:rFonts w:ascii="Times New Roman" w:hAnsi="Times New Roman"/>
          <w:u w:val="single"/>
        </w:rPr>
        <w:t xml:space="preserve">dzīvokļa īpašumu, par kuru lietošanu likumā “Par dzīvojamo telpu īri” noteiktajā kārtībā ir noslēgts dzīvojamās telpas īres līgums, to vispirms </w:t>
      </w:r>
      <w:proofErr w:type="spellStart"/>
      <w:r w:rsidRPr="004C3541">
        <w:rPr>
          <w:rFonts w:ascii="Times New Roman" w:hAnsi="Times New Roman"/>
          <w:u w:val="single"/>
        </w:rPr>
        <w:t>rakstveidā</w:t>
      </w:r>
      <w:proofErr w:type="spellEnd"/>
      <w:r w:rsidRPr="004C3541">
        <w:rPr>
          <w:rFonts w:ascii="Times New Roman" w:hAnsi="Times New Roman"/>
          <w:u w:val="single"/>
        </w:rPr>
        <w:t xml:space="preserve"> piedāvā pirkt īrniekam</w:t>
      </w:r>
      <w:r w:rsidRPr="004C3541">
        <w:rPr>
          <w:rFonts w:ascii="Times New Roman" w:hAnsi="Times New Roman"/>
        </w:rPr>
        <w:t xml:space="preserve"> un viņa ģimenes locekļiem;</w:t>
      </w:r>
    </w:p>
    <w:p w14:paraId="34713881" w14:textId="77777777" w:rsidR="00AC6E3D" w:rsidRPr="004C3541" w:rsidRDefault="00AC6E3D" w:rsidP="00AC6E3D">
      <w:pPr>
        <w:ind w:firstLine="720"/>
        <w:jc w:val="both"/>
        <w:rPr>
          <w:rFonts w:ascii="Times New Roman" w:hAnsi="Times New Roman"/>
          <w:u w:val="single"/>
        </w:rPr>
      </w:pPr>
      <w:r w:rsidRPr="004C3541">
        <w:rPr>
          <w:rFonts w:ascii="Times New Roman" w:hAnsi="Times New Roman"/>
        </w:rPr>
        <w:t xml:space="preserve">ceturto daļu, </w:t>
      </w:r>
      <w:r w:rsidRPr="004C3541">
        <w:rPr>
          <w:rFonts w:ascii="Times New Roman" w:hAnsi="Times New Roman"/>
          <w:u w:val="single"/>
        </w:rPr>
        <w:t xml:space="preserve">Īrnieks </w:t>
      </w:r>
      <w:r w:rsidRPr="004C3541">
        <w:rPr>
          <w:rFonts w:ascii="Times New Roman" w:hAnsi="Times New Roman"/>
        </w:rPr>
        <w:t xml:space="preserve">vai viņa ģimenes locekļi </w:t>
      </w:r>
      <w:r w:rsidRPr="004C3541">
        <w:rPr>
          <w:rFonts w:ascii="Times New Roman" w:hAnsi="Times New Roman"/>
          <w:u w:val="single"/>
        </w:rPr>
        <w:t>var pirkt īrēto</w:t>
      </w:r>
      <w:r w:rsidRPr="004C3541">
        <w:rPr>
          <w:rFonts w:ascii="Times New Roman" w:hAnsi="Times New Roman"/>
        </w:rPr>
        <w:t xml:space="preserve"> viendzīvokļa māju vai </w:t>
      </w:r>
      <w:r w:rsidRPr="004C3541">
        <w:rPr>
          <w:rFonts w:ascii="Times New Roman" w:hAnsi="Times New Roman"/>
          <w:u w:val="single"/>
        </w:rPr>
        <w:t>dzīvokļa īpašumu, ja:</w:t>
      </w:r>
    </w:p>
    <w:p w14:paraId="76916B0D" w14:textId="77777777" w:rsidR="00AC6E3D" w:rsidRPr="004C3541" w:rsidRDefault="00AC6E3D" w:rsidP="00AC6E3D">
      <w:pPr>
        <w:ind w:left="720"/>
        <w:jc w:val="both"/>
        <w:rPr>
          <w:rFonts w:ascii="Times New Roman" w:hAnsi="Times New Roman"/>
        </w:rPr>
      </w:pPr>
      <w:r w:rsidRPr="004C3541">
        <w:rPr>
          <w:rFonts w:ascii="Times New Roman" w:hAnsi="Times New Roman"/>
        </w:rPr>
        <w:t>2) tiesā nav celta prasība par īres līguma izbeigšanu.</w:t>
      </w:r>
    </w:p>
    <w:p w14:paraId="43C4C8C9" w14:textId="77777777" w:rsidR="00AC6E3D" w:rsidRPr="004C3541" w:rsidRDefault="00AC6E3D" w:rsidP="00AC6E3D">
      <w:pPr>
        <w:ind w:firstLine="720"/>
        <w:jc w:val="both"/>
        <w:rPr>
          <w:rFonts w:ascii="Times New Roman" w:hAnsi="Times New Roman"/>
          <w:u w:val="single"/>
        </w:rPr>
      </w:pPr>
      <w:r w:rsidRPr="004C3541">
        <w:rPr>
          <w:rFonts w:ascii="Times New Roman" w:hAnsi="Times New Roman"/>
        </w:rPr>
        <w:t xml:space="preserve">likuma “Par valsts un pašvaldību dzīvojamo māju privatizāciju” Pārejas noteikumu 30.punktu, no 2006.gada 1.septembra valsts vai pašvaldības dzīvojamās mājas, to domājamās daļas, ja dzīvojamā māja ir valsts vai pašvaldības un kādas citas personas kopīpašumā, kā arī </w:t>
      </w:r>
      <w:r w:rsidRPr="004C3541">
        <w:rPr>
          <w:rFonts w:ascii="Times New Roman" w:hAnsi="Times New Roman"/>
          <w:u w:val="single"/>
        </w:rPr>
        <w:t>dzīvojamās mājās esoši dzīvokļi</w:t>
      </w:r>
      <w:r w:rsidRPr="004C3541">
        <w:rPr>
          <w:rFonts w:ascii="Times New Roman" w:hAnsi="Times New Roman"/>
        </w:rPr>
        <w:t xml:space="preserve">, mākslinieku darbnīcas un neapdzīvojamās telpas </w:t>
      </w:r>
      <w:r w:rsidRPr="004C3541">
        <w:rPr>
          <w:rFonts w:ascii="Times New Roman" w:hAnsi="Times New Roman"/>
          <w:u w:val="single"/>
        </w:rPr>
        <w:t>tiek atsavinātas saskaņā ar Publiskas personas mantas atsavināšanas likumu;</w:t>
      </w:r>
    </w:p>
    <w:p w14:paraId="6F57929F" w14:textId="77777777" w:rsidR="00AC6E3D" w:rsidRPr="004C3541" w:rsidRDefault="00AC6E3D" w:rsidP="00AC6E3D">
      <w:pPr>
        <w:ind w:right="43" w:firstLine="720"/>
        <w:jc w:val="both"/>
        <w:rPr>
          <w:rFonts w:ascii="Times New Roman" w:hAnsi="Times New Roman"/>
        </w:rPr>
      </w:pPr>
      <w:r w:rsidRPr="004C3541">
        <w:rPr>
          <w:rFonts w:ascii="Times New Roman" w:hAnsi="Times New Roman"/>
        </w:rPr>
        <w:t>likuma „Civillikums. TREŠĀ DAĻA. Lietu tiesības”:</w:t>
      </w:r>
    </w:p>
    <w:p w14:paraId="0DA0C22B" w14:textId="77777777" w:rsidR="00AC6E3D" w:rsidRPr="004C3541" w:rsidRDefault="00AC6E3D" w:rsidP="00AC6E3D">
      <w:pPr>
        <w:ind w:right="43" w:firstLine="720"/>
        <w:jc w:val="both"/>
        <w:rPr>
          <w:rFonts w:ascii="Times New Roman" w:hAnsi="Times New Roman"/>
        </w:rPr>
      </w:pPr>
      <w:r w:rsidRPr="004C3541">
        <w:rPr>
          <w:rFonts w:ascii="Times New Roman" w:hAnsi="Times New Roman"/>
        </w:rPr>
        <w:t xml:space="preserve"> 927.pantu, īpašums ir pilnīgas varas tiesība par lietu, t. i. tiesība valdīt un lietot to, iegūt no tās visus iespējamos labumus, ar to rīkoties un noteiktā kārtā atprasīt to atpakaļ no katras trešās personas ar īpašuma prasību;</w:t>
      </w:r>
    </w:p>
    <w:p w14:paraId="6B45AE61" w14:textId="77777777" w:rsidR="00AC6E3D" w:rsidRPr="004C3541" w:rsidRDefault="00AC6E3D" w:rsidP="00AC6E3D">
      <w:pPr>
        <w:ind w:right="43" w:firstLine="720"/>
        <w:jc w:val="both"/>
        <w:rPr>
          <w:rFonts w:ascii="Times New Roman" w:hAnsi="Times New Roman"/>
        </w:rPr>
      </w:pPr>
      <w:r w:rsidRPr="004C3541">
        <w:rPr>
          <w:rFonts w:ascii="Times New Roman" w:hAnsi="Times New Roman"/>
        </w:rPr>
        <w:t>1036.pantu, īpašums dod īpašniekam vienam pašam pilnīgas varas tiesību par lietu, ciktāl šī tiesība nav pakļauta sevišķi noteiktiem aprobežojumiem.</w:t>
      </w:r>
    </w:p>
    <w:p w14:paraId="6B3FB95E" w14:textId="77777777" w:rsidR="00AC6E3D" w:rsidRPr="004C3541" w:rsidRDefault="00AC6E3D" w:rsidP="00AC6E3D">
      <w:pPr>
        <w:ind w:right="43" w:firstLine="720"/>
        <w:jc w:val="both"/>
        <w:rPr>
          <w:rFonts w:ascii="Times New Roman" w:hAnsi="Times New Roman"/>
        </w:rPr>
      </w:pPr>
      <w:r w:rsidRPr="004C3541">
        <w:rPr>
          <w:rFonts w:ascii="Times New Roman" w:hAnsi="Times New Roman"/>
        </w:rPr>
        <w:t>likuma „Civillikums. CETURTĀ DAĻA. Saistību tiesības”</w:t>
      </w:r>
    </w:p>
    <w:p w14:paraId="06B74E5A" w14:textId="77777777" w:rsidR="00AC6E3D" w:rsidRPr="004C3541" w:rsidRDefault="00AC6E3D" w:rsidP="00AC6E3D">
      <w:pPr>
        <w:ind w:right="43" w:firstLine="720"/>
        <w:jc w:val="both"/>
        <w:rPr>
          <w:rFonts w:ascii="Times New Roman" w:hAnsi="Times New Roman"/>
        </w:rPr>
      </w:pPr>
      <w:r w:rsidRPr="004C3541">
        <w:rPr>
          <w:rFonts w:ascii="Times New Roman" w:hAnsi="Times New Roman"/>
        </w:rPr>
        <w:t>2069.pantu,</w:t>
      </w:r>
      <w:r w:rsidRPr="004C3541">
        <w:rPr>
          <w:rFonts w:ascii="Times New Roman" w:hAnsi="Times New Roman"/>
          <w:color w:val="414142"/>
          <w:shd w:val="clear" w:color="auto" w:fill="FFFFFF"/>
        </w:rPr>
        <w:t xml:space="preserve"> </w:t>
      </w:r>
      <w:r w:rsidRPr="004C3541">
        <w:rPr>
          <w:rFonts w:ascii="Times New Roman" w:hAnsi="Times New Roman"/>
          <w:u w:val="single"/>
        </w:rPr>
        <w:t>pārdevējs var paturēt sev īpašuma tiesību uz pārdoto lietu vai nu tā, ka šī tiesība viņam paliek līdz tam laikam, kamēr nav galīgi samaksāta pirkuma maksa</w:t>
      </w:r>
      <w:r w:rsidRPr="004C3541">
        <w:rPr>
          <w:rFonts w:ascii="Times New Roman" w:hAnsi="Times New Roman"/>
        </w:rPr>
        <w:t>, vai arī tā, ka īpašuma tiesība pāriet atpakaļ uz viņu, ja pircējs nesamaksā. Ja rodas šaubas par līdzēju nodomu, tad pieņemams par nolīgtu, ka īpašuma tiesība paliek pārdevējam, kamēr nav galīgi samaksāta pirkuma maksa;</w:t>
      </w:r>
    </w:p>
    <w:p w14:paraId="41458845" w14:textId="77777777" w:rsidR="00AC6E3D" w:rsidRPr="004C3541" w:rsidRDefault="00AC6E3D" w:rsidP="00AC6E3D">
      <w:pPr>
        <w:ind w:right="43" w:firstLine="720"/>
        <w:jc w:val="both"/>
        <w:rPr>
          <w:rFonts w:ascii="Times New Roman" w:hAnsi="Times New Roman"/>
        </w:rPr>
      </w:pPr>
      <w:r w:rsidRPr="004C3541">
        <w:rPr>
          <w:rFonts w:ascii="Times New Roman" w:hAnsi="Times New Roman"/>
        </w:rPr>
        <w:t xml:space="preserve">2070.pantu,  </w:t>
      </w:r>
      <w:r w:rsidRPr="004C3541">
        <w:rPr>
          <w:rFonts w:ascii="Times New Roman" w:hAnsi="Times New Roman"/>
          <w:u w:val="single"/>
        </w:rPr>
        <w:t>ja nolīgta tiesība maksāt pirkuma cenu pa daļām un pircējs palaiž divus maksājumu termiņus</w:t>
      </w:r>
      <w:r w:rsidRPr="004C3541">
        <w:rPr>
          <w:rFonts w:ascii="Times New Roman" w:hAnsi="Times New Roman"/>
        </w:rPr>
        <w:t>, pie kam pārdevējs nevēlas aprobežoties ar nokavēto maksājumu piedzīšanu, vai ja pircējs atsavina pirkto mantu, vai to nozaudē, vai tā sabojā, ka tās vērtība vairs nesedz nenokārtotos maksājumus, tad pārdevējs var prasīt līguma atcelšanu un pārdotās mantas atdošanu līdz ar atlīdzību par lietošanu starplaikā no mantas nodošanas pircējam līdz atdošanai pārdevējam un par pēdējam nodarītiem zaudējumiem. Summā, kas pārdevējam uz šā pamata pienākas no pircēja, ieskaitāmi visi pircēja izdarītie maksājumi, un ja tie pārsniedz šo summu, tad atlikums atmaksājams pircējam. Šiem noteikumiem pretēji nolīgumi nav spēkā;</w:t>
      </w:r>
    </w:p>
    <w:p w14:paraId="2389940A" w14:textId="77777777" w:rsidR="00AC6E3D" w:rsidRPr="004C3541" w:rsidRDefault="00AC6E3D" w:rsidP="00AC6E3D">
      <w:pPr>
        <w:ind w:firstLine="720"/>
        <w:jc w:val="both"/>
        <w:rPr>
          <w:rFonts w:ascii="Times New Roman" w:hAnsi="Times New Roman"/>
        </w:rPr>
      </w:pPr>
      <w:r w:rsidRPr="004C3541">
        <w:rPr>
          <w:rFonts w:ascii="Times New Roman" w:hAnsi="Times New Roman"/>
        </w:rPr>
        <w:t>Ministru Kabineta 2011.gada 1.februāra noteikumu Nr.109 “Kārtība, kādā atsavināma publiskas personas manta”:</w:t>
      </w:r>
    </w:p>
    <w:p w14:paraId="7000F65B" w14:textId="77777777" w:rsidR="00AC6E3D" w:rsidRPr="004C3541" w:rsidRDefault="00AC6E3D" w:rsidP="00AC6E3D">
      <w:pPr>
        <w:ind w:left="720"/>
        <w:jc w:val="both"/>
        <w:rPr>
          <w:rFonts w:ascii="Times New Roman" w:hAnsi="Times New Roman"/>
        </w:rPr>
      </w:pPr>
      <w:r w:rsidRPr="004C3541">
        <w:rPr>
          <w:rFonts w:ascii="Times New Roman" w:hAnsi="Times New Roman"/>
        </w:rPr>
        <w:t>1.punktu, noteikumi nosaka:</w:t>
      </w:r>
    </w:p>
    <w:p w14:paraId="6FF80022" w14:textId="77777777" w:rsidR="00AC6E3D" w:rsidRPr="004C3541" w:rsidRDefault="00AC6E3D" w:rsidP="00AC6E3D">
      <w:pPr>
        <w:ind w:firstLine="720"/>
        <w:jc w:val="both"/>
        <w:rPr>
          <w:rFonts w:ascii="Times New Roman" w:hAnsi="Times New Roman"/>
        </w:rPr>
      </w:pPr>
      <w:r w:rsidRPr="004C3541">
        <w:rPr>
          <w:rFonts w:ascii="Times New Roman" w:hAnsi="Times New Roman"/>
        </w:rPr>
        <w:t xml:space="preserve">1.1. kārtību, kādā Publiskas personas mantas atsavināšanas likuma (turpmāk – likums) 4.panta ceturtajā daļā minētās personas iesniedz atsavināšanas ierosinājumu, kā arī kārtību, kādā tiek izskatīti saņemtie atsavināšanas ierosinājumi un pieņemts lēmums par publiskas personas mantas nodošanu atsavināšanai vai atsavināšanas ierosinājuma atteikumu un tiek atcelts lēmums par publiskas personas mantas nodošanu atsavināšanai; </w:t>
      </w:r>
    </w:p>
    <w:p w14:paraId="182A1AF4" w14:textId="77777777" w:rsidR="00AC6E3D" w:rsidRPr="004C3541" w:rsidRDefault="00AC6E3D" w:rsidP="00AC6E3D">
      <w:pPr>
        <w:ind w:firstLine="720"/>
        <w:jc w:val="both"/>
        <w:rPr>
          <w:rFonts w:ascii="Times New Roman" w:hAnsi="Times New Roman"/>
        </w:rPr>
      </w:pPr>
      <w:r w:rsidRPr="004C3541">
        <w:rPr>
          <w:rFonts w:ascii="Times New Roman" w:hAnsi="Times New Roman"/>
        </w:rPr>
        <w:t>2.punktu, likuma 4.panta ceturtajā daļā norādītās personas (turpmāk – atsavināšanas ierosinātāji) publiskas personas nekustamā īpašuma atsavināšanas ierosinājumu (turpmāk – atsavināšanas ierosinājums) iesniedz:</w:t>
      </w:r>
    </w:p>
    <w:p w14:paraId="2258CD32" w14:textId="77777777" w:rsidR="00AC6E3D" w:rsidRPr="004C3541" w:rsidRDefault="00AC6E3D" w:rsidP="00AC6E3D">
      <w:pPr>
        <w:ind w:left="720"/>
        <w:jc w:val="both"/>
        <w:rPr>
          <w:rFonts w:ascii="Times New Roman" w:hAnsi="Times New Roman"/>
        </w:rPr>
      </w:pPr>
      <w:r w:rsidRPr="004C3541">
        <w:rPr>
          <w:rFonts w:ascii="Times New Roman" w:hAnsi="Times New Roman"/>
        </w:rPr>
        <w:t>2.3. attiecīgajā pašvaldībā, ja ierosina atsavināt pašvaldības nekustamo īpašumu;</w:t>
      </w:r>
    </w:p>
    <w:p w14:paraId="43C4C6BD" w14:textId="77777777" w:rsidR="00AC6E3D" w:rsidRPr="004C3541" w:rsidRDefault="00AC6E3D" w:rsidP="00AC6E3D">
      <w:pPr>
        <w:ind w:firstLine="720"/>
        <w:jc w:val="both"/>
        <w:rPr>
          <w:rFonts w:ascii="Times New Roman" w:hAnsi="Times New Roman"/>
        </w:rPr>
      </w:pPr>
      <w:r w:rsidRPr="004C3541">
        <w:rPr>
          <w:rFonts w:ascii="Times New Roman" w:hAnsi="Times New Roman"/>
        </w:rPr>
        <w:t xml:space="preserve">5.punktu, ja dzīvojamās mājas, tās domājamās daļas vai dzīvokļa īpašuma atsavināšanas ierosinājumu iesniedz likuma 4.panta ceturtās daļas 5.punktā minētās personas, </w:t>
      </w:r>
      <w:r w:rsidRPr="004C3541">
        <w:rPr>
          <w:rFonts w:ascii="Times New Roman" w:hAnsi="Times New Roman"/>
          <w:u w:val="single"/>
        </w:rPr>
        <w:t>ierosinājumu paraksta īrnieks</w:t>
      </w:r>
      <w:r w:rsidRPr="004C3541">
        <w:rPr>
          <w:rFonts w:ascii="Times New Roman" w:hAnsi="Times New Roman"/>
        </w:rPr>
        <w:t xml:space="preserve"> (īrnieki, ja atsavināts tiek kopējais dzīvoklis) vai </w:t>
      </w:r>
      <w:r w:rsidRPr="004C3541">
        <w:rPr>
          <w:rFonts w:ascii="Times New Roman" w:hAnsi="Times New Roman"/>
          <w:u w:val="single"/>
        </w:rPr>
        <w:t>viņa ģimenes loceklis</w:t>
      </w:r>
      <w:r w:rsidRPr="004C3541">
        <w:rPr>
          <w:rFonts w:ascii="Times New Roman" w:hAnsi="Times New Roman"/>
        </w:rPr>
        <w:t>. Atsavināšanas ierosinājumam pievieno:</w:t>
      </w:r>
    </w:p>
    <w:p w14:paraId="6F0916C0" w14:textId="77777777" w:rsidR="00AC6E3D" w:rsidRPr="004C3541" w:rsidRDefault="00AC6E3D" w:rsidP="00AC6E3D">
      <w:pPr>
        <w:ind w:firstLine="720"/>
        <w:jc w:val="both"/>
        <w:rPr>
          <w:rFonts w:ascii="Times New Roman" w:hAnsi="Times New Roman"/>
        </w:rPr>
      </w:pPr>
      <w:r w:rsidRPr="004C3541">
        <w:rPr>
          <w:rFonts w:ascii="Times New Roman" w:hAnsi="Times New Roman"/>
        </w:rPr>
        <w:t>5.2. īrnieka un viņa ģimenes locekļu notariāli apliecinātu vienošanos par to, kurš vai kuri no viņiem iegūs īpašumā dzīvojamo māju, tās domājamo daļu vai dzīvokļa īpašumu;</w:t>
      </w:r>
    </w:p>
    <w:p w14:paraId="4ABAB8A3" w14:textId="77777777" w:rsidR="00AC6E3D" w:rsidRPr="004C3541" w:rsidRDefault="00AC6E3D" w:rsidP="00AC6E3D">
      <w:pPr>
        <w:ind w:firstLine="720"/>
        <w:jc w:val="both"/>
        <w:rPr>
          <w:rFonts w:ascii="Times New Roman" w:hAnsi="Times New Roman"/>
        </w:rPr>
      </w:pPr>
      <w:r w:rsidRPr="004C3541">
        <w:rPr>
          <w:rFonts w:ascii="Times New Roman" w:hAnsi="Times New Roman"/>
        </w:rPr>
        <w:t xml:space="preserve">5.3. atsavināmā īpašuma </w:t>
      </w:r>
      <w:r w:rsidRPr="004C3541">
        <w:rPr>
          <w:rFonts w:ascii="Times New Roman" w:hAnsi="Times New Roman"/>
          <w:u w:val="single"/>
        </w:rPr>
        <w:t>dzīvojamās telpas īres līguma kopiju</w:t>
      </w:r>
      <w:r w:rsidRPr="004C3541">
        <w:rPr>
          <w:rFonts w:ascii="Times New Roman" w:hAnsi="Times New Roman"/>
        </w:rPr>
        <w:t xml:space="preserve"> (ja atsavināts tiek kopējais dzīvoklis, – īres līgumu); </w:t>
      </w:r>
    </w:p>
    <w:p w14:paraId="784A2CD6" w14:textId="77777777" w:rsidR="00AC6E3D" w:rsidRPr="004C3541" w:rsidRDefault="00AC6E3D" w:rsidP="00AC6E3D">
      <w:pPr>
        <w:ind w:left="720"/>
        <w:jc w:val="both"/>
        <w:rPr>
          <w:rFonts w:ascii="Times New Roman" w:hAnsi="Times New Roman"/>
        </w:rPr>
      </w:pPr>
      <w:r w:rsidRPr="004C3541">
        <w:rPr>
          <w:rFonts w:ascii="Times New Roman" w:hAnsi="Times New Roman"/>
        </w:rPr>
        <w:t xml:space="preserve">5.4. </w:t>
      </w:r>
      <w:r w:rsidRPr="004C3541">
        <w:rPr>
          <w:rFonts w:ascii="Times New Roman" w:hAnsi="Times New Roman"/>
          <w:u w:val="single"/>
        </w:rPr>
        <w:t>izziņu par īres un komunālo maksājumu parāda</w:t>
      </w:r>
      <w:r w:rsidRPr="004C3541">
        <w:rPr>
          <w:rFonts w:ascii="Times New Roman" w:hAnsi="Times New Roman"/>
        </w:rPr>
        <w:t xml:space="preserve"> esību vai </w:t>
      </w:r>
      <w:proofErr w:type="spellStart"/>
      <w:r w:rsidRPr="004C3541">
        <w:rPr>
          <w:rFonts w:ascii="Times New Roman" w:hAnsi="Times New Roman"/>
        </w:rPr>
        <w:t>neesību</w:t>
      </w:r>
      <w:proofErr w:type="spellEnd"/>
      <w:r w:rsidRPr="004C3541">
        <w:rPr>
          <w:rFonts w:ascii="Times New Roman" w:hAnsi="Times New Roman"/>
        </w:rPr>
        <w:t>.</w:t>
      </w:r>
    </w:p>
    <w:p w14:paraId="50A715F6" w14:textId="77777777" w:rsidR="00AC6E3D" w:rsidRPr="00F54489" w:rsidRDefault="00AC6E3D" w:rsidP="00AC6E3D">
      <w:pPr>
        <w:ind w:right="43" w:firstLine="567"/>
        <w:jc w:val="both"/>
        <w:rPr>
          <w:rFonts w:ascii="Times New Roman" w:hAnsi="Times New Roman"/>
          <w:szCs w:val="24"/>
        </w:rPr>
      </w:pPr>
      <w:r w:rsidRPr="00F54489">
        <w:rPr>
          <w:rFonts w:ascii="Times New Roman" w:hAnsi="Times New Roman"/>
          <w:szCs w:val="24"/>
        </w:rPr>
        <w:t>Olaines novada pašvaldības dome secina, ka:</w:t>
      </w:r>
    </w:p>
    <w:p w14:paraId="350260E6" w14:textId="77777777" w:rsidR="00AC6E3D" w:rsidRPr="00F54489" w:rsidRDefault="00AC6E3D" w:rsidP="00AC6E3D">
      <w:pPr>
        <w:numPr>
          <w:ilvl w:val="0"/>
          <w:numId w:val="39"/>
        </w:numPr>
        <w:ind w:left="426" w:right="43" w:hanging="284"/>
        <w:jc w:val="both"/>
        <w:rPr>
          <w:rFonts w:ascii="Times New Roman" w:hAnsi="Times New Roman"/>
          <w:szCs w:val="24"/>
        </w:rPr>
      </w:pPr>
      <w:r w:rsidRPr="00F54489">
        <w:rPr>
          <w:rFonts w:ascii="Times New Roman" w:hAnsi="Times New Roman"/>
          <w:szCs w:val="24"/>
        </w:rPr>
        <w:t>dzīvokļa Pionieru ielā 92-3, Jaunolainē, Olaines pagastā, Olaines novadā (kadastra numurs: 80809001194) īpašuma tiesības ir ierakstītas zemesgrāmatā uz Olaines novada pašvaldības vārda;</w:t>
      </w:r>
    </w:p>
    <w:p w14:paraId="374C2BED" w14:textId="77777777" w:rsidR="00AC6E3D" w:rsidRPr="00F54489" w:rsidRDefault="00AC6E3D" w:rsidP="00AC6E3D">
      <w:pPr>
        <w:numPr>
          <w:ilvl w:val="0"/>
          <w:numId w:val="39"/>
        </w:numPr>
        <w:ind w:left="426" w:hanging="284"/>
        <w:jc w:val="both"/>
        <w:rPr>
          <w:rFonts w:ascii="Times New Roman" w:hAnsi="Times New Roman"/>
          <w:szCs w:val="24"/>
        </w:rPr>
      </w:pPr>
      <w:r w:rsidRPr="00F54489">
        <w:rPr>
          <w:rFonts w:ascii="Times New Roman" w:hAnsi="Times New Roman"/>
          <w:szCs w:val="24"/>
        </w:rPr>
        <w:t xml:space="preserve">Pašvaldībai, rīkojoties ar tai piederošu nekustamo īpašumu </w:t>
      </w:r>
      <w:r w:rsidRPr="00F54489">
        <w:rPr>
          <w:rFonts w:ascii="Times New Roman" w:hAnsi="Times New Roman"/>
          <w:szCs w:val="24"/>
          <w:u w:val="single"/>
        </w:rPr>
        <w:t>jānodrošina savu mantisko interešu aizsardzība un jānovērš risks, ka pirkuma maksas samaksa netiek veikta pilnā apmērā</w:t>
      </w:r>
      <w:r w:rsidRPr="00F54489">
        <w:rPr>
          <w:rFonts w:ascii="Times New Roman" w:hAnsi="Times New Roman"/>
          <w:szCs w:val="24"/>
        </w:rPr>
        <w:t xml:space="preserve">. Tādēļ, pieļaujot pirkuma maksas samaksu pa daļām, nepieciešams noteikt skaidru un izpildāmu maksājumu kārtību, paredzēt atlīdzību par atlikto maksājumu, kā arī </w:t>
      </w:r>
      <w:r w:rsidRPr="00F54489">
        <w:rPr>
          <w:rFonts w:ascii="Times New Roman" w:hAnsi="Times New Roman"/>
          <w:szCs w:val="24"/>
          <w:u w:val="single"/>
        </w:rPr>
        <w:t>pirkuma līgumā saglabāt pašvaldības īpašuma tiesību uz nekustamo īpašumu līdz pilnīgai pirkuma maksas samaksai</w:t>
      </w:r>
      <w:r w:rsidRPr="00F54489">
        <w:rPr>
          <w:rFonts w:ascii="Times New Roman" w:hAnsi="Times New Roman"/>
          <w:szCs w:val="24"/>
        </w:rPr>
        <w:t>.</w:t>
      </w:r>
    </w:p>
    <w:p w14:paraId="003DEACF" w14:textId="77777777" w:rsidR="00AC6E3D" w:rsidRPr="00F54489" w:rsidRDefault="00AC6E3D" w:rsidP="00AC6E3D">
      <w:pPr>
        <w:numPr>
          <w:ilvl w:val="0"/>
          <w:numId w:val="39"/>
        </w:numPr>
        <w:ind w:left="426" w:right="43" w:hanging="284"/>
        <w:jc w:val="both"/>
        <w:rPr>
          <w:rFonts w:ascii="Times New Roman" w:hAnsi="Times New Roman"/>
          <w:szCs w:val="24"/>
        </w:rPr>
      </w:pPr>
      <w:r w:rsidRPr="00F54489">
        <w:rPr>
          <w:rFonts w:ascii="Times New Roman" w:hAnsi="Times New Roman"/>
          <w:szCs w:val="24"/>
        </w:rPr>
        <w:t>atbilstoši Olaines novada domes 2018.gada 24.oktobra sēdes lēmuma “Par nekustamā īpašuma atsavināšanas cenas noteikšanas kārtību” (ar grozījumiem 23.02.2022.)  3.2.2., 3.2.3., 3.2.4. un 3.2.5.3.punktam apstiprināma pārdošanas cena EUR18200.00.</w:t>
      </w:r>
    </w:p>
    <w:p w14:paraId="6265B428" w14:textId="77777777" w:rsidR="00AC6E3D" w:rsidRPr="00F54489" w:rsidRDefault="00AC6E3D" w:rsidP="00AC6E3D">
      <w:pPr>
        <w:ind w:right="43" w:firstLine="567"/>
        <w:jc w:val="both"/>
        <w:rPr>
          <w:rFonts w:ascii="Times New Roman" w:hAnsi="Times New Roman"/>
          <w:szCs w:val="24"/>
          <w:lang w:eastAsia="lv-LV"/>
        </w:rPr>
      </w:pPr>
      <w:r w:rsidRPr="00F54489">
        <w:rPr>
          <w:rFonts w:ascii="Times New Roman" w:hAnsi="Times New Roman"/>
          <w:szCs w:val="24"/>
          <w:lang w:eastAsia="lv-LV"/>
        </w:rPr>
        <w:t xml:space="preserve">Ņemot vērā iepriekš minēto, Finanšu komitejas 2026.gada 23.septembra sēdes protokolu Nr.9 un, pamatojoties uz Pašvaldību likuma 10.panta pirmās daļas 21.punktu, Publiskas personas mantas atsavināšanas likuma 4.panta ceturtās daļas 5.punktu, 5.panta pirmo un otro daļu, 8.panta pirmo un otro daļu, 36.panta trešo daļu, 37.panta pirmās daļas 4.punktu, 45.panta ceturto daļu, likuma “Par valsts un pašvaldību dzīvojamo māju privatizāciju” Pārejas noteikumu  30.punktu, likuma „Civillikums. TREŠĀ DAĻA. Lietu tiesības” 927. un 1036.pantu, likuma „Civillikums. CETURTĀ DAĻA. Saistību tiesības” 2069. un 2070.pantu,  Ministru Kabineta 2011.gada 1.februāra noteikumiem Nr.109 “Kārtība, kādā atsavināma publiskas personas manta”, </w:t>
      </w:r>
      <w:r w:rsidRPr="00F54489">
        <w:rPr>
          <w:rFonts w:ascii="Times New Roman" w:hAnsi="Times New Roman"/>
          <w:b/>
          <w:szCs w:val="24"/>
          <w:lang w:eastAsia="lv-LV"/>
        </w:rPr>
        <w:t>dome nolemj:</w:t>
      </w:r>
    </w:p>
    <w:p w14:paraId="72BD3BC5" w14:textId="77777777" w:rsidR="00AC6E3D" w:rsidRPr="00F54489" w:rsidRDefault="00AC6E3D" w:rsidP="00AC6E3D">
      <w:pPr>
        <w:ind w:right="43"/>
        <w:jc w:val="both"/>
        <w:rPr>
          <w:rFonts w:ascii="Times New Roman" w:hAnsi="Times New Roman"/>
          <w:szCs w:val="24"/>
          <w:lang w:eastAsia="lv-LV"/>
        </w:rPr>
      </w:pPr>
    </w:p>
    <w:p w14:paraId="61508A66" w14:textId="37C4639C" w:rsidR="00AC6E3D" w:rsidRDefault="00AC6E3D" w:rsidP="00AC6E3D">
      <w:pPr>
        <w:numPr>
          <w:ilvl w:val="0"/>
          <w:numId w:val="37"/>
        </w:numPr>
        <w:ind w:right="43"/>
        <w:jc w:val="both"/>
        <w:rPr>
          <w:rFonts w:ascii="Times New Roman" w:hAnsi="Times New Roman"/>
          <w:szCs w:val="24"/>
          <w:lang w:eastAsia="lv-LV"/>
        </w:rPr>
      </w:pPr>
      <w:r w:rsidRPr="00F54489">
        <w:rPr>
          <w:rFonts w:ascii="Times New Roman" w:hAnsi="Times New Roman"/>
          <w:szCs w:val="24"/>
          <w:lang w:eastAsia="lv-LV"/>
        </w:rPr>
        <w:t xml:space="preserve">Slēgt pirkuma līgumu par dzīvokļa īpašuma </w:t>
      </w:r>
      <w:bookmarkStart w:id="43" w:name="_Hlk227478182"/>
      <w:r w:rsidRPr="00F54489">
        <w:rPr>
          <w:rFonts w:ascii="Times New Roman" w:hAnsi="Times New Roman"/>
          <w:szCs w:val="24"/>
          <w:lang w:eastAsia="lv-LV"/>
        </w:rPr>
        <w:t>Pionieru iela 92 - 3, Jaunolainē, Olaines pagastā, Olaines novadā (kadastra numurs: 80809001194 (</w:t>
      </w:r>
      <w:r w:rsidRPr="00F54489">
        <w:rPr>
          <w:rFonts w:ascii="Times New Roman" w:hAnsi="Times New Roman"/>
          <w:i/>
          <w:iCs/>
          <w:szCs w:val="24"/>
          <w:lang w:eastAsia="lv-LV"/>
        </w:rPr>
        <w:t>sastāvošs no 1-istabas dzīvok</w:t>
      </w:r>
      <w:r>
        <w:rPr>
          <w:rFonts w:ascii="Times New Roman" w:hAnsi="Times New Roman"/>
          <w:i/>
          <w:iCs/>
          <w:szCs w:val="24"/>
          <w:lang w:eastAsia="lv-LV"/>
        </w:rPr>
        <w:t>ļa</w:t>
      </w:r>
      <w:r w:rsidRPr="00F54489">
        <w:rPr>
          <w:rFonts w:ascii="Times New Roman" w:hAnsi="Times New Roman"/>
          <w:i/>
          <w:iCs/>
          <w:szCs w:val="24"/>
          <w:lang w:eastAsia="lv-LV"/>
        </w:rPr>
        <w:t xml:space="preserve">, kopējā platība 37.3  </w:t>
      </w:r>
      <w:proofErr w:type="spellStart"/>
      <w:r w:rsidRPr="00F54489">
        <w:rPr>
          <w:rFonts w:ascii="Times New Roman" w:hAnsi="Times New Roman"/>
          <w:i/>
          <w:iCs/>
          <w:szCs w:val="24"/>
          <w:lang w:eastAsia="lv-LV"/>
        </w:rPr>
        <w:t>kv.m</w:t>
      </w:r>
      <w:proofErr w:type="spellEnd"/>
      <w:r w:rsidRPr="00F54489">
        <w:rPr>
          <w:rFonts w:ascii="Times New Roman" w:hAnsi="Times New Roman"/>
          <w:i/>
          <w:iCs/>
          <w:szCs w:val="24"/>
          <w:lang w:eastAsia="lv-LV"/>
        </w:rPr>
        <w:t>, kopīpašuma domājamā</w:t>
      </w:r>
      <w:r>
        <w:rPr>
          <w:rFonts w:ascii="Times New Roman" w:hAnsi="Times New Roman"/>
          <w:i/>
          <w:iCs/>
          <w:szCs w:val="24"/>
          <w:lang w:eastAsia="lv-LV"/>
        </w:rPr>
        <w:t>s</w:t>
      </w:r>
      <w:r w:rsidRPr="00F54489">
        <w:rPr>
          <w:rFonts w:ascii="Times New Roman" w:hAnsi="Times New Roman"/>
          <w:i/>
          <w:iCs/>
          <w:szCs w:val="24"/>
          <w:lang w:eastAsia="lv-LV"/>
        </w:rPr>
        <w:t xml:space="preserve"> daļa</w:t>
      </w:r>
      <w:r>
        <w:rPr>
          <w:rFonts w:ascii="Times New Roman" w:hAnsi="Times New Roman"/>
          <w:i/>
          <w:iCs/>
          <w:szCs w:val="24"/>
          <w:lang w:eastAsia="lv-LV"/>
        </w:rPr>
        <w:t>s</w:t>
      </w:r>
      <w:r w:rsidRPr="00F54489">
        <w:rPr>
          <w:rFonts w:ascii="Times New Roman" w:hAnsi="Times New Roman"/>
          <w:i/>
          <w:iCs/>
          <w:szCs w:val="24"/>
          <w:lang w:eastAsia="lv-LV"/>
        </w:rPr>
        <w:t xml:space="preserve"> no būves (kadastra apzīmējums 80800080409001) - 3730/205890;  kopīpašuma domājamā</w:t>
      </w:r>
      <w:r>
        <w:rPr>
          <w:rFonts w:ascii="Times New Roman" w:hAnsi="Times New Roman"/>
          <w:i/>
          <w:iCs/>
          <w:szCs w:val="24"/>
          <w:lang w:eastAsia="lv-LV"/>
        </w:rPr>
        <w:t>s</w:t>
      </w:r>
      <w:r w:rsidRPr="00F54489">
        <w:rPr>
          <w:rFonts w:ascii="Times New Roman" w:hAnsi="Times New Roman"/>
          <w:i/>
          <w:iCs/>
          <w:szCs w:val="24"/>
          <w:lang w:eastAsia="lv-LV"/>
        </w:rPr>
        <w:t xml:space="preserve"> daļa</w:t>
      </w:r>
      <w:r>
        <w:rPr>
          <w:rFonts w:ascii="Times New Roman" w:hAnsi="Times New Roman"/>
          <w:i/>
          <w:iCs/>
          <w:szCs w:val="24"/>
          <w:lang w:eastAsia="lv-LV"/>
        </w:rPr>
        <w:t>s</w:t>
      </w:r>
      <w:r w:rsidRPr="00F54489">
        <w:rPr>
          <w:rFonts w:ascii="Times New Roman" w:hAnsi="Times New Roman"/>
          <w:i/>
          <w:iCs/>
          <w:szCs w:val="24"/>
          <w:lang w:eastAsia="lv-LV"/>
        </w:rPr>
        <w:t xml:space="preserve"> no zemes (kadastra apzīmējums 80800080409) - 3730/205890) </w:t>
      </w:r>
      <w:r w:rsidRPr="00F54489">
        <w:rPr>
          <w:rFonts w:ascii="Times New Roman" w:hAnsi="Times New Roman"/>
          <w:szCs w:val="24"/>
          <w:lang w:eastAsia="lv-LV"/>
        </w:rPr>
        <w:t xml:space="preserve"> </w:t>
      </w:r>
      <w:bookmarkEnd w:id="43"/>
      <w:r w:rsidRPr="00F54489">
        <w:rPr>
          <w:rFonts w:ascii="Times New Roman" w:hAnsi="Times New Roman"/>
          <w:szCs w:val="24"/>
          <w:lang w:eastAsia="lv-LV"/>
        </w:rPr>
        <w:t xml:space="preserve">atsavināšanu </w:t>
      </w:r>
      <w:r w:rsidR="001E1FD0">
        <w:rPr>
          <w:rFonts w:ascii="Times New Roman" w:hAnsi="Times New Roman"/>
          <w:szCs w:val="24"/>
          <w:lang w:eastAsia="lv-LV"/>
        </w:rPr>
        <w:t>S V</w:t>
      </w:r>
      <w:r w:rsidRPr="00F54489">
        <w:rPr>
          <w:rFonts w:ascii="Times New Roman" w:hAnsi="Times New Roman"/>
          <w:szCs w:val="24"/>
          <w:lang w:eastAsia="lv-LV"/>
        </w:rPr>
        <w:t>, personas</w:t>
      </w:r>
      <w:r w:rsidR="001E1FD0">
        <w:rPr>
          <w:rFonts w:ascii="Times New Roman" w:hAnsi="Times New Roman"/>
          <w:szCs w:val="24"/>
          <w:lang w:eastAsia="lv-LV"/>
        </w:rPr>
        <w:t xml:space="preserve"> </w:t>
      </w:r>
      <w:r w:rsidRPr="00F54489">
        <w:rPr>
          <w:rFonts w:ascii="Times New Roman" w:hAnsi="Times New Roman"/>
          <w:szCs w:val="24"/>
          <w:lang w:eastAsia="lv-LV"/>
        </w:rPr>
        <w:t>kods</w:t>
      </w:r>
      <w:r w:rsidR="001E1FD0">
        <w:rPr>
          <w:rFonts w:ascii="Times New Roman" w:hAnsi="Times New Roman"/>
          <w:szCs w:val="24"/>
          <w:lang w:eastAsia="lv-LV"/>
        </w:rPr>
        <w:t>_</w:t>
      </w:r>
      <w:r w:rsidRPr="00F54489">
        <w:rPr>
          <w:rFonts w:ascii="Times New Roman" w:hAnsi="Times New Roman"/>
          <w:szCs w:val="24"/>
          <w:lang w:eastAsia="lv-LV"/>
        </w:rPr>
        <w:t>.</w:t>
      </w:r>
    </w:p>
    <w:p w14:paraId="17D0AEA9" w14:textId="55FCE0FF" w:rsidR="00AC6E3D" w:rsidRPr="00AC6E3D" w:rsidRDefault="00AC6E3D" w:rsidP="00AC6E3D">
      <w:pPr>
        <w:numPr>
          <w:ilvl w:val="0"/>
          <w:numId w:val="37"/>
        </w:numPr>
        <w:ind w:right="43"/>
        <w:jc w:val="both"/>
        <w:rPr>
          <w:rFonts w:ascii="Times New Roman" w:hAnsi="Times New Roman"/>
          <w:szCs w:val="24"/>
          <w:lang w:eastAsia="lv-LV"/>
        </w:rPr>
      </w:pPr>
      <w:r w:rsidRPr="00AC6E3D">
        <w:rPr>
          <w:rFonts w:ascii="Times New Roman" w:hAnsi="Times New Roman"/>
          <w:szCs w:val="24"/>
          <w:lang w:eastAsia="lv-LV"/>
        </w:rPr>
        <w:t xml:space="preserve">Apstiprināt dzīvokļa pārdošanas cenu </w:t>
      </w:r>
      <w:r w:rsidRPr="00AC6E3D">
        <w:rPr>
          <w:rFonts w:ascii="Times New Roman" w:hAnsi="Times New Roman"/>
          <w:szCs w:val="24"/>
          <w:u w:val="single"/>
          <w:lang w:eastAsia="lv-LV"/>
        </w:rPr>
        <w:t xml:space="preserve">EUR </w:t>
      </w:r>
      <w:r w:rsidRPr="00AC6E3D">
        <w:rPr>
          <w:rFonts w:ascii="Times New Roman" w:hAnsi="Times New Roman"/>
          <w:szCs w:val="24"/>
          <w:u w:val="single"/>
        </w:rPr>
        <w:t xml:space="preserve">18200.00 </w:t>
      </w:r>
      <w:r w:rsidRPr="00AC6E3D">
        <w:rPr>
          <w:rFonts w:ascii="Times New Roman" w:hAnsi="Times New Roman"/>
          <w:szCs w:val="24"/>
          <w:u w:val="single"/>
          <w:lang w:eastAsia="lv-LV"/>
        </w:rPr>
        <w:t xml:space="preserve">(astoņpadsmit tūkstoši divi simti </w:t>
      </w:r>
      <w:proofErr w:type="spellStart"/>
      <w:r w:rsidRPr="00AC6E3D">
        <w:rPr>
          <w:rFonts w:ascii="Times New Roman" w:hAnsi="Times New Roman"/>
          <w:i/>
          <w:iCs/>
          <w:szCs w:val="24"/>
          <w:u w:val="single"/>
          <w:lang w:eastAsia="lv-LV"/>
        </w:rPr>
        <w:t>euro</w:t>
      </w:r>
      <w:proofErr w:type="spellEnd"/>
      <w:r w:rsidRPr="00AC6E3D">
        <w:rPr>
          <w:rFonts w:ascii="Times New Roman" w:hAnsi="Times New Roman"/>
          <w:szCs w:val="24"/>
          <w:u w:val="single"/>
          <w:lang w:eastAsia="lv-LV"/>
        </w:rPr>
        <w:t xml:space="preserve"> 00 centi).</w:t>
      </w:r>
    </w:p>
    <w:p w14:paraId="3BC94A95" w14:textId="3075ADD1" w:rsidR="00AC6E3D" w:rsidRPr="00F54489" w:rsidRDefault="00AC6E3D" w:rsidP="00AC6E3D">
      <w:pPr>
        <w:numPr>
          <w:ilvl w:val="0"/>
          <w:numId w:val="37"/>
        </w:numPr>
        <w:ind w:right="43"/>
        <w:jc w:val="both"/>
        <w:rPr>
          <w:rFonts w:ascii="Times New Roman" w:hAnsi="Times New Roman"/>
          <w:szCs w:val="24"/>
          <w:lang w:eastAsia="lv-LV"/>
        </w:rPr>
      </w:pPr>
      <w:r w:rsidRPr="00F54489">
        <w:rPr>
          <w:rFonts w:ascii="Times New Roman" w:hAnsi="Times New Roman"/>
          <w:szCs w:val="24"/>
          <w:lang w:eastAsia="lv-LV"/>
        </w:rPr>
        <w:t xml:space="preserve">Noteikt </w:t>
      </w:r>
      <w:r w:rsidR="001E1FD0">
        <w:rPr>
          <w:rFonts w:ascii="Times New Roman" w:hAnsi="Times New Roman"/>
          <w:szCs w:val="24"/>
          <w:lang w:eastAsia="lv-LV"/>
        </w:rPr>
        <w:t>S V</w:t>
      </w:r>
      <w:r w:rsidRPr="00F54489">
        <w:rPr>
          <w:rFonts w:ascii="Times New Roman" w:hAnsi="Times New Roman"/>
          <w:szCs w:val="24"/>
          <w:lang w:eastAsia="lv-LV"/>
        </w:rPr>
        <w:t xml:space="preserve"> šādu maksāšanas kārtību:</w:t>
      </w:r>
    </w:p>
    <w:p w14:paraId="343F1105" w14:textId="77777777" w:rsidR="00AC6E3D" w:rsidRPr="00F54489" w:rsidRDefault="00AC6E3D" w:rsidP="00AC6E3D">
      <w:pPr>
        <w:numPr>
          <w:ilvl w:val="1"/>
          <w:numId w:val="37"/>
        </w:numPr>
        <w:ind w:right="43"/>
        <w:jc w:val="both"/>
        <w:rPr>
          <w:rFonts w:ascii="Times New Roman" w:hAnsi="Times New Roman"/>
          <w:szCs w:val="24"/>
          <w:lang w:eastAsia="lv-LV"/>
        </w:rPr>
      </w:pPr>
      <w:r>
        <w:rPr>
          <w:rFonts w:ascii="Times New Roman" w:hAnsi="Times New Roman"/>
          <w:szCs w:val="24"/>
          <w:lang w:eastAsia="lv-LV"/>
        </w:rPr>
        <w:t xml:space="preserve"> </w:t>
      </w:r>
      <w:r w:rsidRPr="00F54489">
        <w:rPr>
          <w:rFonts w:ascii="Times New Roman" w:hAnsi="Times New Roman"/>
          <w:szCs w:val="24"/>
          <w:lang w:eastAsia="lv-LV"/>
        </w:rPr>
        <w:t xml:space="preserve">pirmā iemaksa EUR 1820.00 (viens tūkstotis astoņi simti divdesmit </w:t>
      </w:r>
      <w:proofErr w:type="spellStart"/>
      <w:r w:rsidRPr="00F54489">
        <w:rPr>
          <w:rFonts w:ascii="Times New Roman" w:hAnsi="Times New Roman"/>
          <w:i/>
          <w:iCs/>
          <w:szCs w:val="24"/>
          <w:lang w:eastAsia="lv-LV"/>
        </w:rPr>
        <w:t>euro</w:t>
      </w:r>
      <w:proofErr w:type="spellEnd"/>
      <w:r w:rsidRPr="00F54489">
        <w:rPr>
          <w:rFonts w:ascii="Times New Roman" w:hAnsi="Times New Roman"/>
          <w:szCs w:val="24"/>
          <w:lang w:eastAsia="lv-LV"/>
        </w:rPr>
        <w:t xml:space="preserve"> 00 centi) samaksājama līdz 2026.gada 28.oktobrim (</w:t>
      </w:r>
      <w:r w:rsidRPr="00F54489">
        <w:rPr>
          <w:rFonts w:ascii="Times New Roman" w:hAnsi="Times New Roman"/>
          <w:i/>
          <w:iCs/>
          <w:szCs w:val="24"/>
          <w:lang w:eastAsia="lv-LV"/>
        </w:rPr>
        <w:t>rekvizīti: Olaines novada pašvaldība, reģ.Nr.90000024332, AS „Swedbank”, HABALV22, konts LV82HABA0551020841125, mērķis: par dzīvokļa īpašuma Pionieru iela 92 - 3 (Jaunolainē)  atsavināšanu</w:t>
      </w:r>
      <w:r w:rsidRPr="00F54489">
        <w:rPr>
          <w:rFonts w:ascii="Times New Roman" w:hAnsi="Times New Roman"/>
          <w:szCs w:val="24"/>
          <w:lang w:eastAsia="lv-LV"/>
        </w:rPr>
        <w:t>);</w:t>
      </w:r>
    </w:p>
    <w:p w14:paraId="727CACF4" w14:textId="77777777" w:rsidR="00AC6E3D" w:rsidRPr="00F54489" w:rsidRDefault="00AC6E3D" w:rsidP="00AC6E3D">
      <w:pPr>
        <w:numPr>
          <w:ilvl w:val="1"/>
          <w:numId w:val="37"/>
        </w:numPr>
        <w:ind w:right="43"/>
        <w:jc w:val="both"/>
        <w:rPr>
          <w:rFonts w:ascii="Times New Roman" w:hAnsi="Times New Roman"/>
          <w:szCs w:val="24"/>
          <w:lang w:eastAsia="lv-LV"/>
        </w:rPr>
      </w:pPr>
      <w:r>
        <w:rPr>
          <w:rFonts w:ascii="Times New Roman" w:hAnsi="Times New Roman"/>
          <w:szCs w:val="24"/>
          <w:lang w:eastAsia="lv-LV"/>
        </w:rPr>
        <w:t xml:space="preserve"> </w:t>
      </w:r>
      <w:r w:rsidRPr="00F54489">
        <w:rPr>
          <w:rFonts w:ascii="Times New Roman" w:hAnsi="Times New Roman"/>
          <w:szCs w:val="24"/>
          <w:lang w:eastAsia="lv-LV"/>
        </w:rPr>
        <w:t xml:space="preserve">atlikusī pirkuma maksa EUR 16380.00 (sešpadsmit tūkstoši trīs simti astoņdesmit </w:t>
      </w:r>
      <w:proofErr w:type="spellStart"/>
      <w:r w:rsidRPr="00F54489">
        <w:rPr>
          <w:rFonts w:ascii="Times New Roman" w:hAnsi="Times New Roman"/>
          <w:i/>
          <w:iCs/>
          <w:szCs w:val="24"/>
          <w:lang w:eastAsia="lv-LV"/>
        </w:rPr>
        <w:t>euro</w:t>
      </w:r>
      <w:proofErr w:type="spellEnd"/>
      <w:r w:rsidRPr="00F54489">
        <w:rPr>
          <w:rFonts w:ascii="Times New Roman" w:hAnsi="Times New Roman"/>
          <w:szCs w:val="24"/>
          <w:lang w:eastAsia="lv-LV"/>
        </w:rPr>
        <w:t xml:space="preserve"> 00 centi) jāsamaksā līdz 2031.gada 28.septembrim 59 mēnešu laikā saskaņā ar pirkuma līgumā noteikto maksājumu grafiku, iekļaujot šādus nosacījumus:</w:t>
      </w:r>
    </w:p>
    <w:p w14:paraId="3403F910" w14:textId="77777777" w:rsidR="00AC6E3D" w:rsidRPr="00F54489" w:rsidRDefault="00AC6E3D" w:rsidP="00AC6E3D">
      <w:pPr>
        <w:numPr>
          <w:ilvl w:val="2"/>
          <w:numId w:val="37"/>
        </w:numPr>
        <w:tabs>
          <w:tab w:val="clear" w:pos="1080"/>
          <w:tab w:val="num" w:pos="1276"/>
        </w:tabs>
        <w:ind w:left="1276" w:right="43" w:hanging="567"/>
        <w:jc w:val="both"/>
        <w:rPr>
          <w:rFonts w:ascii="Times New Roman" w:hAnsi="Times New Roman"/>
          <w:szCs w:val="24"/>
          <w:lang w:eastAsia="lv-LV"/>
        </w:rPr>
      </w:pPr>
      <w:r>
        <w:rPr>
          <w:rFonts w:ascii="Times New Roman" w:hAnsi="Times New Roman"/>
          <w:szCs w:val="24"/>
          <w:lang w:eastAsia="lv-LV"/>
        </w:rPr>
        <w:t xml:space="preserve"> </w:t>
      </w:r>
      <w:r w:rsidRPr="00F54489">
        <w:rPr>
          <w:rFonts w:ascii="Times New Roman" w:hAnsi="Times New Roman"/>
          <w:szCs w:val="24"/>
          <w:lang w:eastAsia="lv-LV"/>
        </w:rPr>
        <w:t>par atlikto maksājumu maksā 6 (sešus) procentus gadā no nesamaksātās pirkuma maksas daļas;</w:t>
      </w:r>
    </w:p>
    <w:p w14:paraId="1776AE5C" w14:textId="77777777" w:rsidR="00AC6E3D" w:rsidRPr="00F54489" w:rsidRDefault="00AC6E3D" w:rsidP="00AC6E3D">
      <w:pPr>
        <w:numPr>
          <w:ilvl w:val="2"/>
          <w:numId w:val="37"/>
        </w:numPr>
        <w:tabs>
          <w:tab w:val="clear" w:pos="1080"/>
          <w:tab w:val="num" w:pos="1276"/>
        </w:tabs>
        <w:ind w:left="1276" w:right="43" w:hanging="567"/>
        <w:jc w:val="both"/>
        <w:rPr>
          <w:rFonts w:ascii="Times New Roman" w:hAnsi="Times New Roman"/>
          <w:szCs w:val="24"/>
          <w:lang w:eastAsia="lv-LV"/>
        </w:rPr>
      </w:pPr>
      <w:r>
        <w:rPr>
          <w:rFonts w:ascii="Times New Roman" w:hAnsi="Times New Roman"/>
          <w:szCs w:val="24"/>
          <w:lang w:eastAsia="lv-LV"/>
        </w:rPr>
        <w:t xml:space="preserve"> </w:t>
      </w:r>
      <w:r w:rsidRPr="00F54489">
        <w:rPr>
          <w:rFonts w:ascii="Times New Roman" w:hAnsi="Times New Roman"/>
          <w:szCs w:val="24"/>
          <w:lang w:eastAsia="lv-LV"/>
        </w:rPr>
        <w:t>par pirkuma līgumā noteikto maksājumu termiņu kavējumiem maksā nokavējuma procentus 0,1 procenta apmērā no kavētās maksājuma summas par katru kavējuma dienu;</w:t>
      </w:r>
    </w:p>
    <w:p w14:paraId="3F0BC734" w14:textId="77777777" w:rsidR="00AC6E3D" w:rsidRPr="00F54489" w:rsidRDefault="00AC6E3D" w:rsidP="00AC6E3D">
      <w:pPr>
        <w:numPr>
          <w:ilvl w:val="2"/>
          <w:numId w:val="37"/>
        </w:numPr>
        <w:tabs>
          <w:tab w:val="clear" w:pos="1080"/>
          <w:tab w:val="num" w:pos="1276"/>
        </w:tabs>
        <w:ind w:left="1276" w:hanging="567"/>
        <w:jc w:val="both"/>
        <w:rPr>
          <w:rFonts w:ascii="Times New Roman" w:hAnsi="Times New Roman"/>
          <w:szCs w:val="24"/>
          <w:lang w:eastAsia="lv-LV"/>
        </w:rPr>
      </w:pPr>
      <w:r>
        <w:rPr>
          <w:rFonts w:ascii="Times New Roman" w:hAnsi="Times New Roman"/>
          <w:szCs w:val="24"/>
          <w:lang w:eastAsia="lv-LV"/>
        </w:rPr>
        <w:t xml:space="preserve"> </w:t>
      </w:r>
      <w:r w:rsidRPr="00F54489">
        <w:rPr>
          <w:rFonts w:ascii="Times New Roman" w:hAnsi="Times New Roman"/>
          <w:szCs w:val="24"/>
          <w:lang w:eastAsia="lv-LV"/>
        </w:rPr>
        <w:t>īpašuma tiesība uz dzīvokļa īpašumu līdz pilnīgai pirkuma maksas samaksai saglabājas Olaines novada pašvaldībai saskaņā ar Civillikuma 2069.pantu;</w:t>
      </w:r>
    </w:p>
    <w:p w14:paraId="41E5F02E" w14:textId="2E208BB9" w:rsidR="00AC6E3D" w:rsidRPr="00F54489" w:rsidRDefault="00AC6E3D" w:rsidP="00AC6E3D">
      <w:pPr>
        <w:numPr>
          <w:ilvl w:val="2"/>
          <w:numId w:val="37"/>
        </w:numPr>
        <w:tabs>
          <w:tab w:val="clear" w:pos="1080"/>
          <w:tab w:val="num" w:pos="1276"/>
        </w:tabs>
        <w:ind w:left="1276" w:hanging="567"/>
        <w:jc w:val="both"/>
        <w:rPr>
          <w:rFonts w:ascii="Times New Roman" w:hAnsi="Times New Roman"/>
          <w:szCs w:val="24"/>
          <w:lang w:eastAsia="lv-LV"/>
        </w:rPr>
      </w:pPr>
      <w:r>
        <w:rPr>
          <w:rFonts w:ascii="Times New Roman" w:hAnsi="Times New Roman"/>
          <w:szCs w:val="24"/>
          <w:lang w:eastAsia="lv-LV"/>
        </w:rPr>
        <w:t xml:space="preserve"> </w:t>
      </w:r>
      <w:r w:rsidRPr="00F54489">
        <w:rPr>
          <w:rFonts w:ascii="Times New Roman" w:hAnsi="Times New Roman"/>
          <w:szCs w:val="24"/>
          <w:lang w:eastAsia="lv-LV"/>
        </w:rPr>
        <w:t xml:space="preserve">gadījumā, ja </w:t>
      </w:r>
      <w:r w:rsidR="001E1FD0">
        <w:rPr>
          <w:rFonts w:ascii="Times New Roman" w:hAnsi="Times New Roman"/>
          <w:szCs w:val="24"/>
          <w:lang w:eastAsia="lv-LV"/>
        </w:rPr>
        <w:t>S V</w:t>
      </w:r>
      <w:r w:rsidRPr="00F54489">
        <w:rPr>
          <w:rFonts w:ascii="Times New Roman" w:hAnsi="Times New Roman"/>
          <w:szCs w:val="24"/>
          <w:lang w:eastAsia="lv-LV"/>
        </w:rPr>
        <w:t xml:space="preserve"> nokavē divus maksājumu termiņus, pašvaldībai ir tiesības vienpusēji atkāpties no pirkuma līguma un pārdotā nekustamā īpašuma atdošanu, kā arī pieprasīt zaudējumu un lietošanas atlīdzību saskaņā ar Civillikuma 2070.pantu.</w:t>
      </w:r>
    </w:p>
    <w:p w14:paraId="2D3BE9D5" w14:textId="21E44E20" w:rsidR="00AC6E3D" w:rsidRPr="00AC6E3D" w:rsidRDefault="00AC6E3D" w:rsidP="00AC6E3D">
      <w:pPr>
        <w:pStyle w:val="ListParagraph"/>
        <w:numPr>
          <w:ilvl w:val="0"/>
          <w:numId w:val="37"/>
        </w:numPr>
        <w:ind w:right="43"/>
        <w:jc w:val="both"/>
        <w:rPr>
          <w:rFonts w:ascii="Times New Roman" w:hAnsi="Times New Roman"/>
          <w:szCs w:val="24"/>
        </w:rPr>
      </w:pPr>
      <w:r w:rsidRPr="00AC6E3D">
        <w:rPr>
          <w:rFonts w:ascii="Times New Roman" w:hAnsi="Times New Roman"/>
          <w:szCs w:val="24"/>
        </w:rPr>
        <w:t>Uzdot Īpašuma un juridiskajai nodaļai sagatavot pirkuma līgumu par lēmuma 1.punktā noteiktā dzīvokļa īpašuma atsavināšanu, ievērojot lēmuma 3.punkta apakšpunktos noteikto.</w:t>
      </w:r>
    </w:p>
    <w:p w14:paraId="6E86510A" w14:textId="77777777" w:rsidR="00AC6E3D" w:rsidRPr="00F54489" w:rsidRDefault="00AC6E3D" w:rsidP="00AC6E3D">
      <w:pPr>
        <w:numPr>
          <w:ilvl w:val="0"/>
          <w:numId w:val="37"/>
        </w:numPr>
        <w:ind w:right="43"/>
        <w:jc w:val="both"/>
        <w:rPr>
          <w:rFonts w:ascii="Times New Roman" w:hAnsi="Times New Roman"/>
          <w:szCs w:val="24"/>
        </w:rPr>
      </w:pPr>
      <w:r w:rsidRPr="00F54489">
        <w:rPr>
          <w:rFonts w:ascii="Times New Roman" w:hAnsi="Times New Roman"/>
          <w:szCs w:val="24"/>
        </w:rPr>
        <w:t xml:space="preserve"> Noteikt, ka pirkuma līgums tiek noslēgts pēc lēmuma 3.1.punkta izpildes, bet ne vēlāk kā līdz 2016.gada 28.oktobrim.</w:t>
      </w:r>
    </w:p>
    <w:p w14:paraId="31DFE378" w14:textId="40B7627B" w:rsidR="00AC6E3D" w:rsidRPr="00F54489" w:rsidRDefault="00AC6E3D" w:rsidP="00AC6E3D">
      <w:pPr>
        <w:numPr>
          <w:ilvl w:val="0"/>
          <w:numId w:val="37"/>
        </w:numPr>
        <w:ind w:right="43"/>
        <w:jc w:val="both"/>
        <w:rPr>
          <w:rFonts w:ascii="Times New Roman" w:hAnsi="Times New Roman"/>
          <w:szCs w:val="24"/>
        </w:rPr>
      </w:pPr>
      <w:r w:rsidRPr="00F54489">
        <w:rPr>
          <w:rFonts w:ascii="Times New Roman" w:hAnsi="Times New Roman"/>
          <w:szCs w:val="24"/>
        </w:rPr>
        <w:t xml:space="preserve">Pilnvarot domes priekšsēdētāju vai priekšsēdētāja pirmo vietnieci parakstīt pirkuma līgumu ar </w:t>
      </w:r>
      <w:r w:rsidR="001E1FD0">
        <w:rPr>
          <w:rFonts w:ascii="Times New Roman" w:hAnsi="Times New Roman"/>
          <w:szCs w:val="24"/>
        </w:rPr>
        <w:t>S V</w:t>
      </w:r>
      <w:r w:rsidRPr="00F54489">
        <w:rPr>
          <w:rFonts w:ascii="Times New Roman" w:hAnsi="Times New Roman"/>
          <w:szCs w:val="24"/>
        </w:rPr>
        <w:t>.</w:t>
      </w:r>
    </w:p>
    <w:p w14:paraId="75264FBA" w14:textId="77777777" w:rsidR="00AC6E3D" w:rsidRPr="00F54489" w:rsidRDefault="00AC6E3D" w:rsidP="00AC6E3D">
      <w:pPr>
        <w:numPr>
          <w:ilvl w:val="0"/>
          <w:numId w:val="37"/>
        </w:numPr>
        <w:ind w:right="43"/>
        <w:jc w:val="both"/>
        <w:rPr>
          <w:rFonts w:ascii="Times New Roman" w:hAnsi="Times New Roman"/>
          <w:szCs w:val="24"/>
        </w:rPr>
      </w:pPr>
      <w:r w:rsidRPr="00F54489">
        <w:rPr>
          <w:rFonts w:ascii="Times New Roman" w:hAnsi="Times New Roman"/>
          <w:szCs w:val="24"/>
        </w:rPr>
        <w:t>Noteikt, ja līdz 2026.gada 28.oktobrim netiek izpildīts lēmum</w:t>
      </w:r>
      <w:r>
        <w:rPr>
          <w:rFonts w:ascii="Times New Roman" w:hAnsi="Times New Roman"/>
          <w:szCs w:val="24"/>
        </w:rPr>
        <w:t>a</w:t>
      </w:r>
      <w:r w:rsidRPr="00F54489">
        <w:rPr>
          <w:rFonts w:ascii="Times New Roman" w:hAnsi="Times New Roman"/>
          <w:szCs w:val="24"/>
        </w:rPr>
        <w:t xml:space="preserve"> 5.punkts, šis lēmums zaudē spēku.</w:t>
      </w:r>
    </w:p>
    <w:p w14:paraId="59CD8A4E" w14:textId="77777777" w:rsidR="00AC6E3D" w:rsidRPr="00F54489" w:rsidRDefault="00AC6E3D" w:rsidP="00AC6E3D">
      <w:pPr>
        <w:numPr>
          <w:ilvl w:val="0"/>
          <w:numId w:val="37"/>
        </w:numPr>
        <w:ind w:right="43"/>
        <w:jc w:val="both"/>
        <w:rPr>
          <w:rFonts w:ascii="Times New Roman" w:hAnsi="Times New Roman"/>
          <w:szCs w:val="24"/>
        </w:rPr>
      </w:pPr>
      <w:r w:rsidRPr="00F54489">
        <w:rPr>
          <w:rFonts w:ascii="Times New Roman" w:hAnsi="Times New Roman"/>
          <w:szCs w:val="24"/>
        </w:rPr>
        <w:t>Lēmumu var pārsūdzēt Administratīvajā rajona tiesā Rīgas tiesu namā Baldones ielā 1A, Rīgā, LV-1007, viena mēneša laikā no šī lēmuma spēkā stāšanās dienas.</w:t>
      </w:r>
    </w:p>
    <w:p w14:paraId="3D3FB65E" w14:textId="77777777" w:rsidR="00AC6E3D" w:rsidRPr="00F54489" w:rsidRDefault="00AC6E3D" w:rsidP="00AC6E3D">
      <w:pPr>
        <w:ind w:right="43"/>
        <w:jc w:val="both"/>
        <w:rPr>
          <w:rFonts w:ascii="Times New Roman" w:hAnsi="Times New Roman"/>
          <w:szCs w:val="24"/>
          <w:lang w:eastAsia="lv-LV"/>
        </w:rPr>
      </w:pPr>
    </w:p>
    <w:p w14:paraId="5043FA6E" w14:textId="77777777" w:rsidR="00AC6E3D" w:rsidRPr="00F54489" w:rsidRDefault="00AC6E3D" w:rsidP="00AC6E3D">
      <w:pPr>
        <w:ind w:right="43"/>
        <w:jc w:val="both"/>
        <w:rPr>
          <w:rFonts w:ascii="Times New Roman" w:hAnsi="Times New Roman"/>
          <w:sz w:val="20"/>
          <w:lang w:eastAsia="lv-LV"/>
        </w:rPr>
      </w:pPr>
      <w:r w:rsidRPr="00F54489">
        <w:rPr>
          <w:rFonts w:ascii="Times New Roman" w:hAnsi="Times New Roman"/>
          <w:sz w:val="20"/>
          <w:lang w:eastAsia="lv-LV"/>
        </w:rPr>
        <w:t xml:space="preserve">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 </w:t>
      </w:r>
    </w:p>
    <w:p w14:paraId="5AEB3656" w14:textId="77777777" w:rsidR="00AC6E3D" w:rsidRPr="00F54489" w:rsidRDefault="00AC6E3D" w:rsidP="00AC6E3D">
      <w:pPr>
        <w:jc w:val="both"/>
        <w:rPr>
          <w:rFonts w:ascii="Times New Roman" w:hAnsi="Times New Roman"/>
          <w:sz w:val="20"/>
          <w:lang w:eastAsia="lv-LV"/>
        </w:rPr>
      </w:pPr>
      <w:r w:rsidRPr="00F54489">
        <w:rPr>
          <w:rFonts w:ascii="Times New Roman" w:hAnsi="Times New Roman"/>
          <w:sz w:val="20"/>
          <w:lang w:eastAsia="lv-LV"/>
        </w:rPr>
        <w:t>Saskaņā ar Informācijas atklātības likuma 5.panta otrās daļas 4.punktu, lēmumā norādītie personas dati uzskatāmi par ierobežotas pieejamības informāciju.</w:t>
      </w:r>
    </w:p>
    <w:p w14:paraId="0C905C0F" w14:textId="77777777" w:rsidR="00AC6E3D" w:rsidRDefault="00AC6E3D" w:rsidP="00AC6E3D">
      <w:pPr>
        <w:ind w:right="-766"/>
        <w:jc w:val="both"/>
        <w:rPr>
          <w:rFonts w:ascii="Times New Roman" w:hAnsi="Times New Roman"/>
        </w:rPr>
      </w:pPr>
    </w:p>
    <w:p w14:paraId="3DA8F1F1" w14:textId="77777777" w:rsidR="00AC6E3D" w:rsidRPr="000D59B5" w:rsidRDefault="00AC6E3D" w:rsidP="00AC6E3D">
      <w:pPr>
        <w:rPr>
          <w:rFonts w:ascii="Times New Roman" w:hAnsi="Times New Roman"/>
          <w:szCs w:val="24"/>
          <w:lang w:eastAsia="lv-LV"/>
        </w:rPr>
      </w:pPr>
    </w:p>
    <w:p w14:paraId="15567DA6" w14:textId="77777777" w:rsidR="00AC6E3D" w:rsidRDefault="00AC6E3D" w:rsidP="00AC6E3D">
      <w:pPr>
        <w:jc w:val="both"/>
        <w:rPr>
          <w:rFonts w:ascii="Times New Roman" w:hAnsi="Times New Roman"/>
          <w:szCs w:val="24"/>
        </w:rPr>
      </w:pPr>
      <w:r w:rsidRPr="000D59B5">
        <w:rPr>
          <w:rFonts w:ascii="Times New Roman" w:hAnsi="Times New Roman"/>
          <w:szCs w:val="24"/>
        </w:rPr>
        <w:t>Iesniedz: Finanšu komiteja</w:t>
      </w:r>
    </w:p>
    <w:p w14:paraId="321F0DA4" w14:textId="77777777" w:rsidR="00AC6E3D" w:rsidRPr="000D59B5" w:rsidRDefault="00AC6E3D" w:rsidP="00AC6E3D">
      <w:pPr>
        <w:jc w:val="both"/>
        <w:rPr>
          <w:rFonts w:ascii="Times New Roman" w:hAnsi="Times New Roman"/>
          <w:szCs w:val="24"/>
        </w:rPr>
      </w:pPr>
    </w:p>
    <w:p w14:paraId="6C5B193A" w14:textId="77777777" w:rsidR="00AC6E3D" w:rsidRDefault="00AC6E3D" w:rsidP="00AC6E3D">
      <w:pPr>
        <w:jc w:val="both"/>
        <w:rPr>
          <w:rFonts w:ascii="Times New Roman" w:hAnsi="Times New Roman"/>
        </w:rPr>
      </w:pPr>
      <w:r w:rsidRPr="00E4318F">
        <w:rPr>
          <w:rFonts w:ascii="Times New Roman" w:hAnsi="Times New Roman"/>
        </w:rPr>
        <w:t xml:space="preserve">Sagatavoja: Īpašuma un juridiskās nodaļas vadītāja </w:t>
      </w:r>
      <w:proofErr w:type="spellStart"/>
      <w:r w:rsidRPr="00E4318F">
        <w:rPr>
          <w:rFonts w:ascii="Times New Roman" w:hAnsi="Times New Roman"/>
        </w:rPr>
        <w:t>I.Čepule</w:t>
      </w:r>
      <w:proofErr w:type="spellEnd"/>
    </w:p>
    <w:p w14:paraId="7DE3BF4D" w14:textId="77777777" w:rsidR="00AC6E3D" w:rsidRPr="00E4318F" w:rsidRDefault="00AC6E3D" w:rsidP="00AC6E3D">
      <w:pPr>
        <w:jc w:val="both"/>
        <w:rPr>
          <w:rFonts w:ascii="Times New Roman" w:hAnsi="Times New Roman"/>
        </w:rPr>
      </w:pPr>
    </w:p>
    <w:p w14:paraId="252EE948" w14:textId="77777777" w:rsidR="00AC6E3D" w:rsidRPr="00E4318F" w:rsidRDefault="00AC6E3D" w:rsidP="00AC6E3D">
      <w:pPr>
        <w:jc w:val="both"/>
        <w:rPr>
          <w:rFonts w:ascii="Times New Roman" w:hAnsi="Times New Roman"/>
        </w:rPr>
      </w:pPr>
    </w:p>
    <w:p w14:paraId="13B82FD3" w14:textId="77777777" w:rsidR="00AC6E3D" w:rsidRPr="00F54489" w:rsidRDefault="00AC6E3D" w:rsidP="00AC6E3D">
      <w:pPr>
        <w:jc w:val="both"/>
        <w:rPr>
          <w:rFonts w:ascii="Times New Roman" w:hAnsi="Times New Roman"/>
          <w:szCs w:val="24"/>
        </w:rPr>
      </w:pPr>
      <w:r w:rsidRPr="00F54489">
        <w:rPr>
          <w:rFonts w:ascii="Times New Roman" w:hAnsi="Times New Roman"/>
          <w:szCs w:val="24"/>
        </w:rPr>
        <w:t>Lēmumu izsniegt:</w:t>
      </w:r>
    </w:p>
    <w:p w14:paraId="1C0F5BC4" w14:textId="77777777" w:rsidR="00AC6E3D" w:rsidRPr="00F54489" w:rsidRDefault="00AC6E3D" w:rsidP="00AC6E3D">
      <w:pPr>
        <w:rPr>
          <w:rFonts w:ascii="Times New Roman" w:hAnsi="Times New Roman"/>
          <w:szCs w:val="24"/>
        </w:rPr>
      </w:pPr>
      <w:r w:rsidRPr="00F54489">
        <w:rPr>
          <w:rFonts w:ascii="Times New Roman" w:hAnsi="Times New Roman"/>
          <w:szCs w:val="24"/>
        </w:rPr>
        <w:t xml:space="preserve">Īpašuma un juridiskajai nodaļai  </w:t>
      </w:r>
    </w:p>
    <w:p w14:paraId="144024D4" w14:textId="77777777" w:rsidR="00AC6E3D" w:rsidRPr="00F54489" w:rsidRDefault="00AC6E3D" w:rsidP="00AC6E3D">
      <w:pPr>
        <w:rPr>
          <w:rFonts w:ascii="Times New Roman" w:hAnsi="Times New Roman"/>
          <w:szCs w:val="24"/>
        </w:rPr>
      </w:pPr>
      <w:r w:rsidRPr="00F54489">
        <w:rPr>
          <w:rFonts w:ascii="Times New Roman" w:hAnsi="Times New Roman"/>
          <w:szCs w:val="24"/>
        </w:rPr>
        <w:t>Finanšu un grāmatvedības nodaļai</w:t>
      </w:r>
    </w:p>
    <w:p w14:paraId="7BD19C73" w14:textId="0AD114FF" w:rsidR="00AC6E3D" w:rsidRPr="00F54489" w:rsidRDefault="001E1FD0" w:rsidP="00AC6E3D">
      <w:pPr>
        <w:rPr>
          <w:rFonts w:ascii="Times New Roman" w:hAnsi="Times New Roman"/>
          <w:szCs w:val="24"/>
        </w:rPr>
      </w:pPr>
      <w:r>
        <w:rPr>
          <w:rFonts w:ascii="Times New Roman" w:hAnsi="Times New Roman"/>
          <w:szCs w:val="24"/>
        </w:rPr>
        <w:t>S V</w:t>
      </w:r>
      <w:r w:rsidR="00AC6E3D" w:rsidRPr="00F54489">
        <w:rPr>
          <w:rFonts w:ascii="Times New Roman" w:hAnsi="Times New Roman"/>
          <w:szCs w:val="24"/>
        </w:rPr>
        <w:tab/>
      </w:r>
      <w:r w:rsidR="00AC6E3D" w:rsidRPr="00F54489">
        <w:rPr>
          <w:rFonts w:ascii="Times New Roman" w:hAnsi="Times New Roman"/>
          <w:szCs w:val="24"/>
        </w:rPr>
        <w:tab/>
      </w:r>
      <w:r w:rsidR="00AC6E3D" w:rsidRPr="00F54489">
        <w:rPr>
          <w:rFonts w:ascii="Times New Roman" w:hAnsi="Times New Roman"/>
          <w:szCs w:val="24"/>
        </w:rPr>
        <w:tab/>
      </w:r>
    </w:p>
    <w:p w14:paraId="336BD3E6" w14:textId="77777777" w:rsidR="00AC6E3D" w:rsidRPr="00F54489" w:rsidRDefault="00AC6E3D" w:rsidP="00AC6E3D">
      <w:pPr>
        <w:rPr>
          <w:rFonts w:ascii="Times New Roman" w:hAnsi="Times New Roman"/>
          <w:szCs w:val="24"/>
        </w:rPr>
      </w:pPr>
    </w:p>
    <w:p w14:paraId="4AACFC97" w14:textId="77777777" w:rsidR="00AC6E3D" w:rsidRDefault="00AC6E3D" w:rsidP="00AC6E3D">
      <w:pPr>
        <w:rPr>
          <w:rFonts w:ascii="Times New Roman" w:hAnsi="Times New Roman"/>
          <w:sz w:val="20"/>
        </w:rPr>
      </w:pPr>
    </w:p>
    <w:p w14:paraId="6963051E" w14:textId="77777777" w:rsidR="00AC6E3D" w:rsidRDefault="00AC6E3D" w:rsidP="00AC6E3D">
      <w:pPr>
        <w:rPr>
          <w:rFonts w:ascii="Times New Roman" w:hAnsi="Times New Roman"/>
          <w:sz w:val="20"/>
        </w:rPr>
      </w:pPr>
    </w:p>
    <w:p w14:paraId="16C84F0E" w14:textId="77777777" w:rsidR="00AC6E3D" w:rsidRDefault="00AC6E3D" w:rsidP="00AC6E3D">
      <w:pPr>
        <w:rPr>
          <w:rFonts w:ascii="Times New Roman" w:hAnsi="Times New Roman"/>
          <w:sz w:val="20"/>
        </w:rPr>
      </w:pPr>
    </w:p>
    <w:p w14:paraId="7BEBB0E2" w14:textId="77777777" w:rsidR="00AC6E3D" w:rsidRDefault="00AC6E3D" w:rsidP="0077607A">
      <w:pPr>
        <w:rPr>
          <w:rFonts w:ascii="Times New Roman" w:hAnsi="Times New Roman"/>
          <w:szCs w:val="24"/>
        </w:rPr>
      </w:pPr>
    </w:p>
    <w:p w14:paraId="4BA89504" w14:textId="77777777" w:rsidR="00AC6E3D" w:rsidRDefault="00AC6E3D" w:rsidP="0077607A">
      <w:pPr>
        <w:rPr>
          <w:rFonts w:ascii="Times New Roman" w:hAnsi="Times New Roman"/>
          <w:szCs w:val="24"/>
        </w:rPr>
      </w:pPr>
    </w:p>
    <w:p w14:paraId="7968E069" w14:textId="77777777" w:rsidR="00AC6E3D" w:rsidRDefault="00AC6E3D" w:rsidP="0077607A">
      <w:pPr>
        <w:rPr>
          <w:rFonts w:ascii="Times New Roman" w:hAnsi="Times New Roman"/>
          <w:szCs w:val="24"/>
        </w:rPr>
      </w:pPr>
    </w:p>
    <w:p w14:paraId="1AB7023C" w14:textId="77777777" w:rsidR="00AC6E3D" w:rsidRDefault="00AC6E3D" w:rsidP="0077607A">
      <w:pPr>
        <w:rPr>
          <w:rFonts w:ascii="Times New Roman" w:hAnsi="Times New Roman"/>
          <w:szCs w:val="24"/>
        </w:rPr>
      </w:pPr>
    </w:p>
    <w:p w14:paraId="4065F736" w14:textId="77777777" w:rsidR="00AC6E3D" w:rsidRDefault="00AC6E3D" w:rsidP="0077607A">
      <w:pPr>
        <w:rPr>
          <w:rFonts w:ascii="Times New Roman" w:hAnsi="Times New Roman"/>
          <w:szCs w:val="24"/>
        </w:rPr>
      </w:pPr>
    </w:p>
    <w:p w14:paraId="505B8A2A" w14:textId="77777777" w:rsidR="001E1FD0" w:rsidRDefault="001E1FD0" w:rsidP="0077607A">
      <w:pPr>
        <w:rPr>
          <w:rFonts w:ascii="Times New Roman" w:hAnsi="Times New Roman"/>
          <w:szCs w:val="24"/>
        </w:rPr>
      </w:pPr>
    </w:p>
    <w:p w14:paraId="6CC2AA8D" w14:textId="77777777" w:rsidR="001E1FD0" w:rsidRDefault="001E1FD0" w:rsidP="0077607A">
      <w:pPr>
        <w:rPr>
          <w:rFonts w:ascii="Times New Roman" w:hAnsi="Times New Roman"/>
          <w:szCs w:val="24"/>
        </w:rPr>
      </w:pPr>
    </w:p>
    <w:p w14:paraId="780AD234" w14:textId="77777777" w:rsidR="001E1FD0" w:rsidRDefault="001E1FD0" w:rsidP="0077607A">
      <w:pPr>
        <w:rPr>
          <w:rFonts w:ascii="Times New Roman" w:hAnsi="Times New Roman"/>
          <w:szCs w:val="24"/>
        </w:rPr>
      </w:pPr>
    </w:p>
    <w:p w14:paraId="720FD090" w14:textId="77777777" w:rsidR="001E1FD0" w:rsidRDefault="001E1FD0" w:rsidP="0077607A">
      <w:pPr>
        <w:rPr>
          <w:rFonts w:ascii="Times New Roman" w:hAnsi="Times New Roman"/>
          <w:szCs w:val="24"/>
        </w:rPr>
      </w:pPr>
    </w:p>
    <w:p w14:paraId="2DC757BB" w14:textId="77777777" w:rsidR="00AC6E3D" w:rsidRDefault="00AC6E3D" w:rsidP="0077607A">
      <w:pPr>
        <w:rPr>
          <w:rFonts w:ascii="Times New Roman" w:hAnsi="Times New Roman"/>
          <w:szCs w:val="24"/>
        </w:rPr>
      </w:pPr>
    </w:p>
    <w:p w14:paraId="0BB43F75" w14:textId="77777777" w:rsidR="00AC6E3D" w:rsidRDefault="00AC6E3D" w:rsidP="0077607A">
      <w:pPr>
        <w:rPr>
          <w:rFonts w:ascii="Times New Roman" w:hAnsi="Times New Roman"/>
          <w:szCs w:val="24"/>
        </w:rPr>
      </w:pPr>
    </w:p>
    <w:p w14:paraId="34716672" w14:textId="77777777" w:rsidR="00AC6E3D" w:rsidRDefault="00AC6E3D" w:rsidP="0077607A">
      <w:pPr>
        <w:rPr>
          <w:rFonts w:ascii="Times New Roman" w:hAnsi="Times New Roman"/>
          <w:szCs w:val="24"/>
        </w:rPr>
      </w:pPr>
    </w:p>
    <w:p w14:paraId="590C0426" w14:textId="77777777" w:rsidR="00AC6E3D" w:rsidRPr="00AC6E3D" w:rsidRDefault="00AC6E3D" w:rsidP="00AC6E3D">
      <w:pPr>
        <w:tabs>
          <w:tab w:val="left" w:pos="3420"/>
        </w:tabs>
        <w:ind w:right="310"/>
        <w:jc w:val="center"/>
      </w:pPr>
      <w:r w:rsidRPr="00AC6E3D">
        <w:t>Lēmuma projekts</w:t>
      </w:r>
    </w:p>
    <w:p w14:paraId="3D080EC8" w14:textId="77777777" w:rsidR="00AC6E3D" w:rsidRPr="00AC6E3D" w:rsidRDefault="00AC6E3D" w:rsidP="00AC6E3D">
      <w:pPr>
        <w:ind w:right="310"/>
        <w:jc w:val="center"/>
      </w:pPr>
      <w:r w:rsidRPr="00AC6E3D">
        <w:t>Olainē</w:t>
      </w:r>
    </w:p>
    <w:p w14:paraId="792BD47C" w14:textId="77777777" w:rsidR="00AC6E3D" w:rsidRPr="00AC6E3D" w:rsidRDefault="00AC6E3D" w:rsidP="00AC6E3D">
      <w:pPr>
        <w:ind w:right="310"/>
        <w:jc w:val="center"/>
      </w:pPr>
    </w:p>
    <w:p w14:paraId="2183A457" w14:textId="77777777" w:rsidR="00AC6E3D" w:rsidRPr="00AC6E3D" w:rsidRDefault="00AC6E3D" w:rsidP="00AC6E3D">
      <w:pPr>
        <w:ind w:right="310"/>
      </w:pPr>
      <w:r w:rsidRPr="00AC6E3D">
        <w:t>2026.gada 30.septembrī</w:t>
      </w:r>
      <w:r w:rsidRPr="00AC6E3D">
        <w:tab/>
      </w:r>
      <w:r w:rsidRPr="00AC6E3D">
        <w:tab/>
      </w:r>
      <w:r w:rsidRPr="00AC6E3D">
        <w:tab/>
      </w:r>
      <w:r w:rsidRPr="00AC6E3D">
        <w:tab/>
      </w:r>
      <w:r w:rsidRPr="00AC6E3D">
        <w:tab/>
      </w:r>
      <w:r w:rsidRPr="00AC6E3D">
        <w:tab/>
      </w:r>
      <w:r w:rsidRPr="00AC6E3D">
        <w:tab/>
      </w:r>
      <w:r w:rsidRPr="00AC6E3D">
        <w:tab/>
      </w:r>
      <w:r w:rsidRPr="00AC6E3D">
        <w:tab/>
        <w:t>Nr.9</w:t>
      </w:r>
    </w:p>
    <w:p w14:paraId="52446ADB" w14:textId="77777777" w:rsidR="00AC6E3D" w:rsidRPr="00AC6E3D" w:rsidRDefault="00AC6E3D" w:rsidP="00AC6E3D">
      <w:pPr>
        <w:ind w:right="310"/>
      </w:pPr>
    </w:p>
    <w:p w14:paraId="25C437D1" w14:textId="77777777" w:rsidR="00AC6E3D" w:rsidRPr="00AC6E3D" w:rsidRDefault="00AC6E3D" w:rsidP="00AC6E3D">
      <w:pPr>
        <w:ind w:right="310"/>
        <w:rPr>
          <w:b/>
          <w:bCs/>
        </w:rPr>
      </w:pPr>
      <w:r w:rsidRPr="00AC6E3D">
        <w:rPr>
          <w:b/>
          <w:bCs/>
        </w:rPr>
        <w:t xml:space="preserve">Par dzīvojamās telpas (dzīvokļa) </w:t>
      </w:r>
      <w:proofErr w:type="spellStart"/>
      <w:r w:rsidRPr="00AC6E3D">
        <w:rPr>
          <w:b/>
          <w:bCs/>
        </w:rPr>
        <w:t>Zeiferta</w:t>
      </w:r>
      <w:proofErr w:type="spellEnd"/>
      <w:r w:rsidRPr="00AC6E3D">
        <w:rPr>
          <w:b/>
          <w:bCs/>
        </w:rPr>
        <w:t xml:space="preserve"> ielā 24-15  (Olainē) </w:t>
      </w:r>
    </w:p>
    <w:p w14:paraId="739E01BF" w14:textId="1AB8BD13" w:rsidR="00AC6E3D" w:rsidRPr="00AC6E3D" w:rsidRDefault="00AC6E3D" w:rsidP="00AC6E3D">
      <w:pPr>
        <w:ind w:right="310"/>
        <w:rPr>
          <w:b/>
          <w:bCs/>
        </w:rPr>
      </w:pPr>
      <w:r w:rsidRPr="00AC6E3D">
        <w:rPr>
          <w:b/>
          <w:bCs/>
        </w:rPr>
        <w:t xml:space="preserve">īres līguma noslēgšanu ar </w:t>
      </w:r>
      <w:r w:rsidR="001E1FD0">
        <w:rPr>
          <w:b/>
          <w:bCs/>
        </w:rPr>
        <w:t>S B</w:t>
      </w:r>
    </w:p>
    <w:p w14:paraId="0FB5FEC4" w14:textId="77777777" w:rsidR="00AC6E3D" w:rsidRPr="00AC6E3D" w:rsidRDefault="00AC6E3D" w:rsidP="00AC6E3D">
      <w:pPr>
        <w:ind w:right="310"/>
        <w:jc w:val="both"/>
        <w:rPr>
          <w:b/>
          <w:bCs/>
        </w:rPr>
      </w:pPr>
    </w:p>
    <w:p w14:paraId="53FB5AC7" w14:textId="30E8A4F6" w:rsidR="00AC6E3D" w:rsidRPr="00AC6E3D" w:rsidRDefault="00AC6E3D" w:rsidP="00AC6E3D">
      <w:pPr>
        <w:ind w:right="310"/>
        <w:jc w:val="both"/>
      </w:pPr>
      <w:r w:rsidRPr="00AC6E3D">
        <w:rPr>
          <w:b/>
          <w:bCs/>
        </w:rPr>
        <w:tab/>
      </w:r>
      <w:r w:rsidRPr="00AC6E3D">
        <w:t xml:space="preserve">Olaines novada pašvaldībā 2026.gada 1.septembrī saņemts </w:t>
      </w:r>
      <w:r w:rsidR="001E1FD0">
        <w:t>S B</w:t>
      </w:r>
      <w:r w:rsidRPr="00AC6E3D">
        <w:t>, personas kods</w:t>
      </w:r>
      <w:r w:rsidR="001E1FD0">
        <w:t>_</w:t>
      </w:r>
      <w:r w:rsidRPr="00AC6E3D">
        <w:t>, deklarēta dzīvesvieta</w:t>
      </w:r>
      <w:r w:rsidR="001E1FD0">
        <w:t>_</w:t>
      </w:r>
      <w:r w:rsidRPr="00AC6E3D">
        <w:t>, iesniegums (</w:t>
      </w:r>
      <w:proofErr w:type="spellStart"/>
      <w:r w:rsidRPr="00AC6E3D">
        <w:t>reģ.Nr</w:t>
      </w:r>
      <w:proofErr w:type="spellEnd"/>
      <w:r w:rsidRPr="00AC6E3D">
        <w:t xml:space="preserve">. ONP/1.8./26/6032-SD) ar lūgumu pagarināt īres līgumu par dzīvokli </w:t>
      </w:r>
      <w:proofErr w:type="spellStart"/>
      <w:r w:rsidRPr="00AC6E3D">
        <w:t>Zeiferta</w:t>
      </w:r>
      <w:proofErr w:type="spellEnd"/>
      <w:r w:rsidRPr="00AC6E3D">
        <w:t xml:space="preserve"> ielā 24-15, Olainē, Olaines novadā.</w:t>
      </w:r>
    </w:p>
    <w:p w14:paraId="6CD65942" w14:textId="77777777" w:rsidR="00AC6E3D" w:rsidRPr="00AC6E3D" w:rsidRDefault="00AC6E3D" w:rsidP="00AC6E3D">
      <w:pPr>
        <w:ind w:right="310"/>
        <w:jc w:val="both"/>
      </w:pPr>
    </w:p>
    <w:p w14:paraId="762B386D" w14:textId="77777777" w:rsidR="00AC6E3D" w:rsidRPr="00AC6E3D" w:rsidRDefault="00AC6E3D" w:rsidP="00AC6E3D">
      <w:pPr>
        <w:ind w:right="310" w:firstLine="720"/>
        <w:jc w:val="both"/>
      </w:pPr>
      <w:r w:rsidRPr="00AC6E3D">
        <w:t>Izvērtējot saņemto iesniegumu un pašvaldības rīcībā esošo informāciju, konstatēts:</w:t>
      </w:r>
    </w:p>
    <w:p w14:paraId="7320ACC0" w14:textId="5EC7C5C6" w:rsidR="00AC6E3D" w:rsidRPr="00AC6E3D" w:rsidRDefault="00AC6E3D" w:rsidP="00AC6E3D">
      <w:pPr>
        <w:ind w:right="310" w:firstLine="720"/>
        <w:jc w:val="both"/>
      </w:pPr>
      <w:r w:rsidRPr="00AC6E3D">
        <w:t xml:space="preserve">Ar Olaines novada domes 2014.gada 22.oktobra sēdes lēmumu “Par Olaines novada pašvaldības dzīvokļa īpašuma </w:t>
      </w:r>
      <w:proofErr w:type="spellStart"/>
      <w:r w:rsidRPr="00AC6E3D">
        <w:t>Zeiferta</w:t>
      </w:r>
      <w:proofErr w:type="spellEnd"/>
      <w:r w:rsidRPr="00AC6E3D">
        <w:t xml:space="preserve"> ielā 24-15, Olainē, Olaines novadā, īres tiesību izsoles protokola apstiprināšanu un dzīvojamo telpu īres līguma slēgšanu ar </w:t>
      </w:r>
      <w:r w:rsidR="001E1FD0">
        <w:t>S B</w:t>
      </w:r>
      <w:r w:rsidRPr="00AC6E3D">
        <w:t xml:space="preserve">” apstiprināts 2014.gada 21.oktobra dzīvokļa īpašuma </w:t>
      </w:r>
      <w:proofErr w:type="spellStart"/>
      <w:r w:rsidRPr="00AC6E3D">
        <w:t>Zeiferta</w:t>
      </w:r>
      <w:proofErr w:type="spellEnd"/>
      <w:r w:rsidRPr="00AC6E3D">
        <w:t xml:space="preserve"> ielā 24-15, Olainē, Olaines novadā, īres tiesību izsoles protokols un uzdots AS “Olaines ūdens un siltums” (reģ.Nr.50003182001) Olaines novada pašvaldības vārdā noslēgt dzīvokļa īpašuma </w:t>
      </w:r>
      <w:proofErr w:type="spellStart"/>
      <w:r w:rsidRPr="00AC6E3D">
        <w:t>Zeiferta</w:t>
      </w:r>
      <w:proofErr w:type="spellEnd"/>
      <w:r w:rsidRPr="00AC6E3D">
        <w:t xml:space="preserve"> ielā 24-15, Olainē, Olaines novadā dzīvojamo telpu īres līgumu.</w:t>
      </w:r>
      <w:r w:rsidRPr="00AC6E3D">
        <w:tab/>
      </w:r>
      <w:r w:rsidRPr="00AC6E3D">
        <w:tab/>
      </w:r>
      <w:r w:rsidRPr="00AC6E3D">
        <w:tab/>
      </w:r>
      <w:r w:rsidRPr="00AC6E3D">
        <w:tab/>
      </w:r>
      <w:r w:rsidRPr="00AC6E3D">
        <w:tab/>
      </w:r>
      <w:r w:rsidRPr="00AC6E3D">
        <w:tab/>
        <w:t xml:space="preserve">    </w:t>
      </w:r>
      <w:r w:rsidRPr="00AC6E3D">
        <w:tab/>
      </w:r>
      <w:r w:rsidRPr="00AC6E3D">
        <w:tab/>
      </w:r>
    </w:p>
    <w:p w14:paraId="47902508" w14:textId="77777777" w:rsidR="00AC6E3D" w:rsidRPr="00AC6E3D" w:rsidRDefault="00AC6E3D" w:rsidP="00AC6E3D">
      <w:pPr>
        <w:ind w:right="310" w:firstLine="720"/>
        <w:jc w:val="both"/>
      </w:pPr>
      <w:r w:rsidRPr="00AC6E3D">
        <w:t xml:space="preserve">Dzīvokļa īpašuma </w:t>
      </w:r>
      <w:proofErr w:type="spellStart"/>
      <w:r w:rsidRPr="00AC6E3D">
        <w:t>Zeiferta</w:t>
      </w:r>
      <w:proofErr w:type="spellEnd"/>
      <w:r w:rsidRPr="00AC6E3D">
        <w:t xml:space="preserve"> ielā 24-15, Olainē, Olaines novadā, Īres līgums noslēgts 2014.gada 21.novembrī un ir spēkā līdz 2026.gada 21.novembrim.</w:t>
      </w:r>
    </w:p>
    <w:p w14:paraId="7FE9714E" w14:textId="77777777" w:rsidR="00AC6E3D" w:rsidRPr="00AC6E3D" w:rsidRDefault="00AC6E3D" w:rsidP="00AC6E3D">
      <w:pPr>
        <w:ind w:left="1080" w:right="310"/>
        <w:jc w:val="both"/>
      </w:pPr>
      <w:r w:rsidRPr="00AC6E3D">
        <w:t>Dzīvoklī deklarēta dzīvesvieta:</w:t>
      </w:r>
    </w:p>
    <w:p w14:paraId="39ACAF87" w14:textId="523E3511" w:rsidR="00AC6E3D" w:rsidRPr="00AC6E3D" w:rsidRDefault="001E1FD0" w:rsidP="001E1FD0">
      <w:pPr>
        <w:numPr>
          <w:ilvl w:val="0"/>
          <w:numId w:val="41"/>
        </w:numPr>
        <w:ind w:left="709" w:right="310" w:hanging="425"/>
        <w:jc w:val="both"/>
      </w:pPr>
      <w:r>
        <w:t>S B</w:t>
      </w:r>
      <w:r w:rsidR="00AC6E3D" w:rsidRPr="00AC6E3D">
        <w:t>, personas kods</w:t>
      </w:r>
      <w:r>
        <w:t>_</w:t>
      </w:r>
      <w:r w:rsidR="00AC6E3D" w:rsidRPr="00AC6E3D">
        <w:t>, no 24.11.2014. (īrnieks);</w:t>
      </w:r>
    </w:p>
    <w:p w14:paraId="30D6A0FD" w14:textId="692D5AA6" w:rsidR="00AC6E3D" w:rsidRPr="00AC6E3D" w:rsidRDefault="001E1FD0" w:rsidP="001E1FD0">
      <w:pPr>
        <w:numPr>
          <w:ilvl w:val="0"/>
          <w:numId w:val="41"/>
        </w:numPr>
        <w:ind w:left="709" w:right="310" w:hanging="425"/>
        <w:jc w:val="both"/>
      </w:pPr>
      <w:r>
        <w:t>A B</w:t>
      </w:r>
      <w:r w:rsidR="00AC6E3D" w:rsidRPr="00AC6E3D">
        <w:t>, personas kods</w:t>
      </w:r>
      <w:r>
        <w:t>_</w:t>
      </w:r>
      <w:r w:rsidR="00AC6E3D" w:rsidRPr="00AC6E3D">
        <w:t>, no 24.11.2014. (īrnieka laulātais);</w:t>
      </w:r>
    </w:p>
    <w:p w14:paraId="34EAE6AC" w14:textId="0F856B27" w:rsidR="00AC6E3D" w:rsidRPr="00AC6E3D" w:rsidRDefault="001E1FD0" w:rsidP="001E1FD0">
      <w:pPr>
        <w:numPr>
          <w:ilvl w:val="0"/>
          <w:numId w:val="41"/>
        </w:numPr>
        <w:ind w:left="709" w:right="310" w:hanging="425"/>
        <w:jc w:val="both"/>
      </w:pPr>
      <w:r>
        <w:t xml:space="preserve">R </w:t>
      </w:r>
      <w:proofErr w:type="spellStart"/>
      <w:r>
        <w:t>R</w:t>
      </w:r>
      <w:proofErr w:type="spellEnd"/>
      <w:r>
        <w:t xml:space="preserve"> B</w:t>
      </w:r>
      <w:r w:rsidR="00AC6E3D" w:rsidRPr="00AC6E3D">
        <w:t>, personas kods</w:t>
      </w:r>
      <w:r>
        <w:t>_</w:t>
      </w:r>
      <w:r w:rsidR="00AC6E3D" w:rsidRPr="00AC6E3D">
        <w:t>, no 24.11.2014. (īrnieka dēls);</w:t>
      </w:r>
    </w:p>
    <w:p w14:paraId="32A02961" w14:textId="24B5A92B" w:rsidR="00AC6E3D" w:rsidRPr="00AC6E3D" w:rsidRDefault="001E1FD0" w:rsidP="001E1FD0">
      <w:pPr>
        <w:numPr>
          <w:ilvl w:val="0"/>
          <w:numId w:val="41"/>
        </w:numPr>
        <w:ind w:left="709" w:right="310" w:hanging="425"/>
        <w:jc w:val="both"/>
      </w:pPr>
      <w:r>
        <w:t>E R B</w:t>
      </w:r>
      <w:r w:rsidR="00AC6E3D" w:rsidRPr="00AC6E3D">
        <w:t>, personas kods</w:t>
      </w:r>
      <w:r>
        <w:t>_</w:t>
      </w:r>
      <w:r w:rsidR="00AC6E3D" w:rsidRPr="00AC6E3D">
        <w:t>, no 24.11.2014. (īrnieka dēls);</w:t>
      </w:r>
    </w:p>
    <w:p w14:paraId="4560405C" w14:textId="738684C6" w:rsidR="00AC6E3D" w:rsidRPr="00AC6E3D" w:rsidRDefault="001E1FD0" w:rsidP="001E1FD0">
      <w:pPr>
        <w:numPr>
          <w:ilvl w:val="0"/>
          <w:numId w:val="41"/>
        </w:numPr>
        <w:ind w:left="709" w:right="310" w:hanging="425"/>
      </w:pPr>
      <w:r>
        <w:t xml:space="preserve">E </w:t>
      </w:r>
      <w:proofErr w:type="spellStart"/>
      <w:r>
        <w:t>E</w:t>
      </w:r>
      <w:proofErr w:type="spellEnd"/>
      <w:r>
        <w:t xml:space="preserve"> B</w:t>
      </w:r>
      <w:r w:rsidR="00AC6E3D" w:rsidRPr="00AC6E3D">
        <w:t>, personas kods</w:t>
      </w:r>
      <w:r>
        <w:t>_</w:t>
      </w:r>
      <w:r w:rsidR="00AC6E3D" w:rsidRPr="00AC6E3D">
        <w:t>, no 24.11.2014. (īrnieka meita).</w:t>
      </w:r>
    </w:p>
    <w:p w14:paraId="1891E643" w14:textId="77777777" w:rsidR="00AC6E3D" w:rsidRPr="00AC6E3D" w:rsidRDefault="00AC6E3D" w:rsidP="00AC6E3D">
      <w:pPr>
        <w:ind w:left="1440" w:right="310"/>
        <w:jc w:val="both"/>
      </w:pPr>
    </w:p>
    <w:p w14:paraId="303B4DD7" w14:textId="77777777" w:rsidR="00AC6E3D" w:rsidRPr="00AC6E3D" w:rsidRDefault="00AC6E3D" w:rsidP="00AC6E3D">
      <w:pPr>
        <w:ind w:right="310"/>
        <w:jc w:val="both"/>
      </w:pPr>
      <w:r w:rsidRPr="00AC6E3D">
        <w:t xml:space="preserve">  </w:t>
      </w:r>
      <w:r w:rsidRPr="00AC6E3D">
        <w:tab/>
        <w:t>Saskaņā ar AS “Olaines ūdens un siltums” 31.08.2026. rakstu Nr.1-3/689 “Izziņa par parāda neesamību” uz 31.08.2026. nav  īres un komunālo maksājumu parāda.</w:t>
      </w:r>
      <w:r w:rsidRPr="00AC6E3D">
        <w:tab/>
      </w:r>
      <w:r w:rsidRPr="00AC6E3D">
        <w:tab/>
      </w:r>
      <w:r w:rsidRPr="00AC6E3D">
        <w:tab/>
      </w:r>
      <w:r w:rsidRPr="00AC6E3D">
        <w:tab/>
      </w:r>
    </w:p>
    <w:p w14:paraId="6E25FF1A" w14:textId="3C6559A8" w:rsidR="00AC6E3D" w:rsidRPr="00AC6E3D" w:rsidRDefault="00AC6E3D" w:rsidP="00AC6E3D">
      <w:pPr>
        <w:ind w:right="310"/>
        <w:jc w:val="both"/>
        <w:rPr>
          <w:bCs/>
        </w:rPr>
      </w:pPr>
      <w:r w:rsidRPr="00AC6E3D">
        <w:rPr>
          <w:bCs/>
        </w:rPr>
        <w:tab/>
        <w:t xml:space="preserve">Dzīvokļa īpašuma tiesības ierakstītas Rīgas rajona tiesas Olaines pilsētas zemesgrāmatas nodalījumā Nr. 15 A-15, </w:t>
      </w:r>
      <w:r w:rsidR="001E1FD0">
        <w:rPr>
          <w:bCs/>
        </w:rPr>
        <w:t>k</w:t>
      </w:r>
      <w:r w:rsidRPr="00AC6E3D">
        <w:rPr>
          <w:bCs/>
        </w:rPr>
        <w:t xml:space="preserve">adastra numurs: 80099001484, adrese/atrašanās vieta: </w:t>
      </w:r>
      <w:proofErr w:type="spellStart"/>
      <w:r w:rsidRPr="00AC6E3D">
        <w:rPr>
          <w:bCs/>
        </w:rPr>
        <w:t>Zeiferta</w:t>
      </w:r>
      <w:proofErr w:type="spellEnd"/>
      <w:r w:rsidRPr="00AC6E3D">
        <w:rPr>
          <w:bCs/>
        </w:rPr>
        <w:t xml:space="preserve"> iela 24 - 15, Olaine, Olaines nov. (sastāvošs no 3-istabu dzīvokļa  59.87 </w:t>
      </w:r>
      <w:proofErr w:type="spellStart"/>
      <w:r w:rsidRPr="00AC6E3D">
        <w:rPr>
          <w:bCs/>
        </w:rPr>
        <w:t>kv.m</w:t>
      </w:r>
      <w:proofErr w:type="spellEnd"/>
      <w:r w:rsidRPr="00AC6E3D">
        <w:rPr>
          <w:bCs/>
        </w:rPr>
        <w:t>, kopīpašuma domājamās daļas no daudzdzīvokļu mājas 5987/398624 un zemes gabala 5987/398624). Īpašnieks: Olaines novada pašvaldība, nodokļu maksātāja kods 90000024332. Žurnāls Nr. 300003671970, lēmums 17.07.2014.</w:t>
      </w:r>
    </w:p>
    <w:p w14:paraId="42B88C05" w14:textId="77777777" w:rsidR="00AC6E3D" w:rsidRPr="00AC6E3D" w:rsidRDefault="00AC6E3D" w:rsidP="00AC6E3D">
      <w:pPr>
        <w:ind w:right="310"/>
        <w:jc w:val="both"/>
        <w:rPr>
          <w:bCs/>
        </w:rPr>
      </w:pPr>
      <w:r w:rsidRPr="00AC6E3D">
        <w:rPr>
          <w:bCs/>
        </w:rPr>
        <w:tab/>
        <w:t>Dzīvokļa fiskālā kadastrālā vērtība sastāda EUR15292.00 un universālā kadastrālā vērtība sastāda EUR 39804.00.</w:t>
      </w:r>
    </w:p>
    <w:p w14:paraId="3CE07428" w14:textId="77777777" w:rsidR="00AC6E3D" w:rsidRPr="00AC6E3D" w:rsidRDefault="00AC6E3D" w:rsidP="00AC6E3D">
      <w:pPr>
        <w:ind w:left="720" w:right="310"/>
        <w:jc w:val="both"/>
        <w:rPr>
          <w:rFonts w:eastAsia="Calibri"/>
        </w:rPr>
      </w:pPr>
      <w:r w:rsidRPr="00AC6E3D">
        <w:rPr>
          <w:rFonts w:eastAsia="Calibri"/>
        </w:rPr>
        <w:t>Saskaņā ar:</w:t>
      </w:r>
    </w:p>
    <w:p w14:paraId="09D5024B" w14:textId="77777777" w:rsidR="00AC6E3D" w:rsidRPr="00AC6E3D" w:rsidRDefault="00AC6E3D" w:rsidP="00AC6E3D">
      <w:pPr>
        <w:ind w:left="720" w:right="310"/>
        <w:jc w:val="both"/>
        <w:rPr>
          <w:rFonts w:eastAsia="Calibri"/>
        </w:rPr>
      </w:pPr>
      <w:r w:rsidRPr="00AC6E3D">
        <w:rPr>
          <w:rFonts w:eastAsia="Calibri"/>
        </w:rPr>
        <w:t xml:space="preserve">Dzīvokļa īpašuma likuma 9.panta pirmo daļu: </w:t>
      </w:r>
    </w:p>
    <w:p w14:paraId="4BC5AFF7" w14:textId="77777777" w:rsidR="00AC6E3D" w:rsidRPr="00AC6E3D" w:rsidRDefault="00AC6E3D" w:rsidP="00AC6E3D">
      <w:pPr>
        <w:ind w:right="310" w:firstLine="720"/>
        <w:jc w:val="both"/>
        <w:rPr>
          <w:rFonts w:eastAsia="Calibri"/>
        </w:rPr>
      </w:pPr>
      <w:r w:rsidRPr="00AC6E3D">
        <w:rPr>
          <w:rFonts w:eastAsia="Calibri"/>
        </w:rPr>
        <w:t>Dzīvokļa īpašniekam attiecībā uz dzīvokļa īpašumu ir pilnīgas varas tiesības, tai skaitā tiesības:</w:t>
      </w:r>
    </w:p>
    <w:p w14:paraId="79FC83D3" w14:textId="77777777" w:rsidR="00AC6E3D" w:rsidRPr="00AC6E3D" w:rsidRDefault="00AC6E3D" w:rsidP="00AC6E3D">
      <w:pPr>
        <w:ind w:right="310" w:firstLine="720"/>
        <w:jc w:val="both"/>
        <w:rPr>
          <w:rFonts w:eastAsia="Calibri"/>
        </w:rPr>
      </w:pPr>
      <w:r w:rsidRPr="00AC6E3D">
        <w:rPr>
          <w:rFonts w:eastAsia="Calibri"/>
        </w:rPr>
        <w:t>1) valdīt un lietot dzīvokļa īpašumu, iegūt no tā labumu, izmantot to pēc sava ieskata mantas pavairošanai un vispār lietot to jebkādā veidā, ciktāl dzīvokļa īpašnieku neierobežo likumi un ciktāl tas nerada traucējumus citiem dzīvokļu īpašniekiem;</w:t>
      </w:r>
    </w:p>
    <w:p w14:paraId="675A2179" w14:textId="77777777" w:rsidR="00AC6E3D" w:rsidRPr="00AC6E3D" w:rsidRDefault="00AC6E3D" w:rsidP="00AC6E3D">
      <w:pPr>
        <w:ind w:right="310" w:firstLine="720"/>
        <w:jc w:val="both"/>
        <w:rPr>
          <w:rFonts w:eastAsia="Calibri"/>
        </w:rPr>
      </w:pPr>
      <w:r w:rsidRPr="00AC6E3D">
        <w:rPr>
          <w:rFonts w:eastAsia="Calibri"/>
        </w:rPr>
        <w:t>4) nodot dzīvokļa īpašumu lietošanā citām personām;</w:t>
      </w:r>
    </w:p>
    <w:p w14:paraId="07C3077C" w14:textId="77777777" w:rsidR="00AC6E3D" w:rsidRPr="00AC6E3D" w:rsidRDefault="00AC6E3D" w:rsidP="00AC6E3D">
      <w:pPr>
        <w:ind w:right="310" w:firstLine="720"/>
        <w:jc w:val="both"/>
        <w:rPr>
          <w:rFonts w:eastAsia="Calibri"/>
        </w:rPr>
      </w:pPr>
      <w:r w:rsidRPr="00AC6E3D">
        <w:rPr>
          <w:rFonts w:eastAsia="Calibri"/>
        </w:rPr>
        <w:t>Olaines novada domes 2022.gada 27.aprīļa saistošajiem noteikumiem Nr.SN6/2022  “Par Olaines novada pašvaldībai piederošo dzīvojamo telpu izīrēšanas kārtību”:</w:t>
      </w:r>
    </w:p>
    <w:p w14:paraId="6002E26F" w14:textId="77777777" w:rsidR="00AC6E3D" w:rsidRPr="00AC6E3D" w:rsidRDefault="00AC6E3D" w:rsidP="00AC6E3D">
      <w:pPr>
        <w:ind w:right="310" w:firstLine="720"/>
        <w:jc w:val="both"/>
        <w:rPr>
          <w:rFonts w:eastAsia="Calibri"/>
        </w:rPr>
      </w:pPr>
      <w:r w:rsidRPr="00AC6E3D">
        <w:rPr>
          <w:rFonts w:eastAsia="Calibri"/>
        </w:rPr>
        <w:t xml:space="preserve">3.punktu, </w:t>
      </w:r>
      <w:r w:rsidRPr="00AC6E3D">
        <w:rPr>
          <w:rFonts w:eastAsia="Calibri"/>
          <w:u w:val="single"/>
        </w:rPr>
        <w:t>personai ir tiesības prasīt jauna Dzīvojamās telpas īres līguma noslēgšanu</w:t>
      </w:r>
      <w:r w:rsidRPr="00AC6E3D">
        <w:rPr>
          <w:rFonts w:eastAsia="Calibri"/>
        </w:rPr>
        <w:t xml:space="preserve">, </w:t>
      </w:r>
      <w:r w:rsidRPr="00AC6E3D">
        <w:rPr>
          <w:rFonts w:eastAsia="Calibri"/>
          <w:u w:val="single"/>
        </w:rPr>
        <w:t>iesniedzot iesniegumu Pašvaldībai</w:t>
      </w:r>
      <w:r w:rsidRPr="00AC6E3D">
        <w:rPr>
          <w:rFonts w:eastAsia="Calibri"/>
        </w:rPr>
        <w:t xml:space="preserve">, </w:t>
      </w:r>
      <w:r w:rsidRPr="00AC6E3D">
        <w:rPr>
          <w:rFonts w:eastAsia="Calibri"/>
          <w:u w:val="single"/>
        </w:rPr>
        <w:t>ja vienlaikus izpildās šādi nosacījumi</w:t>
      </w:r>
      <w:r w:rsidRPr="00AC6E3D">
        <w:rPr>
          <w:rFonts w:eastAsia="Calibri"/>
        </w:rPr>
        <w:t>:</w:t>
      </w:r>
    </w:p>
    <w:p w14:paraId="69B5939D" w14:textId="77777777" w:rsidR="00AC6E3D" w:rsidRPr="00AC6E3D" w:rsidRDefault="00AC6E3D" w:rsidP="00AC6E3D">
      <w:pPr>
        <w:ind w:right="310" w:firstLine="720"/>
        <w:jc w:val="both"/>
        <w:rPr>
          <w:rFonts w:eastAsia="Calibri"/>
        </w:rPr>
      </w:pPr>
      <w:r w:rsidRPr="00AC6E3D">
        <w:rPr>
          <w:rFonts w:eastAsia="Calibri"/>
        </w:rPr>
        <w:t>3.1. persona īrē attiecīgo Dzīvojamo telpu vai bijusi iemitināta tajā kā ģimenes loceklis normatīvajos aktos noteiktajā kārtībā;</w:t>
      </w:r>
    </w:p>
    <w:p w14:paraId="75ECDF53" w14:textId="77777777" w:rsidR="00AC6E3D" w:rsidRPr="00AC6E3D" w:rsidRDefault="00AC6E3D" w:rsidP="00AC6E3D">
      <w:pPr>
        <w:ind w:right="310" w:firstLine="720"/>
        <w:jc w:val="both"/>
        <w:rPr>
          <w:rFonts w:eastAsia="Calibri"/>
        </w:rPr>
      </w:pPr>
      <w:r w:rsidRPr="00AC6E3D">
        <w:rPr>
          <w:rFonts w:eastAsia="Calibri"/>
        </w:rPr>
        <w:t>3.2. Dzīvojamās telpas īrniekam nav īres maksas parāda, kas pārsniegtu 2 (divu) mēnešu īres maksas apmēru;</w:t>
      </w:r>
    </w:p>
    <w:p w14:paraId="1B406592" w14:textId="77777777" w:rsidR="00AC6E3D" w:rsidRPr="00AC6E3D" w:rsidRDefault="00AC6E3D" w:rsidP="00AC6E3D">
      <w:pPr>
        <w:ind w:right="310" w:firstLine="720"/>
        <w:jc w:val="both"/>
        <w:rPr>
          <w:rFonts w:eastAsia="Calibri"/>
        </w:rPr>
      </w:pPr>
      <w:r w:rsidRPr="00AC6E3D">
        <w:rPr>
          <w:rFonts w:eastAsia="Calibri"/>
        </w:rPr>
        <w:t>3.3. Dzīvojamās telpas īrniekam atbilstoši Dzīvojamās telpas īres līguma nosacījumiem nav kavēti ar Dzīvojamās telpas lietošanu saistītie maksājumi ilgāk nekā 2 (divus) mēnešus;</w:t>
      </w:r>
    </w:p>
    <w:p w14:paraId="1085539B" w14:textId="77777777" w:rsidR="00AC6E3D" w:rsidRPr="00AC6E3D" w:rsidRDefault="00AC6E3D" w:rsidP="00AC6E3D">
      <w:pPr>
        <w:ind w:right="310" w:firstLine="720"/>
        <w:jc w:val="both"/>
        <w:rPr>
          <w:rFonts w:eastAsia="Calibri"/>
        </w:rPr>
      </w:pPr>
      <w:r w:rsidRPr="00AC6E3D">
        <w:rPr>
          <w:rFonts w:eastAsia="Calibri"/>
        </w:rPr>
        <w:t>3.4. Dzīvojamās telpas īrnieks vai Dzīvojamajā telpā iemitinātās personas nav pārkāpušas normatīvajos aktos vai Dzīvojamās telpas īres līgumā ietvertos ar Dzīvojamās telpas lietošanu saistītos noteikumus;</w:t>
      </w:r>
    </w:p>
    <w:p w14:paraId="65E5124F" w14:textId="77777777" w:rsidR="00AC6E3D" w:rsidRPr="00AC6E3D" w:rsidRDefault="00AC6E3D" w:rsidP="00AC6E3D">
      <w:pPr>
        <w:ind w:right="310" w:firstLine="720"/>
        <w:jc w:val="both"/>
        <w:rPr>
          <w:rFonts w:eastAsia="Calibri"/>
        </w:rPr>
      </w:pPr>
      <w:r w:rsidRPr="00AC6E3D">
        <w:rPr>
          <w:rFonts w:eastAsia="Calibri"/>
        </w:rPr>
        <w:t>3.5. Dzīvojamās telpas īrniekam nepieder cita dzīvojamā platība Olaines novada pašvaldības administratīvajā teritorijā;</w:t>
      </w:r>
    </w:p>
    <w:p w14:paraId="1FFC58F6" w14:textId="3DFA455F" w:rsidR="00AC6E3D" w:rsidRPr="00AC6E3D" w:rsidRDefault="00AC6E3D" w:rsidP="00AC6E3D">
      <w:pPr>
        <w:ind w:right="310"/>
        <w:jc w:val="both"/>
        <w:rPr>
          <w:rFonts w:eastAsia="Calibri"/>
        </w:rPr>
      </w:pPr>
      <w:bookmarkStart w:id="44" w:name="_Hlk230095289"/>
      <w:r w:rsidRPr="00AC6E3D">
        <w:rPr>
          <w:rFonts w:eastAsia="Calibri"/>
        </w:rPr>
        <w:t>(</w:t>
      </w:r>
      <w:r w:rsidRPr="00AC6E3D">
        <w:rPr>
          <w:rFonts w:eastAsia="Calibri"/>
          <w:i/>
          <w:iCs/>
        </w:rPr>
        <w:t xml:space="preserve">Pārbaudot NĪNO datu bāzi, konstatēts, ka </w:t>
      </w:r>
      <w:r w:rsidR="001E1FD0">
        <w:rPr>
          <w:rFonts w:eastAsia="Calibri"/>
          <w:i/>
          <w:iCs/>
        </w:rPr>
        <w:t>S B</w:t>
      </w:r>
      <w:r w:rsidRPr="00AC6E3D">
        <w:rPr>
          <w:rFonts w:eastAsia="Calibri"/>
          <w:i/>
          <w:iCs/>
        </w:rPr>
        <w:t xml:space="preserve"> Olaines novadā administratīvajā teritorijā nepieder cita dzīvojamā platība</w:t>
      </w:r>
      <w:r w:rsidRPr="00AC6E3D">
        <w:rPr>
          <w:rFonts w:eastAsia="Calibri"/>
        </w:rPr>
        <w:t>).</w:t>
      </w:r>
      <w:bookmarkEnd w:id="44"/>
    </w:p>
    <w:p w14:paraId="2EED9D4D" w14:textId="77777777" w:rsidR="00AC6E3D" w:rsidRPr="00AC6E3D" w:rsidRDefault="00AC6E3D" w:rsidP="00AC6E3D">
      <w:pPr>
        <w:ind w:right="310" w:firstLine="720"/>
        <w:jc w:val="both"/>
        <w:rPr>
          <w:rFonts w:eastAsia="Calibri"/>
        </w:rPr>
      </w:pPr>
      <w:r w:rsidRPr="00AC6E3D">
        <w:rPr>
          <w:rFonts w:eastAsia="Calibri"/>
        </w:rPr>
        <w:t xml:space="preserve">4.punktu, dzīvojamās telpas īres līguma </w:t>
      </w:r>
      <w:r w:rsidRPr="00AC6E3D">
        <w:rPr>
          <w:rFonts w:eastAsia="Calibri"/>
          <w:u w:val="single"/>
        </w:rPr>
        <w:t>termiņš ir līdz 10 (desmit) gadiem</w:t>
      </w:r>
      <w:r w:rsidRPr="00AC6E3D">
        <w:rPr>
          <w:rFonts w:eastAsia="Calibri"/>
        </w:rPr>
        <w:t>;</w:t>
      </w:r>
    </w:p>
    <w:p w14:paraId="6CB854D5" w14:textId="77777777" w:rsidR="00AC6E3D" w:rsidRPr="00AC6E3D" w:rsidRDefault="00AC6E3D" w:rsidP="00AC6E3D">
      <w:pPr>
        <w:ind w:right="310" w:firstLine="720"/>
        <w:jc w:val="both"/>
        <w:rPr>
          <w:rFonts w:eastAsia="Calibri"/>
        </w:rPr>
      </w:pPr>
      <w:r w:rsidRPr="00AC6E3D">
        <w:rPr>
          <w:rFonts w:eastAsia="Calibri"/>
        </w:rPr>
        <w:t xml:space="preserve">7.punktu, lēmumu par Pašvaldības Dzīvojamās telpas īres līguma noslēgšanu vai atteikumu noslēgt Dzīvojamās telpas īres līgumu pieņem Olaines novada dome (turpmāk – Dome). </w:t>
      </w:r>
      <w:r w:rsidRPr="00AC6E3D">
        <w:rPr>
          <w:rFonts w:eastAsia="Calibri"/>
          <w:u w:val="single"/>
        </w:rPr>
        <w:t>Dzīvojamās telpas īres līgums jānoslēdz viena mēneša laikā pēc Domes lēmuma pieņemšanas</w:t>
      </w:r>
      <w:r w:rsidRPr="00AC6E3D">
        <w:rPr>
          <w:rFonts w:eastAsia="Calibri"/>
        </w:rPr>
        <w:t>;</w:t>
      </w:r>
    </w:p>
    <w:p w14:paraId="769B629E" w14:textId="77777777" w:rsidR="00AC6E3D" w:rsidRPr="00AC6E3D" w:rsidRDefault="00AC6E3D" w:rsidP="00AC6E3D">
      <w:pPr>
        <w:ind w:right="310" w:firstLine="720"/>
        <w:jc w:val="both"/>
        <w:rPr>
          <w:rFonts w:eastAsia="Calibri"/>
        </w:rPr>
      </w:pPr>
      <w:r w:rsidRPr="00AC6E3D">
        <w:rPr>
          <w:rFonts w:eastAsia="Calibri"/>
        </w:rPr>
        <w:t xml:space="preserve">8.punktu, pamatojoties uz Domes lēmumu par Dzīvojamās telpas izīrēšanu, Pašvaldības dzīvojamā fonda </w:t>
      </w:r>
      <w:proofErr w:type="spellStart"/>
      <w:r w:rsidRPr="00AC6E3D">
        <w:rPr>
          <w:rFonts w:eastAsia="Calibri"/>
        </w:rPr>
        <w:t>apsaimniekotājs</w:t>
      </w:r>
      <w:proofErr w:type="spellEnd"/>
      <w:r w:rsidRPr="00AC6E3D">
        <w:rPr>
          <w:rFonts w:eastAsia="Calibri"/>
        </w:rPr>
        <w:t xml:space="preserve"> (turpmāk – </w:t>
      </w:r>
      <w:proofErr w:type="spellStart"/>
      <w:r w:rsidRPr="00AC6E3D">
        <w:rPr>
          <w:rFonts w:eastAsia="Calibri"/>
        </w:rPr>
        <w:t>Apsaimniekotājs</w:t>
      </w:r>
      <w:proofErr w:type="spellEnd"/>
      <w:r w:rsidRPr="00AC6E3D">
        <w:rPr>
          <w:rFonts w:eastAsia="Calibri"/>
        </w:rPr>
        <w:t>) sagatavo un slēdz Dzīvojamās telpas īres līgumu.</w:t>
      </w:r>
    </w:p>
    <w:p w14:paraId="42232F53" w14:textId="77777777" w:rsidR="00AC6E3D" w:rsidRPr="00AC6E3D" w:rsidRDefault="00AC6E3D" w:rsidP="00AC6E3D">
      <w:pPr>
        <w:ind w:right="310" w:firstLine="720"/>
        <w:jc w:val="both"/>
        <w:rPr>
          <w:rFonts w:eastAsia="Calibri"/>
        </w:rPr>
      </w:pPr>
      <w:r w:rsidRPr="00AC6E3D">
        <w:rPr>
          <w:rFonts w:eastAsia="Calibri"/>
        </w:rPr>
        <w:t xml:space="preserve">9.punktu, dzīvojamās telpas platības īres maksa ir atbilstoša dzīvojamās mājas pārvaldīšanas un apsaimniekošanas maksai attiecīgajā dzīvojamajā mājā, kurā izīrēta Dzīvojamā telpa un kuru nosaka attiecīgās dzīvojamās mājas </w:t>
      </w:r>
      <w:proofErr w:type="spellStart"/>
      <w:r w:rsidRPr="00AC6E3D">
        <w:rPr>
          <w:rFonts w:eastAsia="Calibri"/>
        </w:rPr>
        <w:t>Apsaimniekotājs</w:t>
      </w:r>
      <w:proofErr w:type="spellEnd"/>
      <w:r w:rsidRPr="00AC6E3D">
        <w:rPr>
          <w:rFonts w:eastAsia="Calibri"/>
        </w:rPr>
        <w:t>, nosūtot rakstveida paziņojumu.</w:t>
      </w:r>
    </w:p>
    <w:p w14:paraId="5ADB5A98" w14:textId="77777777" w:rsidR="00AC6E3D" w:rsidRPr="00AC6E3D" w:rsidRDefault="00AC6E3D" w:rsidP="00AC6E3D">
      <w:pPr>
        <w:ind w:right="310" w:firstLine="720"/>
        <w:jc w:val="both"/>
        <w:rPr>
          <w:rFonts w:eastAsia="Calibri"/>
        </w:rPr>
      </w:pPr>
      <w:r w:rsidRPr="00AC6E3D">
        <w:rPr>
          <w:rFonts w:eastAsia="Calibri"/>
        </w:rPr>
        <w:t>Dzīvojamo telpu īres likuma:</w:t>
      </w:r>
    </w:p>
    <w:p w14:paraId="2C2F5216" w14:textId="77777777" w:rsidR="00AC6E3D" w:rsidRPr="00AC6E3D" w:rsidRDefault="00AC6E3D" w:rsidP="00AC6E3D">
      <w:pPr>
        <w:ind w:right="310" w:firstLine="720"/>
        <w:jc w:val="both"/>
        <w:rPr>
          <w:rFonts w:eastAsia="Calibri"/>
          <w:u w:val="single"/>
        </w:rPr>
      </w:pPr>
      <w:r w:rsidRPr="00AC6E3D">
        <w:rPr>
          <w:rFonts w:eastAsia="Calibri"/>
        </w:rPr>
        <w:t xml:space="preserve">3.pantu, dzīvojamās telpas īre ir dzīvojamās telpas </w:t>
      </w:r>
      <w:r w:rsidRPr="00AC6E3D">
        <w:rPr>
          <w:rFonts w:eastAsia="Calibri"/>
          <w:u w:val="single"/>
        </w:rPr>
        <w:t>lietošanas tiesību nodošana citai personai par maksu;</w:t>
      </w:r>
    </w:p>
    <w:p w14:paraId="2E6CD9CE" w14:textId="77777777" w:rsidR="00AC6E3D" w:rsidRPr="00AC6E3D" w:rsidRDefault="00AC6E3D" w:rsidP="00AC6E3D">
      <w:pPr>
        <w:ind w:right="310" w:firstLine="720"/>
        <w:jc w:val="both"/>
        <w:rPr>
          <w:rFonts w:eastAsia="Calibri"/>
        </w:rPr>
      </w:pPr>
      <w:r w:rsidRPr="00AC6E3D">
        <w:rPr>
          <w:rFonts w:eastAsia="Calibri"/>
        </w:rPr>
        <w:t xml:space="preserve">6.pantu, dzīvojamās telpas </w:t>
      </w:r>
      <w:r w:rsidRPr="00AC6E3D">
        <w:rPr>
          <w:rFonts w:eastAsia="Calibri"/>
          <w:u w:val="single"/>
        </w:rPr>
        <w:t xml:space="preserve">vienīgais </w:t>
      </w:r>
      <w:r w:rsidRPr="00AC6E3D">
        <w:rPr>
          <w:rFonts w:eastAsia="Calibri"/>
        </w:rPr>
        <w:t>l</w:t>
      </w:r>
      <w:r w:rsidRPr="00AC6E3D">
        <w:rPr>
          <w:rFonts w:eastAsia="Calibri"/>
          <w:u w:val="single"/>
        </w:rPr>
        <w:t xml:space="preserve">ietošanas pamats īrniekam ir </w:t>
      </w:r>
      <w:proofErr w:type="spellStart"/>
      <w:r w:rsidRPr="00AC6E3D">
        <w:rPr>
          <w:rFonts w:eastAsia="Calibri"/>
          <w:u w:val="single"/>
        </w:rPr>
        <w:t>rakstveidā</w:t>
      </w:r>
      <w:proofErr w:type="spellEnd"/>
      <w:r w:rsidRPr="00AC6E3D">
        <w:rPr>
          <w:rFonts w:eastAsia="Calibri"/>
          <w:u w:val="single"/>
        </w:rPr>
        <w:t xml:space="preserve"> noslēgts dzīvojamās telpas īres līgums</w:t>
      </w:r>
      <w:r w:rsidRPr="00AC6E3D">
        <w:rPr>
          <w:rFonts w:eastAsia="Calibri"/>
        </w:rPr>
        <w:t>;</w:t>
      </w:r>
    </w:p>
    <w:p w14:paraId="20EC7613" w14:textId="77777777" w:rsidR="00AC6E3D" w:rsidRPr="00AC6E3D" w:rsidRDefault="00AC6E3D" w:rsidP="00AC6E3D">
      <w:pPr>
        <w:ind w:right="310" w:firstLine="720"/>
        <w:jc w:val="both"/>
        <w:rPr>
          <w:rFonts w:eastAsia="Calibri"/>
        </w:rPr>
      </w:pPr>
      <w:r w:rsidRPr="00AC6E3D">
        <w:rPr>
          <w:rFonts w:eastAsia="Calibri"/>
        </w:rPr>
        <w:t xml:space="preserve">7.pantu, dzīvojamās telpas īres līgumu </w:t>
      </w:r>
      <w:proofErr w:type="spellStart"/>
      <w:r w:rsidRPr="00AC6E3D">
        <w:rPr>
          <w:rFonts w:eastAsia="Calibri"/>
        </w:rPr>
        <w:t>rakstveidā</w:t>
      </w:r>
      <w:proofErr w:type="spellEnd"/>
      <w:r w:rsidRPr="00AC6E3D">
        <w:rPr>
          <w:rFonts w:eastAsia="Calibri"/>
        </w:rPr>
        <w:t xml:space="preserve"> slēdz izīrētājs un īrnieks (</w:t>
      </w:r>
      <w:r w:rsidRPr="00AC6E3D">
        <w:rPr>
          <w:rFonts w:eastAsia="Calibri"/>
          <w:i/>
          <w:iCs/>
        </w:rPr>
        <w:t>kas šajā gadījumā ir AS “Olaines ūdens un siltums”</w:t>
      </w:r>
      <w:r w:rsidRPr="00AC6E3D">
        <w:rPr>
          <w:rFonts w:eastAsia="Calibri"/>
        </w:rPr>
        <w:t>);</w:t>
      </w:r>
    </w:p>
    <w:p w14:paraId="2A7A8042" w14:textId="77777777" w:rsidR="00AC6E3D" w:rsidRPr="00AC6E3D" w:rsidRDefault="00AC6E3D" w:rsidP="00AC6E3D">
      <w:pPr>
        <w:ind w:right="310" w:firstLine="720"/>
        <w:jc w:val="both"/>
        <w:rPr>
          <w:rFonts w:eastAsia="Calibri"/>
          <w:u w:val="single"/>
        </w:rPr>
      </w:pPr>
      <w:r w:rsidRPr="00AC6E3D">
        <w:rPr>
          <w:rFonts w:eastAsia="Calibri"/>
        </w:rPr>
        <w:t xml:space="preserve">9.pantu, dzīvojamās telpas īres līgumu slēdz </w:t>
      </w:r>
      <w:r w:rsidRPr="00AC6E3D">
        <w:rPr>
          <w:rFonts w:eastAsia="Calibri"/>
          <w:u w:val="single"/>
        </w:rPr>
        <w:t xml:space="preserve">uz noteiktu termiņu; </w:t>
      </w:r>
    </w:p>
    <w:p w14:paraId="38973726" w14:textId="77777777" w:rsidR="00AC6E3D" w:rsidRPr="00AC6E3D" w:rsidRDefault="00AC6E3D" w:rsidP="00AC6E3D">
      <w:pPr>
        <w:ind w:right="310" w:firstLine="720"/>
        <w:jc w:val="both"/>
        <w:rPr>
          <w:rFonts w:eastAsia="Calibri"/>
        </w:rPr>
      </w:pPr>
      <w:r w:rsidRPr="00AC6E3D">
        <w:rPr>
          <w:rFonts w:eastAsia="Calibri"/>
        </w:rPr>
        <w:t>13.pantu, īrniekam ir tiesības netraucēti lietot dzīvojamo telpu, ievērojot dzīvojamās telpas īres līguma noteikumus;</w:t>
      </w:r>
    </w:p>
    <w:p w14:paraId="1C2B781C" w14:textId="77777777" w:rsidR="00AC6E3D" w:rsidRPr="00AC6E3D" w:rsidRDefault="00AC6E3D" w:rsidP="00AC6E3D">
      <w:pPr>
        <w:ind w:right="310" w:firstLine="720"/>
        <w:jc w:val="both"/>
        <w:rPr>
          <w:rFonts w:eastAsia="Calibri"/>
        </w:rPr>
      </w:pPr>
      <w:r w:rsidRPr="00AC6E3D">
        <w:rPr>
          <w:rFonts w:eastAsia="Calibri"/>
        </w:rPr>
        <w:t xml:space="preserve">14.panta pirmo daļu, īrniekam ir tiesības iemitināt viņa īrētajā dzīvojamā telpā </w:t>
      </w:r>
      <w:r w:rsidRPr="00AC6E3D">
        <w:rPr>
          <w:rFonts w:eastAsia="Calibri"/>
          <w:u w:val="single"/>
        </w:rPr>
        <w:t xml:space="preserve">savu laulāto un abu vai katra laulātā bērnus, ja iepriekš par to </w:t>
      </w:r>
      <w:proofErr w:type="spellStart"/>
      <w:r w:rsidRPr="00AC6E3D">
        <w:rPr>
          <w:rFonts w:eastAsia="Calibri"/>
          <w:u w:val="single"/>
        </w:rPr>
        <w:t>rakstveidā</w:t>
      </w:r>
      <w:proofErr w:type="spellEnd"/>
      <w:r w:rsidRPr="00AC6E3D">
        <w:rPr>
          <w:rFonts w:eastAsia="Calibri"/>
          <w:u w:val="single"/>
        </w:rPr>
        <w:t xml:space="preserve"> informēts izīrētājs</w:t>
      </w:r>
      <w:r w:rsidRPr="00AC6E3D">
        <w:rPr>
          <w:rFonts w:eastAsia="Calibri"/>
        </w:rPr>
        <w:t>.</w:t>
      </w:r>
    </w:p>
    <w:p w14:paraId="4AAB92B4" w14:textId="77777777" w:rsidR="00AC6E3D" w:rsidRPr="00AC6E3D" w:rsidRDefault="00AC6E3D" w:rsidP="00AC6E3D">
      <w:pPr>
        <w:ind w:right="310" w:firstLine="720"/>
        <w:jc w:val="both"/>
        <w:rPr>
          <w:rFonts w:eastAsia="Calibri"/>
        </w:rPr>
      </w:pPr>
      <w:r w:rsidRPr="00AC6E3D">
        <w:rPr>
          <w:rFonts w:eastAsia="Calibri"/>
        </w:rPr>
        <w:t xml:space="preserve">16.panta: </w:t>
      </w:r>
    </w:p>
    <w:p w14:paraId="3327D6A3" w14:textId="77777777" w:rsidR="00AC6E3D" w:rsidRPr="00AC6E3D" w:rsidRDefault="00AC6E3D" w:rsidP="00AC6E3D">
      <w:pPr>
        <w:ind w:right="310" w:firstLine="720"/>
        <w:jc w:val="both"/>
        <w:rPr>
          <w:rFonts w:eastAsia="Calibri"/>
        </w:rPr>
      </w:pPr>
      <w:r w:rsidRPr="00AC6E3D">
        <w:rPr>
          <w:rFonts w:eastAsia="Calibri"/>
        </w:rPr>
        <w:t>pirmo daļu, personai ir tiesības lietot īrnieka īrēto dzīvojamo telpu tikai tad, ja tā ir iemitināta attiecīgajā dzīvojamā telpā šā likuma 14.pantā noteiktajā kārtībā;</w:t>
      </w:r>
    </w:p>
    <w:p w14:paraId="1A61FD7D" w14:textId="77777777" w:rsidR="00AC6E3D" w:rsidRPr="00AC6E3D" w:rsidRDefault="00AC6E3D" w:rsidP="00AC6E3D">
      <w:pPr>
        <w:ind w:right="310" w:firstLine="720"/>
        <w:jc w:val="both"/>
        <w:rPr>
          <w:rFonts w:eastAsia="Calibri"/>
        </w:rPr>
      </w:pPr>
      <w:r w:rsidRPr="00AC6E3D">
        <w:rPr>
          <w:rFonts w:eastAsia="Calibri"/>
        </w:rPr>
        <w:t>31.panta pirmo daļu, pašvaldībai piederošas vai tās nomātas dzīvojamās telpas īres maksas apmēru nosaka pašvaldība, ņemot vērā tās saistošos noteikumus par īres maksas noteikšanu.</w:t>
      </w:r>
    </w:p>
    <w:p w14:paraId="3C4668D2" w14:textId="77777777" w:rsidR="00AC6E3D" w:rsidRPr="00AC6E3D" w:rsidRDefault="00AC6E3D" w:rsidP="00AC6E3D">
      <w:pPr>
        <w:ind w:right="310" w:firstLine="720"/>
        <w:jc w:val="both"/>
        <w:rPr>
          <w:rFonts w:eastAsia="Calibri"/>
        </w:rPr>
      </w:pPr>
    </w:p>
    <w:p w14:paraId="743013E8" w14:textId="77777777" w:rsidR="00AC6E3D" w:rsidRPr="00AC6E3D" w:rsidRDefault="00AC6E3D" w:rsidP="00AC6E3D">
      <w:pPr>
        <w:ind w:right="310"/>
        <w:jc w:val="both"/>
        <w:rPr>
          <w:b/>
        </w:rPr>
      </w:pPr>
      <w:r w:rsidRPr="00AC6E3D">
        <w:tab/>
        <w:t>Ievērojot iepriekš minēto, Sociālo, izglītības un kultūras jautājumu komitejas 2026.gada 16.septembra sēdes protokolu Nr.9 un, pamatojoties uz Pašvaldību likuma 10.</w:t>
      </w:r>
      <w:r w:rsidRPr="00AC6E3D">
        <w:rPr>
          <w:rFonts w:eastAsia="Calibri"/>
        </w:rPr>
        <w:t xml:space="preserve">panta pirmās daļas 21.punktu, Dzīvokļa īpašuma likuma 9.panta pirmās daļas 1. un 4.punktu, </w:t>
      </w:r>
      <w:r w:rsidRPr="00AC6E3D">
        <w:t xml:space="preserve">Dzīvojamo telpu īres likuma 3., 6., 7., 9., 13., 14.panta pirmo daļu, 16.panta pirmo un otro daļu un 31.panta pirmo daļu, Olaines novada domes 2022.gada 27.aprīļa saistošo noteikumu Nr. SN6/2022  “Par Olaines novada pašvaldībai piederošo dzīvojamo telpu izīrēšanas kārtību” 3., 4., 7., 8. un 9.punktu, </w:t>
      </w:r>
      <w:r w:rsidRPr="00AC6E3D">
        <w:rPr>
          <w:b/>
        </w:rPr>
        <w:t>dome nolemj:</w:t>
      </w:r>
    </w:p>
    <w:p w14:paraId="7378A064" w14:textId="77777777" w:rsidR="00AC6E3D" w:rsidRPr="00AC6E3D" w:rsidRDefault="00AC6E3D" w:rsidP="00AC6E3D">
      <w:pPr>
        <w:ind w:right="310"/>
        <w:jc w:val="both"/>
        <w:rPr>
          <w:b/>
        </w:rPr>
      </w:pPr>
    </w:p>
    <w:p w14:paraId="75AE18EE" w14:textId="79DCDE89" w:rsidR="00AC6E3D" w:rsidRPr="00AC6E3D" w:rsidRDefault="00AC6E3D" w:rsidP="00AC6E3D">
      <w:pPr>
        <w:numPr>
          <w:ilvl w:val="0"/>
          <w:numId w:val="40"/>
        </w:numPr>
        <w:ind w:right="310"/>
        <w:jc w:val="both"/>
        <w:rPr>
          <w:rFonts w:eastAsia="Calibri"/>
        </w:rPr>
      </w:pPr>
      <w:r w:rsidRPr="00AC6E3D">
        <w:rPr>
          <w:rFonts w:eastAsia="Calibri"/>
          <w:bCs/>
        </w:rPr>
        <w:t xml:space="preserve">Noslēgt </w:t>
      </w:r>
      <w:r w:rsidRPr="00AC6E3D">
        <w:rPr>
          <w:bCs/>
        </w:rPr>
        <w:t xml:space="preserve">dzīvojamās telpas (dzīvokļa) </w:t>
      </w:r>
      <w:proofErr w:type="spellStart"/>
      <w:r w:rsidRPr="00AC6E3D">
        <w:rPr>
          <w:bCs/>
        </w:rPr>
        <w:t>Zeiferta</w:t>
      </w:r>
      <w:proofErr w:type="spellEnd"/>
      <w:r w:rsidRPr="00AC6E3D">
        <w:rPr>
          <w:bCs/>
        </w:rPr>
        <w:t xml:space="preserve"> ielā 24-15, Olainē, Olaines novadā (</w:t>
      </w:r>
      <w:r w:rsidRPr="00AC6E3D">
        <w:rPr>
          <w:bCs/>
          <w:i/>
          <w:iCs/>
        </w:rPr>
        <w:t xml:space="preserve">sastāvs – 3-istabu dzīvokļa  59.87 </w:t>
      </w:r>
      <w:proofErr w:type="spellStart"/>
      <w:r w:rsidRPr="00AC6E3D">
        <w:rPr>
          <w:bCs/>
          <w:i/>
          <w:iCs/>
        </w:rPr>
        <w:t>kv.m</w:t>
      </w:r>
      <w:proofErr w:type="spellEnd"/>
      <w:r w:rsidRPr="00AC6E3D">
        <w:rPr>
          <w:bCs/>
          <w:i/>
          <w:iCs/>
        </w:rPr>
        <w:t>, kopīpašuma domājamās daļas no daudzdzīvokļu mājas 5987/398624 un zemes gabala 5987/398624,</w:t>
      </w:r>
      <w:r w:rsidRPr="00AC6E3D">
        <w:t xml:space="preserve"> </w:t>
      </w:r>
      <w:r w:rsidRPr="00AC6E3D">
        <w:rPr>
          <w:bCs/>
          <w:i/>
          <w:iCs/>
        </w:rPr>
        <w:t>Kadastra numurs: 80099001484</w:t>
      </w:r>
      <w:r w:rsidRPr="00AC6E3D">
        <w:rPr>
          <w:bCs/>
        </w:rPr>
        <w:t>)  īres līgumu ar</w:t>
      </w:r>
      <w:r w:rsidRPr="00AC6E3D">
        <w:t xml:space="preserve"> </w:t>
      </w:r>
      <w:r w:rsidR="001E1FD0">
        <w:rPr>
          <w:bCs/>
        </w:rPr>
        <w:t>S B</w:t>
      </w:r>
      <w:r w:rsidRPr="00AC6E3D">
        <w:rPr>
          <w:bCs/>
        </w:rPr>
        <w:t>, personas kods</w:t>
      </w:r>
      <w:r w:rsidR="001E1FD0">
        <w:rPr>
          <w:bCs/>
        </w:rPr>
        <w:t>_</w:t>
      </w:r>
      <w:r w:rsidRPr="00AC6E3D">
        <w:rPr>
          <w:bCs/>
        </w:rPr>
        <w:t xml:space="preserve">, </w:t>
      </w:r>
      <w:r w:rsidRPr="00AC6E3D">
        <w:rPr>
          <w:rFonts w:eastAsia="Calibri"/>
        </w:rPr>
        <w:t>uz 5 (pieciem) gadiem (</w:t>
      </w:r>
      <w:r w:rsidRPr="00AC6E3D">
        <w:rPr>
          <w:rFonts w:eastAsia="Calibri"/>
          <w:i/>
          <w:iCs/>
        </w:rPr>
        <w:t>no 22.11.2026. līdz 30.11.2031.</w:t>
      </w:r>
      <w:r w:rsidRPr="00AC6E3D">
        <w:rPr>
          <w:rFonts w:eastAsia="Calibri"/>
        </w:rPr>
        <w:t xml:space="preserve">), iekļaujot īres līgumā īrnieka ģimenes locekļus </w:t>
      </w:r>
      <w:r w:rsidR="001E1FD0">
        <w:rPr>
          <w:rFonts w:eastAsia="Calibri"/>
        </w:rPr>
        <w:t>–</w:t>
      </w:r>
      <w:r w:rsidRPr="00AC6E3D">
        <w:rPr>
          <w:rFonts w:eastAsia="Calibri"/>
        </w:rPr>
        <w:t xml:space="preserve"> </w:t>
      </w:r>
      <w:r w:rsidR="001E1FD0">
        <w:rPr>
          <w:rFonts w:eastAsia="Calibri"/>
        </w:rPr>
        <w:t>A B</w:t>
      </w:r>
      <w:r w:rsidRPr="00AC6E3D">
        <w:rPr>
          <w:rFonts w:eastAsia="Calibri"/>
        </w:rPr>
        <w:t>,</w:t>
      </w:r>
      <w:r w:rsidRPr="00AC6E3D">
        <w:t xml:space="preserve"> personas kods</w:t>
      </w:r>
      <w:r w:rsidR="001E1FD0">
        <w:t>_</w:t>
      </w:r>
      <w:r w:rsidRPr="00AC6E3D">
        <w:t xml:space="preserve"> </w:t>
      </w:r>
      <w:r w:rsidRPr="00AC6E3D">
        <w:rPr>
          <w:rFonts w:eastAsia="Calibri"/>
        </w:rPr>
        <w:t xml:space="preserve">(laulātais); </w:t>
      </w:r>
      <w:r w:rsidR="001E1FD0">
        <w:rPr>
          <w:rFonts w:eastAsia="Calibri"/>
        </w:rPr>
        <w:t xml:space="preserve">R </w:t>
      </w:r>
      <w:proofErr w:type="spellStart"/>
      <w:r w:rsidR="001E1FD0">
        <w:rPr>
          <w:rFonts w:eastAsia="Calibri"/>
        </w:rPr>
        <w:t>R</w:t>
      </w:r>
      <w:proofErr w:type="spellEnd"/>
      <w:r w:rsidR="001E1FD0">
        <w:rPr>
          <w:rFonts w:eastAsia="Calibri"/>
        </w:rPr>
        <w:t xml:space="preserve"> B</w:t>
      </w:r>
      <w:r w:rsidRPr="00AC6E3D">
        <w:rPr>
          <w:rFonts w:eastAsia="Calibri"/>
        </w:rPr>
        <w:t>, personas kods</w:t>
      </w:r>
      <w:r w:rsidR="001E1FD0">
        <w:rPr>
          <w:rFonts w:eastAsia="Calibri"/>
        </w:rPr>
        <w:t>_</w:t>
      </w:r>
      <w:r w:rsidRPr="00AC6E3D">
        <w:rPr>
          <w:rFonts w:eastAsia="Calibri"/>
        </w:rPr>
        <w:t xml:space="preserve"> (dēls); </w:t>
      </w:r>
      <w:r w:rsidR="001E1FD0">
        <w:rPr>
          <w:rFonts w:eastAsia="Calibri"/>
        </w:rPr>
        <w:t>E R B</w:t>
      </w:r>
      <w:r w:rsidRPr="00AC6E3D">
        <w:rPr>
          <w:rFonts w:eastAsia="Calibri"/>
        </w:rPr>
        <w:t>, personas kods</w:t>
      </w:r>
      <w:r w:rsidR="001E1FD0">
        <w:rPr>
          <w:rFonts w:eastAsia="Calibri"/>
        </w:rPr>
        <w:t>_</w:t>
      </w:r>
      <w:r w:rsidRPr="00AC6E3D">
        <w:rPr>
          <w:rFonts w:eastAsia="Calibri"/>
        </w:rPr>
        <w:t xml:space="preserve"> (dēls); </w:t>
      </w:r>
      <w:r w:rsidR="001E1FD0">
        <w:rPr>
          <w:rFonts w:eastAsia="Calibri"/>
        </w:rPr>
        <w:t xml:space="preserve">E </w:t>
      </w:r>
      <w:proofErr w:type="spellStart"/>
      <w:r w:rsidR="001E1FD0">
        <w:rPr>
          <w:rFonts w:eastAsia="Calibri"/>
        </w:rPr>
        <w:t>E</w:t>
      </w:r>
      <w:proofErr w:type="spellEnd"/>
      <w:r w:rsidR="001E1FD0">
        <w:rPr>
          <w:rFonts w:eastAsia="Calibri"/>
        </w:rPr>
        <w:t xml:space="preserve"> B</w:t>
      </w:r>
      <w:r w:rsidRPr="00AC6E3D">
        <w:rPr>
          <w:rFonts w:eastAsia="Calibri"/>
        </w:rPr>
        <w:t>, personas kods</w:t>
      </w:r>
      <w:r w:rsidR="001E1FD0">
        <w:rPr>
          <w:rFonts w:eastAsia="Calibri"/>
        </w:rPr>
        <w:t>_</w:t>
      </w:r>
      <w:r w:rsidRPr="00AC6E3D">
        <w:rPr>
          <w:rFonts w:eastAsia="Calibri"/>
        </w:rPr>
        <w:t xml:space="preserve"> (meita).</w:t>
      </w:r>
    </w:p>
    <w:p w14:paraId="32FF655D" w14:textId="5637EEB9" w:rsidR="00AC6E3D" w:rsidRPr="00AC6E3D" w:rsidRDefault="00AC6E3D" w:rsidP="00AC6E3D">
      <w:pPr>
        <w:numPr>
          <w:ilvl w:val="0"/>
          <w:numId w:val="40"/>
        </w:numPr>
        <w:ind w:right="310" w:hanging="357"/>
        <w:jc w:val="both"/>
        <w:rPr>
          <w:rFonts w:eastAsia="Calibri"/>
          <w:bCs/>
        </w:rPr>
      </w:pPr>
      <w:r w:rsidRPr="00AC6E3D">
        <w:rPr>
          <w:rFonts w:eastAsia="Calibri"/>
          <w:u w:val="single"/>
        </w:rPr>
        <w:t xml:space="preserve">Uzdot  </w:t>
      </w:r>
      <w:r w:rsidR="001E1FD0">
        <w:rPr>
          <w:rFonts w:eastAsia="Calibri"/>
          <w:u w:val="single"/>
        </w:rPr>
        <w:t>S B</w:t>
      </w:r>
      <w:r w:rsidRPr="00AC6E3D">
        <w:rPr>
          <w:rFonts w:eastAsia="Calibri"/>
          <w:u w:val="single"/>
        </w:rPr>
        <w:t>, personas kods</w:t>
      </w:r>
      <w:r w:rsidR="001E1FD0">
        <w:rPr>
          <w:rFonts w:eastAsia="Calibri"/>
          <w:u w:val="single"/>
        </w:rPr>
        <w:t>_</w:t>
      </w:r>
      <w:r w:rsidRPr="00AC6E3D">
        <w:rPr>
          <w:rFonts w:eastAsia="Calibri"/>
        </w:rPr>
        <w:t>:</w:t>
      </w:r>
    </w:p>
    <w:p w14:paraId="0AE060DA" w14:textId="77777777" w:rsidR="00AC6E3D" w:rsidRPr="00AC6E3D" w:rsidRDefault="00AC6E3D" w:rsidP="001E1FD0">
      <w:pPr>
        <w:numPr>
          <w:ilvl w:val="1"/>
          <w:numId w:val="40"/>
        </w:numPr>
        <w:ind w:left="1134" w:right="310" w:hanging="411"/>
        <w:jc w:val="both"/>
        <w:rPr>
          <w:rFonts w:eastAsia="Calibri"/>
          <w:bCs/>
        </w:rPr>
      </w:pPr>
      <w:r w:rsidRPr="00AC6E3D">
        <w:rPr>
          <w:rFonts w:eastAsia="Calibri"/>
        </w:rPr>
        <w:t>un AS “Olaines ūdens un siltums”  (</w:t>
      </w:r>
      <w:r w:rsidRPr="00AC6E3D">
        <w:rPr>
          <w:rFonts w:eastAsia="Calibri"/>
          <w:i/>
          <w:iCs/>
        </w:rPr>
        <w:t>reģistrācijas Nr.50003182001, Kūdras iela 27, Olaine, Olaines novads</w:t>
      </w:r>
      <w:r w:rsidRPr="00AC6E3D">
        <w:rPr>
          <w:rFonts w:eastAsia="Calibri"/>
        </w:rPr>
        <w:t xml:space="preserve">) </w:t>
      </w:r>
      <w:r w:rsidRPr="00AC6E3D">
        <w:rPr>
          <w:rFonts w:eastAsia="Calibri"/>
          <w:u w:val="single"/>
        </w:rPr>
        <w:t>viena mēneša laikā noslēgt dzīvojamo telpu īres līgumu</w:t>
      </w:r>
      <w:r w:rsidRPr="00AC6E3D">
        <w:rPr>
          <w:rFonts w:eastAsia="Calibri"/>
        </w:rPr>
        <w:t xml:space="preserve"> par dzīvokļa </w:t>
      </w:r>
      <w:proofErr w:type="spellStart"/>
      <w:r w:rsidRPr="00AC6E3D">
        <w:rPr>
          <w:rFonts w:eastAsia="Calibri"/>
        </w:rPr>
        <w:t>Zeiferta</w:t>
      </w:r>
      <w:proofErr w:type="spellEnd"/>
      <w:r w:rsidRPr="00AC6E3D">
        <w:rPr>
          <w:rFonts w:eastAsia="Calibri"/>
        </w:rPr>
        <w:t xml:space="preserve"> ielā 24-15, Olainē, Olaines novadā, īres lietošanu, iekļaujot īres līgumā īrnieka līgumisko pienākumu </w:t>
      </w:r>
      <w:bookmarkStart w:id="45" w:name="_Hlk229054712"/>
      <w:r w:rsidRPr="00AC6E3D">
        <w:rPr>
          <w:rFonts w:eastAsia="Calibri"/>
        </w:rPr>
        <w:t>segt uz dzīvokļu īpašnieku kopības lēmuma pamata noteiktos izdevumus  - obligāti veicamo dzīvojamās mājas pārvaldīšanas darbību veikšanai, citus izdevumus dzīvojamās mājas pārvaldīšanas darbību veikšanai, kas nodrošina dzīvojamās mājas uzlabošanu un attīstīšanu, veicina optimālu tās pārvaldīšanas izdevumu veidošanu un attiecas uz  kopīpašumā esošo dzīvojamās mājas elementu, iekārtu vai komunikāciju nomaiņu, kuras rezultātā samazinās mājas uzturēšanas izmaksas, uz pasākumiem, kuru rezultātā samazinās izdevumi par pakalpojumiem, kas saistīti ar dzīvokļa īpašuma lietošanu un pasākumiem, kuru rezultātā tiek veicināta vides pieejamības prasību izpilde, un dzīvokļa civiltiesiskās atbildības apdrošināšanas izdevumus;</w:t>
      </w:r>
      <w:bookmarkEnd w:id="45"/>
    </w:p>
    <w:p w14:paraId="5CF04A49" w14:textId="77777777" w:rsidR="00AC6E3D" w:rsidRPr="00AC6E3D" w:rsidRDefault="00AC6E3D" w:rsidP="001E1FD0">
      <w:pPr>
        <w:numPr>
          <w:ilvl w:val="1"/>
          <w:numId w:val="40"/>
        </w:numPr>
        <w:ind w:left="1134" w:right="310" w:hanging="411"/>
        <w:jc w:val="both"/>
        <w:rPr>
          <w:rFonts w:eastAsia="Calibri"/>
          <w:bCs/>
        </w:rPr>
      </w:pPr>
      <w:r w:rsidRPr="00AC6E3D">
        <w:rPr>
          <w:rFonts w:eastAsia="Calibri"/>
        </w:rPr>
        <w:t>ievērot Dzīvojamo telpu īres līguma noteikumus un savlaicīgi veikt īres,  apsaimniekošanas un komunālos maksājumus.</w:t>
      </w:r>
    </w:p>
    <w:p w14:paraId="095EAA1D" w14:textId="77777777" w:rsidR="00AC6E3D" w:rsidRPr="00AC6E3D" w:rsidRDefault="00AC6E3D" w:rsidP="00AC6E3D">
      <w:pPr>
        <w:ind w:right="310"/>
        <w:jc w:val="both"/>
        <w:rPr>
          <w:rFonts w:eastAsia="Calibri"/>
          <w:sz w:val="22"/>
          <w:szCs w:val="22"/>
        </w:rPr>
      </w:pPr>
    </w:p>
    <w:p w14:paraId="0FB0DAFA" w14:textId="77777777" w:rsidR="00AC6E3D" w:rsidRPr="00AC6E3D" w:rsidRDefault="00AC6E3D" w:rsidP="00AC6E3D">
      <w:pPr>
        <w:ind w:right="310"/>
        <w:jc w:val="both"/>
        <w:rPr>
          <w:rFonts w:eastAsia="Calibri"/>
          <w:sz w:val="18"/>
          <w:szCs w:val="18"/>
        </w:rPr>
      </w:pPr>
      <w:r w:rsidRPr="00AC6E3D">
        <w:rPr>
          <w:rFonts w:eastAsia="Calibri"/>
          <w:sz w:val="18"/>
          <w:szCs w:val="18"/>
        </w:rPr>
        <w:t xml:space="preserve">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 </w:t>
      </w:r>
    </w:p>
    <w:p w14:paraId="0ECD6464" w14:textId="77777777" w:rsidR="00AC6E3D" w:rsidRPr="00AC6E3D" w:rsidRDefault="00AC6E3D" w:rsidP="00AC6E3D">
      <w:pPr>
        <w:ind w:right="310"/>
        <w:jc w:val="both"/>
        <w:rPr>
          <w:rFonts w:eastAsia="Calibri"/>
          <w:sz w:val="18"/>
          <w:szCs w:val="18"/>
        </w:rPr>
      </w:pPr>
      <w:r w:rsidRPr="00AC6E3D">
        <w:rPr>
          <w:rFonts w:eastAsia="Calibri"/>
          <w:sz w:val="18"/>
          <w:szCs w:val="18"/>
        </w:rPr>
        <w:t>Saskaņā ar Informācijas atklātības likuma 5.panta otrās daļas 4.punktu, lēmumā norādītie personas dati uzskatāmi par ierobežotas pieejamības informāciju.</w:t>
      </w:r>
    </w:p>
    <w:p w14:paraId="78911350" w14:textId="77777777" w:rsidR="00AC6E3D" w:rsidRPr="00AC6E3D" w:rsidRDefault="00AC6E3D" w:rsidP="00AC6E3D">
      <w:pPr>
        <w:ind w:right="310"/>
        <w:jc w:val="both"/>
        <w:rPr>
          <w:rFonts w:eastAsia="Calibri"/>
          <w:sz w:val="18"/>
          <w:szCs w:val="18"/>
        </w:rPr>
      </w:pPr>
    </w:p>
    <w:p w14:paraId="709ECCBC" w14:textId="77777777" w:rsidR="00AC6E3D" w:rsidRPr="00AC6E3D" w:rsidRDefault="00AC6E3D" w:rsidP="00AC6E3D">
      <w:pPr>
        <w:ind w:left="720" w:right="310"/>
        <w:jc w:val="both"/>
        <w:rPr>
          <w:rFonts w:eastAsia="Calibri"/>
          <w:sz w:val="22"/>
          <w:szCs w:val="22"/>
        </w:rPr>
      </w:pPr>
    </w:p>
    <w:p w14:paraId="717CF88A" w14:textId="77777777" w:rsidR="00AC6E3D" w:rsidRPr="00AC6E3D" w:rsidRDefault="00AC6E3D" w:rsidP="00AC6E3D">
      <w:pPr>
        <w:ind w:right="310"/>
        <w:jc w:val="both"/>
        <w:rPr>
          <w:b/>
          <w:sz w:val="22"/>
          <w:szCs w:val="22"/>
        </w:rPr>
      </w:pPr>
    </w:p>
    <w:p w14:paraId="6257BB05" w14:textId="77777777" w:rsidR="00AC6E3D" w:rsidRPr="00AC6E3D" w:rsidRDefault="00AC6E3D" w:rsidP="00AC6E3D">
      <w:pPr>
        <w:ind w:right="310"/>
        <w:jc w:val="both"/>
        <w:rPr>
          <w:rFonts w:eastAsia="Calibri"/>
          <w:sz w:val="22"/>
          <w:szCs w:val="22"/>
        </w:rPr>
      </w:pPr>
      <w:r w:rsidRPr="00AC6E3D">
        <w:rPr>
          <w:rFonts w:eastAsia="Calibri"/>
          <w:sz w:val="22"/>
          <w:szCs w:val="22"/>
        </w:rPr>
        <w:t>Iesniedz: Sociālo, izglītības un kultūras jautājumu komiteja</w:t>
      </w:r>
    </w:p>
    <w:p w14:paraId="5AAE9671" w14:textId="77777777" w:rsidR="00AC6E3D" w:rsidRPr="00AC6E3D" w:rsidRDefault="00AC6E3D" w:rsidP="00AC6E3D">
      <w:pPr>
        <w:ind w:right="310"/>
        <w:jc w:val="both"/>
        <w:rPr>
          <w:rFonts w:eastAsia="Calibri"/>
          <w:sz w:val="22"/>
          <w:szCs w:val="22"/>
        </w:rPr>
      </w:pPr>
      <w:r w:rsidRPr="00AC6E3D">
        <w:rPr>
          <w:rFonts w:eastAsia="Calibri"/>
          <w:sz w:val="22"/>
          <w:szCs w:val="22"/>
        </w:rPr>
        <w:t xml:space="preserve">Sagatavoja: Īpašuma un juridiskās nodaļas vadītāja </w:t>
      </w:r>
      <w:proofErr w:type="spellStart"/>
      <w:r w:rsidRPr="00AC6E3D">
        <w:rPr>
          <w:rFonts w:eastAsia="Calibri"/>
          <w:sz w:val="22"/>
          <w:szCs w:val="22"/>
        </w:rPr>
        <w:t>I.Čepule</w:t>
      </w:r>
      <w:proofErr w:type="spellEnd"/>
      <w:r w:rsidRPr="00AC6E3D">
        <w:rPr>
          <w:rFonts w:eastAsia="Calibri"/>
          <w:sz w:val="22"/>
          <w:szCs w:val="22"/>
        </w:rPr>
        <w:t xml:space="preserve"> </w:t>
      </w:r>
    </w:p>
    <w:p w14:paraId="76CE4EE7" w14:textId="77777777" w:rsidR="00AC6E3D" w:rsidRPr="00AC6E3D" w:rsidRDefault="00AC6E3D" w:rsidP="00AC6E3D">
      <w:pPr>
        <w:ind w:left="720" w:right="310"/>
        <w:jc w:val="both"/>
        <w:rPr>
          <w:rFonts w:eastAsia="Calibri"/>
          <w:sz w:val="22"/>
          <w:szCs w:val="22"/>
        </w:rPr>
      </w:pPr>
    </w:p>
    <w:p w14:paraId="63B5FCA9" w14:textId="77777777" w:rsidR="00AC6E3D" w:rsidRPr="00AC6E3D" w:rsidRDefault="00AC6E3D" w:rsidP="00AC6E3D">
      <w:pPr>
        <w:ind w:right="310"/>
        <w:jc w:val="both"/>
        <w:rPr>
          <w:rFonts w:eastAsia="Calibri"/>
          <w:sz w:val="20"/>
        </w:rPr>
      </w:pPr>
      <w:r w:rsidRPr="00AC6E3D">
        <w:rPr>
          <w:rFonts w:eastAsia="Calibri"/>
          <w:sz w:val="20"/>
        </w:rPr>
        <w:t>Lēmumu izsniegt:</w:t>
      </w:r>
    </w:p>
    <w:p w14:paraId="57AACC44" w14:textId="77777777" w:rsidR="00AC6E3D" w:rsidRPr="00AC6E3D" w:rsidRDefault="00AC6E3D" w:rsidP="00AC6E3D">
      <w:pPr>
        <w:ind w:right="310"/>
        <w:jc w:val="both"/>
        <w:rPr>
          <w:rFonts w:eastAsia="Calibri"/>
          <w:sz w:val="20"/>
        </w:rPr>
      </w:pPr>
      <w:r w:rsidRPr="00AC6E3D">
        <w:rPr>
          <w:rFonts w:eastAsia="Calibri"/>
          <w:sz w:val="20"/>
        </w:rPr>
        <w:t>Īpašuma un juridiskajai nodaļai</w:t>
      </w:r>
    </w:p>
    <w:p w14:paraId="4E6B239F" w14:textId="77777777" w:rsidR="00AC6E3D" w:rsidRPr="00AC6E3D" w:rsidRDefault="00AC6E3D" w:rsidP="00AC6E3D">
      <w:pPr>
        <w:ind w:right="310"/>
        <w:jc w:val="both"/>
        <w:rPr>
          <w:rFonts w:eastAsia="Calibri"/>
          <w:sz w:val="20"/>
        </w:rPr>
      </w:pPr>
      <w:r w:rsidRPr="00AC6E3D">
        <w:rPr>
          <w:rFonts w:eastAsia="Calibri"/>
          <w:sz w:val="20"/>
        </w:rPr>
        <w:t>AS “Olaines ūdens un siltums”, E-adresē</w:t>
      </w:r>
    </w:p>
    <w:p w14:paraId="7F425935" w14:textId="6056A287" w:rsidR="00AC6E3D" w:rsidRPr="00AC6E3D" w:rsidRDefault="00CE6581" w:rsidP="00AC6E3D">
      <w:pPr>
        <w:ind w:right="310"/>
        <w:jc w:val="both"/>
        <w:rPr>
          <w:rFonts w:eastAsia="Calibri"/>
          <w:sz w:val="20"/>
        </w:rPr>
      </w:pPr>
      <w:r>
        <w:rPr>
          <w:rFonts w:eastAsia="Calibri"/>
          <w:sz w:val="20"/>
        </w:rPr>
        <w:t>S B</w:t>
      </w:r>
      <w:r w:rsidR="00AC6E3D" w:rsidRPr="00AC6E3D">
        <w:rPr>
          <w:rFonts w:eastAsia="Calibri"/>
          <w:sz w:val="20"/>
        </w:rPr>
        <w:t xml:space="preserve">    </w:t>
      </w:r>
    </w:p>
    <w:p w14:paraId="2F654D47" w14:textId="77777777" w:rsidR="00AC6E3D" w:rsidRPr="00D03A84" w:rsidRDefault="00AC6E3D" w:rsidP="00AC6E3D">
      <w:pPr>
        <w:ind w:right="-381"/>
        <w:jc w:val="both"/>
        <w:rPr>
          <w:bCs/>
          <w:sz w:val="22"/>
          <w:szCs w:val="22"/>
        </w:rPr>
      </w:pPr>
    </w:p>
    <w:p w14:paraId="5C525C8E" w14:textId="77777777" w:rsidR="00AC6E3D" w:rsidRPr="002D794F" w:rsidRDefault="00AC6E3D" w:rsidP="00AC6E3D">
      <w:pPr>
        <w:ind w:right="-948"/>
        <w:jc w:val="both"/>
        <w:rPr>
          <w:sz w:val="22"/>
          <w:szCs w:val="22"/>
        </w:rPr>
      </w:pPr>
      <w:r>
        <w:rPr>
          <w:sz w:val="22"/>
          <w:szCs w:val="22"/>
        </w:rPr>
        <w:tab/>
      </w:r>
    </w:p>
    <w:p w14:paraId="5EB5A387" w14:textId="77777777" w:rsidR="00AC6E3D" w:rsidRPr="00E11D64" w:rsidRDefault="00AC6E3D" w:rsidP="00AC6E3D">
      <w:pPr>
        <w:ind w:right="-948"/>
        <w:jc w:val="both"/>
        <w:rPr>
          <w:sz w:val="22"/>
          <w:szCs w:val="22"/>
        </w:rPr>
      </w:pPr>
    </w:p>
    <w:p w14:paraId="794F5A1D" w14:textId="77777777" w:rsidR="00AC6E3D" w:rsidRDefault="00AC6E3D" w:rsidP="00AC6E3D">
      <w:pPr>
        <w:ind w:right="-948"/>
        <w:jc w:val="both"/>
        <w:rPr>
          <w:sz w:val="22"/>
          <w:szCs w:val="22"/>
        </w:rPr>
      </w:pPr>
      <w:r>
        <w:tab/>
      </w:r>
    </w:p>
    <w:p w14:paraId="74411633" w14:textId="77777777" w:rsidR="00AC6E3D" w:rsidRDefault="00AC6E3D" w:rsidP="00AC6E3D">
      <w:pPr>
        <w:jc w:val="center"/>
        <w:rPr>
          <w:b/>
          <w:sz w:val="20"/>
        </w:rPr>
      </w:pPr>
    </w:p>
    <w:p w14:paraId="637752ED" w14:textId="77777777" w:rsidR="00AC6E3D" w:rsidRDefault="00AC6E3D" w:rsidP="0077607A">
      <w:pPr>
        <w:rPr>
          <w:rFonts w:ascii="Times New Roman" w:hAnsi="Times New Roman"/>
          <w:szCs w:val="24"/>
        </w:rPr>
      </w:pPr>
    </w:p>
    <w:p w14:paraId="18CD5B1D" w14:textId="77777777" w:rsidR="00AC6E3D" w:rsidRDefault="00AC6E3D" w:rsidP="0077607A">
      <w:pPr>
        <w:rPr>
          <w:rFonts w:ascii="Times New Roman" w:hAnsi="Times New Roman"/>
          <w:szCs w:val="24"/>
        </w:rPr>
      </w:pPr>
    </w:p>
    <w:p w14:paraId="749FBAAB" w14:textId="77777777" w:rsidR="00AC6E3D" w:rsidRDefault="00AC6E3D" w:rsidP="0077607A">
      <w:pPr>
        <w:rPr>
          <w:rFonts w:ascii="Times New Roman" w:hAnsi="Times New Roman"/>
          <w:szCs w:val="24"/>
        </w:rPr>
      </w:pPr>
    </w:p>
    <w:p w14:paraId="7876E211" w14:textId="77777777" w:rsidR="00AC6E3D" w:rsidRDefault="00AC6E3D" w:rsidP="0077607A">
      <w:pPr>
        <w:rPr>
          <w:rFonts w:ascii="Times New Roman" w:hAnsi="Times New Roman"/>
          <w:szCs w:val="24"/>
        </w:rPr>
      </w:pPr>
    </w:p>
    <w:p w14:paraId="36C348AC" w14:textId="77777777" w:rsidR="00AC6E3D" w:rsidRDefault="00AC6E3D" w:rsidP="0077607A">
      <w:pPr>
        <w:rPr>
          <w:rFonts w:ascii="Times New Roman" w:hAnsi="Times New Roman"/>
          <w:szCs w:val="24"/>
        </w:rPr>
      </w:pPr>
    </w:p>
    <w:p w14:paraId="178807E3" w14:textId="77777777" w:rsidR="00AC6E3D" w:rsidRDefault="00AC6E3D" w:rsidP="0077607A">
      <w:pPr>
        <w:rPr>
          <w:rFonts w:ascii="Times New Roman" w:hAnsi="Times New Roman"/>
          <w:szCs w:val="24"/>
        </w:rPr>
      </w:pPr>
    </w:p>
    <w:p w14:paraId="0C799023" w14:textId="77777777" w:rsidR="00AC6E3D" w:rsidRDefault="00AC6E3D" w:rsidP="0077607A">
      <w:pPr>
        <w:rPr>
          <w:rFonts w:ascii="Times New Roman" w:hAnsi="Times New Roman"/>
          <w:szCs w:val="24"/>
        </w:rPr>
      </w:pPr>
    </w:p>
    <w:p w14:paraId="162199A6" w14:textId="77777777" w:rsidR="00AC6E3D" w:rsidRDefault="00AC6E3D" w:rsidP="0077607A">
      <w:pPr>
        <w:rPr>
          <w:rFonts w:ascii="Times New Roman" w:hAnsi="Times New Roman"/>
          <w:szCs w:val="24"/>
        </w:rPr>
      </w:pPr>
    </w:p>
    <w:p w14:paraId="5FF69DF7" w14:textId="77777777" w:rsidR="00AC6E3D" w:rsidRDefault="00AC6E3D" w:rsidP="0077607A">
      <w:pPr>
        <w:rPr>
          <w:rFonts w:ascii="Times New Roman" w:hAnsi="Times New Roman"/>
          <w:szCs w:val="24"/>
        </w:rPr>
      </w:pPr>
    </w:p>
    <w:p w14:paraId="57DE195B" w14:textId="77777777" w:rsidR="00CE6581" w:rsidRDefault="00CE6581" w:rsidP="0077607A">
      <w:pPr>
        <w:rPr>
          <w:rFonts w:ascii="Times New Roman" w:hAnsi="Times New Roman"/>
          <w:szCs w:val="24"/>
        </w:rPr>
      </w:pPr>
    </w:p>
    <w:p w14:paraId="02F5493A" w14:textId="77777777" w:rsidR="00CE6581" w:rsidRDefault="00CE6581" w:rsidP="0077607A">
      <w:pPr>
        <w:rPr>
          <w:rFonts w:ascii="Times New Roman" w:hAnsi="Times New Roman"/>
          <w:szCs w:val="24"/>
        </w:rPr>
      </w:pPr>
    </w:p>
    <w:p w14:paraId="7CFB8B65" w14:textId="77777777" w:rsidR="00CE6581" w:rsidRDefault="00CE6581" w:rsidP="0077607A">
      <w:pPr>
        <w:rPr>
          <w:rFonts w:ascii="Times New Roman" w:hAnsi="Times New Roman"/>
          <w:szCs w:val="24"/>
        </w:rPr>
      </w:pPr>
    </w:p>
    <w:p w14:paraId="2DFCFB14" w14:textId="77777777" w:rsidR="00CE6581" w:rsidRDefault="00CE6581" w:rsidP="0077607A">
      <w:pPr>
        <w:rPr>
          <w:rFonts w:ascii="Times New Roman" w:hAnsi="Times New Roman"/>
          <w:szCs w:val="24"/>
        </w:rPr>
      </w:pPr>
    </w:p>
    <w:p w14:paraId="700CE493" w14:textId="77777777" w:rsidR="00CE6581" w:rsidRDefault="00CE6581" w:rsidP="0077607A">
      <w:pPr>
        <w:rPr>
          <w:rFonts w:ascii="Times New Roman" w:hAnsi="Times New Roman"/>
          <w:szCs w:val="24"/>
        </w:rPr>
      </w:pPr>
    </w:p>
    <w:p w14:paraId="3FF6AD8C" w14:textId="77777777" w:rsidR="00CE6581" w:rsidRDefault="00CE6581" w:rsidP="0077607A">
      <w:pPr>
        <w:rPr>
          <w:rFonts w:ascii="Times New Roman" w:hAnsi="Times New Roman"/>
          <w:szCs w:val="24"/>
        </w:rPr>
      </w:pPr>
    </w:p>
    <w:p w14:paraId="65421E58" w14:textId="77777777" w:rsidR="00CE6581" w:rsidRDefault="00CE6581" w:rsidP="0077607A">
      <w:pPr>
        <w:rPr>
          <w:rFonts w:ascii="Times New Roman" w:hAnsi="Times New Roman"/>
          <w:szCs w:val="24"/>
        </w:rPr>
      </w:pPr>
    </w:p>
    <w:p w14:paraId="070EC6F5" w14:textId="77777777" w:rsidR="00CE6581" w:rsidRDefault="00CE6581" w:rsidP="0077607A">
      <w:pPr>
        <w:rPr>
          <w:rFonts w:ascii="Times New Roman" w:hAnsi="Times New Roman"/>
          <w:szCs w:val="24"/>
        </w:rPr>
      </w:pPr>
    </w:p>
    <w:p w14:paraId="7E7F3963" w14:textId="77777777" w:rsidR="00CE6581" w:rsidRDefault="00CE6581" w:rsidP="0077607A">
      <w:pPr>
        <w:rPr>
          <w:rFonts w:ascii="Times New Roman" w:hAnsi="Times New Roman"/>
          <w:szCs w:val="24"/>
        </w:rPr>
      </w:pPr>
    </w:p>
    <w:p w14:paraId="745E1541" w14:textId="77777777" w:rsidR="00AC6E3D" w:rsidRDefault="00AC6E3D" w:rsidP="0077607A">
      <w:pPr>
        <w:rPr>
          <w:rFonts w:ascii="Times New Roman" w:hAnsi="Times New Roman"/>
          <w:szCs w:val="24"/>
        </w:rPr>
      </w:pPr>
    </w:p>
    <w:p w14:paraId="31177EB2" w14:textId="77777777" w:rsidR="00AC6E3D" w:rsidRPr="009B0510" w:rsidRDefault="00AC6E3D" w:rsidP="00AC6E3D">
      <w:pPr>
        <w:ind w:right="282"/>
        <w:jc w:val="center"/>
        <w:rPr>
          <w:rFonts w:ascii="Times New Roman" w:hAnsi="Times New Roman"/>
          <w:szCs w:val="24"/>
        </w:rPr>
      </w:pPr>
      <w:r w:rsidRPr="009B0510">
        <w:rPr>
          <w:rFonts w:ascii="Times New Roman" w:hAnsi="Times New Roman"/>
          <w:szCs w:val="24"/>
        </w:rPr>
        <w:t>Lēmuma projekts</w:t>
      </w:r>
    </w:p>
    <w:p w14:paraId="6D645172" w14:textId="77777777" w:rsidR="00AC6E3D" w:rsidRPr="00F3692D" w:rsidRDefault="00AC6E3D" w:rsidP="00AC6E3D">
      <w:pPr>
        <w:ind w:right="282"/>
        <w:jc w:val="center"/>
        <w:rPr>
          <w:rFonts w:ascii="Times New Roman" w:hAnsi="Times New Roman"/>
          <w:szCs w:val="24"/>
        </w:rPr>
      </w:pPr>
      <w:r w:rsidRPr="009B0510">
        <w:rPr>
          <w:rFonts w:ascii="Times New Roman" w:hAnsi="Times New Roman"/>
          <w:szCs w:val="24"/>
        </w:rPr>
        <w:t>Olainē</w:t>
      </w:r>
    </w:p>
    <w:p w14:paraId="3C957A00" w14:textId="77777777" w:rsidR="00AC6E3D" w:rsidRPr="00F3692D" w:rsidRDefault="00AC6E3D" w:rsidP="00AC6E3D">
      <w:pPr>
        <w:ind w:right="282"/>
        <w:jc w:val="both"/>
        <w:rPr>
          <w:rFonts w:ascii="Times New Roman" w:hAnsi="Times New Roman"/>
          <w:szCs w:val="24"/>
        </w:rPr>
      </w:pPr>
      <w:r w:rsidRPr="00F3692D">
        <w:rPr>
          <w:rFonts w:ascii="Times New Roman" w:hAnsi="Times New Roman"/>
          <w:szCs w:val="24"/>
        </w:rPr>
        <w:t>202</w:t>
      </w:r>
      <w:r>
        <w:rPr>
          <w:rFonts w:ascii="Times New Roman" w:hAnsi="Times New Roman"/>
          <w:szCs w:val="24"/>
        </w:rPr>
        <w:t>6</w:t>
      </w:r>
      <w:r w:rsidRPr="00F3692D">
        <w:rPr>
          <w:rFonts w:ascii="Times New Roman" w:hAnsi="Times New Roman"/>
          <w:szCs w:val="24"/>
        </w:rPr>
        <w:t xml:space="preserve">.gada </w:t>
      </w:r>
      <w:r>
        <w:rPr>
          <w:rFonts w:ascii="Times New Roman" w:hAnsi="Times New Roman"/>
          <w:szCs w:val="24"/>
        </w:rPr>
        <w:t xml:space="preserve">30.septembrī </w:t>
      </w:r>
      <w:r w:rsidRPr="00F3692D">
        <w:rPr>
          <w:rFonts w:ascii="Times New Roman" w:hAnsi="Times New Roman"/>
          <w:szCs w:val="24"/>
        </w:rPr>
        <w:tab/>
      </w:r>
      <w:r w:rsidRPr="00F3692D">
        <w:rPr>
          <w:rFonts w:ascii="Times New Roman" w:hAnsi="Times New Roman"/>
          <w:szCs w:val="24"/>
        </w:rPr>
        <w:tab/>
      </w:r>
      <w:r w:rsidRPr="00F3692D">
        <w:rPr>
          <w:rFonts w:ascii="Times New Roman" w:hAnsi="Times New Roman"/>
          <w:szCs w:val="24"/>
        </w:rPr>
        <w:tab/>
      </w:r>
      <w:r w:rsidRPr="00F3692D">
        <w:rPr>
          <w:rFonts w:ascii="Times New Roman" w:hAnsi="Times New Roman"/>
          <w:szCs w:val="24"/>
        </w:rPr>
        <w:tab/>
      </w:r>
      <w:r w:rsidRPr="00F3692D">
        <w:rPr>
          <w:rFonts w:ascii="Times New Roman" w:hAnsi="Times New Roman"/>
          <w:szCs w:val="24"/>
        </w:rPr>
        <w:tab/>
      </w:r>
      <w:r w:rsidRPr="00F3692D">
        <w:rPr>
          <w:rFonts w:ascii="Times New Roman" w:hAnsi="Times New Roman"/>
          <w:szCs w:val="24"/>
        </w:rPr>
        <w:tab/>
      </w:r>
      <w:r>
        <w:rPr>
          <w:rFonts w:ascii="Times New Roman" w:hAnsi="Times New Roman"/>
          <w:szCs w:val="24"/>
        </w:rPr>
        <w:tab/>
      </w:r>
      <w:r>
        <w:rPr>
          <w:rFonts w:ascii="Times New Roman" w:hAnsi="Times New Roman"/>
          <w:szCs w:val="24"/>
        </w:rPr>
        <w:tab/>
      </w:r>
      <w:r w:rsidRPr="00F3692D">
        <w:rPr>
          <w:rFonts w:ascii="Times New Roman" w:hAnsi="Times New Roman"/>
          <w:szCs w:val="24"/>
        </w:rPr>
        <w:t>Nr.</w:t>
      </w:r>
      <w:r>
        <w:rPr>
          <w:rFonts w:ascii="Times New Roman" w:hAnsi="Times New Roman"/>
          <w:szCs w:val="24"/>
        </w:rPr>
        <w:t>9</w:t>
      </w:r>
    </w:p>
    <w:p w14:paraId="4D7627F1" w14:textId="77777777" w:rsidR="00AC6E3D" w:rsidRPr="00F3692D" w:rsidRDefault="00AC6E3D" w:rsidP="00AC6E3D">
      <w:pPr>
        <w:ind w:right="282"/>
        <w:jc w:val="both"/>
        <w:rPr>
          <w:rFonts w:ascii="Times New Roman" w:hAnsi="Times New Roman"/>
          <w:b/>
          <w:bCs/>
          <w:szCs w:val="24"/>
        </w:rPr>
      </w:pPr>
    </w:p>
    <w:p w14:paraId="48E72F81" w14:textId="77777777" w:rsidR="00AC6E3D" w:rsidRPr="00F3692D" w:rsidRDefault="00AC6E3D" w:rsidP="00AC6E3D">
      <w:pPr>
        <w:ind w:right="282"/>
        <w:jc w:val="center"/>
        <w:rPr>
          <w:rFonts w:ascii="Times New Roman" w:hAnsi="Times New Roman"/>
          <w:b/>
          <w:bCs/>
          <w:szCs w:val="24"/>
        </w:rPr>
      </w:pPr>
      <w:bookmarkStart w:id="46" w:name="_Hlk153349536"/>
      <w:r w:rsidRPr="00F3692D">
        <w:rPr>
          <w:rFonts w:ascii="Times New Roman" w:hAnsi="Times New Roman"/>
          <w:b/>
          <w:bCs/>
          <w:szCs w:val="24"/>
        </w:rPr>
        <w:t>Par zemesgabala dārzkopības sabiedrībā „</w:t>
      </w:r>
      <w:r>
        <w:rPr>
          <w:rFonts w:ascii="Times New Roman" w:hAnsi="Times New Roman"/>
          <w:b/>
          <w:bCs/>
          <w:szCs w:val="24"/>
        </w:rPr>
        <w:t>Ziediņi</w:t>
      </w:r>
      <w:r w:rsidRPr="00F3692D">
        <w:rPr>
          <w:rFonts w:ascii="Times New Roman" w:hAnsi="Times New Roman"/>
          <w:b/>
          <w:bCs/>
          <w:szCs w:val="24"/>
        </w:rPr>
        <w:t>”</w:t>
      </w:r>
      <w:r w:rsidRPr="00291D65">
        <w:rPr>
          <w:rFonts w:ascii="Times New Roman" w:hAnsi="Times New Roman"/>
          <w:b/>
          <w:bCs/>
          <w:szCs w:val="24"/>
        </w:rPr>
        <w:t>Nr.137</w:t>
      </w:r>
      <w:r w:rsidRPr="00F3692D">
        <w:rPr>
          <w:rFonts w:ascii="Times New Roman" w:hAnsi="Times New Roman"/>
          <w:b/>
          <w:bCs/>
          <w:szCs w:val="24"/>
        </w:rPr>
        <w:t xml:space="preserve"> (</w:t>
      </w:r>
      <w:proofErr w:type="spellStart"/>
      <w:r>
        <w:rPr>
          <w:rFonts w:ascii="Times New Roman" w:hAnsi="Times New Roman"/>
          <w:b/>
          <w:bCs/>
          <w:szCs w:val="24"/>
        </w:rPr>
        <w:t>Jāņupē</w:t>
      </w:r>
      <w:proofErr w:type="spellEnd"/>
      <w:r w:rsidRPr="00F3692D">
        <w:rPr>
          <w:rFonts w:ascii="Times New Roman" w:hAnsi="Times New Roman"/>
          <w:b/>
          <w:bCs/>
          <w:szCs w:val="24"/>
        </w:rPr>
        <w:t>) atsavināšanu, pirkuma maksas apstiprināšanu un pirkuma līguma noslēgšanu ar zemes nomniek</w:t>
      </w:r>
      <w:r>
        <w:rPr>
          <w:rFonts w:ascii="Times New Roman" w:hAnsi="Times New Roman"/>
          <w:b/>
          <w:bCs/>
          <w:szCs w:val="24"/>
        </w:rPr>
        <w:t>u</w:t>
      </w:r>
    </w:p>
    <w:bookmarkEnd w:id="46"/>
    <w:p w14:paraId="6816315E" w14:textId="77777777" w:rsidR="00AC6E3D" w:rsidRPr="00F3692D" w:rsidRDefault="00AC6E3D" w:rsidP="00AC6E3D">
      <w:pPr>
        <w:ind w:right="282"/>
        <w:rPr>
          <w:rFonts w:ascii="Times New Roman" w:hAnsi="Times New Roman"/>
          <w:szCs w:val="24"/>
        </w:rPr>
      </w:pPr>
    </w:p>
    <w:p w14:paraId="3670C442" w14:textId="33B6100B" w:rsidR="00AC6E3D" w:rsidRDefault="00AC6E3D" w:rsidP="00AC6E3D">
      <w:pPr>
        <w:ind w:right="282" w:firstLine="567"/>
        <w:jc w:val="both"/>
        <w:rPr>
          <w:rFonts w:ascii="Times New Roman" w:hAnsi="Times New Roman"/>
          <w:szCs w:val="24"/>
        </w:rPr>
      </w:pPr>
      <w:bookmarkStart w:id="47" w:name="_Hlk139986096"/>
      <w:r w:rsidRPr="00F3692D">
        <w:rPr>
          <w:rFonts w:ascii="Times New Roman" w:hAnsi="Times New Roman"/>
          <w:szCs w:val="24"/>
        </w:rPr>
        <w:t>Olaines novada pašvaldīb</w:t>
      </w:r>
      <w:r>
        <w:rPr>
          <w:rFonts w:ascii="Times New Roman" w:hAnsi="Times New Roman"/>
          <w:szCs w:val="24"/>
        </w:rPr>
        <w:t>ā</w:t>
      </w:r>
      <w:r w:rsidRPr="00F3692D">
        <w:rPr>
          <w:rFonts w:ascii="Times New Roman" w:hAnsi="Times New Roman"/>
          <w:szCs w:val="24"/>
        </w:rPr>
        <w:t xml:space="preserve"> 202</w:t>
      </w:r>
      <w:r>
        <w:rPr>
          <w:rFonts w:ascii="Times New Roman" w:hAnsi="Times New Roman"/>
          <w:szCs w:val="24"/>
        </w:rPr>
        <w:t>6</w:t>
      </w:r>
      <w:r w:rsidRPr="00F3692D">
        <w:rPr>
          <w:rFonts w:ascii="Times New Roman" w:hAnsi="Times New Roman"/>
          <w:szCs w:val="24"/>
        </w:rPr>
        <w:t xml:space="preserve">.gada </w:t>
      </w:r>
      <w:r>
        <w:rPr>
          <w:rFonts w:ascii="Times New Roman" w:hAnsi="Times New Roman"/>
          <w:szCs w:val="24"/>
        </w:rPr>
        <w:t>26.augustā</w:t>
      </w:r>
      <w:r w:rsidRPr="00F3692D">
        <w:rPr>
          <w:rFonts w:ascii="Times New Roman" w:hAnsi="Times New Roman"/>
          <w:szCs w:val="24"/>
        </w:rPr>
        <w:t xml:space="preserve">  saņemts </w:t>
      </w:r>
      <w:r w:rsidR="00CE6581">
        <w:rPr>
          <w:rFonts w:ascii="Times New Roman" w:hAnsi="Times New Roman"/>
          <w:szCs w:val="24"/>
        </w:rPr>
        <w:t>D M</w:t>
      </w:r>
      <w:r w:rsidRPr="00291D65">
        <w:rPr>
          <w:rFonts w:ascii="Times New Roman" w:hAnsi="Times New Roman"/>
          <w:szCs w:val="24"/>
        </w:rPr>
        <w:t>,</w:t>
      </w:r>
      <w:r>
        <w:rPr>
          <w:rFonts w:ascii="Times New Roman" w:hAnsi="Times New Roman"/>
          <w:szCs w:val="24"/>
        </w:rPr>
        <w:t xml:space="preserve"> </w:t>
      </w:r>
      <w:r w:rsidRPr="00291D65">
        <w:rPr>
          <w:rFonts w:ascii="Times New Roman" w:hAnsi="Times New Roman"/>
          <w:szCs w:val="24"/>
        </w:rPr>
        <w:t>personas kods</w:t>
      </w:r>
      <w:r w:rsidR="00CE6581">
        <w:rPr>
          <w:rFonts w:ascii="Times New Roman" w:hAnsi="Times New Roman"/>
          <w:szCs w:val="24"/>
        </w:rPr>
        <w:t>_</w:t>
      </w:r>
      <w:r w:rsidRPr="00291D65">
        <w:rPr>
          <w:rFonts w:ascii="Times New Roman" w:hAnsi="Times New Roman"/>
          <w:szCs w:val="24"/>
        </w:rPr>
        <w:t>,</w:t>
      </w:r>
      <w:r>
        <w:rPr>
          <w:rFonts w:ascii="Times New Roman" w:hAnsi="Times New Roman"/>
          <w:szCs w:val="24"/>
        </w:rPr>
        <w:t xml:space="preserve"> deklarētā d</w:t>
      </w:r>
      <w:r w:rsidRPr="00291D65">
        <w:rPr>
          <w:rFonts w:ascii="Times New Roman" w:hAnsi="Times New Roman"/>
          <w:szCs w:val="24"/>
        </w:rPr>
        <w:t>z</w:t>
      </w:r>
      <w:r w:rsidRPr="00291D65">
        <w:rPr>
          <w:rFonts w:ascii="Times New Roman" w:hAnsi="Times New Roman" w:hint="eastAsia"/>
          <w:szCs w:val="24"/>
        </w:rPr>
        <w:t>ī</w:t>
      </w:r>
      <w:r w:rsidRPr="00291D65">
        <w:rPr>
          <w:rFonts w:ascii="Times New Roman" w:hAnsi="Times New Roman"/>
          <w:szCs w:val="24"/>
        </w:rPr>
        <w:t>vesvieta:</w:t>
      </w:r>
      <w:r w:rsidR="00CE6581">
        <w:rPr>
          <w:rFonts w:ascii="Times New Roman" w:hAnsi="Times New Roman"/>
          <w:szCs w:val="24"/>
        </w:rPr>
        <w:t>_</w:t>
      </w:r>
      <w:r>
        <w:rPr>
          <w:rFonts w:ascii="Times New Roman" w:hAnsi="Times New Roman"/>
          <w:szCs w:val="24"/>
        </w:rPr>
        <w:t xml:space="preserve">, </w:t>
      </w:r>
      <w:r w:rsidRPr="00F3692D">
        <w:rPr>
          <w:rFonts w:ascii="Times New Roman" w:hAnsi="Times New Roman"/>
          <w:szCs w:val="24"/>
        </w:rPr>
        <w:t>iesniegums (</w:t>
      </w:r>
      <w:proofErr w:type="spellStart"/>
      <w:r w:rsidRPr="00F3692D">
        <w:rPr>
          <w:rFonts w:ascii="Times New Roman" w:hAnsi="Times New Roman"/>
          <w:szCs w:val="24"/>
        </w:rPr>
        <w:t>reģ</w:t>
      </w:r>
      <w:proofErr w:type="spellEnd"/>
      <w:r w:rsidRPr="00F3692D">
        <w:rPr>
          <w:rFonts w:ascii="Times New Roman" w:hAnsi="Times New Roman"/>
          <w:szCs w:val="24"/>
        </w:rPr>
        <w:t>.</w:t>
      </w:r>
      <w:r>
        <w:rPr>
          <w:rFonts w:ascii="Times New Roman" w:hAnsi="Times New Roman"/>
          <w:szCs w:val="24"/>
        </w:rPr>
        <w:t xml:space="preserve"> </w:t>
      </w:r>
      <w:r w:rsidRPr="00F3692D">
        <w:rPr>
          <w:rFonts w:ascii="Times New Roman" w:hAnsi="Times New Roman"/>
          <w:szCs w:val="24"/>
        </w:rPr>
        <w:t>Nr.</w:t>
      </w:r>
      <w:bookmarkEnd w:id="47"/>
      <w:r w:rsidRPr="00F3692D">
        <w:t xml:space="preserve"> </w:t>
      </w:r>
      <w:r w:rsidRPr="00291D65">
        <w:rPr>
          <w:rFonts w:ascii="Times New Roman" w:hAnsi="Times New Roman"/>
          <w:szCs w:val="24"/>
        </w:rPr>
        <w:t>ONP/1.1./26/5843-SD</w:t>
      </w:r>
      <w:r w:rsidRPr="00F3692D">
        <w:rPr>
          <w:rFonts w:ascii="Times New Roman" w:hAnsi="Times New Roman"/>
          <w:szCs w:val="24"/>
        </w:rPr>
        <w:t xml:space="preserve">) ar ierosinājumu </w:t>
      </w:r>
      <w:bookmarkStart w:id="48" w:name="_Hlk139983041"/>
      <w:r w:rsidRPr="00DF56C5">
        <w:rPr>
          <w:rFonts w:ascii="Times New Roman" w:hAnsi="Times New Roman"/>
          <w:szCs w:val="24"/>
        </w:rPr>
        <w:t>zemesgabala d</w:t>
      </w:r>
      <w:r w:rsidRPr="00DF56C5">
        <w:rPr>
          <w:rFonts w:ascii="Times New Roman" w:hAnsi="Times New Roman" w:hint="eastAsia"/>
          <w:szCs w:val="24"/>
        </w:rPr>
        <w:t>ā</w:t>
      </w:r>
      <w:r w:rsidRPr="00DF56C5">
        <w:rPr>
          <w:rFonts w:ascii="Times New Roman" w:hAnsi="Times New Roman"/>
          <w:szCs w:val="24"/>
        </w:rPr>
        <w:t>rzkop</w:t>
      </w:r>
      <w:r w:rsidRPr="00DF56C5">
        <w:rPr>
          <w:rFonts w:ascii="Times New Roman" w:hAnsi="Times New Roman" w:hint="eastAsia"/>
          <w:szCs w:val="24"/>
        </w:rPr>
        <w:t>ī</w:t>
      </w:r>
      <w:r w:rsidRPr="00DF56C5">
        <w:rPr>
          <w:rFonts w:ascii="Times New Roman" w:hAnsi="Times New Roman"/>
          <w:szCs w:val="24"/>
        </w:rPr>
        <w:t>bas sabiedr</w:t>
      </w:r>
      <w:r w:rsidRPr="00DF56C5">
        <w:rPr>
          <w:rFonts w:ascii="Times New Roman" w:hAnsi="Times New Roman" w:hint="eastAsia"/>
          <w:szCs w:val="24"/>
        </w:rPr>
        <w:t>ī</w:t>
      </w:r>
      <w:r w:rsidRPr="00DF56C5">
        <w:rPr>
          <w:rFonts w:ascii="Times New Roman" w:hAnsi="Times New Roman"/>
          <w:szCs w:val="24"/>
        </w:rPr>
        <w:t>b</w:t>
      </w:r>
      <w:r w:rsidRPr="00DF56C5">
        <w:rPr>
          <w:rFonts w:ascii="Times New Roman" w:hAnsi="Times New Roman" w:hint="eastAsia"/>
          <w:szCs w:val="24"/>
        </w:rPr>
        <w:t>ā</w:t>
      </w:r>
      <w:r w:rsidRPr="00DF56C5">
        <w:rPr>
          <w:rFonts w:ascii="Times New Roman" w:hAnsi="Times New Roman"/>
          <w:szCs w:val="24"/>
        </w:rPr>
        <w:t xml:space="preserve"> </w:t>
      </w:r>
      <w:r>
        <w:rPr>
          <w:rFonts w:ascii="Times New Roman" w:hAnsi="Times New Roman"/>
          <w:szCs w:val="24"/>
        </w:rPr>
        <w:t xml:space="preserve"> </w:t>
      </w:r>
      <w:bookmarkEnd w:id="48"/>
      <w:r w:rsidRPr="00291D65">
        <w:rPr>
          <w:rFonts w:ascii="Times New Roman" w:hAnsi="Times New Roman"/>
          <w:szCs w:val="24"/>
        </w:rPr>
        <w:t>„Ziedi</w:t>
      </w:r>
      <w:r w:rsidRPr="00291D65">
        <w:rPr>
          <w:rFonts w:ascii="Times New Roman" w:hAnsi="Times New Roman" w:hint="eastAsia"/>
          <w:szCs w:val="24"/>
        </w:rPr>
        <w:t>ņ</w:t>
      </w:r>
      <w:r w:rsidRPr="00291D65">
        <w:rPr>
          <w:rFonts w:ascii="Times New Roman" w:hAnsi="Times New Roman"/>
          <w:szCs w:val="24"/>
        </w:rPr>
        <w:t xml:space="preserve">i” Nr.137, </w:t>
      </w:r>
      <w:proofErr w:type="spellStart"/>
      <w:r w:rsidRPr="00291D65">
        <w:rPr>
          <w:rFonts w:ascii="Times New Roman" w:hAnsi="Times New Roman"/>
          <w:szCs w:val="24"/>
        </w:rPr>
        <w:t>J</w:t>
      </w:r>
      <w:r w:rsidRPr="00291D65">
        <w:rPr>
          <w:rFonts w:ascii="Times New Roman" w:hAnsi="Times New Roman" w:hint="eastAsia"/>
          <w:szCs w:val="24"/>
        </w:rPr>
        <w:t>āņ</w:t>
      </w:r>
      <w:r w:rsidRPr="00291D65">
        <w:rPr>
          <w:rFonts w:ascii="Times New Roman" w:hAnsi="Times New Roman"/>
          <w:szCs w:val="24"/>
        </w:rPr>
        <w:t>up</w:t>
      </w:r>
      <w:r w:rsidRPr="00291D65">
        <w:rPr>
          <w:rFonts w:ascii="Times New Roman" w:hAnsi="Times New Roman" w:hint="eastAsia"/>
          <w:szCs w:val="24"/>
        </w:rPr>
        <w:t>ē</w:t>
      </w:r>
      <w:proofErr w:type="spellEnd"/>
      <w:r w:rsidRPr="00291D65">
        <w:rPr>
          <w:rFonts w:ascii="Times New Roman" w:hAnsi="Times New Roman"/>
          <w:szCs w:val="24"/>
        </w:rPr>
        <w:t>,</w:t>
      </w:r>
      <w:r>
        <w:rPr>
          <w:rFonts w:ascii="Times New Roman" w:hAnsi="Times New Roman"/>
          <w:szCs w:val="24"/>
        </w:rPr>
        <w:t xml:space="preserve"> </w:t>
      </w:r>
      <w:r w:rsidRPr="00291D65">
        <w:rPr>
          <w:rFonts w:ascii="Times New Roman" w:hAnsi="Times New Roman"/>
          <w:szCs w:val="24"/>
        </w:rPr>
        <w:t>Olaines pagast</w:t>
      </w:r>
      <w:r w:rsidRPr="00291D65">
        <w:rPr>
          <w:rFonts w:ascii="Times New Roman" w:hAnsi="Times New Roman" w:hint="eastAsia"/>
          <w:szCs w:val="24"/>
        </w:rPr>
        <w:t>ā</w:t>
      </w:r>
      <w:r w:rsidRPr="00291D65">
        <w:rPr>
          <w:rFonts w:ascii="Times New Roman" w:hAnsi="Times New Roman"/>
          <w:szCs w:val="24"/>
        </w:rPr>
        <w:t>, Olaines novad</w:t>
      </w:r>
      <w:r w:rsidRPr="00291D65">
        <w:rPr>
          <w:rFonts w:ascii="Times New Roman" w:hAnsi="Times New Roman" w:hint="eastAsia"/>
          <w:szCs w:val="24"/>
        </w:rPr>
        <w:t>ā</w:t>
      </w:r>
      <w:r w:rsidRPr="00291D65">
        <w:rPr>
          <w:rFonts w:ascii="Times New Roman" w:hAnsi="Times New Roman"/>
          <w:szCs w:val="24"/>
        </w:rPr>
        <w:t>, kadastra apz</w:t>
      </w:r>
      <w:r w:rsidRPr="00291D65">
        <w:rPr>
          <w:rFonts w:ascii="Times New Roman" w:hAnsi="Times New Roman" w:hint="eastAsia"/>
          <w:szCs w:val="24"/>
        </w:rPr>
        <w:t>ī</w:t>
      </w:r>
      <w:r w:rsidRPr="00291D65">
        <w:rPr>
          <w:rFonts w:ascii="Times New Roman" w:hAnsi="Times New Roman"/>
          <w:szCs w:val="24"/>
        </w:rPr>
        <w:t>m</w:t>
      </w:r>
      <w:r w:rsidRPr="00291D65">
        <w:rPr>
          <w:rFonts w:ascii="Times New Roman" w:hAnsi="Times New Roman" w:hint="eastAsia"/>
          <w:szCs w:val="24"/>
        </w:rPr>
        <w:t>ē</w:t>
      </w:r>
      <w:r w:rsidRPr="00291D65">
        <w:rPr>
          <w:rFonts w:ascii="Times New Roman" w:hAnsi="Times New Roman"/>
          <w:szCs w:val="24"/>
        </w:rPr>
        <w:t>jum</w:t>
      </w:r>
      <w:r>
        <w:rPr>
          <w:rFonts w:ascii="Times New Roman" w:hAnsi="Times New Roman"/>
          <w:szCs w:val="24"/>
        </w:rPr>
        <w:t>s</w:t>
      </w:r>
      <w:r w:rsidRPr="00291D65">
        <w:rPr>
          <w:rFonts w:ascii="Times New Roman" w:hAnsi="Times New Roman"/>
          <w:szCs w:val="24"/>
        </w:rPr>
        <w:t xml:space="preserve"> 80800200798, 0.0803 ha</w:t>
      </w:r>
      <w:r>
        <w:rPr>
          <w:rFonts w:ascii="Times New Roman" w:hAnsi="Times New Roman"/>
          <w:szCs w:val="24"/>
        </w:rPr>
        <w:t xml:space="preserve"> </w:t>
      </w:r>
      <w:r w:rsidRPr="00291D65">
        <w:rPr>
          <w:rFonts w:ascii="Times New Roman" w:hAnsi="Times New Roman"/>
          <w:szCs w:val="24"/>
        </w:rPr>
        <w:t>plat</w:t>
      </w:r>
      <w:r w:rsidRPr="00291D65">
        <w:rPr>
          <w:rFonts w:ascii="Times New Roman" w:hAnsi="Times New Roman" w:hint="eastAsia"/>
          <w:szCs w:val="24"/>
        </w:rPr>
        <w:t>ī</w:t>
      </w:r>
      <w:r w:rsidRPr="00291D65">
        <w:rPr>
          <w:rFonts w:ascii="Times New Roman" w:hAnsi="Times New Roman"/>
          <w:szCs w:val="24"/>
        </w:rPr>
        <w:t>b</w:t>
      </w:r>
      <w:r w:rsidRPr="00291D65">
        <w:rPr>
          <w:rFonts w:ascii="Times New Roman" w:hAnsi="Times New Roman" w:hint="eastAsia"/>
          <w:szCs w:val="24"/>
        </w:rPr>
        <w:t>ā</w:t>
      </w:r>
      <w:r w:rsidRPr="00291D65">
        <w:rPr>
          <w:rFonts w:ascii="Times New Roman" w:hAnsi="Times New Roman"/>
          <w:szCs w:val="24"/>
        </w:rPr>
        <w:t>, atsavin</w:t>
      </w:r>
      <w:r w:rsidRPr="00291D65">
        <w:rPr>
          <w:rFonts w:ascii="Times New Roman" w:hAnsi="Times New Roman" w:hint="eastAsia"/>
          <w:szCs w:val="24"/>
        </w:rPr>
        <w:t>āš</w:t>
      </w:r>
      <w:r w:rsidRPr="00291D65">
        <w:rPr>
          <w:rFonts w:ascii="Times New Roman" w:hAnsi="Times New Roman"/>
          <w:szCs w:val="24"/>
        </w:rPr>
        <w:t xml:space="preserve">anu par </w:t>
      </w:r>
      <w:proofErr w:type="spellStart"/>
      <w:r w:rsidRPr="00291D65">
        <w:rPr>
          <w:rFonts w:ascii="Times New Roman" w:hAnsi="Times New Roman"/>
          <w:i/>
          <w:iCs/>
          <w:szCs w:val="24"/>
        </w:rPr>
        <w:t>euro</w:t>
      </w:r>
      <w:proofErr w:type="spellEnd"/>
      <w:r>
        <w:rPr>
          <w:rFonts w:ascii="Times New Roman" w:hAnsi="Times New Roman"/>
          <w:i/>
          <w:iCs/>
          <w:szCs w:val="24"/>
        </w:rPr>
        <w:t>,</w:t>
      </w:r>
      <w:r w:rsidRPr="00291D65">
        <w:rPr>
          <w:rFonts w:ascii="Times New Roman" w:hAnsi="Times New Roman"/>
          <w:szCs w:val="24"/>
        </w:rPr>
        <w:t xml:space="preserve"> pamatojoties uz Publiskas personas mantas</w:t>
      </w:r>
      <w:r>
        <w:rPr>
          <w:rFonts w:ascii="Times New Roman" w:hAnsi="Times New Roman"/>
          <w:szCs w:val="24"/>
        </w:rPr>
        <w:t xml:space="preserve"> </w:t>
      </w:r>
      <w:r w:rsidRPr="00291D65">
        <w:rPr>
          <w:rFonts w:ascii="Times New Roman" w:hAnsi="Times New Roman"/>
          <w:szCs w:val="24"/>
        </w:rPr>
        <w:t>atsavin</w:t>
      </w:r>
      <w:r w:rsidRPr="00291D65">
        <w:rPr>
          <w:rFonts w:ascii="Times New Roman" w:hAnsi="Times New Roman" w:hint="eastAsia"/>
          <w:szCs w:val="24"/>
        </w:rPr>
        <w:t>āš</w:t>
      </w:r>
      <w:r w:rsidRPr="00291D65">
        <w:rPr>
          <w:rFonts w:ascii="Times New Roman" w:hAnsi="Times New Roman"/>
          <w:szCs w:val="24"/>
        </w:rPr>
        <w:t>anas likuma 4.panta ceturt</w:t>
      </w:r>
      <w:r w:rsidRPr="00291D65">
        <w:rPr>
          <w:rFonts w:ascii="Times New Roman" w:hAnsi="Times New Roman" w:hint="eastAsia"/>
          <w:szCs w:val="24"/>
        </w:rPr>
        <w:t>ā</w:t>
      </w:r>
      <w:r w:rsidRPr="00291D65">
        <w:rPr>
          <w:rFonts w:ascii="Times New Roman" w:hAnsi="Times New Roman"/>
          <w:szCs w:val="24"/>
        </w:rPr>
        <w:t>s da</w:t>
      </w:r>
      <w:r w:rsidRPr="00291D65">
        <w:rPr>
          <w:rFonts w:ascii="Times New Roman" w:hAnsi="Times New Roman" w:hint="eastAsia"/>
          <w:szCs w:val="24"/>
        </w:rPr>
        <w:t>ļ</w:t>
      </w:r>
      <w:r w:rsidRPr="00291D65">
        <w:rPr>
          <w:rFonts w:ascii="Times New Roman" w:hAnsi="Times New Roman"/>
          <w:szCs w:val="24"/>
        </w:rPr>
        <w:t>as 8.punktu – „persona, kurai Valsts un</w:t>
      </w:r>
      <w:r>
        <w:rPr>
          <w:rFonts w:ascii="Times New Roman" w:hAnsi="Times New Roman"/>
          <w:szCs w:val="24"/>
        </w:rPr>
        <w:t xml:space="preserve"> </w:t>
      </w:r>
      <w:r w:rsidRPr="00291D65">
        <w:rPr>
          <w:rFonts w:ascii="Times New Roman" w:hAnsi="Times New Roman"/>
          <w:szCs w:val="24"/>
        </w:rPr>
        <w:t>pašvald</w:t>
      </w:r>
      <w:r w:rsidRPr="00291D65">
        <w:rPr>
          <w:rFonts w:ascii="Times New Roman" w:hAnsi="Times New Roman" w:hint="eastAsia"/>
          <w:szCs w:val="24"/>
        </w:rPr>
        <w:t>ī</w:t>
      </w:r>
      <w:r w:rsidRPr="00291D65">
        <w:rPr>
          <w:rFonts w:ascii="Times New Roman" w:hAnsi="Times New Roman"/>
          <w:szCs w:val="24"/>
        </w:rPr>
        <w:t xml:space="preserve">bu </w:t>
      </w:r>
      <w:r w:rsidRPr="00291D65">
        <w:rPr>
          <w:rFonts w:ascii="Times New Roman" w:hAnsi="Times New Roman" w:hint="eastAsia"/>
          <w:szCs w:val="24"/>
        </w:rPr>
        <w:t>ī</w:t>
      </w:r>
      <w:r w:rsidRPr="00291D65">
        <w:rPr>
          <w:rFonts w:ascii="Times New Roman" w:hAnsi="Times New Roman"/>
          <w:szCs w:val="24"/>
        </w:rPr>
        <w:t>pašuma privatiz</w:t>
      </w:r>
      <w:r w:rsidRPr="00291D65">
        <w:rPr>
          <w:rFonts w:ascii="Times New Roman" w:hAnsi="Times New Roman" w:hint="eastAsia"/>
          <w:szCs w:val="24"/>
        </w:rPr>
        <w:t>ā</w:t>
      </w:r>
      <w:r w:rsidRPr="00291D65">
        <w:rPr>
          <w:rFonts w:ascii="Times New Roman" w:hAnsi="Times New Roman"/>
          <w:szCs w:val="24"/>
        </w:rPr>
        <w:t>cijas un privatiz</w:t>
      </w:r>
      <w:r w:rsidRPr="00291D65">
        <w:rPr>
          <w:rFonts w:ascii="Times New Roman" w:hAnsi="Times New Roman" w:hint="eastAsia"/>
          <w:szCs w:val="24"/>
        </w:rPr>
        <w:t>ā</w:t>
      </w:r>
      <w:r w:rsidRPr="00291D65">
        <w:rPr>
          <w:rFonts w:ascii="Times New Roman" w:hAnsi="Times New Roman"/>
          <w:szCs w:val="24"/>
        </w:rPr>
        <w:t>cijas sertifik</w:t>
      </w:r>
      <w:r w:rsidRPr="00291D65">
        <w:rPr>
          <w:rFonts w:ascii="Times New Roman" w:hAnsi="Times New Roman" w:hint="eastAsia"/>
          <w:szCs w:val="24"/>
        </w:rPr>
        <w:t>ā</w:t>
      </w:r>
      <w:r w:rsidRPr="00291D65">
        <w:rPr>
          <w:rFonts w:ascii="Times New Roman" w:hAnsi="Times New Roman"/>
          <w:szCs w:val="24"/>
        </w:rPr>
        <w:t>tu izmantošanas</w:t>
      </w:r>
      <w:r>
        <w:rPr>
          <w:rFonts w:ascii="Times New Roman" w:hAnsi="Times New Roman"/>
          <w:szCs w:val="24"/>
        </w:rPr>
        <w:t xml:space="preserve"> </w:t>
      </w:r>
      <w:r w:rsidRPr="00291D65">
        <w:rPr>
          <w:rFonts w:ascii="Times New Roman" w:hAnsi="Times New Roman"/>
          <w:szCs w:val="24"/>
        </w:rPr>
        <w:t>pabeigšanas likum</w:t>
      </w:r>
      <w:r w:rsidRPr="00291D65">
        <w:rPr>
          <w:rFonts w:ascii="Times New Roman" w:hAnsi="Times New Roman" w:hint="eastAsia"/>
          <w:szCs w:val="24"/>
        </w:rPr>
        <w:t>ā</w:t>
      </w:r>
      <w:r w:rsidRPr="00291D65">
        <w:rPr>
          <w:rFonts w:ascii="Times New Roman" w:hAnsi="Times New Roman"/>
          <w:szCs w:val="24"/>
        </w:rPr>
        <w:t xml:space="preserve"> noteiktaj</w:t>
      </w:r>
      <w:r w:rsidRPr="00291D65">
        <w:rPr>
          <w:rFonts w:ascii="Times New Roman" w:hAnsi="Times New Roman" w:hint="eastAsia"/>
          <w:szCs w:val="24"/>
        </w:rPr>
        <w:t>ā</w:t>
      </w:r>
      <w:r w:rsidRPr="00291D65">
        <w:rPr>
          <w:rFonts w:ascii="Times New Roman" w:hAnsi="Times New Roman"/>
          <w:szCs w:val="24"/>
        </w:rPr>
        <w:t xml:space="preserve"> k</w:t>
      </w:r>
      <w:r w:rsidRPr="00291D65">
        <w:rPr>
          <w:rFonts w:ascii="Times New Roman" w:hAnsi="Times New Roman" w:hint="eastAsia"/>
          <w:szCs w:val="24"/>
        </w:rPr>
        <w:t>ā</w:t>
      </w:r>
      <w:r w:rsidRPr="00291D65">
        <w:rPr>
          <w:rFonts w:ascii="Times New Roman" w:hAnsi="Times New Roman"/>
          <w:szCs w:val="24"/>
        </w:rPr>
        <w:t>rt</w:t>
      </w:r>
      <w:r w:rsidRPr="00291D65">
        <w:rPr>
          <w:rFonts w:ascii="Times New Roman" w:hAnsi="Times New Roman" w:hint="eastAsia"/>
          <w:szCs w:val="24"/>
        </w:rPr>
        <w:t>ī</w:t>
      </w:r>
      <w:r w:rsidRPr="00291D65">
        <w:rPr>
          <w:rFonts w:ascii="Times New Roman" w:hAnsi="Times New Roman"/>
          <w:szCs w:val="24"/>
        </w:rPr>
        <w:t>b</w:t>
      </w:r>
      <w:r w:rsidRPr="00291D65">
        <w:rPr>
          <w:rFonts w:ascii="Times New Roman" w:hAnsi="Times New Roman" w:hint="eastAsia"/>
          <w:szCs w:val="24"/>
        </w:rPr>
        <w:t>ā</w:t>
      </w:r>
      <w:r w:rsidRPr="00291D65">
        <w:rPr>
          <w:rFonts w:ascii="Times New Roman" w:hAnsi="Times New Roman"/>
          <w:szCs w:val="24"/>
        </w:rPr>
        <w:t xml:space="preserve"> ir izbeigtas zemes lietošanas ties</w:t>
      </w:r>
      <w:r w:rsidRPr="00291D65">
        <w:rPr>
          <w:rFonts w:ascii="Times New Roman" w:hAnsi="Times New Roman" w:hint="eastAsia"/>
          <w:szCs w:val="24"/>
        </w:rPr>
        <w:t>ī</w:t>
      </w:r>
      <w:r w:rsidRPr="00291D65">
        <w:rPr>
          <w:rFonts w:ascii="Times New Roman" w:hAnsi="Times New Roman"/>
          <w:szCs w:val="24"/>
        </w:rPr>
        <w:t>bas un ar</w:t>
      </w:r>
      <w:r>
        <w:rPr>
          <w:rFonts w:ascii="Times New Roman" w:hAnsi="Times New Roman"/>
          <w:szCs w:val="24"/>
        </w:rPr>
        <w:t xml:space="preserve"> </w:t>
      </w:r>
      <w:r w:rsidRPr="00291D65">
        <w:rPr>
          <w:rFonts w:ascii="Times New Roman" w:hAnsi="Times New Roman"/>
          <w:szCs w:val="24"/>
        </w:rPr>
        <w:t>kuru pašvald</w:t>
      </w:r>
      <w:r w:rsidRPr="00291D65">
        <w:rPr>
          <w:rFonts w:ascii="Times New Roman" w:hAnsi="Times New Roman" w:hint="eastAsia"/>
          <w:szCs w:val="24"/>
        </w:rPr>
        <w:t>ī</w:t>
      </w:r>
      <w:r w:rsidRPr="00291D65">
        <w:rPr>
          <w:rFonts w:ascii="Times New Roman" w:hAnsi="Times New Roman"/>
          <w:szCs w:val="24"/>
        </w:rPr>
        <w:t>ba ir nosl</w:t>
      </w:r>
      <w:r w:rsidRPr="00291D65">
        <w:rPr>
          <w:rFonts w:ascii="Times New Roman" w:hAnsi="Times New Roman" w:hint="eastAsia"/>
          <w:szCs w:val="24"/>
        </w:rPr>
        <w:t>ē</w:t>
      </w:r>
      <w:r w:rsidRPr="00291D65">
        <w:rPr>
          <w:rFonts w:ascii="Times New Roman" w:hAnsi="Times New Roman"/>
          <w:szCs w:val="24"/>
        </w:rPr>
        <w:t>gusi zemes nomas l</w:t>
      </w:r>
      <w:r w:rsidRPr="00291D65">
        <w:rPr>
          <w:rFonts w:ascii="Times New Roman" w:hAnsi="Times New Roman" w:hint="eastAsia"/>
          <w:szCs w:val="24"/>
        </w:rPr>
        <w:t>ī</w:t>
      </w:r>
      <w:r w:rsidRPr="00291D65">
        <w:rPr>
          <w:rFonts w:ascii="Times New Roman" w:hAnsi="Times New Roman"/>
          <w:szCs w:val="24"/>
        </w:rPr>
        <w:t>gumu, ja š</w:t>
      </w:r>
      <w:r w:rsidRPr="00291D65">
        <w:rPr>
          <w:rFonts w:ascii="Times New Roman" w:hAnsi="Times New Roman" w:hint="eastAsia"/>
          <w:szCs w:val="24"/>
        </w:rPr>
        <w:t>ī</w:t>
      </w:r>
      <w:r w:rsidRPr="00291D65">
        <w:rPr>
          <w:rFonts w:ascii="Times New Roman" w:hAnsi="Times New Roman"/>
          <w:szCs w:val="24"/>
        </w:rPr>
        <w:t xml:space="preserve"> persona v</w:t>
      </w:r>
      <w:r w:rsidRPr="00291D65">
        <w:rPr>
          <w:rFonts w:ascii="Times New Roman" w:hAnsi="Times New Roman" w:hint="eastAsia"/>
          <w:szCs w:val="24"/>
        </w:rPr>
        <w:t>ē</w:t>
      </w:r>
      <w:r w:rsidRPr="00291D65">
        <w:rPr>
          <w:rFonts w:ascii="Times New Roman" w:hAnsi="Times New Roman"/>
          <w:szCs w:val="24"/>
        </w:rPr>
        <w:t>las nopirkt zemi,</w:t>
      </w:r>
      <w:r>
        <w:rPr>
          <w:rFonts w:ascii="Times New Roman" w:hAnsi="Times New Roman"/>
          <w:szCs w:val="24"/>
        </w:rPr>
        <w:t xml:space="preserve"> </w:t>
      </w:r>
      <w:r w:rsidRPr="00291D65">
        <w:rPr>
          <w:rFonts w:ascii="Times New Roman" w:hAnsi="Times New Roman"/>
          <w:szCs w:val="24"/>
        </w:rPr>
        <w:t>kas bijusi t</w:t>
      </w:r>
      <w:r w:rsidRPr="00291D65">
        <w:rPr>
          <w:rFonts w:ascii="Times New Roman" w:hAnsi="Times New Roman" w:hint="eastAsia"/>
          <w:szCs w:val="24"/>
        </w:rPr>
        <w:t>ā</w:t>
      </w:r>
      <w:r w:rsidRPr="00291D65">
        <w:rPr>
          <w:rFonts w:ascii="Times New Roman" w:hAnsi="Times New Roman"/>
          <w:szCs w:val="24"/>
        </w:rPr>
        <w:t>s lietošan</w:t>
      </w:r>
      <w:r w:rsidRPr="00291D65">
        <w:rPr>
          <w:rFonts w:ascii="Times New Roman" w:hAnsi="Times New Roman" w:hint="eastAsia"/>
          <w:szCs w:val="24"/>
        </w:rPr>
        <w:t>ā</w:t>
      </w:r>
      <w:r w:rsidRPr="00291D65">
        <w:rPr>
          <w:rFonts w:ascii="Times New Roman" w:hAnsi="Times New Roman"/>
          <w:szCs w:val="24"/>
        </w:rPr>
        <w:t xml:space="preserve"> un par ko ir nosl</w:t>
      </w:r>
      <w:r w:rsidRPr="00291D65">
        <w:rPr>
          <w:rFonts w:ascii="Times New Roman" w:hAnsi="Times New Roman" w:hint="eastAsia"/>
          <w:szCs w:val="24"/>
        </w:rPr>
        <w:t>ē</w:t>
      </w:r>
      <w:r w:rsidRPr="00291D65">
        <w:rPr>
          <w:rFonts w:ascii="Times New Roman" w:hAnsi="Times New Roman"/>
          <w:szCs w:val="24"/>
        </w:rPr>
        <w:t>gts zemes nomas l</w:t>
      </w:r>
      <w:r w:rsidRPr="00291D65">
        <w:rPr>
          <w:rFonts w:ascii="Times New Roman" w:hAnsi="Times New Roman" w:hint="eastAsia"/>
          <w:szCs w:val="24"/>
        </w:rPr>
        <w:t>ī</w:t>
      </w:r>
      <w:r w:rsidRPr="00291D65">
        <w:rPr>
          <w:rFonts w:ascii="Times New Roman" w:hAnsi="Times New Roman"/>
          <w:szCs w:val="24"/>
        </w:rPr>
        <w:t>gums”.</w:t>
      </w:r>
      <w:r>
        <w:rPr>
          <w:rFonts w:ascii="Times New Roman" w:hAnsi="Times New Roman"/>
          <w:szCs w:val="24"/>
        </w:rPr>
        <w:t xml:space="preserve"> </w:t>
      </w:r>
      <w:r w:rsidRPr="00291D65">
        <w:rPr>
          <w:rFonts w:ascii="Times New Roman" w:hAnsi="Times New Roman"/>
          <w:szCs w:val="24"/>
        </w:rPr>
        <w:t>Lauku apvidus zemes nomas l</w:t>
      </w:r>
      <w:r w:rsidRPr="00291D65">
        <w:rPr>
          <w:rFonts w:ascii="Times New Roman" w:hAnsi="Times New Roman" w:hint="eastAsia"/>
          <w:szCs w:val="24"/>
        </w:rPr>
        <w:t>ī</w:t>
      </w:r>
      <w:r w:rsidRPr="00291D65">
        <w:rPr>
          <w:rFonts w:ascii="Times New Roman" w:hAnsi="Times New Roman"/>
          <w:szCs w:val="24"/>
        </w:rPr>
        <w:t>gums Nr.186 nosl</w:t>
      </w:r>
      <w:r w:rsidRPr="00291D65">
        <w:rPr>
          <w:rFonts w:ascii="Times New Roman" w:hAnsi="Times New Roman" w:hint="eastAsia"/>
          <w:szCs w:val="24"/>
        </w:rPr>
        <w:t>ē</w:t>
      </w:r>
      <w:r w:rsidRPr="00291D65">
        <w:rPr>
          <w:rFonts w:ascii="Times New Roman" w:hAnsi="Times New Roman"/>
          <w:szCs w:val="24"/>
        </w:rPr>
        <w:t>gts 2008.gada</w:t>
      </w:r>
      <w:r>
        <w:rPr>
          <w:rFonts w:ascii="Times New Roman" w:hAnsi="Times New Roman"/>
          <w:szCs w:val="24"/>
        </w:rPr>
        <w:t xml:space="preserve"> </w:t>
      </w:r>
      <w:r w:rsidRPr="00291D65">
        <w:rPr>
          <w:rFonts w:ascii="Times New Roman" w:hAnsi="Times New Roman"/>
          <w:szCs w:val="24"/>
        </w:rPr>
        <w:t>17.septembr</w:t>
      </w:r>
      <w:r w:rsidRPr="00291D65">
        <w:rPr>
          <w:rFonts w:ascii="Times New Roman" w:hAnsi="Times New Roman" w:hint="eastAsia"/>
          <w:szCs w:val="24"/>
        </w:rPr>
        <w:t>ī</w:t>
      </w:r>
      <w:r w:rsidRPr="00291D65">
        <w:rPr>
          <w:rFonts w:ascii="Times New Roman" w:hAnsi="Times New Roman"/>
          <w:szCs w:val="24"/>
        </w:rPr>
        <w:t xml:space="preserve"> starp </w:t>
      </w:r>
      <w:r w:rsidR="00CE6581">
        <w:rPr>
          <w:rFonts w:ascii="Times New Roman" w:hAnsi="Times New Roman"/>
          <w:szCs w:val="24"/>
        </w:rPr>
        <w:t>D M</w:t>
      </w:r>
      <w:r w:rsidRPr="00291D65">
        <w:rPr>
          <w:rFonts w:ascii="Times New Roman" w:hAnsi="Times New Roman"/>
          <w:szCs w:val="24"/>
        </w:rPr>
        <w:t xml:space="preserve"> un pašvald</w:t>
      </w:r>
      <w:r w:rsidRPr="00291D65">
        <w:rPr>
          <w:rFonts w:ascii="Times New Roman" w:hAnsi="Times New Roman" w:hint="eastAsia"/>
          <w:szCs w:val="24"/>
        </w:rPr>
        <w:t>ī</w:t>
      </w:r>
      <w:r w:rsidRPr="00291D65">
        <w:rPr>
          <w:rFonts w:ascii="Times New Roman" w:hAnsi="Times New Roman"/>
          <w:szCs w:val="24"/>
        </w:rPr>
        <w:t>bu.</w:t>
      </w:r>
    </w:p>
    <w:p w14:paraId="1F25DB0A" w14:textId="77777777" w:rsidR="00AC6E3D" w:rsidRPr="00F3692D" w:rsidRDefault="00AC6E3D" w:rsidP="00AC6E3D">
      <w:pPr>
        <w:ind w:right="282" w:firstLine="567"/>
        <w:jc w:val="both"/>
        <w:rPr>
          <w:rFonts w:ascii="Times New Roman" w:hAnsi="Times New Roman"/>
          <w:szCs w:val="24"/>
        </w:rPr>
      </w:pPr>
    </w:p>
    <w:p w14:paraId="0A50D7EB" w14:textId="77777777" w:rsidR="00AC6E3D" w:rsidRDefault="00AC6E3D" w:rsidP="00AC6E3D">
      <w:pPr>
        <w:ind w:right="282" w:firstLine="567"/>
        <w:jc w:val="both"/>
        <w:rPr>
          <w:rFonts w:ascii="Times New Roman" w:hAnsi="Times New Roman"/>
          <w:szCs w:val="24"/>
        </w:rPr>
      </w:pPr>
      <w:r w:rsidRPr="00F3692D">
        <w:rPr>
          <w:rFonts w:ascii="Times New Roman" w:hAnsi="Times New Roman"/>
          <w:szCs w:val="24"/>
        </w:rPr>
        <w:t xml:space="preserve">Izvērtējot saņemto iesniegumu, pašvaldības rīcībā esošo informāciju un ar lietu saistītos </w:t>
      </w:r>
      <w:r w:rsidRPr="000B3130">
        <w:rPr>
          <w:rFonts w:ascii="Times New Roman" w:hAnsi="Times New Roman"/>
          <w:szCs w:val="24"/>
        </w:rPr>
        <w:t xml:space="preserve">apstākļus, konstatēts: </w:t>
      </w:r>
    </w:p>
    <w:p w14:paraId="5A77F835" w14:textId="2E2C41BA" w:rsidR="00AC6E3D" w:rsidRDefault="00AC6E3D" w:rsidP="00AC6E3D">
      <w:pPr>
        <w:ind w:right="282" w:firstLine="567"/>
        <w:jc w:val="both"/>
        <w:rPr>
          <w:rFonts w:ascii="Times New Roman" w:hAnsi="Times New Roman"/>
          <w:szCs w:val="24"/>
        </w:rPr>
      </w:pPr>
      <w:r w:rsidRPr="00294BA7">
        <w:rPr>
          <w:rFonts w:ascii="Times New Roman" w:hAnsi="Times New Roman"/>
          <w:szCs w:val="24"/>
        </w:rPr>
        <w:t>Ar Olaines pagasta Tautas Deput</w:t>
      </w:r>
      <w:r w:rsidRPr="00294BA7">
        <w:rPr>
          <w:rFonts w:ascii="Times New Roman" w:hAnsi="Times New Roman" w:hint="eastAsia"/>
          <w:szCs w:val="24"/>
        </w:rPr>
        <w:t>ā</w:t>
      </w:r>
      <w:r w:rsidRPr="00294BA7">
        <w:rPr>
          <w:rFonts w:ascii="Times New Roman" w:hAnsi="Times New Roman"/>
          <w:szCs w:val="24"/>
        </w:rPr>
        <w:t>tu Padomes 1992.gada 10.apr</w:t>
      </w:r>
      <w:r w:rsidRPr="00294BA7">
        <w:rPr>
          <w:rFonts w:ascii="Times New Roman" w:hAnsi="Times New Roman" w:hint="eastAsia"/>
          <w:szCs w:val="24"/>
        </w:rPr>
        <w:t>īļ</w:t>
      </w:r>
      <w:r w:rsidRPr="00294BA7">
        <w:rPr>
          <w:rFonts w:ascii="Times New Roman" w:hAnsi="Times New Roman"/>
          <w:szCs w:val="24"/>
        </w:rPr>
        <w:t>a 20.sasaukuma 10.</w:t>
      </w:r>
      <w:r w:rsidRPr="00294BA7">
        <w:rPr>
          <w:rFonts w:ascii="Times New Roman" w:hAnsi="Times New Roman" w:hint="eastAsia"/>
          <w:szCs w:val="24"/>
        </w:rPr>
        <w:t>ā</w:t>
      </w:r>
      <w:r w:rsidRPr="00294BA7">
        <w:rPr>
          <w:rFonts w:ascii="Times New Roman" w:hAnsi="Times New Roman"/>
          <w:szCs w:val="24"/>
        </w:rPr>
        <w:t>rk</w:t>
      </w:r>
      <w:r w:rsidRPr="00294BA7">
        <w:rPr>
          <w:rFonts w:ascii="Times New Roman" w:hAnsi="Times New Roman" w:hint="eastAsia"/>
          <w:szCs w:val="24"/>
        </w:rPr>
        <w:t>ā</w:t>
      </w:r>
      <w:r w:rsidRPr="00294BA7">
        <w:rPr>
          <w:rFonts w:ascii="Times New Roman" w:hAnsi="Times New Roman"/>
          <w:szCs w:val="24"/>
        </w:rPr>
        <w:t>rt</w:t>
      </w:r>
      <w:r w:rsidRPr="00294BA7">
        <w:rPr>
          <w:rFonts w:ascii="Times New Roman" w:hAnsi="Times New Roman" w:hint="eastAsia"/>
          <w:szCs w:val="24"/>
        </w:rPr>
        <w:t>ē</w:t>
      </w:r>
      <w:r w:rsidRPr="00294BA7">
        <w:rPr>
          <w:rFonts w:ascii="Times New Roman" w:hAnsi="Times New Roman"/>
          <w:szCs w:val="24"/>
        </w:rPr>
        <w:t>j</w:t>
      </w:r>
      <w:r w:rsidRPr="00294BA7">
        <w:rPr>
          <w:rFonts w:ascii="Times New Roman" w:hAnsi="Times New Roman" w:hint="eastAsia"/>
          <w:szCs w:val="24"/>
        </w:rPr>
        <w:t>ā</w:t>
      </w:r>
      <w:r w:rsidRPr="00294BA7">
        <w:rPr>
          <w:rFonts w:ascii="Times New Roman" w:hAnsi="Times New Roman"/>
          <w:szCs w:val="24"/>
        </w:rPr>
        <w:t>s sesijas  l</w:t>
      </w:r>
      <w:r w:rsidRPr="00294BA7">
        <w:rPr>
          <w:rFonts w:ascii="Times New Roman" w:hAnsi="Times New Roman" w:hint="eastAsia"/>
          <w:szCs w:val="24"/>
        </w:rPr>
        <w:t>ē</w:t>
      </w:r>
      <w:r w:rsidRPr="00294BA7">
        <w:rPr>
          <w:rFonts w:ascii="Times New Roman" w:hAnsi="Times New Roman"/>
          <w:szCs w:val="24"/>
        </w:rPr>
        <w:t xml:space="preserve">mumu </w:t>
      </w:r>
      <w:r w:rsidR="00CE6581">
        <w:rPr>
          <w:rFonts w:ascii="Times New Roman" w:hAnsi="Times New Roman"/>
          <w:szCs w:val="24"/>
        </w:rPr>
        <w:t>D M</w:t>
      </w:r>
      <w:r w:rsidRPr="003B6E60">
        <w:rPr>
          <w:rFonts w:ascii="Times New Roman" w:hAnsi="Times New Roman"/>
          <w:szCs w:val="24"/>
        </w:rPr>
        <w:t xml:space="preserve"> </w:t>
      </w:r>
      <w:r w:rsidRPr="00294BA7">
        <w:rPr>
          <w:rFonts w:ascii="Times New Roman" w:hAnsi="Times New Roman"/>
          <w:szCs w:val="24"/>
        </w:rPr>
        <w:t>pieš</w:t>
      </w:r>
      <w:r w:rsidRPr="00294BA7">
        <w:rPr>
          <w:rFonts w:ascii="Times New Roman" w:hAnsi="Times New Roman" w:hint="eastAsia"/>
          <w:szCs w:val="24"/>
        </w:rPr>
        <w:t>ķ</w:t>
      </w:r>
      <w:r w:rsidRPr="00294BA7">
        <w:rPr>
          <w:rFonts w:ascii="Times New Roman" w:hAnsi="Times New Roman"/>
          <w:szCs w:val="24"/>
        </w:rPr>
        <w:t>irts zemesgabals d</w:t>
      </w:r>
      <w:r w:rsidRPr="00294BA7">
        <w:rPr>
          <w:rFonts w:ascii="Times New Roman" w:hAnsi="Times New Roman" w:hint="eastAsia"/>
          <w:szCs w:val="24"/>
        </w:rPr>
        <w:t>ā</w:t>
      </w:r>
      <w:r w:rsidRPr="00294BA7">
        <w:rPr>
          <w:rFonts w:ascii="Times New Roman" w:hAnsi="Times New Roman"/>
          <w:szCs w:val="24"/>
        </w:rPr>
        <w:t>rzkop</w:t>
      </w:r>
      <w:r w:rsidRPr="00294BA7">
        <w:rPr>
          <w:rFonts w:ascii="Times New Roman" w:hAnsi="Times New Roman" w:hint="eastAsia"/>
          <w:szCs w:val="24"/>
        </w:rPr>
        <w:t>ī</w:t>
      </w:r>
      <w:r w:rsidRPr="00294BA7">
        <w:rPr>
          <w:rFonts w:ascii="Times New Roman" w:hAnsi="Times New Roman"/>
          <w:szCs w:val="24"/>
        </w:rPr>
        <w:t>bas sabiedr</w:t>
      </w:r>
      <w:r w:rsidRPr="00294BA7">
        <w:rPr>
          <w:rFonts w:ascii="Times New Roman" w:hAnsi="Times New Roman" w:hint="eastAsia"/>
          <w:szCs w:val="24"/>
        </w:rPr>
        <w:t>ī</w:t>
      </w:r>
      <w:r w:rsidRPr="00294BA7">
        <w:rPr>
          <w:rFonts w:ascii="Times New Roman" w:hAnsi="Times New Roman"/>
          <w:szCs w:val="24"/>
        </w:rPr>
        <w:t>b</w:t>
      </w:r>
      <w:r w:rsidRPr="00294BA7">
        <w:rPr>
          <w:rFonts w:ascii="Times New Roman" w:hAnsi="Times New Roman" w:hint="eastAsia"/>
          <w:szCs w:val="24"/>
        </w:rPr>
        <w:t>ā</w:t>
      </w:r>
      <w:r w:rsidRPr="00294BA7">
        <w:rPr>
          <w:rFonts w:ascii="Times New Roman" w:hAnsi="Times New Roman"/>
          <w:szCs w:val="24"/>
        </w:rPr>
        <w:t xml:space="preserve"> </w:t>
      </w:r>
      <w:r w:rsidRPr="003B6E60">
        <w:rPr>
          <w:rFonts w:ascii="Times New Roman" w:hAnsi="Times New Roman"/>
          <w:szCs w:val="24"/>
        </w:rPr>
        <w:t>„Ziedi</w:t>
      </w:r>
      <w:r w:rsidRPr="003B6E60">
        <w:rPr>
          <w:rFonts w:ascii="Times New Roman" w:hAnsi="Times New Roman" w:hint="eastAsia"/>
          <w:szCs w:val="24"/>
        </w:rPr>
        <w:t>ņ</w:t>
      </w:r>
      <w:r w:rsidRPr="003B6E60">
        <w:rPr>
          <w:rFonts w:ascii="Times New Roman" w:hAnsi="Times New Roman"/>
          <w:szCs w:val="24"/>
        </w:rPr>
        <w:t>i” Nr.137</w:t>
      </w:r>
      <w:r>
        <w:rPr>
          <w:rFonts w:ascii="Times New Roman" w:hAnsi="Times New Roman"/>
          <w:szCs w:val="24"/>
        </w:rPr>
        <w:t>,</w:t>
      </w:r>
      <w:r w:rsidRPr="00294BA7">
        <w:rPr>
          <w:rFonts w:ascii="Times New Roman" w:hAnsi="Times New Roman"/>
          <w:szCs w:val="24"/>
        </w:rPr>
        <w:t xml:space="preserve">  Olaines pagast</w:t>
      </w:r>
      <w:r w:rsidRPr="00294BA7">
        <w:rPr>
          <w:rFonts w:ascii="Times New Roman" w:hAnsi="Times New Roman" w:hint="eastAsia"/>
          <w:szCs w:val="24"/>
        </w:rPr>
        <w:t>ā</w:t>
      </w:r>
      <w:r w:rsidRPr="00294BA7">
        <w:rPr>
          <w:rFonts w:ascii="Times New Roman" w:hAnsi="Times New Roman"/>
          <w:szCs w:val="24"/>
        </w:rPr>
        <w:t>, past</w:t>
      </w:r>
      <w:r w:rsidRPr="00294BA7">
        <w:rPr>
          <w:rFonts w:ascii="Times New Roman" w:hAnsi="Times New Roman" w:hint="eastAsia"/>
          <w:szCs w:val="24"/>
        </w:rPr>
        <w:t>ā</w:t>
      </w:r>
      <w:r w:rsidRPr="00294BA7">
        <w:rPr>
          <w:rFonts w:ascii="Times New Roman" w:hAnsi="Times New Roman"/>
          <w:szCs w:val="24"/>
        </w:rPr>
        <w:t>v</w:t>
      </w:r>
      <w:r w:rsidRPr="00294BA7">
        <w:rPr>
          <w:rFonts w:ascii="Times New Roman" w:hAnsi="Times New Roman" w:hint="eastAsia"/>
          <w:szCs w:val="24"/>
        </w:rPr>
        <w:t>ī</w:t>
      </w:r>
      <w:r w:rsidRPr="00294BA7">
        <w:rPr>
          <w:rFonts w:ascii="Times New Roman" w:hAnsi="Times New Roman"/>
          <w:szCs w:val="24"/>
        </w:rPr>
        <w:t>g</w:t>
      </w:r>
      <w:r w:rsidRPr="00294BA7">
        <w:rPr>
          <w:rFonts w:ascii="Times New Roman" w:hAnsi="Times New Roman" w:hint="eastAsia"/>
          <w:szCs w:val="24"/>
        </w:rPr>
        <w:t>ā</w:t>
      </w:r>
      <w:r w:rsidRPr="00294BA7">
        <w:rPr>
          <w:rFonts w:ascii="Times New Roman" w:hAnsi="Times New Roman"/>
          <w:szCs w:val="24"/>
        </w:rPr>
        <w:t xml:space="preserve"> lietošan</w:t>
      </w:r>
      <w:r w:rsidRPr="00294BA7">
        <w:rPr>
          <w:rFonts w:ascii="Times New Roman" w:hAnsi="Times New Roman" w:hint="eastAsia"/>
          <w:szCs w:val="24"/>
        </w:rPr>
        <w:t>ā</w:t>
      </w:r>
      <w:r w:rsidRPr="00294BA7">
        <w:rPr>
          <w:rFonts w:ascii="Times New Roman" w:hAnsi="Times New Roman"/>
          <w:szCs w:val="24"/>
        </w:rPr>
        <w:t xml:space="preserve"> ar ties</w:t>
      </w:r>
      <w:r w:rsidRPr="00294BA7">
        <w:rPr>
          <w:rFonts w:ascii="Times New Roman" w:hAnsi="Times New Roman" w:hint="eastAsia"/>
          <w:szCs w:val="24"/>
        </w:rPr>
        <w:t>ī</w:t>
      </w:r>
      <w:r w:rsidRPr="00294BA7">
        <w:rPr>
          <w:rFonts w:ascii="Times New Roman" w:hAnsi="Times New Roman"/>
          <w:szCs w:val="24"/>
        </w:rPr>
        <w:t>bu p</w:t>
      </w:r>
      <w:r w:rsidRPr="00294BA7">
        <w:rPr>
          <w:rFonts w:ascii="Times New Roman" w:hAnsi="Times New Roman" w:hint="eastAsia"/>
          <w:szCs w:val="24"/>
        </w:rPr>
        <w:t>ā</w:t>
      </w:r>
      <w:r w:rsidRPr="00294BA7">
        <w:rPr>
          <w:rFonts w:ascii="Times New Roman" w:hAnsi="Times New Roman"/>
          <w:szCs w:val="24"/>
        </w:rPr>
        <w:t>reju cit</w:t>
      </w:r>
      <w:r w:rsidRPr="00294BA7">
        <w:rPr>
          <w:rFonts w:ascii="Times New Roman" w:hAnsi="Times New Roman" w:hint="eastAsia"/>
          <w:szCs w:val="24"/>
        </w:rPr>
        <w:t>ā</w:t>
      </w:r>
      <w:r w:rsidRPr="00294BA7">
        <w:rPr>
          <w:rFonts w:ascii="Times New Roman" w:hAnsi="Times New Roman"/>
          <w:szCs w:val="24"/>
        </w:rPr>
        <w:t>m person</w:t>
      </w:r>
      <w:r w:rsidRPr="00294BA7">
        <w:rPr>
          <w:rFonts w:ascii="Times New Roman" w:hAnsi="Times New Roman" w:hint="eastAsia"/>
          <w:szCs w:val="24"/>
        </w:rPr>
        <w:t>ā</w:t>
      </w:r>
      <w:r w:rsidRPr="00294BA7">
        <w:rPr>
          <w:rFonts w:ascii="Times New Roman" w:hAnsi="Times New Roman"/>
          <w:szCs w:val="24"/>
        </w:rPr>
        <w:t>m.</w:t>
      </w:r>
    </w:p>
    <w:p w14:paraId="4779FF0B" w14:textId="4F42CCC3" w:rsidR="00AC6E3D" w:rsidRDefault="00AC6E3D" w:rsidP="00AC6E3D">
      <w:pPr>
        <w:ind w:right="284" w:firstLine="567"/>
        <w:jc w:val="both"/>
        <w:rPr>
          <w:rFonts w:ascii="Times New Roman" w:hAnsi="Times New Roman"/>
          <w:szCs w:val="24"/>
        </w:rPr>
      </w:pPr>
      <w:r>
        <w:rPr>
          <w:rFonts w:ascii="Times New Roman" w:hAnsi="Times New Roman"/>
          <w:szCs w:val="24"/>
        </w:rPr>
        <w:t xml:space="preserve">Ar Olaines pagasta padomes 2008.gada 17.septembra sēdes lēmumu </w:t>
      </w:r>
      <w:r w:rsidRPr="003B6E60">
        <w:rPr>
          <w:rFonts w:ascii="Times New Roman" w:hAnsi="Times New Roman"/>
          <w:szCs w:val="24"/>
        </w:rPr>
        <w:t xml:space="preserve">izbeigtas </w:t>
      </w:r>
      <w:r w:rsidR="00CE6581">
        <w:rPr>
          <w:rFonts w:ascii="Times New Roman" w:hAnsi="Times New Roman"/>
          <w:szCs w:val="24"/>
        </w:rPr>
        <w:t>D M</w:t>
      </w:r>
      <w:r w:rsidRPr="003B6E60">
        <w:rPr>
          <w:rFonts w:ascii="Times New Roman" w:hAnsi="Times New Roman"/>
          <w:szCs w:val="24"/>
        </w:rPr>
        <w:t xml:space="preserve"> zemes past</w:t>
      </w:r>
      <w:r w:rsidRPr="003B6E60">
        <w:rPr>
          <w:rFonts w:ascii="Times New Roman" w:hAnsi="Times New Roman" w:hint="eastAsia"/>
          <w:szCs w:val="24"/>
        </w:rPr>
        <w:t>ā</w:t>
      </w:r>
      <w:r w:rsidRPr="003B6E60">
        <w:rPr>
          <w:rFonts w:ascii="Times New Roman" w:hAnsi="Times New Roman"/>
          <w:szCs w:val="24"/>
        </w:rPr>
        <w:t>v</w:t>
      </w:r>
      <w:r w:rsidRPr="003B6E60">
        <w:rPr>
          <w:rFonts w:ascii="Times New Roman" w:hAnsi="Times New Roman" w:hint="eastAsia"/>
          <w:szCs w:val="24"/>
        </w:rPr>
        <w:t>ī</w:t>
      </w:r>
      <w:r w:rsidRPr="003B6E60">
        <w:rPr>
          <w:rFonts w:ascii="Times New Roman" w:hAnsi="Times New Roman"/>
          <w:szCs w:val="24"/>
        </w:rPr>
        <w:t>g</w:t>
      </w:r>
      <w:r w:rsidRPr="003B6E60">
        <w:rPr>
          <w:rFonts w:ascii="Times New Roman" w:hAnsi="Times New Roman" w:hint="eastAsia"/>
          <w:szCs w:val="24"/>
        </w:rPr>
        <w:t>ā</w:t>
      </w:r>
      <w:r w:rsidRPr="003B6E60">
        <w:rPr>
          <w:rFonts w:ascii="Times New Roman" w:hAnsi="Times New Roman"/>
          <w:szCs w:val="24"/>
        </w:rPr>
        <w:t>s lietošanas ties</w:t>
      </w:r>
      <w:r w:rsidRPr="003B6E60">
        <w:rPr>
          <w:rFonts w:ascii="Times New Roman" w:hAnsi="Times New Roman" w:hint="eastAsia"/>
          <w:szCs w:val="24"/>
        </w:rPr>
        <w:t>ī</w:t>
      </w:r>
      <w:r w:rsidRPr="003B6E60">
        <w:rPr>
          <w:rFonts w:ascii="Times New Roman" w:hAnsi="Times New Roman"/>
          <w:szCs w:val="24"/>
        </w:rPr>
        <w:t>bas uz zemesgabalu d</w:t>
      </w:r>
      <w:r w:rsidRPr="003B6E60">
        <w:rPr>
          <w:rFonts w:ascii="Times New Roman" w:hAnsi="Times New Roman" w:hint="eastAsia"/>
          <w:szCs w:val="24"/>
        </w:rPr>
        <w:t>ā</w:t>
      </w:r>
      <w:r w:rsidRPr="003B6E60">
        <w:rPr>
          <w:rFonts w:ascii="Times New Roman" w:hAnsi="Times New Roman"/>
          <w:szCs w:val="24"/>
        </w:rPr>
        <w:t>rzkop</w:t>
      </w:r>
      <w:r w:rsidRPr="003B6E60">
        <w:rPr>
          <w:rFonts w:ascii="Times New Roman" w:hAnsi="Times New Roman" w:hint="eastAsia"/>
          <w:szCs w:val="24"/>
        </w:rPr>
        <w:t>ī</w:t>
      </w:r>
      <w:r w:rsidRPr="003B6E60">
        <w:rPr>
          <w:rFonts w:ascii="Times New Roman" w:hAnsi="Times New Roman"/>
          <w:szCs w:val="24"/>
        </w:rPr>
        <w:t>bas sabiedr</w:t>
      </w:r>
      <w:r w:rsidRPr="003B6E60">
        <w:rPr>
          <w:rFonts w:ascii="Times New Roman" w:hAnsi="Times New Roman" w:hint="eastAsia"/>
          <w:szCs w:val="24"/>
        </w:rPr>
        <w:t>ī</w:t>
      </w:r>
      <w:r w:rsidRPr="003B6E60">
        <w:rPr>
          <w:rFonts w:ascii="Times New Roman" w:hAnsi="Times New Roman"/>
          <w:szCs w:val="24"/>
        </w:rPr>
        <w:t>b</w:t>
      </w:r>
      <w:r w:rsidRPr="003B6E60">
        <w:rPr>
          <w:rFonts w:ascii="Times New Roman" w:hAnsi="Times New Roman" w:hint="eastAsia"/>
          <w:szCs w:val="24"/>
        </w:rPr>
        <w:t>ā</w:t>
      </w:r>
      <w:r w:rsidRPr="003B6E60">
        <w:rPr>
          <w:rFonts w:ascii="Times New Roman" w:hAnsi="Times New Roman"/>
          <w:szCs w:val="24"/>
        </w:rPr>
        <w:t xml:space="preserve"> </w:t>
      </w:r>
      <w:r>
        <w:rPr>
          <w:rFonts w:ascii="Times New Roman" w:hAnsi="Times New Roman"/>
          <w:szCs w:val="24"/>
        </w:rPr>
        <w:t xml:space="preserve"> </w:t>
      </w:r>
      <w:r w:rsidRPr="003B6E60">
        <w:rPr>
          <w:rFonts w:ascii="Times New Roman" w:hAnsi="Times New Roman"/>
          <w:szCs w:val="24"/>
        </w:rPr>
        <w:t>„</w:t>
      </w:r>
      <w:r>
        <w:rPr>
          <w:rFonts w:ascii="Times New Roman" w:hAnsi="Times New Roman"/>
          <w:szCs w:val="24"/>
        </w:rPr>
        <w:t>Ziediņi</w:t>
      </w:r>
      <w:r w:rsidRPr="003B6E60">
        <w:rPr>
          <w:rFonts w:ascii="Times New Roman" w:hAnsi="Times New Roman"/>
          <w:szCs w:val="24"/>
        </w:rPr>
        <w:t>” Nr.</w:t>
      </w:r>
      <w:r>
        <w:rPr>
          <w:rFonts w:ascii="Times New Roman" w:hAnsi="Times New Roman"/>
          <w:szCs w:val="24"/>
        </w:rPr>
        <w:t>137</w:t>
      </w:r>
      <w:r w:rsidRPr="003B6E60">
        <w:rPr>
          <w:rFonts w:ascii="Times New Roman" w:hAnsi="Times New Roman"/>
          <w:szCs w:val="24"/>
        </w:rPr>
        <w:t xml:space="preserve">, </w:t>
      </w:r>
      <w:proofErr w:type="spellStart"/>
      <w:r w:rsidRPr="003B6E60">
        <w:rPr>
          <w:rFonts w:ascii="Times New Roman" w:hAnsi="Times New Roman"/>
          <w:szCs w:val="24"/>
        </w:rPr>
        <w:t>J</w:t>
      </w:r>
      <w:r w:rsidRPr="003B6E60">
        <w:rPr>
          <w:rFonts w:ascii="Times New Roman" w:hAnsi="Times New Roman" w:hint="eastAsia"/>
          <w:szCs w:val="24"/>
        </w:rPr>
        <w:t>āņ</w:t>
      </w:r>
      <w:r w:rsidRPr="003B6E60">
        <w:rPr>
          <w:rFonts w:ascii="Times New Roman" w:hAnsi="Times New Roman"/>
          <w:szCs w:val="24"/>
        </w:rPr>
        <w:t>up</w:t>
      </w:r>
      <w:r w:rsidRPr="003B6E60">
        <w:rPr>
          <w:rFonts w:ascii="Times New Roman" w:hAnsi="Times New Roman" w:hint="eastAsia"/>
          <w:szCs w:val="24"/>
        </w:rPr>
        <w:t>ē</w:t>
      </w:r>
      <w:proofErr w:type="spellEnd"/>
      <w:r w:rsidRPr="003B6E60">
        <w:rPr>
          <w:rFonts w:ascii="Times New Roman" w:hAnsi="Times New Roman"/>
          <w:szCs w:val="24"/>
        </w:rPr>
        <w:t>, Olaines pagast</w:t>
      </w:r>
      <w:r w:rsidRPr="003B6E60">
        <w:rPr>
          <w:rFonts w:ascii="Times New Roman" w:hAnsi="Times New Roman" w:hint="eastAsia"/>
          <w:szCs w:val="24"/>
        </w:rPr>
        <w:t>ā</w:t>
      </w:r>
      <w:r w:rsidRPr="003B6E60">
        <w:rPr>
          <w:rFonts w:ascii="Times New Roman" w:hAnsi="Times New Roman"/>
          <w:szCs w:val="24"/>
        </w:rPr>
        <w:t>, Olaines novad</w:t>
      </w:r>
      <w:r w:rsidRPr="003B6E60">
        <w:rPr>
          <w:rFonts w:ascii="Times New Roman" w:hAnsi="Times New Roman" w:hint="eastAsia"/>
          <w:szCs w:val="24"/>
        </w:rPr>
        <w:t>ā</w:t>
      </w:r>
      <w:r>
        <w:rPr>
          <w:rFonts w:ascii="Times New Roman" w:hAnsi="Times New Roman"/>
          <w:szCs w:val="24"/>
        </w:rPr>
        <w:t>,</w:t>
      </w:r>
      <w:r w:rsidRPr="003B6E60">
        <w:rPr>
          <w:rFonts w:ascii="Times New Roman" w:hAnsi="Times New Roman"/>
          <w:szCs w:val="24"/>
        </w:rPr>
        <w:t xml:space="preserve"> un zemesgabals iznom</w:t>
      </w:r>
      <w:r w:rsidRPr="003B6E60">
        <w:rPr>
          <w:rFonts w:ascii="Times New Roman" w:hAnsi="Times New Roman" w:hint="eastAsia"/>
          <w:szCs w:val="24"/>
        </w:rPr>
        <w:t>ā</w:t>
      </w:r>
      <w:r w:rsidRPr="003B6E60">
        <w:rPr>
          <w:rFonts w:ascii="Times New Roman" w:hAnsi="Times New Roman"/>
          <w:szCs w:val="24"/>
        </w:rPr>
        <w:t xml:space="preserve">ts </w:t>
      </w:r>
      <w:r w:rsidR="00CE6581">
        <w:rPr>
          <w:rFonts w:ascii="Times New Roman" w:hAnsi="Times New Roman"/>
          <w:szCs w:val="24"/>
        </w:rPr>
        <w:t>D M</w:t>
      </w:r>
      <w:r w:rsidRPr="003B6E60">
        <w:rPr>
          <w:rFonts w:ascii="Times New Roman" w:hAnsi="Times New Roman"/>
          <w:szCs w:val="24"/>
        </w:rPr>
        <w:t>, noslēdzot Lauku apvidus zemes līgumu LAZNL Nr.</w:t>
      </w:r>
      <w:r>
        <w:rPr>
          <w:rFonts w:ascii="Times New Roman" w:hAnsi="Times New Roman"/>
          <w:szCs w:val="24"/>
        </w:rPr>
        <w:t>186</w:t>
      </w:r>
      <w:r w:rsidRPr="003B6E60">
        <w:rPr>
          <w:rFonts w:ascii="Times New Roman" w:hAnsi="Times New Roman"/>
          <w:szCs w:val="24"/>
        </w:rPr>
        <w:t>.</w:t>
      </w:r>
      <w:r>
        <w:rPr>
          <w:rFonts w:ascii="Times New Roman" w:hAnsi="Times New Roman"/>
          <w:szCs w:val="24"/>
        </w:rPr>
        <w:t xml:space="preserve"> 2018.gada 17.septembrī noslēgta vienošanās pie </w:t>
      </w:r>
      <w:r w:rsidRPr="009A2943">
        <w:rPr>
          <w:rFonts w:ascii="Times New Roman" w:hAnsi="Times New Roman"/>
          <w:szCs w:val="24"/>
        </w:rPr>
        <w:t>Lauku apvidus zemes l</w:t>
      </w:r>
      <w:r w:rsidRPr="009A2943">
        <w:rPr>
          <w:rFonts w:ascii="Times New Roman" w:hAnsi="Times New Roman" w:hint="eastAsia"/>
          <w:szCs w:val="24"/>
        </w:rPr>
        <w:t>ī</w:t>
      </w:r>
      <w:r w:rsidRPr="009A2943">
        <w:rPr>
          <w:rFonts w:ascii="Times New Roman" w:hAnsi="Times New Roman"/>
          <w:szCs w:val="24"/>
        </w:rPr>
        <w:t>gum</w:t>
      </w:r>
      <w:r>
        <w:rPr>
          <w:rFonts w:ascii="Times New Roman" w:hAnsi="Times New Roman"/>
          <w:szCs w:val="24"/>
        </w:rPr>
        <w:t>a</w:t>
      </w:r>
      <w:r w:rsidRPr="009A2943">
        <w:rPr>
          <w:rFonts w:ascii="Times New Roman" w:hAnsi="Times New Roman"/>
          <w:szCs w:val="24"/>
        </w:rPr>
        <w:t xml:space="preserve"> LAZNL Nr.186</w:t>
      </w:r>
      <w:r>
        <w:rPr>
          <w:rFonts w:ascii="Times New Roman" w:hAnsi="Times New Roman"/>
          <w:szCs w:val="24"/>
        </w:rPr>
        <w:t xml:space="preserve"> (spēkā līdz 16.09.2028.)</w:t>
      </w:r>
    </w:p>
    <w:p w14:paraId="2E3A1127" w14:textId="77777777" w:rsidR="00AC6E3D" w:rsidRPr="009A2943" w:rsidRDefault="00AC6E3D" w:rsidP="00AC6E3D">
      <w:pPr>
        <w:ind w:right="284" w:firstLine="567"/>
        <w:jc w:val="both"/>
        <w:rPr>
          <w:rFonts w:ascii="Times New Roman" w:hAnsi="Times New Roman"/>
          <w:szCs w:val="24"/>
        </w:rPr>
      </w:pPr>
      <w:r w:rsidRPr="006D6F5B">
        <w:rPr>
          <w:rFonts w:ascii="Times New Roman" w:hAnsi="Times New Roman"/>
          <w:szCs w:val="24"/>
        </w:rPr>
        <w:t>R</w:t>
      </w:r>
      <w:r w:rsidRPr="006D6F5B">
        <w:rPr>
          <w:rFonts w:ascii="Times New Roman" w:hAnsi="Times New Roman" w:hint="eastAsia"/>
          <w:szCs w:val="24"/>
        </w:rPr>
        <w:t>ī</w:t>
      </w:r>
      <w:r w:rsidRPr="006D6F5B">
        <w:rPr>
          <w:rFonts w:ascii="Times New Roman" w:hAnsi="Times New Roman"/>
          <w:szCs w:val="24"/>
        </w:rPr>
        <w:t xml:space="preserve">gas rajona tiesas Olaines pagasta </w:t>
      </w:r>
      <w:r w:rsidRPr="006D6F5B">
        <w:rPr>
          <w:rFonts w:ascii="Times New Roman" w:hAnsi="Times New Roman"/>
          <w:color w:val="000000" w:themeColor="text1"/>
          <w:szCs w:val="24"/>
        </w:rPr>
        <w:t>zemesgr</w:t>
      </w:r>
      <w:r w:rsidRPr="006D6F5B">
        <w:rPr>
          <w:rFonts w:ascii="Times New Roman" w:hAnsi="Times New Roman" w:hint="eastAsia"/>
          <w:color w:val="000000" w:themeColor="text1"/>
          <w:szCs w:val="24"/>
        </w:rPr>
        <w:t>ā</w:t>
      </w:r>
      <w:r w:rsidRPr="006D6F5B">
        <w:rPr>
          <w:rFonts w:ascii="Times New Roman" w:hAnsi="Times New Roman"/>
          <w:color w:val="000000" w:themeColor="text1"/>
          <w:szCs w:val="24"/>
        </w:rPr>
        <w:t>matas nodal</w:t>
      </w:r>
      <w:r w:rsidRPr="006D6F5B">
        <w:rPr>
          <w:rFonts w:ascii="Times New Roman" w:hAnsi="Times New Roman" w:hint="eastAsia"/>
          <w:color w:val="000000" w:themeColor="text1"/>
          <w:szCs w:val="24"/>
        </w:rPr>
        <w:t>ī</w:t>
      </w:r>
      <w:r w:rsidRPr="006D6F5B">
        <w:rPr>
          <w:rFonts w:ascii="Times New Roman" w:hAnsi="Times New Roman"/>
          <w:color w:val="000000" w:themeColor="text1"/>
          <w:szCs w:val="24"/>
        </w:rPr>
        <w:t>jumā Nr.</w:t>
      </w:r>
      <w:r w:rsidRPr="006D6F5B">
        <w:t xml:space="preserve"> </w:t>
      </w:r>
      <w:r w:rsidRPr="00C13DE5">
        <w:rPr>
          <w:rFonts w:ascii="Times New Roman" w:hAnsi="Times New Roman"/>
          <w:color w:val="000000" w:themeColor="text1"/>
          <w:szCs w:val="24"/>
        </w:rPr>
        <w:t>100000959374</w:t>
      </w:r>
      <w:r w:rsidRPr="006D6F5B">
        <w:rPr>
          <w:rFonts w:ascii="Times New Roman" w:hAnsi="Times New Roman"/>
          <w:color w:val="000000" w:themeColor="text1"/>
          <w:szCs w:val="24"/>
        </w:rPr>
        <w:t xml:space="preserve">, </w:t>
      </w:r>
      <w:r>
        <w:rPr>
          <w:rFonts w:ascii="Times New Roman" w:hAnsi="Times New Roman"/>
          <w:color w:val="000000" w:themeColor="text1"/>
          <w:szCs w:val="24"/>
        </w:rPr>
        <w:t>k</w:t>
      </w:r>
      <w:r w:rsidRPr="006D6F5B">
        <w:rPr>
          <w:rFonts w:ascii="Times New Roman" w:hAnsi="Times New Roman"/>
          <w:color w:val="000000" w:themeColor="text1"/>
          <w:szCs w:val="24"/>
        </w:rPr>
        <w:t xml:space="preserve">adastra numurs: </w:t>
      </w:r>
      <w:r w:rsidRPr="009A2943">
        <w:rPr>
          <w:rFonts w:ascii="Times New Roman" w:hAnsi="Times New Roman"/>
          <w:color w:val="000000" w:themeColor="text1"/>
          <w:szCs w:val="24"/>
        </w:rPr>
        <w:t>80800200798</w:t>
      </w:r>
      <w:r w:rsidRPr="006D6F5B">
        <w:rPr>
          <w:rFonts w:ascii="Times New Roman" w:hAnsi="Times New Roman"/>
          <w:color w:val="000000" w:themeColor="text1"/>
          <w:szCs w:val="24"/>
        </w:rPr>
        <w:t xml:space="preserve">, nosaukums: </w:t>
      </w:r>
      <w:r>
        <w:rPr>
          <w:rFonts w:ascii="Times New Roman" w:hAnsi="Times New Roman"/>
          <w:color w:val="000000" w:themeColor="text1"/>
          <w:szCs w:val="24"/>
        </w:rPr>
        <w:t xml:space="preserve">Ziediņi </w:t>
      </w:r>
      <w:r w:rsidRPr="006D6F5B">
        <w:rPr>
          <w:rFonts w:ascii="Times New Roman" w:hAnsi="Times New Roman"/>
          <w:color w:val="000000" w:themeColor="text1"/>
          <w:szCs w:val="24"/>
        </w:rPr>
        <w:t>Nr.</w:t>
      </w:r>
      <w:r>
        <w:rPr>
          <w:rFonts w:ascii="Times New Roman" w:hAnsi="Times New Roman"/>
          <w:color w:val="000000" w:themeColor="text1"/>
          <w:szCs w:val="24"/>
        </w:rPr>
        <w:t>137</w:t>
      </w:r>
      <w:r w:rsidRPr="006D6F5B">
        <w:rPr>
          <w:rFonts w:ascii="Times New Roman" w:hAnsi="Times New Roman"/>
          <w:color w:val="000000" w:themeColor="text1"/>
          <w:szCs w:val="24"/>
        </w:rPr>
        <w:t>, adrese/atrašan</w:t>
      </w:r>
      <w:r w:rsidRPr="006D6F5B">
        <w:rPr>
          <w:rFonts w:ascii="Times New Roman" w:hAnsi="Times New Roman" w:hint="eastAsia"/>
          <w:color w:val="000000" w:themeColor="text1"/>
          <w:szCs w:val="24"/>
        </w:rPr>
        <w:t>ā</w:t>
      </w:r>
      <w:r w:rsidRPr="006D6F5B">
        <w:rPr>
          <w:rFonts w:ascii="Times New Roman" w:hAnsi="Times New Roman"/>
          <w:color w:val="000000" w:themeColor="text1"/>
          <w:szCs w:val="24"/>
        </w:rPr>
        <w:t xml:space="preserve">s vieta: </w:t>
      </w:r>
      <w:proofErr w:type="spellStart"/>
      <w:r w:rsidRPr="006D6F5B">
        <w:rPr>
          <w:rFonts w:ascii="Times New Roman" w:hAnsi="Times New Roman"/>
          <w:color w:val="000000" w:themeColor="text1"/>
          <w:szCs w:val="24"/>
        </w:rPr>
        <w:t>J</w:t>
      </w:r>
      <w:r w:rsidRPr="006D6F5B">
        <w:rPr>
          <w:rFonts w:ascii="Times New Roman" w:hAnsi="Times New Roman" w:hint="eastAsia"/>
          <w:color w:val="000000" w:themeColor="text1"/>
          <w:szCs w:val="24"/>
        </w:rPr>
        <w:t>āņ</w:t>
      </w:r>
      <w:r w:rsidRPr="006D6F5B">
        <w:rPr>
          <w:rFonts w:ascii="Times New Roman" w:hAnsi="Times New Roman"/>
          <w:color w:val="000000" w:themeColor="text1"/>
          <w:szCs w:val="24"/>
        </w:rPr>
        <w:t>upe</w:t>
      </w:r>
      <w:proofErr w:type="spellEnd"/>
      <w:r w:rsidRPr="006D6F5B">
        <w:rPr>
          <w:rFonts w:ascii="Times New Roman" w:hAnsi="Times New Roman"/>
          <w:color w:val="000000" w:themeColor="text1"/>
          <w:szCs w:val="24"/>
        </w:rPr>
        <w:t xml:space="preserve">, Olaines pag., Olaines nov., ierakstīts nekustamais īpašums </w:t>
      </w:r>
      <w:r w:rsidRPr="006D6F5B">
        <w:rPr>
          <w:rFonts w:ascii="Times New Roman" w:hAnsi="Times New Roman"/>
          <w:szCs w:val="24"/>
        </w:rPr>
        <w:t>– zemes vienība ar kadastra apz</w:t>
      </w:r>
      <w:r w:rsidRPr="006D6F5B">
        <w:rPr>
          <w:rFonts w:ascii="Times New Roman" w:hAnsi="Times New Roman" w:hint="eastAsia"/>
          <w:szCs w:val="24"/>
        </w:rPr>
        <w:t>ī</w:t>
      </w:r>
      <w:r w:rsidRPr="006D6F5B">
        <w:rPr>
          <w:rFonts w:ascii="Times New Roman" w:hAnsi="Times New Roman"/>
          <w:szCs w:val="24"/>
        </w:rPr>
        <w:t>m</w:t>
      </w:r>
      <w:r w:rsidRPr="006D6F5B">
        <w:rPr>
          <w:rFonts w:ascii="Times New Roman" w:hAnsi="Times New Roman" w:hint="eastAsia"/>
          <w:szCs w:val="24"/>
        </w:rPr>
        <w:t>ē</w:t>
      </w:r>
      <w:r w:rsidRPr="006D6F5B">
        <w:rPr>
          <w:rFonts w:ascii="Times New Roman" w:hAnsi="Times New Roman"/>
          <w:szCs w:val="24"/>
        </w:rPr>
        <w:t xml:space="preserve">jumu </w:t>
      </w:r>
      <w:r w:rsidRPr="009A2943">
        <w:rPr>
          <w:rFonts w:ascii="Times New Roman" w:hAnsi="Times New Roman"/>
          <w:szCs w:val="24"/>
        </w:rPr>
        <w:t>80800200798</w:t>
      </w:r>
      <w:r w:rsidRPr="006D6F5B">
        <w:rPr>
          <w:rFonts w:ascii="Times New Roman" w:hAnsi="Times New Roman"/>
          <w:szCs w:val="24"/>
        </w:rPr>
        <w:t>, 0.0</w:t>
      </w:r>
      <w:r>
        <w:rPr>
          <w:rFonts w:ascii="Times New Roman" w:hAnsi="Times New Roman"/>
          <w:szCs w:val="24"/>
        </w:rPr>
        <w:t>803</w:t>
      </w:r>
      <w:r w:rsidRPr="006D6F5B">
        <w:rPr>
          <w:rFonts w:ascii="Times New Roman" w:hAnsi="Times New Roman"/>
          <w:szCs w:val="24"/>
        </w:rPr>
        <w:t xml:space="preserve"> ha platībā. </w:t>
      </w:r>
      <w:r w:rsidRPr="006D6F5B">
        <w:rPr>
          <w:rFonts w:ascii="Times New Roman" w:hAnsi="Times New Roman" w:hint="eastAsia"/>
          <w:szCs w:val="24"/>
        </w:rPr>
        <w:t>Ī</w:t>
      </w:r>
      <w:r w:rsidRPr="006D6F5B">
        <w:rPr>
          <w:rFonts w:ascii="Times New Roman" w:hAnsi="Times New Roman"/>
          <w:szCs w:val="24"/>
        </w:rPr>
        <w:t>pašnieks: Olaines novada pašvald</w:t>
      </w:r>
      <w:r w:rsidRPr="006D6F5B">
        <w:rPr>
          <w:rFonts w:ascii="Times New Roman" w:hAnsi="Times New Roman" w:hint="eastAsia"/>
          <w:szCs w:val="24"/>
        </w:rPr>
        <w:t>ī</w:t>
      </w:r>
      <w:r w:rsidRPr="006D6F5B">
        <w:rPr>
          <w:rFonts w:ascii="Times New Roman" w:hAnsi="Times New Roman"/>
          <w:szCs w:val="24"/>
        </w:rPr>
        <w:t>ba, re</w:t>
      </w:r>
      <w:r w:rsidRPr="006D6F5B">
        <w:rPr>
          <w:rFonts w:ascii="Times New Roman" w:hAnsi="Times New Roman" w:hint="eastAsia"/>
          <w:szCs w:val="24"/>
        </w:rPr>
        <w:t>ģ</w:t>
      </w:r>
      <w:r w:rsidRPr="006D6F5B">
        <w:rPr>
          <w:rFonts w:ascii="Times New Roman" w:hAnsi="Times New Roman"/>
          <w:szCs w:val="24"/>
        </w:rPr>
        <w:t>istr</w:t>
      </w:r>
      <w:r w:rsidRPr="006D6F5B">
        <w:rPr>
          <w:rFonts w:ascii="Times New Roman" w:hAnsi="Times New Roman" w:hint="eastAsia"/>
          <w:szCs w:val="24"/>
        </w:rPr>
        <w:t>ā</w:t>
      </w:r>
      <w:r w:rsidRPr="006D6F5B">
        <w:rPr>
          <w:rFonts w:ascii="Times New Roman" w:hAnsi="Times New Roman"/>
          <w:szCs w:val="24"/>
        </w:rPr>
        <w:t>cijas numurs 90000024332.  Žurnāls Nr</w:t>
      </w:r>
      <w:r>
        <w:rPr>
          <w:rFonts w:ascii="Times New Roman" w:hAnsi="Times New Roman"/>
          <w:szCs w:val="24"/>
        </w:rPr>
        <w:t>.</w:t>
      </w:r>
      <w:r w:rsidRPr="00C13DE5">
        <w:t xml:space="preserve"> </w:t>
      </w:r>
      <w:r w:rsidRPr="004D59F1">
        <w:rPr>
          <w:rFonts w:ascii="Times New Roman" w:hAnsi="Times New Roman"/>
          <w:szCs w:val="24"/>
        </w:rPr>
        <w:t>300008658821, l</w:t>
      </w:r>
      <w:r w:rsidRPr="004D59F1">
        <w:rPr>
          <w:rFonts w:ascii="Times New Roman" w:hAnsi="Times New Roman" w:hint="eastAsia"/>
          <w:szCs w:val="24"/>
        </w:rPr>
        <w:t>ē</w:t>
      </w:r>
      <w:r w:rsidRPr="004D59F1">
        <w:rPr>
          <w:rFonts w:ascii="Times New Roman" w:hAnsi="Times New Roman"/>
          <w:szCs w:val="24"/>
        </w:rPr>
        <w:t>mums 14.09.2026</w:t>
      </w:r>
      <w:r w:rsidRPr="006D6F5B">
        <w:rPr>
          <w:rFonts w:ascii="Times New Roman" w:hAnsi="Times New Roman"/>
          <w:szCs w:val="24"/>
        </w:rPr>
        <w:t>.</w:t>
      </w:r>
    </w:p>
    <w:p w14:paraId="04B0DBF0" w14:textId="77777777" w:rsidR="00AC6E3D" w:rsidRDefault="00AC6E3D" w:rsidP="00AC6E3D">
      <w:pPr>
        <w:ind w:right="282" w:firstLine="567"/>
        <w:jc w:val="both"/>
        <w:rPr>
          <w:rFonts w:ascii="Times New Roman" w:hAnsi="Times New Roman"/>
        </w:rPr>
      </w:pPr>
      <w:r w:rsidRPr="006D6F5B">
        <w:rPr>
          <w:rFonts w:ascii="Times New Roman" w:hAnsi="Times New Roman"/>
        </w:rPr>
        <w:t>Zemesgabala fisk</w:t>
      </w:r>
      <w:r w:rsidRPr="006D6F5B">
        <w:rPr>
          <w:rFonts w:ascii="Times New Roman" w:hAnsi="Times New Roman" w:hint="eastAsia"/>
        </w:rPr>
        <w:t>ā</w:t>
      </w:r>
      <w:r w:rsidRPr="006D6F5B">
        <w:rPr>
          <w:rFonts w:ascii="Times New Roman" w:hAnsi="Times New Roman"/>
        </w:rPr>
        <w:t>l</w:t>
      </w:r>
      <w:r w:rsidRPr="006D6F5B">
        <w:rPr>
          <w:rFonts w:ascii="Times New Roman" w:hAnsi="Times New Roman" w:hint="eastAsia"/>
        </w:rPr>
        <w:t>ā</w:t>
      </w:r>
      <w:r w:rsidRPr="006D6F5B">
        <w:rPr>
          <w:rFonts w:ascii="Times New Roman" w:hAnsi="Times New Roman"/>
        </w:rPr>
        <w:t xml:space="preserve"> kadastr</w:t>
      </w:r>
      <w:r w:rsidRPr="006D6F5B">
        <w:rPr>
          <w:rFonts w:ascii="Times New Roman" w:hAnsi="Times New Roman" w:hint="eastAsia"/>
        </w:rPr>
        <w:t>ā</w:t>
      </w:r>
      <w:r w:rsidRPr="006D6F5B">
        <w:rPr>
          <w:rFonts w:ascii="Times New Roman" w:hAnsi="Times New Roman"/>
        </w:rPr>
        <w:t>l</w:t>
      </w:r>
      <w:r w:rsidRPr="006D6F5B">
        <w:rPr>
          <w:rFonts w:ascii="Times New Roman" w:hAnsi="Times New Roman" w:hint="eastAsia"/>
        </w:rPr>
        <w:t>ā</w:t>
      </w:r>
      <w:r w:rsidRPr="006D6F5B">
        <w:rPr>
          <w:rFonts w:ascii="Times New Roman" w:hAnsi="Times New Roman"/>
        </w:rPr>
        <w:t xml:space="preserve"> v</w:t>
      </w:r>
      <w:r w:rsidRPr="006D6F5B">
        <w:rPr>
          <w:rFonts w:ascii="Times New Roman" w:hAnsi="Times New Roman" w:hint="eastAsia"/>
        </w:rPr>
        <w:t>ē</w:t>
      </w:r>
      <w:r w:rsidRPr="006D6F5B">
        <w:rPr>
          <w:rFonts w:ascii="Times New Roman" w:hAnsi="Times New Roman"/>
        </w:rPr>
        <w:t>rt</w:t>
      </w:r>
      <w:r w:rsidRPr="006D6F5B">
        <w:rPr>
          <w:rFonts w:ascii="Times New Roman" w:hAnsi="Times New Roman" w:hint="eastAsia"/>
        </w:rPr>
        <w:t>ī</w:t>
      </w:r>
      <w:r w:rsidRPr="006D6F5B">
        <w:rPr>
          <w:rFonts w:ascii="Times New Roman" w:hAnsi="Times New Roman"/>
        </w:rPr>
        <w:t xml:space="preserve">ba sastāda EUR </w:t>
      </w:r>
      <w:r w:rsidRPr="009A2943">
        <w:rPr>
          <w:rFonts w:ascii="Times New Roman" w:hAnsi="Times New Roman"/>
        </w:rPr>
        <w:t xml:space="preserve"> 2 289.00</w:t>
      </w:r>
      <w:r w:rsidRPr="006D6F5B">
        <w:rPr>
          <w:rFonts w:ascii="Times New Roman" w:hAnsi="Times New Roman"/>
        </w:rPr>
        <w:t xml:space="preserve"> un univers</w:t>
      </w:r>
      <w:r w:rsidRPr="006D6F5B">
        <w:rPr>
          <w:rFonts w:ascii="Times New Roman" w:hAnsi="Times New Roman" w:hint="eastAsia"/>
        </w:rPr>
        <w:t>ā</w:t>
      </w:r>
      <w:r w:rsidRPr="006D6F5B">
        <w:rPr>
          <w:rFonts w:ascii="Times New Roman" w:hAnsi="Times New Roman"/>
        </w:rPr>
        <w:t>l</w:t>
      </w:r>
      <w:r w:rsidRPr="006D6F5B">
        <w:rPr>
          <w:rFonts w:ascii="Times New Roman" w:hAnsi="Times New Roman" w:hint="eastAsia"/>
        </w:rPr>
        <w:t>ā</w:t>
      </w:r>
      <w:r w:rsidRPr="006D6F5B">
        <w:rPr>
          <w:rFonts w:ascii="Times New Roman" w:hAnsi="Times New Roman"/>
        </w:rPr>
        <w:t xml:space="preserve"> kadastr</w:t>
      </w:r>
      <w:r w:rsidRPr="006D6F5B">
        <w:rPr>
          <w:rFonts w:ascii="Times New Roman" w:hAnsi="Times New Roman" w:hint="eastAsia"/>
        </w:rPr>
        <w:t>ā</w:t>
      </w:r>
      <w:r w:rsidRPr="006D6F5B">
        <w:rPr>
          <w:rFonts w:ascii="Times New Roman" w:hAnsi="Times New Roman"/>
        </w:rPr>
        <w:t>l</w:t>
      </w:r>
      <w:r w:rsidRPr="006D6F5B">
        <w:rPr>
          <w:rFonts w:ascii="Times New Roman" w:hAnsi="Times New Roman" w:hint="eastAsia"/>
        </w:rPr>
        <w:t>ā</w:t>
      </w:r>
      <w:r w:rsidRPr="006D6F5B">
        <w:rPr>
          <w:rFonts w:ascii="Times New Roman" w:hAnsi="Times New Roman"/>
        </w:rPr>
        <w:t xml:space="preserve"> v</w:t>
      </w:r>
      <w:r w:rsidRPr="006D6F5B">
        <w:rPr>
          <w:rFonts w:ascii="Times New Roman" w:hAnsi="Times New Roman" w:hint="eastAsia"/>
        </w:rPr>
        <w:t>ē</w:t>
      </w:r>
      <w:r w:rsidRPr="006D6F5B">
        <w:rPr>
          <w:rFonts w:ascii="Times New Roman" w:hAnsi="Times New Roman"/>
        </w:rPr>
        <w:t>rt</w:t>
      </w:r>
      <w:r w:rsidRPr="006D6F5B">
        <w:rPr>
          <w:rFonts w:ascii="Times New Roman" w:hAnsi="Times New Roman" w:hint="eastAsia"/>
        </w:rPr>
        <w:t>ī</w:t>
      </w:r>
      <w:r w:rsidRPr="006D6F5B">
        <w:rPr>
          <w:rFonts w:ascii="Times New Roman" w:hAnsi="Times New Roman"/>
        </w:rPr>
        <w:t xml:space="preserve">ba sastāda EUR </w:t>
      </w:r>
      <w:r w:rsidRPr="009A2943">
        <w:rPr>
          <w:rFonts w:ascii="Times New Roman" w:hAnsi="Times New Roman"/>
        </w:rPr>
        <w:t>2 570.00</w:t>
      </w:r>
      <w:r w:rsidRPr="006D6F5B">
        <w:rPr>
          <w:rFonts w:ascii="Times New Roman" w:hAnsi="Times New Roman"/>
        </w:rPr>
        <w:t>.</w:t>
      </w:r>
      <w:r>
        <w:rPr>
          <w:rFonts w:ascii="Times New Roman" w:hAnsi="Times New Roman"/>
        </w:rPr>
        <w:t xml:space="preserve"> </w:t>
      </w:r>
    </w:p>
    <w:p w14:paraId="0FF246B4" w14:textId="77777777" w:rsidR="00AC6E3D" w:rsidRPr="00615EFB" w:rsidRDefault="00AC6E3D" w:rsidP="00AC6E3D">
      <w:pPr>
        <w:ind w:right="282" w:firstLine="567"/>
        <w:jc w:val="both"/>
        <w:rPr>
          <w:rFonts w:ascii="Times New Roman" w:hAnsi="Times New Roman"/>
          <w:szCs w:val="24"/>
        </w:rPr>
      </w:pPr>
      <w:r w:rsidRPr="00615EFB">
        <w:rPr>
          <w:rFonts w:ascii="Times New Roman" w:hAnsi="Times New Roman"/>
        </w:rPr>
        <w:t>Nekustam</w:t>
      </w:r>
      <w:r w:rsidRPr="00615EFB">
        <w:rPr>
          <w:rFonts w:ascii="Times New Roman" w:hAnsi="Times New Roman" w:hint="eastAsia"/>
        </w:rPr>
        <w:t>ā</w:t>
      </w:r>
      <w:r w:rsidRPr="00615EFB">
        <w:rPr>
          <w:rFonts w:ascii="Times New Roman" w:hAnsi="Times New Roman"/>
        </w:rPr>
        <w:t xml:space="preserve"> </w:t>
      </w:r>
      <w:r w:rsidRPr="00615EFB">
        <w:rPr>
          <w:rFonts w:ascii="Times New Roman" w:hAnsi="Times New Roman" w:hint="eastAsia"/>
        </w:rPr>
        <w:t>ī</w:t>
      </w:r>
      <w:r w:rsidRPr="00615EFB">
        <w:rPr>
          <w:rFonts w:ascii="Times New Roman" w:hAnsi="Times New Roman"/>
        </w:rPr>
        <w:t>pa</w:t>
      </w:r>
      <w:r w:rsidRPr="00615EFB">
        <w:rPr>
          <w:rFonts w:ascii="Times New Roman" w:hAnsi="Times New Roman" w:hint="eastAsia"/>
        </w:rPr>
        <w:t>š</w:t>
      </w:r>
      <w:r w:rsidRPr="00615EFB">
        <w:rPr>
          <w:rFonts w:ascii="Times New Roman" w:hAnsi="Times New Roman"/>
        </w:rPr>
        <w:t>uma nodok</w:t>
      </w:r>
      <w:r w:rsidRPr="00615EFB">
        <w:rPr>
          <w:rFonts w:ascii="Times New Roman" w:hAnsi="Times New Roman" w:hint="eastAsia"/>
        </w:rPr>
        <w:t>ļ</w:t>
      </w:r>
      <w:r w:rsidRPr="00615EFB">
        <w:rPr>
          <w:rFonts w:ascii="Times New Roman" w:hAnsi="Times New Roman"/>
        </w:rPr>
        <w:t>a un nomas maksas par</w:t>
      </w:r>
      <w:r w:rsidRPr="00615EFB">
        <w:rPr>
          <w:rFonts w:ascii="Times New Roman" w:hAnsi="Times New Roman" w:hint="eastAsia"/>
        </w:rPr>
        <w:t>ā</w:t>
      </w:r>
      <w:r w:rsidRPr="00615EFB">
        <w:rPr>
          <w:rFonts w:ascii="Times New Roman" w:hAnsi="Times New Roman"/>
        </w:rPr>
        <w:t>da nav.</w:t>
      </w:r>
    </w:p>
    <w:p w14:paraId="5C8F29ED" w14:textId="77777777" w:rsidR="00AC6E3D" w:rsidRPr="000B3130" w:rsidRDefault="00AC6E3D" w:rsidP="00AC6E3D">
      <w:pPr>
        <w:ind w:right="282" w:firstLine="567"/>
        <w:jc w:val="both"/>
        <w:rPr>
          <w:rFonts w:ascii="Times New Roman" w:hAnsi="Times New Roman"/>
          <w:szCs w:val="24"/>
        </w:rPr>
      </w:pPr>
      <w:r w:rsidRPr="00615EFB">
        <w:rPr>
          <w:rFonts w:ascii="Times New Roman" w:hAnsi="Times New Roman"/>
          <w:szCs w:val="24"/>
        </w:rPr>
        <w:t>Ar Olaines novada</w:t>
      </w:r>
      <w:r w:rsidRPr="000B3130">
        <w:rPr>
          <w:rFonts w:ascii="Times New Roman" w:hAnsi="Times New Roman"/>
          <w:szCs w:val="24"/>
        </w:rPr>
        <w:t xml:space="preserve"> pašvaldības domes 2022.gada 27.apr</w:t>
      </w:r>
      <w:r w:rsidRPr="000B3130">
        <w:rPr>
          <w:rFonts w:ascii="Times New Roman" w:hAnsi="Times New Roman" w:hint="eastAsia"/>
          <w:szCs w:val="24"/>
        </w:rPr>
        <w:t>īļ</w:t>
      </w:r>
      <w:r w:rsidRPr="000B3130">
        <w:rPr>
          <w:rFonts w:ascii="Times New Roman" w:hAnsi="Times New Roman"/>
          <w:szCs w:val="24"/>
        </w:rPr>
        <w:t>a saisto</w:t>
      </w:r>
      <w:r w:rsidRPr="000B3130">
        <w:rPr>
          <w:rFonts w:ascii="Times New Roman" w:hAnsi="Times New Roman" w:hint="eastAsia"/>
          <w:szCs w:val="24"/>
        </w:rPr>
        <w:t>š</w:t>
      </w:r>
      <w:r w:rsidRPr="000B3130">
        <w:rPr>
          <w:rFonts w:ascii="Times New Roman" w:hAnsi="Times New Roman"/>
          <w:szCs w:val="24"/>
        </w:rPr>
        <w:t xml:space="preserve">ajiem noteikumiem                Nr. SN5/2022 </w:t>
      </w:r>
      <w:r w:rsidRPr="000B3130">
        <w:rPr>
          <w:rFonts w:ascii="Times New Roman" w:hAnsi="Times New Roman" w:hint="eastAsia"/>
          <w:szCs w:val="24"/>
        </w:rPr>
        <w:t>“</w:t>
      </w:r>
      <w:r w:rsidRPr="000B3130">
        <w:rPr>
          <w:rFonts w:ascii="Times New Roman" w:hAnsi="Times New Roman"/>
          <w:szCs w:val="24"/>
        </w:rPr>
        <w:t>Olaines novada teritorijas pl</w:t>
      </w:r>
      <w:r w:rsidRPr="000B3130">
        <w:rPr>
          <w:rFonts w:ascii="Times New Roman" w:hAnsi="Times New Roman" w:hint="eastAsia"/>
          <w:szCs w:val="24"/>
        </w:rPr>
        <w:t>ā</w:t>
      </w:r>
      <w:r w:rsidRPr="000B3130">
        <w:rPr>
          <w:rFonts w:ascii="Times New Roman" w:hAnsi="Times New Roman"/>
          <w:szCs w:val="24"/>
        </w:rPr>
        <w:t>nojuma teritorijas izmanto</w:t>
      </w:r>
      <w:r w:rsidRPr="000B3130">
        <w:rPr>
          <w:rFonts w:ascii="Times New Roman" w:hAnsi="Times New Roman" w:hint="eastAsia"/>
          <w:szCs w:val="24"/>
        </w:rPr>
        <w:t>š</w:t>
      </w:r>
      <w:r w:rsidRPr="000B3130">
        <w:rPr>
          <w:rFonts w:ascii="Times New Roman" w:hAnsi="Times New Roman"/>
          <w:szCs w:val="24"/>
        </w:rPr>
        <w:t>anas un apb</w:t>
      </w:r>
      <w:r w:rsidRPr="000B3130">
        <w:rPr>
          <w:rFonts w:ascii="Times New Roman" w:hAnsi="Times New Roman" w:hint="eastAsia"/>
          <w:szCs w:val="24"/>
        </w:rPr>
        <w:t>ū</w:t>
      </w:r>
      <w:r w:rsidRPr="000B3130">
        <w:rPr>
          <w:rFonts w:ascii="Times New Roman" w:hAnsi="Times New Roman"/>
          <w:szCs w:val="24"/>
        </w:rPr>
        <w:t>ves noteikumi un grafisk</w:t>
      </w:r>
      <w:r w:rsidRPr="000B3130">
        <w:rPr>
          <w:rFonts w:ascii="Times New Roman" w:hAnsi="Times New Roman" w:hint="eastAsia"/>
          <w:szCs w:val="24"/>
        </w:rPr>
        <w:t>ā</w:t>
      </w:r>
      <w:r w:rsidRPr="000B3130">
        <w:rPr>
          <w:rFonts w:ascii="Times New Roman" w:hAnsi="Times New Roman"/>
          <w:szCs w:val="24"/>
        </w:rPr>
        <w:t xml:space="preserve"> da</w:t>
      </w:r>
      <w:r w:rsidRPr="000B3130">
        <w:rPr>
          <w:rFonts w:ascii="Times New Roman" w:hAnsi="Times New Roman" w:hint="eastAsia"/>
          <w:szCs w:val="24"/>
        </w:rPr>
        <w:t>ļ</w:t>
      </w:r>
      <w:r w:rsidRPr="000B3130">
        <w:rPr>
          <w:rFonts w:ascii="Times New Roman" w:hAnsi="Times New Roman"/>
          <w:szCs w:val="24"/>
        </w:rPr>
        <w:t>a</w:t>
      </w:r>
      <w:r w:rsidRPr="000B3130">
        <w:rPr>
          <w:rFonts w:ascii="Times New Roman" w:hAnsi="Times New Roman" w:hint="eastAsia"/>
          <w:szCs w:val="24"/>
        </w:rPr>
        <w:t>”</w:t>
      </w:r>
      <w:r w:rsidRPr="000B3130">
        <w:rPr>
          <w:rFonts w:ascii="Times New Roman" w:hAnsi="Times New Roman"/>
          <w:szCs w:val="24"/>
        </w:rPr>
        <w:t xml:space="preserve"> zemesgabalam noteikta pl</w:t>
      </w:r>
      <w:r w:rsidRPr="000B3130">
        <w:rPr>
          <w:rFonts w:ascii="Times New Roman" w:hAnsi="Times New Roman" w:hint="eastAsia"/>
          <w:szCs w:val="24"/>
        </w:rPr>
        <w:t>ā</w:t>
      </w:r>
      <w:r w:rsidRPr="000B3130">
        <w:rPr>
          <w:rFonts w:ascii="Times New Roman" w:hAnsi="Times New Roman"/>
          <w:szCs w:val="24"/>
        </w:rPr>
        <w:t>not</w:t>
      </w:r>
      <w:r w:rsidRPr="000B3130">
        <w:rPr>
          <w:rFonts w:ascii="Times New Roman" w:hAnsi="Times New Roman" w:hint="eastAsia"/>
          <w:szCs w:val="24"/>
        </w:rPr>
        <w:t>ā</w:t>
      </w:r>
      <w:r w:rsidRPr="000B3130">
        <w:rPr>
          <w:rFonts w:ascii="Times New Roman" w:hAnsi="Times New Roman"/>
          <w:szCs w:val="24"/>
        </w:rPr>
        <w:t xml:space="preserve"> (at</w:t>
      </w:r>
      <w:r w:rsidRPr="000B3130">
        <w:rPr>
          <w:rFonts w:ascii="Times New Roman" w:hAnsi="Times New Roman" w:hint="eastAsia"/>
          <w:szCs w:val="24"/>
        </w:rPr>
        <w:t>ļ</w:t>
      </w:r>
      <w:r w:rsidRPr="000B3130">
        <w:rPr>
          <w:rFonts w:ascii="Times New Roman" w:hAnsi="Times New Roman"/>
          <w:szCs w:val="24"/>
        </w:rPr>
        <w:t>aut</w:t>
      </w:r>
      <w:r w:rsidRPr="000B3130">
        <w:rPr>
          <w:rFonts w:ascii="Times New Roman" w:hAnsi="Times New Roman" w:hint="eastAsia"/>
          <w:szCs w:val="24"/>
        </w:rPr>
        <w:t>ā</w:t>
      </w:r>
      <w:r w:rsidRPr="000B3130">
        <w:rPr>
          <w:rFonts w:ascii="Times New Roman" w:hAnsi="Times New Roman"/>
          <w:szCs w:val="24"/>
        </w:rPr>
        <w:t>) izmanto</w:t>
      </w:r>
      <w:r w:rsidRPr="000B3130">
        <w:rPr>
          <w:rFonts w:ascii="Times New Roman" w:hAnsi="Times New Roman" w:hint="eastAsia"/>
          <w:szCs w:val="24"/>
        </w:rPr>
        <w:t>š</w:t>
      </w:r>
      <w:r w:rsidRPr="000B3130">
        <w:rPr>
          <w:rFonts w:ascii="Times New Roman" w:hAnsi="Times New Roman"/>
          <w:szCs w:val="24"/>
        </w:rPr>
        <w:t>ana - Savrupm</w:t>
      </w:r>
      <w:r w:rsidRPr="000B3130">
        <w:rPr>
          <w:rFonts w:ascii="Times New Roman" w:hAnsi="Times New Roman" w:hint="eastAsia"/>
          <w:szCs w:val="24"/>
        </w:rPr>
        <w:t>ā</w:t>
      </w:r>
      <w:r w:rsidRPr="000B3130">
        <w:rPr>
          <w:rFonts w:ascii="Times New Roman" w:hAnsi="Times New Roman"/>
          <w:szCs w:val="24"/>
        </w:rPr>
        <w:t>ju apb</w:t>
      </w:r>
      <w:r w:rsidRPr="000B3130">
        <w:rPr>
          <w:rFonts w:ascii="Times New Roman" w:hAnsi="Times New Roman" w:hint="eastAsia"/>
          <w:szCs w:val="24"/>
        </w:rPr>
        <w:t>ū</w:t>
      </w:r>
      <w:r w:rsidRPr="000B3130">
        <w:rPr>
          <w:rFonts w:ascii="Times New Roman" w:hAnsi="Times New Roman"/>
          <w:szCs w:val="24"/>
        </w:rPr>
        <w:t>ves teritorijas (DzS1), kas ir funkcion</w:t>
      </w:r>
      <w:r w:rsidRPr="000B3130">
        <w:rPr>
          <w:rFonts w:ascii="Times New Roman" w:hAnsi="Times New Roman" w:hint="eastAsia"/>
          <w:szCs w:val="24"/>
        </w:rPr>
        <w:t>ā</w:t>
      </w:r>
      <w:r w:rsidRPr="000B3130">
        <w:rPr>
          <w:rFonts w:ascii="Times New Roman" w:hAnsi="Times New Roman"/>
          <w:szCs w:val="24"/>
        </w:rPr>
        <w:t>l</w:t>
      </w:r>
      <w:r w:rsidRPr="000B3130">
        <w:rPr>
          <w:rFonts w:ascii="Times New Roman" w:hAnsi="Times New Roman" w:hint="eastAsia"/>
          <w:szCs w:val="24"/>
        </w:rPr>
        <w:t>ā</w:t>
      </w:r>
      <w:r w:rsidRPr="000B3130">
        <w:rPr>
          <w:rFonts w:ascii="Times New Roman" w:hAnsi="Times New Roman"/>
          <w:szCs w:val="24"/>
        </w:rPr>
        <w:t xml:space="preserve"> zona d</w:t>
      </w:r>
      <w:r w:rsidRPr="000B3130">
        <w:rPr>
          <w:rFonts w:ascii="Times New Roman" w:hAnsi="Times New Roman" w:hint="eastAsia"/>
          <w:szCs w:val="24"/>
        </w:rPr>
        <w:t>ā</w:t>
      </w:r>
      <w:r w:rsidRPr="000B3130">
        <w:rPr>
          <w:rFonts w:ascii="Times New Roman" w:hAnsi="Times New Roman"/>
          <w:szCs w:val="24"/>
        </w:rPr>
        <w:t>rzkop</w:t>
      </w:r>
      <w:r w:rsidRPr="000B3130">
        <w:rPr>
          <w:rFonts w:ascii="Times New Roman" w:hAnsi="Times New Roman" w:hint="eastAsia"/>
          <w:szCs w:val="24"/>
        </w:rPr>
        <w:t>ī</w:t>
      </w:r>
      <w:r w:rsidRPr="000B3130">
        <w:rPr>
          <w:rFonts w:ascii="Times New Roman" w:hAnsi="Times New Roman"/>
          <w:szCs w:val="24"/>
        </w:rPr>
        <w:t>bas sabiedr</w:t>
      </w:r>
      <w:r w:rsidRPr="000B3130">
        <w:rPr>
          <w:rFonts w:ascii="Times New Roman" w:hAnsi="Times New Roman" w:hint="eastAsia"/>
          <w:szCs w:val="24"/>
        </w:rPr>
        <w:t>ī</w:t>
      </w:r>
      <w:r w:rsidRPr="000B3130">
        <w:rPr>
          <w:rFonts w:ascii="Times New Roman" w:hAnsi="Times New Roman"/>
          <w:szCs w:val="24"/>
        </w:rPr>
        <w:t>bu teritorij</w:t>
      </w:r>
      <w:r w:rsidRPr="000B3130">
        <w:rPr>
          <w:rFonts w:ascii="Times New Roman" w:hAnsi="Times New Roman" w:hint="eastAsia"/>
          <w:szCs w:val="24"/>
        </w:rPr>
        <w:t>ā</w:t>
      </w:r>
      <w:r w:rsidRPr="000B3130">
        <w:rPr>
          <w:rFonts w:ascii="Times New Roman" w:hAnsi="Times New Roman"/>
          <w:szCs w:val="24"/>
        </w:rPr>
        <w:t>s, kur galven</w:t>
      </w:r>
      <w:r w:rsidRPr="000B3130">
        <w:rPr>
          <w:rFonts w:ascii="Times New Roman" w:hAnsi="Times New Roman" w:hint="eastAsia"/>
          <w:szCs w:val="24"/>
        </w:rPr>
        <w:t>ā</w:t>
      </w:r>
      <w:r w:rsidRPr="000B3130">
        <w:rPr>
          <w:rFonts w:ascii="Times New Roman" w:hAnsi="Times New Roman"/>
          <w:szCs w:val="24"/>
        </w:rPr>
        <w:t xml:space="preserve"> izmanto</w:t>
      </w:r>
      <w:r w:rsidRPr="000B3130">
        <w:rPr>
          <w:rFonts w:ascii="Times New Roman" w:hAnsi="Times New Roman" w:hint="eastAsia"/>
          <w:szCs w:val="24"/>
        </w:rPr>
        <w:t>š</w:t>
      </w:r>
      <w:r w:rsidRPr="000B3130">
        <w:rPr>
          <w:rFonts w:ascii="Times New Roman" w:hAnsi="Times New Roman"/>
          <w:szCs w:val="24"/>
        </w:rPr>
        <w:t>ana ir savrupm</w:t>
      </w:r>
      <w:r w:rsidRPr="000B3130">
        <w:rPr>
          <w:rFonts w:ascii="Times New Roman" w:hAnsi="Times New Roman" w:hint="eastAsia"/>
          <w:szCs w:val="24"/>
        </w:rPr>
        <w:t>ā</w:t>
      </w:r>
      <w:r w:rsidRPr="000B3130">
        <w:rPr>
          <w:rFonts w:ascii="Times New Roman" w:hAnsi="Times New Roman"/>
          <w:szCs w:val="24"/>
        </w:rPr>
        <w:t>ju un vasarn</w:t>
      </w:r>
      <w:r w:rsidRPr="000B3130">
        <w:rPr>
          <w:rFonts w:ascii="Times New Roman" w:hAnsi="Times New Roman" w:hint="eastAsia"/>
          <w:szCs w:val="24"/>
        </w:rPr>
        <w:t>ī</w:t>
      </w:r>
      <w:r w:rsidRPr="000B3130">
        <w:rPr>
          <w:rFonts w:ascii="Times New Roman" w:hAnsi="Times New Roman"/>
          <w:szCs w:val="24"/>
        </w:rPr>
        <w:t>cu apb</w:t>
      </w:r>
      <w:r w:rsidRPr="000B3130">
        <w:rPr>
          <w:rFonts w:ascii="Times New Roman" w:hAnsi="Times New Roman" w:hint="eastAsia"/>
          <w:szCs w:val="24"/>
        </w:rPr>
        <w:t>ū</w:t>
      </w:r>
      <w:r w:rsidRPr="000B3130">
        <w:rPr>
          <w:rFonts w:ascii="Times New Roman" w:hAnsi="Times New Roman"/>
          <w:szCs w:val="24"/>
        </w:rPr>
        <w:t>ve. Saska</w:t>
      </w:r>
      <w:r w:rsidRPr="000B3130">
        <w:rPr>
          <w:rFonts w:ascii="Times New Roman" w:hAnsi="Times New Roman" w:hint="eastAsia"/>
          <w:szCs w:val="24"/>
        </w:rPr>
        <w:t>ņā</w:t>
      </w:r>
      <w:r w:rsidRPr="000B3130">
        <w:rPr>
          <w:rFonts w:ascii="Times New Roman" w:hAnsi="Times New Roman"/>
          <w:szCs w:val="24"/>
        </w:rPr>
        <w:t xml:space="preserve"> ar 2006.gada 20.j</w:t>
      </w:r>
      <w:r w:rsidRPr="000B3130">
        <w:rPr>
          <w:rFonts w:ascii="Times New Roman" w:hAnsi="Times New Roman" w:hint="eastAsia"/>
          <w:szCs w:val="24"/>
        </w:rPr>
        <w:t>ū</w:t>
      </w:r>
      <w:r w:rsidRPr="000B3130">
        <w:rPr>
          <w:rFonts w:ascii="Times New Roman" w:hAnsi="Times New Roman"/>
          <w:szCs w:val="24"/>
        </w:rPr>
        <w:t xml:space="preserve">nija Ministru kabineta noteikumiem Nr.496 </w:t>
      </w:r>
      <w:r w:rsidRPr="000B3130">
        <w:rPr>
          <w:rFonts w:ascii="Times New Roman" w:hAnsi="Times New Roman" w:hint="eastAsia"/>
          <w:szCs w:val="24"/>
        </w:rPr>
        <w:t>„</w:t>
      </w:r>
      <w:r w:rsidRPr="000B3130">
        <w:rPr>
          <w:rFonts w:ascii="Times New Roman" w:hAnsi="Times New Roman"/>
          <w:szCs w:val="24"/>
        </w:rPr>
        <w:t>Nekustam</w:t>
      </w:r>
      <w:r w:rsidRPr="000B3130">
        <w:rPr>
          <w:rFonts w:ascii="Times New Roman" w:hAnsi="Times New Roman" w:hint="eastAsia"/>
          <w:szCs w:val="24"/>
        </w:rPr>
        <w:t>ā</w:t>
      </w:r>
      <w:r w:rsidRPr="000B3130">
        <w:rPr>
          <w:rFonts w:ascii="Times New Roman" w:hAnsi="Times New Roman"/>
          <w:szCs w:val="24"/>
        </w:rPr>
        <w:t xml:space="preserve"> </w:t>
      </w:r>
      <w:r w:rsidRPr="000B3130">
        <w:rPr>
          <w:rFonts w:ascii="Times New Roman" w:hAnsi="Times New Roman" w:hint="eastAsia"/>
          <w:szCs w:val="24"/>
        </w:rPr>
        <w:t>ī</w:t>
      </w:r>
      <w:r w:rsidRPr="000B3130">
        <w:rPr>
          <w:rFonts w:ascii="Times New Roman" w:hAnsi="Times New Roman"/>
          <w:szCs w:val="24"/>
        </w:rPr>
        <w:t>pa</w:t>
      </w:r>
      <w:r w:rsidRPr="000B3130">
        <w:rPr>
          <w:rFonts w:ascii="Times New Roman" w:hAnsi="Times New Roman" w:hint="eastAsia"/>
          <w:szCs w:val="24"/>
        </w:rPr>
        <w:t>š</w:t>
      </w:r>
      <w:r w:rsidRPr="000B3130">
        <w:rPr>
          <w:rFonts w:ascii="Times New Roman" w:hAnsi="Times New Roman"/>
          <w:szCs w:val="24"/>
        </w:rPr>
        <w:t>uma lieto</w:t>
      </w:r>
      <w:r w:rsidRPr="000B3130">
        <w:rPr>
          <w:rFonts w:ascii="Times New Roman" w:hAnsi="Times New Roman" w:hint="eastAsia"/>
          <w:szCs w:val="24"/>
        </w:rPr>
        <w:t>š</w:t>
      </w:r>
      <w:r w:rsidRPr="000B3130">
        <w:rPr>
          <w:rFonts w:ascii="Times New Roman" w:hAnsi="Times New Roman"/>
          <w:szCs w:val="24"/>
        </w:rPr>
        <w:t>anas m</w:t>
      </w:r>
      <w:r w:rsidRPr="000B3130">
        <w:rPr>
          <w:rFonts w:ascii="Times New Roman" w:hAnsi="Times New Roman" w:hint="eastAsia"/>
          <w:szCs w:val="24"/>
        </w:rPr>
        <w:t>ē</w:t>
      </w:r>
      <w:r w:rsidRPr="000B3130">
        <w:rPr>
          <w:rFonts w:ascii="Times New Roman" w:hAnsi="Times New Roman"/>
          <w:szCs w:val="24"/>
        </w:rPr>
        <w:t>r</w:t>
      </w:r>
      <w:r w:rsidRPr="000B3130">
        <w:rPr>
          <w:rFonts w:ascii="Times New Roman" w:hAnsi="Times New Roman" w:hint="eastAsia"/>
          <w:szCs w:val="24"/>
        </w:rPr>
        <w:t>ķ</w:t>
      </w:r>
      <w:r w:rsidRPr="000B3130">
        <w:rPr>
          <w:rFonts w:ascii="Times New Roman" w:hAnsi="Times New Roman"/>
          <w:szCs w:val="24"/>
        </w:rPr>
        <w:t>u klasifik</w:t>
      </w:r>
      <w:r w:rsidRPr="000B3130">
        <w:rPr>
          <w:rFonts w:ascii="Times New Roman" w:hAnsi="Times New Roman" w:hint="eastAsia"/>
          <w:szCs w:val="24"/>
        </w:rPr>
        <w:t>ā</w:t>
      </w:r>
      <w:r w:rsidRPr="000B3130">
        <w:rPr>
          <w:rFonts w:ascii="Times New Roman" w:hAnsi="Times New Roman"/>
          <w:szCs w:val="24"/>
        </w:rPr>
        <w:t>cija un nekustam</w:t>
      </w:r>
      <w:r w:rsidRPr="000B3130">
        <w:rPr>
          <w:rFonts w:ascii="Times New Roman" w:hAnsi="Times New Roman" w:hint="eastAsia"/>
          <w:szCs w:val="24"/>
        </w:rPr>
        <w:t>ā</w:t>
      </w:r>
      <w:r w:rsidRPr="000B3130">
        <w:rPr>
          <w:rFonts w:ascii="Times New Roman" w:hAnsi="Times New Roman"/>
          <w:szCs w:val="24"/>
        </w:rPr>
        <w:t xml:space="preserve"> </w:t>
      </w:r>
      <w:r w:rsidRPr="000B3130">
        <w:rPr>
          <w:rFonts w:ascii="Times New Roman" w:hAnsi="Times New Roman" w:hint="eastAsia"/>
          <w:szCs w:val="24"/>
        </w:rPr>
        <w:t>ī</w:t>
      </w:r>
      <w:r w:rsidRPr="000B3130">
        <w:rPr>
          <w:rFonts w:ascii="Times New Roman" w:hAnsi="Times New Roman"/>
          <w:szCs w:val="24"/>
        </w:rPr>
        <w:t>pa</w:t>
      </w:r>
      <w:r w:rsidRPr="000B3130">
        <w:rPr>
          <w:rFonts w:ascii="Times New Roman" w:hAnsi="Times New Roman" w:hint="eastAsia"/>
          <w:szCs w:val="24"/>
        </w:rPr>
        <w:t>š</w:t>
      </w:r>
      <w:r w:rsidRPr="000B3130">
        <w:rPr>
          <w:rFonts w:ascii="Times New Roman" w:hAnsi="Times New Roman"/>
          <w:szCs w:val="24"/>
        </w:rPr>
        <w:t>uma lieto</w:t>
      </w:r>
      <w:r w:rsidRPr="000B3130">
        <w:rPr>
          <w:rFonts w:ascii="Times New Roman" w:hAnsi="Times New Roman" w:hint="eastAsia"/>
          <w:szCs w:val="24"/>
        </w:rPr>
        <w:t>š</w:t>
      </w:r>
      <w:r w:rsidRPr="000B3130">
        <w:rPr>
          <w:rFonts w:ascii="Times New Roman" w:hAnsi="Times New Roman"/>
          <w:szCs w:val="24"/>
        </w:rPr>
        <w:t>anas m</w:t>
      </w:r>
      <w:r w:rsidRPr="000B3130">
        <w:rPr>
          <w:rFonts w:ascii="Times New Roman" w:hAnsi="Times New Roman" w:hint="eastAsia"/>
          <w:szCs w:val="24"/>
        </w:rPr>
        <w:t>ē</w:t>
      </w:r>
      <w:r w:rsidRPr="000B3130">
        <w:rPr>
          <w:rFonts w:ascii="Times New Roman" w:hAnsi="Times New Roman"/>
          <w:szCs w:val="24"/>
        </w:rPr>
        <w:t>r</w:t>
      </w:r>
      <w:r w:rsidRPr="000B3130">
        <w:rPr>
          <w:rFonts w:ascii="Times New Roman" w:hAnsi="Times New Roman" w:hint="eastAsia"/>
          <w:szCs w:val="24"/>
        </w:rPr>
        <w:t>ķ</w:t>
      </w:r>
      <w:r w:rsidRPr="000B3130">
        <w:rPr>
          <w:rFonts w:ascii="Times New Roman" w:hAnsi="Times New Roman"/>
          <w:szCs w:val="24"/>
        </w:rPr>
        <w:t>u noteik</w:t>
      </w:r>
      <w:r w:rsidRPr="000B3130">
        <w:rPr>
          <w:rFonts w:ascii="Times New Roman" w:hAnsi="Times New Roman" w:hint="eastAsia"/>
          <w:szCs w:val="24"/>
        </w:rPr>
        <w:t>š</w:t>
      </w:r>
      <w:r w:rsidRPr="000B3130">
        <w:rPr>
          <w:rFonts w:ascii="Times New Roman" w:hAnsi="Times New Roman"/>
          <w:szCs w:val="24"/>
        </w:rPr>
        <w:t>anas un mai</w:t>
      </w:r>
      <w:r w:rsidRPr="000B3130">
        <w:rPr>
          <w:rFonts w:ascii="Times New Roman" w:hAnsi="Times New Roman" w:hint="eastAsia"/>
          <w:szCs w:val="24"/>
        </w:rPr>
        <w:t>ņ</w:t>
      </w:r>
      <w:r w:rsidRPr="000B3130">
        <w:rPr>
          <w:rFonts w:ascii="Times New Roman" w:hAnsi="Times New Roman"/>
          <w:szCs w:val="24"/>
        </w:rPr>
        <w:t>as k</w:t>
      </w:r>
      <w:r w:rsidRPr="000B3130">
        <w:rPr>
          <w:rFonts w:ascii="Times New Roman" w:hAnsi="Times New Roman" w:hint="eastAsia"/>
          <w:szCs w:val="24"/>
        </w:rPr>
        <w:t>ā</w:t>
      </w:r>
      <w:r w:rsidRPr="000B3130">
        <w:rPr>
          <w:rFonts w:ascii="Times New Roman" w:hAnsi="Times New Roman"/>
          <w:szCs w:val="24"/>
        </w:rPr>
        <w:t>rt</w:t>
      </w:r>
      <w:r w:rsidRPr="000B3130">
        <w:rPr>
          <w:rFonts w:ascii="Times New Roman" w:hAnsi="Times New Roman" w:hint="eastAsia"/>
          <w:szCs w:val="24"/>
        </w:rPr>
        <w:t>ī</w:t>
      </w:r>
      <w:r w:rsidRPr="000B3130">
        <w:rPr>
          <w:rFonts w:ascii="Times New Roman" w:hAnsi="Times New Roman"/>
          <w:szCs w:val="24"/>
        </w:rPr>
        <w:t>ba</w:t>
      </w:r>
      <w:r w:rsidRPr="000B3130">
        <w:rPr>
          <w:rFonts w:ascii="Times New Roman" w:hAnsi="Times New Roman" w:hint="eastAsia"/>
          <w:szCs w:val="24"/>
        </w:rPr>
        <w:t>”</w:t>
      </w:r>
      <w:r w:rsidRPr="000B3130">
        <w:rPr>
          <w:rFonts w:ascii="Times New Roman" w:hAnsi="Times New Roman"/>
          <w:szCs w:val="24"/>
        </w:rPr>
        <w:t xml:space="preserve"> nekustam</w:t>
      </w:r>
      <w:r w:rsidRPr="000B3130">
        <w:rPr>
          <w:rFonts w:ascii="Times New Roman" w:hAnsi="Times New Roman" w:hint="eastAsia"/>
          <w:szCs w:val="24"/>
        </w:rPr>
        <w:t>ā</w:t>
      </w:r>
      <w:r w:rsidRPr="000B3130">
        <w:rPr>
          <w:rFonts w:ascii="Times New Roman" w:hAnsi="Times New Roman"/>
          <w:szCs w:val="24"/>
        </w:rPr>
        <w:t xml:space="preserve"> </w:t>
      </w:r>
      <w:r w:rsidRPr="000B3130">
        <w:rPr>
          <w:rFonts w:ascii="Times New Roman" w:hAnsi="Times New Roman" w:hint="eastAsia"/>
          <w:szCs w:val="24"/>
        </w:rPr>
        <w:t>ī</w:t>
      </w:r>
      <w:r w:rsidRPr="000B3130">
        <w:rPr>
          <w:rFonts w:ascii="Times New Roman" w:hAnsi="Times New Roman"/>
          <w:szCs w:val="24"/>
        </w:rPr>
        <w:t>pa</w:t>
      </w:r>
      <w:r w:rsidRPr="000B3130">
        <w:rPr>
          <w:rFonts w:ascii="Times New Roman" w:hAnsi="Times New Roman" w:hint="eastAsia"/>
          <w:szCs w:val="24"/>
        </w:rPr>
        <w:t>š</w:t>
      </w:r>
      <w:r w:rsidRPr="000B3130">
        <w:rPr>
          <w:rFonts w:ascii="Times New Roman" w:hAnsi="Times New Roman"/>
          <w:szCs w:val="24"/>
        </w:rPr>
        <w:t>uma lieto</w:t>
      </w:r>
      <w:r w:rsidRPr="000B3130">
        <w:rPr>
          <w:rFonts w:ascii="Times New Roman" w:hAnsi="Times New Roman" w:hint="eastAsia"/>
          <w:szCs w:val="24"/>
        </w:rPr>
        <w:t>š</w:t>
      </w:r>
      <w:r w:rsidRPr="000B3130">
        <w:rPr>
          <w:rFonts w:ascii="Times New Roman" w:hAnsi="Times New Roman"/>
          <w:szCs w:val="24"/>
        </w:rPr>
        <w:t>anas m</w:t>
      </w:r>
      <w:r w:rsidRPr="000B3130">
        <w:rPr>
          <w:rFonts w:ascii="Times New Roman" w:hAnsi="Times New Roman" w:hint="eastAsia"/>
          <w:szCs w:val="24"/>
        </w:rPr>
        <w:t>ē</w:t>
      </w:r>
      <w:r w:rsidRPr="000B3130">
        <w:rPr>
          <w:rFonts w:ascii="Times New Roman" w:hAnsi="Times New Roman"/>
          <w:szCs w:val="24"/>
        </w:rPr>
        <w:t>r</w:t>
      </w:r>
      <w:r w:rsidRPr="000B3130">
        <w:rPr>
          <w:rFonts w:ascii="Times New Roman" w:hAnsi="Times New Roman" w:hint="eastAsia"/>
          <w:szCs w:val="24"/>
        </w:rPr>
        <w:t>ķ</w:t>
      </w:r>
      <w:r w:rsidRPr="000B3130">
        <w:rPr>
          <w:rFonts w:ascii="Times New Roman" w:hAnsi="Times New Roman"/>
          <w:szCs w:val="24"/>
        </w:rPr>
        <w:t xml:space="preserve">is noteikts, kods 0601 </w:t>
      </w:r>
      <w:r w:rsidRPr="000B3130">
        <w:rPr>
          <w:rFonts w:ascii="Times New Roman" w:hAnsi="Times New Roman" w:hint="eastAsia"/>
          <w:szCs w:val="24"/>
        </w:rPr>
        <w:t>–</w:t>
      </w:r>
      <w:r w:rsidRPr="000B3130">
        <w:rPr>
          <w:rFonts w:ascii="Times New Roman" w:hAnsi="Times New Roman"/>
          <w:szCs w:val="24"/>
        </w:rPr>
        <w:t xml:space="preserve"> </w:t>
      </w:r>
      <w:r w:rsidRPr="000B3130">
        <w:rPr>
          <w:rFonts w:ascii="Times New Roman" w:hAnsi="Times New Roman" w:hint="eastAsia"/>
          <w:szCs w:val="24"/>
        </w:rPr>
        <w:t>„</w:t>
      </w:r>
      <w:r w:rsidRPr="000B3130">
        <w:rPr>
          <w:rFonts w:ascii="Times New Roman" w:hAnsi="Times New Roman"/>
          <w:szCs w:val="24"/>
        </w:rPr>
        <w:t>Individu</w:t>
      </w:r>
      <w:r w:rsidRPr="000B3130">
        <w:rPr>
          <w:rFonts w:ascii="Times New Roman" w:hAnsi="Times New Roman" w:hint="eastAsia"/>
          <w:szCs w:val="24"/>
        </w:rPr>
        <w:t>ā</w:t>
      </w:r>
      <w:r w:rsidRPr="000B3130">
        <w:rPr>
          <w:rFonts w:ascii="Times New Roman" w:hAnsi="Times New Roman"/>
          <w:szCs w:val="24"/>
        </w:rPr>
        <w:t>lo dz</w:t>
      </w:r>
      <w:r w:rsidRPr="000B3130">
        <w:rPr>
          <w:rFonts w:ascii="Times New Roman" w:hAnsi="Times New Roman" w:hint="eastAsia"/>
          <w:szCs w:val="24"/>
        </w:rPr>
        <w:t>ī</w:t>
      </w:r>
      <w:r w:rsidRPr="000B3130">
        <w:rPr>
          <w:rFonts w:ascii="Times New Roman" w:hAnsi="Times New Roman"/>
          <w:szCs w:val="24"/>
        </w:rPr>
        <w:t>vojamo m</w:t>
      </w:r>
      <w:r w:rsidRPr="000B3130">
        <w:rPr>
          <w:rFonts w:ascii="Times New Roman" w:hAnsi="Times New Roman" w:hint="eastAsia"/>
          <w:szCs w:val="24"/>
        </w:rPr>
        <w:t>ā</w:t>
      </w:r>
      <w:r w:rsidRPr="000B3130">
        <w:rPr>
          <w:rFonts w:ascii="Times New Roman" w:hAnsi="Times New Roman"/>
          <w:szCs w:val="24"/>
        </w:rPr>
        <w:t>ju apb</w:t>
      </w:r>
      <w:r w:rsidRPr="000B3130">
        <w:rPr>
          <w:rFonts w:ascii="Times New Roman" w:hAnsi="Times New Roman" w:hint="eastAsia"/>
          <w:szCs w:val="24"/>
        </w:rPr>
        <w:t>ū</w:t>
      </w:r>
      <w:r w:rsidRPr="000B3130">
        <w:rPr>
          <w:rFonts w:ascii="Times New Roman" w:hAnsi="Times New Roman"/>
          <w:szCs w:val="24"/>
        </w:rPr>
        <w:t>ve</w:t>
      </w:r>
      <w:r w:rsidRPr="000B3130">
        <w:rPr>
          <w:rFonts w:ascii="Times New Roman" w:hAnsi="Times New Roman" w:hint="eastAsia"/>
          <w:szCs w:val="24"/>
        </w:rPr>
        <w:t>”</w:t>
      </w:r>
      <w:r w:rsidRPr="000B3130">
        <w:rPr>
          <w:rFonts w:ascii="Times New Roman" w:hAnsi="Times New Roman"/>
          <w:szCs w:val="24"/>
        </w:rPr>
        <w:t>.</w:t>
      </w:r>
    </w:p>
    <w:p w14:paraId="7B484E53" w14:textId="77777777" w:rsidR="00AC6E3D" w:rsidRPr="005B4ADC" w:rsidRDefault="00AC6E3D" w:rsidP="00AC6E3D">
      <w:pPr>
        <w:ind w:right="282" w:firstLine="567"/>
        <w:jc w:val="both"/>
        <w:rPr>
          <w:rFonts w:ascii="Times New Roman" w:hAnsi="Times New Roman"/>
          <w:szCs w:val="24"/>
        </w:rPr>
      </w:pPr>
      <w:r w:rsidRPr="005B4ADC">
        <w:rPr>
          <w:rFonts w:ascii="Times New Roman" w:hAnsi="Times New Roman"/>
          <w:szCs w:val="24"/>
        </w:rPr>
        <w:t>SIA “</w:t>
      </w:r>
      <w:proofErr w:type="spellStart"/>
      <w:r w:rsidRPr="005B4ADC">
        <w:rPr>
          <w:rFonts w:ascii="Times New Roman" w:hAnsi="Times New Roman"/>
          <w:szCs w:val="24"/>
        </w:rPr>
        <w:t>Interbaltija</w:t>
      </w:r>
      <w:proofErr w:type="spellEnd"/>
      <w:r w:rsidRPr="005B4ADC">
        <w:rPr>
          <w:rFonts w:ascii="Times New Roman" w:hAnsi="Times New Roman"/>
          <w:szCs w:val="24"/>
        </w:rPr>
        <w:t>”, re</w:t>
      </w:r>
      <w:r w:rsidRPr="005B4ADC">
        <w:rPr>
          <w:rFonts w:ascii="Times New Roman" w:hAnsi="Times New Roman" w:hint="eastAsia"/>
          <w:szCs w:val="24"/>
        </w:rPr>
        <w:t>ģ</w:t>
      </w:r>
      <w:r w:rsidRPr="005B4ADC">
        <w:rPr>
          <w:rFonts w:ascii="Times New Roman" w:hAnsi="Times New Roman"/>
          <w:szCs w:val="24"/>
        </w:rPr>
        <w:t>istr</w:t>
      </w:r>
      <w:r w:rsidRPr="005B4ADC">
        <w:rPr>
          <w:rFonts w:ascii="Times New Roman" w:hAnsi="Times New Roman" w:hint="eastAsia"/>
          <w:szCs w:val="24"/>
        </w:rPr>
        <w:t>ā</w:t>
      </w:r>
      <w:r w:rsidRPr="005B4ADC">
        <w:rPr>
          <w:rFonts w:ascii="Times New Roman" w:hAnsi="Times New Roman"/>
          <w:szCs w:val="24"/>
        </w:rPr>
        <w:t>cijas Nr.40003518352 (kompetences sertifik</w:t>
      </w:r>
      <w:r w:rsidRPr="005B4ADC">
        <w:rPr>
          <w:rFonts w:ascii="Times New Roman" w:hAnsi="Times New Roman" w:hint="eastAsia"/>
          <w:szCs w:val="24"/>
        </w:rPr>
        <w:t>ā</w:t>
      </w:r>
      <w:r w:rsidRPr="005B4ADC">
        <w:rPr>
          <w:rFonts w:ascii="Times New Roman" w:hAnsi="Times New Roman"/>
          <w:szCs w:val="24"/>
        </w:rPr>
        <w:t>ts Nr.11) 202</w:t>
      </w:r>
      <w:r>
        <w:rPr>
          <w:rFonts w:ascii="Times New Roman" w:hAnsi="Times New Roman"/>
          <w:szCs w:val="24"/>
        </w:rPr>
        <w:t>6</w:t>
      </w:r>
      <w:r w:rsidRPr="005B4ADC">
        <w:rPr>
          <w:rFonts w:ascii="Times New Roman" w:hAnsi="Times New Roman"/>
          <w:szCs w:val="24"/>
        </w:rPr>
        <w:t xml:space="preserve">.gada </w:t>
      </w:r>
      <w:r>
        <w:rPr>
          <w:rFonts w:ascii="Times New Roman" w:hAnsi="Times New Roman"/>
          <w:szCs w:val="24"/>
        </w:rPr>
        <w:t>29.aprīlī</w:t>
      </w:r>
      <w:r w:rsidRPr="005B4ADC">
        <w:rPr>
          <w:rFonts w:ascii="Times New Roman" w:hAnsi="Times New Roman"/>
          <w:szCs w:val="24"/>
        </w:rPr>
        <w:t xml:space="preserve"> sagatavoj</w:t>
      </w:r>
      <w:r>
        <w:rPr>
          <w:rFonts w:ascii="Times New Roman" w:hAnsi="Times New Roman"/>
          <w:szCs w:val="24"/>
        </w:rPr>
        <w:t>a</w:t>
      </w:r>
      <w:r w:rsidRPr="005B4ADC">
        <w:rPr>
          <w:rFonts w:ascii="Times New Roman" w:hAnsi="Times New Roman"/>
          <w:szCs w:val="24"/>
        </w:rPr>
        <w:t xml:space="preserve"> Atzinumu </w:t>
      </w:r>
      <w:r>
        <w:rPr>
          <w:rFonts w:ascii="Times New Roman" w:hAnsi="Times New Roman"/>
          <w:szCs w:val="24"/>
        </w:rPr>
        <w:t>par nekustamā īpašuma, kas atrodas                                                 d/s “Ziediņi” Nr.137,</w:t>
      </w:r>
      <w:r w:rsidRPr="005B4ADC">
        <w:rPr>
          <w:rFonts w:ascii="Times New Roman" w:hAnsi="Times New Roman"/>
          <w:szCs w:val="24"/>
        </w:rPr>
        <w:t xml:space="preserve"> </w:t>
      </w:r>
      <w:proofErr w:type="spellStart"/>
      <w:r w:rsidRPr="005B4ADC">
        <w:rPr>
          <w:rFonts w:ascii="Times New Roman" w:hAnsi="Times New Roman"/>
          <w:szCs w:val="24"/>
        </w:rPr>
        <w:t>J</w:t>
      </w:r>
      <w:r w:rsidRPr="005B4ADC">
        <w:rPr>
          <w:rFonts w:ascii="Times New Roman" w:hAnsi="Times New Roman" w:hint="eastAsia"/>
          <w:szCs w:val="24"/>
        </w:rPr>
        <w:t>āņ</w:t>
      </w:r>
      <w:r w:rsidRPr="005B4ADC">
        <w:rPr>
          <w:rFonts w:ascii="Times New Roman" w:hAnsi="Times New Roman"/>
          <w:szCs w:val="24"/>
        </w:rPr>
        <w:t>up</w:t>
      </w:r>
      <w:r w:rsidRPr="005B4ADC">
        <w:rPr>
          <w:rFonts w:ascii="Times New Roman" w:hAnsi="Times New Roman" w:hint="eastAsia"/>
          <w:szCs w:val="24"/>
        </w:rPr>
        <w:t>ē</w:t>
      </w:r>
      <w:proofErr w:type="spellEnd"/>
      <w:r w:rsidRPr="005B4ADC">
        <w:rPr>
          <w:rFonts w:ascii="Times New Roman" w:hAnsi="Times New Roman"/>
          <w:szCs w:val="24"/>
        </w:rPr>
        <w:t>, Olaines novad</w:t>
      </w:r>
      <w:r w:rsidRPr="005B4ADC">
        <w:rPr>
          <w:rFonts w:ascii="Times New Roman" w:hAnsi="Times New Roman" w:hint="eastAsia"/>
          <w:szCs w:val="24"/>
        </w:rPr>
        <w:t>ā</w:t>
      </w:r>
      <w:r w:rsidRPr="005B4ADC">
        <w:rPr>
          <w:rFonts w:ascii="Times New Roman" w:hAnsi="Times New Roman"/>
          <w:szCs w:val="24"/>
        </w:rPr>
        <w:t>, Olaines pagast</w:t>
      </w:r>
      <w:r w:rsidRPr="005B4ADC">
        <w:rPr>
          <w:rFonts w:ascii="Times New Roman" w:hAnsi="Times New Roman" w:hint="eastAsia"/>
          <w:szCs w:val="24"/>
        </w:rPr>
        <w:t>ā</w:t>
      </w:r>
      <w:r w:rsidRPr="005B4ADC">
        <w:rPr>
          <w:rFonts w:ascii="Times New Roman" w:hAnsi="Times New Roman"/>
          <w:szCs w:val="24"/>
        </w:rPr>
        <w:t xml:space="preserve">, LV-2127, </w:t>
      </w:r>
      <w:r>
        <w:rPr>
          <w:rFonts w:ascii="Times New Roman" w:hAnsi="Times New Roman"/>
          <w:szCs w:val="24"/>
        </w:rPr>
        <w:t>patieso</w:t>
      </w:r>
      <w:r w:rsidRPr="005B4ADC">
        <w:rPr>
          <w:rFonts w:ascii="Times New Roman" w:hAnsi="Times New Roman"/>
          <w:szCs w:val="24"/>
        </w:rPr>
        <w:t xml:space="preserve"> v</w:t>
      </w:r>
      <w:r w:rsidRPr="005B4ADC">
        <w:rPr>
          <w:rFonts w:ascii="Times New Roman" w:hAnsi="Times New Roman" w:hint="eastAsia"/>
          <w:szCs w:val="24"/>
        </w:rPr>
        <w:t>ē</w:t>
      </w:r>
      <w:r w:rsidRPr="005B4ADC">
        <w:rPr>
          <w:rFonts w:ascii="Times New Roman" w:hAnsi="Times New Roman"/>
          <w:szCs w:val="24"/>
        </w:rPr>
        <w:t>rt</w:t>
      </w:r>
      <w:r w:rsidRPr="005B4ADC">
        <w:rPr>
          <w:rFonts w:ascii="Times New Roman" w:hAnsi="Times New Roman" w:hint="eastAsia"/>
          <w:szCs w:val="24"/>
        </w:rPr>
        <w:t>ī</w:t>
      </w:r>
      <w:r w:rsidRPr="005B4ADC">
        <w:rPr>
          <w:rFonts w:ascii="Times New Roman" w:hAnsi="Times New Roman"/>
          <w:szCs w:val="24"/>
        </w:rPr>
        <w:t>bu. Nekustam</w:t>
      </w:r>
      <w:r w:rsidRPr="005B4ADC">
        <w:rPr>
          <w:rFonts w:ascii="Times New Roman" w:hAnsi="Times New Roman" w:hint="eastAsia"/>
          <w:szCs w:val="24"/>
        </w:rPr>
        <w:t>ā</w:t>
      </w:r>
      <w:r w:rsidRPr="005B4ADC">
        <w:rPr>
          <w:rFonts w:ascii="Times New Roman" w:hAnsi="Times New Roman"/>
          <w:szCs w:val="24"/>
        </w:rPr>
        <w:t xml:space="preserve"> </w:t>
      </w:r>
      <w:r w:rsidRPr="005B4ADC">
        <w:rPr>
          <w:rFonts w:ascii="Times New Roman" w:hAnsi="Times New Roman" w:hint="eastAsia"/>
          <w:szCs w:val="24"/>
        </w:rPr>
        <w:t>ī</w:t>
      </w:r>
      <w:r w:rsidRPr="005B4ADC">
        <w:rPr>
          <w:rFonts w:ascii="Times New Roman" w:hAnsi="Times New Roman"/>
          <w:szCs w:val="24"/>
        </w:rPr>
        <w:t>pašuma 202</w:t>
      </w:r>
      <w:r>
        <w:rPr>
          <w:rFonts w:ascii="Times New Roman" w:hAnsi="Times New Roman"/>
          <w:szCs w:val="24"/>
        </w:rPr>
        <w:t>6</w:t>
      </w:r>
      <w:r w:rsidRPr="005B4ADC">
        <w:rPr>
          <w:rFonts w:ascii="Times New Roman" w:hAnsi="Times New Roman"/>
          <w:szCs w:val="24"/>
        </w:rPr>
        <w:t xml:space="preserve">.gada </w:t>
      </w:r>
      <w:r>
        <w:rPr>
          <w:rFonts w:ascii="Times New Roman" w:hAnsi="Times New Roman"/>
          <w:szCs w:val="24"/>
        </w:rPr>
        <w:t>17.aprīlī</w:t>
      </w:r>
      <w:r w:rsidRPr="005B4ADC">
        <w:rPr>
          <w:rFonts w:ascii="Times New Roman" w:hAnsi="Times New Roman"/>
          <w:szCs w:val="24"/>
        </w:rPr>
        <w:t xml:space="preserve"> visvair</w:t>
      </w:r>
      <w:r w:rsidRPr="005B4ADC">
        <w:rPr>
          <w:rFonts w:ascii="Times New Roman" w:hAnsi="Times New Roman" w:hint="eastAsia"/>
          <w:szCs w:val="24"/>
        </w:rPr>
        <w:t>ā</w:t>
      </w:r>
      <w:r w:rsidRPr="005B4ADC">
        <w:rPr>
          <w:rFonts w:ascii="Times New Roman" w:hAnsi="Times New Roman"/>
          <w:szCs w:val="24"/>
        </w:rPr>
        <w:t>k iesp</w:t>
      </w:r>
      <w:r w:rsidRPr="005B4ADC">
        <w:rPr>
          <w:rFonts w:ascii="Times New Roman" w:hAnsi="Times New Roman" w:hint="eastAsia"/>
          <w:szCs w:val="24"/>
        </w:rPr>
        <w:t>ē</w:t>
      </w:r>
      <w:r w:rsidRPr="005B4ADC">
        <w:rPr>
          <w:rFonts w:ascii="Times New Roman" w:hAnsi="Times New Roman"/>
          <w:szCs w:val="24"/>
        </w:rPr>
        <w:t>jam</w:t>
      </w:r>
      <w:r w:rsidRPr="005B4ADC">
        <w:rPr>
          <w:rFonts w:ascii="Times New Roman" w:hAnsi="Times New Roman" w:hint="eastAsia"/>
          <w:szCs w:val="24"/>
        </w:rPr>
        <w:t>ā</w:t>
      </w:r>
      <w:r w:rsidRPr="005B4ADC">
        <w:rPr>
          <w:rFonts w:ascii="Times New Roman" w:hAnsi="Times New Roman"/>
          <w:szCs w:val="24"/>
        </w:rPr>
        <w:t xml:space="preserve"> </w:t>
      </w:r>
      <w:r>
        <w:rPr>
          <w:rFonts w:ascii="Times New Roman" w:hAnsi="Times New Roman"/>
          <w:szCs w:val="24"/>
        </w:rPr>
        <w:t xml:space="preserve">tirgus </w:t>
      </w:r>
      <w:r w:rsidRPr="005B4ADC">
        <w:rPr>
          <w:rFonts w:ascii="Times New Roman" w:hAnsi="Times New Roman"/>
          <w:szCs w:val="24"/>
        </w:rPr>
        <w:t>v</w:t>
      </w:r>
      <w:r w:rsidRPr="005B4ADC">
        <w:rPr>
          <w:rFonts w:ascii="Times New Roman" w:hAnsi="Times New Roman" w:hint="eastAsia"/>
          <w:szCs w:val="24"/>
        </w:rPr>
        <w:t>ē</w:t>
      </w:r>
      <w:r w:rsidRPr="005B4ADC">
        <w:rPr>
          <w:rFonts w:ascii="Times New Roman" w:hAnsi="Times New Roman"/>
          <w:szCs w:val="24"/>
        </w:rPr>
        <w:t>rt</w:t>
      </w:r>
      <w:r w:rsidRPr="005B4ADC">
        <w:rPr>
          <w:rFonts w:ascii="Times New Roman" w:hAnsi="Times New Roman" w:hint="eastAsia"/>
          <w:szCs w:val="24"/>
        </w:rPr>
        <w:t>ī</w:t>
      </w:r>
      <w:r w:rsidRPr="005B4ADC">
        <w:rPr>
          <w:rFonts w:ascii="Times New Roman" w:hAnsi="Times New Roman"/>
          <w:szCs w:val="24"/>
        </w:rPr>
        <w:t>ba zemesgabala atsavin</w:t>
      </w:r>
      <w:r w:rsidRPr="005B4ADC">
        <w:rPr>
          <w:rFonts w:ascii="Times New Roman" w:hAnsi="Times New Roman" w:hint="eastAsia"/>
          <w:szCs w:val="24"/>
        </w:rPr>
        <w:t>āš</w:t>
      </w:r>
      <w:r w:rsidRPr="005B4ADC">
        <w:rPr>
          <w:rFonts w:ascii="Times New Roman" w:hAnsi="Times New Roman"/>
          <w:szCs w:val="24"/>
        </w:rPr>
        <w:t xml:space="preserve">anai zemes nomniekam ir  EUR </w:t>
      </w:r>
      <w:r>
        <w:rPr>
          <w:rFonts w:ascii="Times New Roman" w:hAnsi="Times New Roman"/>
          <w:szCs w:val="24"/>
        </w:rPr>
        <w:t>4580</w:t>
      </w:r>
      <w:r w:rsidRPr="005B4ADC">
        <w:rPr>
          <w:rFonts w:ascii="Times New Roman" w:hAnsi="Times New Roman"/>
          <w:szCs w:val="24"/>
        </w:rPr>
        <w:t>.00  (</w:t>
      </w:r>
      <w:r>
        <w:rPr>
          <w:rFonts w:ascii="Times New Roman" w:hAnsi="Times New Roman"/>
          <w:szCs w:val="24"/>
        </w:rPr>
        <w:t>četri tūkstoši pieci simti astoņdesmit</w:t>
      </w:r>
      <w:r w:rsidRPr="005B4ADC">
        <w:rPr>
          <w:rFonts w:ascii="Times New Roman" w:hAnsi="Times New Roman"/>
          <w:szCs w:val="24"/>
        </w:rPr>
        <w:t xml:space="preserve"> </w:t>
      </w:r>
      <w:proofErr w:type="spellStart"/>
      <w:r w:rsidRPr="005B4ADC">
        <w:rPr>
          <w:rFonts w:ascii="Times New Roman" w:hAnsi="Times New Roman"/>
          <w:i/>
          <w:iCs/>
          <w:szCs w:val="24"/>
        </w:rPr>
        <w:t>euro</w:t>
      </w:r>
      <w:proofErr w:type="spellEnd"/>
      <w:r w:rsidRPr="005B4ADC">
        <w:rPr>
          <w:rFonts w:ascii="Times New Roman" w:hAnsi="Times New Roman"/>
          <w:szCs w:val="24"/>
        </w:rPr>
        <w:t xml:space="preserve">  00 centi). </w:t>
      </w:r>
    </w:p>
    <w:p w14:paraId="1FF1AF34" w14:textId="77777777" w:rsidR="00AC6E3D" w:rsidRPr="0059656D" w:rsidRDefault="00AC6E3D" w:rsidP="00AC6E3D">
      <w:pPr>
        <w:ind w:right="282" w:firstLine="567"/>
        <w:jc w:val="both"/>
        <w:rPr>
          <w:rFonts w:ascii="Times New Roman" w:hAnsi="Times New Roman"/>
          <w:szCs w:val="24"/>
        </w:rPr>
      </w:pPr>
      <w:r w:rsidRPr="002715FD">
        <w:rPr>
          <w:rFonts w:ascii="Times New Roman" w:hAnsi="Times New Roman"/>
          <w:szCs w:val="24"/>
        </w:rPr>
        <w:t>Zemesgabala nomniek</w:t>
      </w:r>
      <w:r>
        <w:rPr>
          <w:rFonts w:ascii="Times New Roman" w:hAnsi="Times New Roman"/>
          <w:szCs w:val="24"/>
        </w:rPr>
        <w:t xml:space="preserve">s ir iepazinies </w:t>
      </w:r>
      <w:r w:rsidRPr="002715FD">
        <w:rPr>
          <w:rFonts w:ascii="Times New Roman" w:hAnsi="Times New Roman"/>
          <w:szCs w:val="24"/>
        </w:rPr>
        <w:t>ar</w:t>
      </w:r>
      <w:r>
        <w:rPr>
          <w:rFonts w:ascii="Times New Roman" w:hAnsi="Times New Roman"/>
          <w:szCs w:val="24"/>
        </w:rPr>
        <w:t xml:space="preserve"> </w:t>
      </w:r>
      <w:r w:rsidRPr="00291D65">
        <w:rPr>
          <w:rFonts w:ascii="Times New Roman" w:hAnsi="Times New Roman"/>
          <w:szCs w:val="24"/>
        </w:rPr>
        <w:t>SIA “</w:t>
      </w:r>
      <w:proofErr w:type="spellStart"/>
      <w:r w:rsidRPr="00291D65">
        <w:rPr>
          <w:rFonts w:ascii="Times New Roman" w:hAnsi="Times New Roman"/>
          <w:szCs w:val="24"/>
        </w:rPr>
        <w:t>Interbaltija</w:t>
      </w:r>
      <w:proofErr w:type="spellEnd"/>
      <w:r w:rsidRPr="00291D65">
        <w:rPr>
          <w:rFonts w:ascii="Times New Roman" w:hAnsi="Times New Roman"/>
          <w:szCs w:val="24"/>
        </w:rPr>
        <w:t>”</w:t>
      </w:r>
      <w:r>
        <w:rPr>
          <w:rFonts w:ascii="Times New Roman" w:hAnsi="Times New Roman"/>
          <w:szCs w:val="24"/>
        </w:rPr>
        <w:t xml:space="preserve"> </w:t>
      </w:r>
      <w:r w:rsidRPr="002715FD">
        <w:rPr>
          <w:rFonts w:ascii="Times New Roman" w:hAnsi="Times New Roman"/>
          <w:szCs w:val="24"/>
        </w:rPr>
        <w:t xml:space="preserve">nekustamā īpašuma novērtējumu un lūdz atsavināt </w:t>
      </w:r>
      <w:bookmarkStart w:id="49" w:name="_Hlk180910288"/>
      <w:r w:rsidRPr="002715FD">
        <w:rPr>
          <w:rFonts w:ascii="Times New Roman" w:hAnsi="Times New Roman"/>
          <w:szCs w:val="24"/>
        </w:rPr>
        <w:t xml:space="preserve">zemesgabalu dārzkopības sabiedrībā </w:t>
      </w:r>
      <w:bookmarkEnd w:id="49"/>
      <w:r w:rsidRPr="00291D65">
        <w:rPr>
          <w:rFonts w:ascii="Times New Roman" w:hAnsi="Times New Roman"/>
          <w:szCs w:val="24"/>
        </w:rPr>
        <w:t>“Ziedi</w:t>
      </w:r>
      <w:r w:rsidRPr="00291D65">
        <w:rPr>
          <w:rFonts w:ascii="Times New Roman" w:hAnsi="Times New Roman" w:hint="eastAsia"/>
          <w:szCs w:val="24"/>
        </w:rPr>
        <w:t>ņ</w:t>
      </w:r>
      <w:r w:rsidRPr="00291D65">
        <w:rPr>
          <w:rFonts w:ascii="Times New Roman" w:hAnsi="Times New Roman"/>
          <w:szCs w:val="24"/>
        </w:rPr>
        <w:t xml:space="preserve">i” Nr.137, </w:t>
      </w:r>
      <w:proofErr w:type="spellStart"/>
      <w:r w:rsidRPr="00291D65">
        <w:rPr>
          <w:rFonts w:ascii="Times New Roman" w:hAnsi="Times New Roman"/>
          <w:szCs w:val="24"/>
        </w:rPr>
        <w:t>J</w:t>
      </w:r>
      <w:r w:rsidRPr="00291D65">
        <w:rPr>
          <w:rFonts w:ascii="Times New Roman" w:hAnsi="Times New Roman" w:hint="eastAsia"/>
          <w:szCs w:val="24"/>
        </w:rPr>
        <w:t>āņ</w:t>
      </w:r>
      <w:r w:rsidRPr="00291D65">
        <w:rPr>
          <w:rFonts w:ascii="Times New Roman" w:hAnsi="Times New Roman"/>
          <w:szCs w:val="24"/>
        </w:rPr>
        <w:t>up</w:t>
      </w:r>
      <w:r w:rsidRPr="00291D65">
        <w:rPr>
          <w:rFonts w:ascii="Times New Roman" w:hAnsi="Times New Roman" w:hint="eastAsia"/>
          <w:szCs w:val="24"/>
        </w:rPr>
        <w:t>ē</w:t>
      </w:r>
      <w:proofErr w:type="spellEnd"/>
      <w:r w:rsidRPr="00291D65">
        <w:rPr>
          <w:rFonts w:ascii="Times New Roman" w:hAnsi="Times New Roman"/>
          <w:szCs w:val="24"/>
        </w:rPr>
        <w:t>, Olaines pagast</w:t>
      </w:r>
      <w:r w:rsidRPr="00291D65">
        <w:rPr>
          <w:rFonts w:ascii="Times New Roman" w:hAnsi="Times New Roman" w:hint="eastAsia"/>
          <w:szCs w:val="24"/>
        </w:rPr>
        <w:t>ā</w:t>
      </w:r>
      <w:r>
        <w:rPr>
          <w:rFonts w:ascii="Times New Roman" w:hAnsi="Times New Roman"/>
          <w:szCs w:val="24"/>
        </w:rPr>
        <w:t>,</w:t>
      </w:r>
      <w:r w:rsidRPr="0059656D">
        <w:rPr>
          <w:rFonts w:ascii="Times New Roman" w:hAnsi="Times New Roman"/>
          <w:szCs w:val="24"/>
        </w:rPr>
        <w:t xml:space="preserve"> </w:t>
      </w:r>
      <w:r w:rsidRPr="00291D65">
        <w:rPr>
          <w:rFonts w:ascii="Times New Roman" w:hAnsi="Times New Roman"/>
          <w:szCs w:val="24"/>
        </w:rPr>
        <w:t>Olaines novad</w:t>
      </w:r>
      <w:r w:rsidRPr="00291D65">
        <w:rPr>
          <w:rFonts w:ascii="Times New Roman" w:hAnsi="Times New Roman" w:hint="eastAsia"/>
          <w:szCs w:val="24"/>
        </w:rPr>
        <w:t>ā</w:t>
      </w:r>
      <w:r w:rsidRPr="00291D65">
        <w:rPr>
          <w:rFonts w:ascii="Times New Roman" w:hAnsi="Times New Roman"/>
          <w:szCs w:val="24"/>
        </w:rPr>
        <w:t xml:space="preserve">, </w:t>
      </w:r>
      <w:r w:rsidRPr="0059656D">
        <w:rPr>
          <w:rFonts w:ascii="Times New Roman" w:hAnsi="Times New Roman"/>
          <w:szCs w:val="24"/>
        </w:rPr>
        <w:t xml:space="preserve">ar kadastra </w:t>
      </w:r>
      <w:r>
        <w:rPr>
          <w:rFonts w:ascii="Times New Roman" w:hAnsi="Times New Roman"/>
          <w:szCs w:val="24"/>
        </w:rPr>
        <w:t>apzīmējumu</w:t>
      </w:r>
      <w:r w:rsidRPr="0059656D">
        <w:rPr>
          <w:rFonts w:ascii="Times New Roman" w:hAnsi="Times New Roman"/>
          <w:szCs w:val="24"/>
        </w:rPr>
        <w:t xml:space="preserve"> </w:t>
      </w:r>
      <w:r w:rsidRPr="00291D65">
        <w:rPr>
          <w:rFonts w:ascii="Times New Roman" w:hAnsi="Times New Roman"/>
          <w:szCs w:val="24"/>
        </w:rPr>
        <w:t>80800200798, 0.0803 ha plat</w:t>
      </w:r>
      <w:r w:rsidRPr="00291D65">
        <w:rPr>
          <w:rFonts w:ascii="Times New Roman" w:hAnsi="Times New Roman" w:hint="eastAsia"/>
          <w:szCs w:val="24"/>
        </w:rPr>
        <w:t>ī</w:t>
      </w:r>
      <w:r w:rsidRPr="00291D65">
        <w:rPr>
          <w:rFonts w:ascii="Times New Roman" w:hAnsi="Times New Roman"/>
          <w:szCs w:val="24"/>
        </w:rPr>
        <w:t>b</w:t>
      </w:r>
      <w:r w:rsidRPr="00291D65">
        <w:rPr>
          <w:rFonts w:ascii="Times New Roman" w:hAnsi="Times New Roman" w:hint="eastAsia"/>
          <w:szCs w:val="24"/>
        </w:rPr>
        <w:t>ā</w:t>
      </w:r>
      <w:r w:rsidRPr="00291D65">
        <w:rPr>
          <w:rFonts w:ascii="Times New Roman" w:hAnsi="Times New Roman"/>
          <w:szCs w:val="24"/>
        </w:rPr>
        <w:t xml:space="preserve"> </w:t>
      </w:r>
      <w:r w:rsidRPr="002715FD">
        <w:rPr>
          <w:rFonts w:ascii="Times New Roman" w:hAnsi="Times New Roman"/>
          <w:szCs w:val="24"/>
        </w:rPr>
        <w:t>(</w:t>
      </w:r>
      <w:r w:rsidRPr="002715FD">
        <w:rPr>
          <w:rFonts w:ascii="Times New Roman" w:hAnsi="Times New Roman"/>
          <w:i/>
          <w:iCs/>
          <w:szCs w:val="24"/>
        </w:rPr>
        <w:t>Publiskas personas mantas atsavināšanas likuma 8.panta otrā un trešā daļa</w:t>
      </w:r>
      <w:r w:rsidRPr="0059656D">
        <w:rPr>
          <w:rFonts w:ascii="Times New Roman" w:hAnsi="Times New Roman"/>
          <w:szCs w:val="24"/>
        </w:rPr>
        <w:t>)</w:t>
      </w:r>
      <w:r w:rsidRPr="009A2943">
        <w:t xml:space="preserve"> </w:t>
      </w:r>
      <w:r w:rsidRPr="009A2943">
        <w:rPr>
          <w:rFonts w:ascii="Times New Roman" w:hAnsi="Times New Roman"/>
          <w:szCs w:val="24"/>
        </w:rPr>
        <w:t>un ap</w:t>
      </w:r>
      <w:r w:rsidRPr="009A2943">
        <w:rPr>
          <w:rFonts w:ascii="Times New Roman" w:hAnsi="Times New Roman" w:hint="eastAsia"/>
          <w:szCs w:val="24"/>
        </w:rPr>
        <w:t>ņ</w:t>
      </w:r>
      <w:r w:rsidRPr="009A2943">
        <w:rPr>
          <w:rFonts w:ascii="Times New Roman" w:hAnsi="Times New Roman"/>
          <w:szCs w:val="24"/>
        </w:rPr>
        <w:t>emas pirkuma maksu veikt uzreiz p</w:t>
      </w:r>
      <w:r w:rsidRPr="009A2943">
        <w:rPr>
          <w:rFonts w:ascii="Times New Roman" w:hAnsi="Times New Roman" w:hint="eastAsia"/>
          <w:szCs w:val="24"/>
        </w:rPr>
        <w:t>ē</w:t>
      </w:r>
      <w:r w:rsidRPr="009A2943">
        <w:rPr>
          <w:rFonts w:ascii="Times New Roman" w:hAnsi="Times New Roman"/>
          <w:szCs w:val="24"/>
        </w:rPr>
        <w:t>c domes l</w:t>
      </w:r>
      <w:r w:rsidRPr="009A2943">
        <w:rPr>
          <w:rFonts w:ascii="Times New Roman" w:hAnsi="Times New Roman" w:hint="eastAsia"/>
          <w:szCs w:val="24"/>
        </w:rPr>
        <w:t>ē</w:t>
      </w:r>
      <w:r w:rsidRPr="009A2943">
        <w:rPr>
          <w:rFonts w:ascii="Times New Roman" w:hAnsi="Times New Roman"/>
          <w:szCs w:val="24"/>
        </w:rPr>
        <w:t>muma pie</w:t>
      </w:r>
      <w:r w:rsidRPr="009A2943">
        <w:rPr>
          <w:rFonts w:ascii="Times New Roman" w:hAnsi="Times New Roman" w:hint="eastAsia"/>
          <w:szCs w:val="24"/>
        </w:rPr>
        <w:t>ņ</w:t>
      </w:r>
      <w:r w:rsidRPr="009A2943">
        <w:rPr>
          <w:rFonts w:ascii="Times New Roman" w:hAnsi="Times New Roman"/>
          <w:szCs w:val="24"/>
        </w:rPr>
        <w:t>emšanas divu m</w:t>
      </w:r>
      <w:r w:rsidRPr="009A2943">
        <w:rPr>
          <w:rFonts w:ascii="Times New Roman" w:hAnsi="Times New Roman" w:hint="eastAsia"/>
          <w:szCs w:val="24"/>
        </w:rPr>
        <w:t>ē</w:t>
      </w:r>
      <w:r w:rsidRPr="009A2943">
        <w:rPr>
          <w:rFonts w:ascii="Times New Roman" w:hAnsi="Times New Roman"/>
          <w:szCs w:val="24"/>
        </w:rPr>
        <w:t>nešu laik</w:t>
      </w:r>
      <w:r w:rsidRPr="009A2943">
        <w:rPr>
          <w:rFonts w:ascii="Times New Roman" w:hAnsi="Times New Roman" w:hint="eastAsia"/>
          <w:szCs w:val="24"/>
        </w:rPr>
        <w:t>ā</w:t>
      </w:r>
      <w:r w:rsidRPr="009A2943">
        <w:rPr>
          <w:rFonts w:ascii="Times New Roman" w:hAnsi="Times New Roman"/>
          <w:szCs w:val="24"/>
        </w:rPr>
        <w:t>.</w:t>
      </w:r>
    </w:p>
    <w:p w14:paraId="15DB2AD8" w14:textId="77777777" w:rsidR="00AC6E3D" w:rsidRPr="00B61726" w:rsidRDefault="00AC6E3D" w:rsidP="00AC6E3D">
      <w:pPr>
        <w:ind w:right="282"/>
        <w:jc w:val="both"/>
        <w:rPr>
          <w:rFonts w:ascii="Times New Roman" w:hAnsi="Times New Roman"/>
          <w:sz w:val="22"/>
          <w:szCs w:val="22"/>
        </w:rPr>
      </w:pPr>
      <w:r w:rsidRPr="00D516E3">
        <w:rPr>
          <w:rFonts w:ascii="Times New Roman" w:hAnsi="Times New Roman"/>
          <w:szCs w:val="24"/>
        </w:rPr>
        <w:tab/>
      </w:r>
      <w:r w:rsidRPr="00B61726">
        <w:rPr>
          <w:rFonts w:ascii="Times New Roman" w:hAnsi="Times New Roman"/>
          <w:sz w:val="22"/>
          <w:szCs w:val="22"/>
        </w:rPr>
        <w:t>Saskaņā ar likuma:</w:t>
      </w:r>
    </w:p>
    <w:p w14:paraId="140768DA" w14:textId="77777777" w:rsidR="00AC6E3D" w:rsidRPr="00B61726" w:rsidRDefault="00AC6E3D" w:rsidP="00AC6E3D">
      <w:pPr>
        <w:ind w:right="282" w:firstLine="720"/>
        <w:jc w:val="both"/>
        <w:rPr>
          <w:rFonts w:ascii="Times New Roman" w:hAnsi="Times New Roman"/>
          <w:sz w:val="22"/>
          <w:szCs w:val="22"/>
        </w:rPr>
      </w:pPr>
      <w:r w:rsidRPr="00B61726">
        <w:rPr>
          <w:rFonts w:ascii="Times New Roman" w:hAnsi="Times New Roman"/>
          <w:sz w:val="22"/>
          <w:szCs w:val="22"/>
        </w:rPr>
        <w:t>Publiskas personas mantas atsavināšanas likum</w:t>
      </w:r>
      <w:r>
        <w:rPr>
          <w:rFonts w:ascii="Times New Roman" w:hAnsi="Times New Roman"/>
          <w:sz w:val="22"/>
          <w:szCs w:val="22"/>
        </w:rPr>
        <w:t>a</w:t>
      </w:r>
      <w:r w:rsidRPr="00B61726">
        <w:rPr>
          <w:rFonts w:ascii="Times New Roman" w:hAnsi="Times New Roman"/>
          <w:sz w:val="22"/>
          <w:szCs w:val="22"/>
        </w:rPr>
        <w:t>:</w:t>
      </w:r>
    </w:p>
    <w:p w14:paraId="7B4E3880" w14:textId="77777777" w:rsidR="00AC6E3D" w:rsidRPr="00B61726" w:rsidRDefault="00AC6E3D" w:rsidP="00AC6E3D">
      <w:pPr>
        <w:ind w:right="282" w:firstLine="720"/>
        <w:jc w:val="both"/>
        <w:rPr>
          <w:rFonts w:ascii="Times New Roman" w:hAnsi="Times New Roman"/>
          <w:sz w:val="22"/>
          <w:szCs w:val="22"/>
        </w:rPr>
      </w:pPr>
      <w:r w:rsidRPr="00B61726">
        <w:rPr>
          <w:rFonts w:ascii="Times New Roman" w:hAnsi="Times New Roman"/>
          <w:sz w:val="22"/>
          <w:szCs w:val="22"/>
        </w:rPr>
        <w:t>1.panta:</w:t>
      </w:r>
    </w:p>
    <w:p w14:paraId="02DA8761" w14:textId="77777777" w:rsidR="00AC6E3D" w:rsidRPr="00B61726" w:rsidRDefault="00AC6E3D" w:rsidP="00AC6E3D">
      <w:pPr>
        <w:ind w:right="282" w:firstLine="720"/>
        <w:jc w:val="both"/>
        <w:rPr>
          <w:rFonts w:ascii="Times New Roman" w:hAnsi="Times New Roman"/>
          <w:sz w:val="22"/>
          <w:szCs w:val="22"/>
        </w:rPr>
      </w:pPr>
      <w:r w:rsidRPr="00B61726">
        <w:rPr>
          <w:rFonts w:ascii="Times New Roman" w:hAnsi="Times New Roman"/>
          <w:sz w:val="22"/>
          <w:szCs w:val="22"/>
        </w:rPr>
        <w:t xml:space="preserve"> 6.punktu, nosacītā cena </w:t>
      </w:r>
      <w:r w:rsidRPr="006D6F5B">
        <w:rPr>
          <w:rFonts w:ascii="Times New Roman" w:hAnsi="Times New Roman"/>
          <w:szCs w:val="24"/>
        </w:rPr>
        <w:t>–</w:t>
      </w:r>
      <w:r w:rsidRPr="00B61726">
        <w:rPr>
          <w:rFonts w:ascii="Times New Roman" w:hAnsi="Times New Roman"/>
          <w:sz w:val="22"/>
          <w:szCs w:val="22"/>
        </w:rPr>
        <w:t xml:space="preserve"> nekustamā īpašuma vērtība, kas noteikta atbilstoši Standartizācijas likumā paredzētajā kārtībā apstiprinātajiem īpašuma vērtēšanas standartiem, vai kustamās mantas vērtība, kas noteikta atbilstoši Standartizācijas likumā paredzētajā kārtībā apstiprinātajiem īpašuma vērtēšanas standartiem, kā arī ņemot vērā tās atlikušo bilances vērtību pēc grāmatvedības uzskaites datiem;</w:t>
      </w:r>
      <w:r w:rsidRPr="00B61726">
        <w:rPr>
          <w:rFonts w:ascii="Times New Roman" w:hAnsi="Times New Roman"/>
          <w:sz w:val="22"/>
          <w:szCs w:val="22"/>
        </w:rPr>
        <w:tab/>
      </w:r>
    </w:p>
    <w:p w14:paraId="148857E7" w14:textId="77777777" w:rsidR="00AC6E3D" w:rsidRPr="00B61726" w:rsidRDefault="00AC6E3D" w:rsidP="00AC6E3D">
      <w:pPr>
        <w:ind w:right="282" w:firstLine="720"/>
        <w:jc w:val="both"/>
        <w:rPr>
          <w:rFonts w:ascii="Times New Roman" w:hAnsi="Times New Roman"/>
          <w:sz w:val="22"/>
          <w:szCs w:val="22"/>
        </w:rPr>
      </w:pPr>
      <w:r w:rsidRPr="00B61726">
        <w:rPr>
          <w:rFonts w:ascii="Times New Roman" w:hAnsi="Times New Roman"/>
          <w:sz w:val="22"/>
          <w:szCs w:val="22"/>
        </w:rPr>
        <w:t>7.punktu, pārdošana par brīvu cenu</w:t>
      </w:r>
      <w:r>
        <w:rPr>
          <w:rFonts w:ascii="Times New Roman" w:hAnsi="Times New Roman"/>
          <w:sz w:val="22"/>
          <w:szCs w:val="22"/>
        </w:rPr>
        <w:t xml:space="preserve"> </w:t>
      </w:r>
      <w:r w:rsidRPr="006D6F5B">
        <w:rPr>
          <w:rFonts w:ascii="Times New Roman" w:hAnsi="Times New Roman"/>
          <w:szCs w:val="24"/>
        </w:rPr>
        <w:t>–</w:t>
      </w:r>
      <w:r w:rsidRPr="00B61726">
        <w:rPr>
          <w:rFonts w:ascii="Times New Roman" w:hAnsi="Times New Roman"/>
          <w:sz w:val="22"/>
          <w:szCs w:val="22"/>
        </w:rPr>
        <w:t xml:space="preserve"> mantas pārdošana par atsavinātāja noteiktu cenu, kas nav zemāka par nosacīto cenu;</w:t>
      </w:r>
    </w:p>
    <w:p w14:paraId="4DA0ED38" w14:textId="77777777" w:rsidR="00AC6E3D" w:rsidRPr="00B61726" w:rsidRDefault="00AC6E3D" w:rsidP="00AC6E3D">
      <w:pPr>
        <w:ind w:right="282"/>
        <w:jc w:val="both"/>
        <w:rPr>
          <w:rFonts w:ascii="Times New Roman" w:hAnsi="Times New Roman"/>
          <w:sz w:val="22"/>
          <w:szCs w:val="22"/>
        </w:rPr>
      </w:pPr>
      <w:r w:rsidRPr="00B61726">
        <w:rPr>
          <w:rFonts w:ascii="Times New Roman" w:hAnsi="Times New Roman"/>
          <w:sz w:val="22"/>
          <w:szCs w:val="22"/>
        </w:rPr>
        <w:tab/>
        <w:t>3.panta pirmās daļas 2.punktu, Publiskas personas nekustamo un kustamo mantu var atsavināt, pārdodot par brīvu cenu;</w:t>
      </w:r>
    </w:p>
    <w:p w14:paraId="31B965F2" w14:textId="77777777" w:rsidR="00AC6E3D" w:rsidRDefault="00AC6E3D" w:rsidP="00AC6E3D">
      <w:pPr>
        <w:ind w:right="282"/>
        <w:jc w:val="both"/>
        <w:rPr>
          <w:rFonts w:ascii="Times New Roman" w:hAnsi="Times New Roman"/>
          <w:sz w:val="22"/>
          <w:szCs w:val="22"/>
        </w:rPr>
      </w:pPr>
      <w:r w:rsidRPr="00B61726">
        <w:rPr>
          <w:rFonts w:ascii="Times New Roman" w:hAnsi="Times New Roman"/>
          <w:sz w:val="22"/>
          <w:szCs w:val="22"/>
        </w:rPr>
        <w:tab/>
        <w:t>4.panta</w:t>
      </w:r>
      <w:r>
        <w:rPr>
          <w:rFonts w:ascii="Times New Roman" w:hAnsi="Times New Roman"/>
          <w:sz w:val="22"/>
          <w:szCs w:val="22"/>
        </w:rPr>
        <w:t>:</w:t>
      </w:r>
    </w:p>
    <w:p w14:paraId="3088BE45" w14:textId="77777777" w:rsidR="00AC6E3D" w:rsidRDefault="00AC6E3D" w:rsidP="00AC6E3D">
      <w:pPr>
        <w:ind w:right="282" w:firstLine="720"/>
        <w:jc w:val="both"/>
        <w:rPr>
          <w:rFonts w:ascii="Times New Roman" w:hAnsi="Times New Roman"/>
          <w:sz w:val="22"/>
          <w:szCs w:val="22"/>
        </w:rPr>
      </w:pPr>
      <w:r w:rsidRPr="00B61726">
        <w:rPr>
          <w:rFonts w:ascii="Times New Roman" w:hAnsi="Times New Roman"/>
          <w:sz w:val="22"/>
          <w:szCs w:val="22"/>
        </w:rPr>
        <w:t xml:space="preserve"> pirmo daļu, Valsts mantas atsavināšanu var ierosināt, ja tā nav nepieciešama attiecīgajai iestādei vai citām valsts iestādēm to funkciju nodrošināšanai. Atvasinātas publiskas personas mantas atsavināšanu var ierosināt, ja tā nav nepieciešama attiecīgai atvasinātai publiskai personai vai tās iestādēm to funkciju nodrošināšanai;</w:t>
      </w:r>
    </w:p>
    <w:p w14:paraId="08F8303E" w14:textId="77777777" w:rsidR="00AC6E3D" w:rsidRDefault="00AC6E3D" w:rsidP="00AC6E3D">
      <w:pPr>
        <w:ind w:right="282" w:firstLine="720"/>
        <w:jc w:val="both"/>
        <w:rPr>
          <w:rFonts w:ascii="Times New Roman" w:hAnsi="Times New Roman"/>
          <w:sz w:val="22"/>
          <w:szCs w:val="22"/>
        </w:rPr>
      </w:pPr>
      <w:r>
        <w:rPr>
          <w:rFonts w:ascii="Times New Roman" w:hAnsi="Times New Roman"/>
          <w:sz w:val="22"/>
          <w:szCs w:val="22"/>
        </w:rPr>
        <w:t xml:space="preserve">ceturtās daļas 8.punktu, </w:t>
      </w:r>
      <w:r w:rsidRPr="00B61511">
        <w:rPr>
          <w:rFonts w:ascii="Times New Roman" w:hAnsi="Times New Roman"/>
          <w:sz w:val="22"/>
          <w:szCs w:val="22"/>
        </w:rPr>
        <w:t>persona, kurai Valsts un pašvald</w:t>
      </w:r>
      <w:r w:rsidRPr="00B61511">
        <w:rPr>
          <w:rFonts w:ascii="Times New Roman" w:hAnsi="Times New Roman" w:hint="eastAsia"/>
          <w:sz w:val="22"/>
          <w:szCs w:val="22"/>
        </w:rPr>
        <w:t>ī</w:t>
      </w:r>
      <w:r w:rsidRPr="00B61511">
        <w:rPr>
          <w:rFonts w:ascii="Times New Roman" w:hAnsi="Times New Roman"/>
          <w:sz w:val="22"/>
          <w:szCs w:val="22"/>
        </w:rPr>
        <w:t xml:space="preserve">bu </w:t>
      </w:r>
      <w:r w:rsidRPr="00B61511">
        <w:rPr>
          <w:rFonts w:ascii="Times New Roman" w:hAnsi="Times New Roman" w:hint="eastAsia"/>
          <w:sz w:val="22"/>
          <w:szCs w:val="22"/>
        </w:rPr>
        <w:t>ī</w:t>
      </w:r>
      <w:r w:rsidRPr="00B61511">
        <w:rPr>
          <w:rFonts w:ascii="Times New Roman" w:hAnsi="Times New Roman"/>
          <w:sz w:val="22"/>
          <w:szCs w:val="22"/>
        </w:rPr>
        <w:t>pašuma privatiz</w:t>
      </w:r>
      <w:r w:rsidRPr="00B61511">
        <w:rPr>
          <w:rFonts w:ascii="Times New Roman" w:hAnsi="Times New Roman" w:hint="eastAsia"/>
          <w:sz w:val="22"/>
          <w:szCs w:val="22"/>
        </w:rPr>
        <w:t>ā</w:t>
      </w:r>
      <w:r w:rsidRPr="00B61511">
        <w:rPr>
          <w:rFonts w:ascii="Times New Roman" w:hAnsi="Times New Roman"/>
          <w:sz w:val="22"/>
          <w:szCs w:val="22"/>
        </w:rPr>
        <w:t>cijas un privatiz</w:t>
      </w:r>
      <w:r w:rsidRPr="00B61511">
        <w:rPr>
          <w:rFonts w:ascii="Times New Roman" w:hAnsi="Times New Roman" w:hint="eastAsia"/>
          <w:sz w:val="22"/>
          <w:szCs w:val="22"/>
        </w:rPr>
        <w:t>ā</w:t>
      </w:r>
      <w:r w:rsidRPr="00B61511">
        <w:rPr>
          <w:rFonts w:ascii="Times New Roman" w:hAnsi="Times New Roman"/>
          <w:sz w:val="22"/>
          <w:szCs w:val="22"/>
        </w:rPr>
        <w:t>cijas sertifik</w:t>
      </w:r>
      <w:r w:rsidRPr="00B61511">
        <w:rPr>
          <w:rFonts w:ascii="Times New Roman" w:hAnsi="Times New Roman" w:hint="eastAsia"/>
          <w:sz w:val="22"/>
          <w:szCs w:val="22"/>
        </w:rPr>
        <w:t>ā</w:t>
      </w:r>
      <w:r w:rsidRPr="00B61511">
        <w:rPr>
          <w:rFonts w:ascii="Times New Roman" w:hAnsi="Times New Roman"/>
          <w:sz w:val="22"/>
          <w:szCs w:val="22"/>
        </w:rPr>
        <w:t>tu izmantošanas pabeigšanas likum</w:t>
      </w:r>
      <w:r w:rsidRPr="00B61511">
        <w:rPr>
          <w:rFonts w:ascii="Times New Roman" w:hAnsi="Times New Roman" w:hint="eastAsia"/>
          <w:sz w:val="22"/>
          <w:szCs w:val="22"/>
        </w:rPr>
        <w:t>ā</w:t>
      </w:r>
      <w:r w:rsidRPr="00B61511">
        <w:rPr>
          <w:rFonts w:ascii="Times New Roman" w:hAnsi="Times New Roman"/>
          <w:sz w:val="22"/>
          <w:szCs w:val="22"/>
        </w:rPr>
        <w:t xml:space="preserve"> noteiktaj</w:t>
      </w:r>
      <w:r w:rsidRPr="00B61511">
        <w:rPr>
          <w:rFonts w:ascii="Times New Roman" w:hAnsi="Times New Roman" w:hint="eastAsia"/>
          <w:sz w:val="22"/>
          <w:szCs w:val="22"/>
        </w:rPr>
        <w:t>ā</w:t>
      </w:r>
      <w:r w:rsidRPr="00B61511">
        <w:rPr>
          <w:rFonts w:ascii="Times New Roman" w:hAnsi="Times New Roman"/>
          <w:sz w:val="22"/>
          <w:szCs w:val="22"/>
        </w:rPr>
        <w:t xml:space="preserve"> k</w:t>
      </w:r>
      <w:r w:rsidRPr="00B61511">
        <w:rPr>
          <w:rFonts w:ascii="Times New Roman" w:hAnsi="Times New Roman" w:hint="eastAsia"/>
          <w:sz w:val="22"/>
          <w:szCs w:val="22"/>
        </w:rPr>
        <w:t>ā</w:t>
      </w:r>
      <w:r w:rsidRPr="00B61511">
        <w:rPr>
          <w:rFonts w:ascii="Times New Roman" w:hAnsi="Times New Roman"/>
          <w:sz w:val="22"/>
          <w:szCs w:val="22"/>
        </w:rPr>
        <w:t>rt</w:t>
      </w:r>
      <w:r w:rsidRPr="00B61511">
        <w:rPr>
          <w:rFonts w:ascii="Times New Roman" w:hAnsi="Times New Roman" w:hint="eastAsia"/>
          <w:sz w:val="22"/>
          <w:szCs w:val="22"/>
        </w:rPr>
        <w:t>ī</w:t>
      </w:r>
      <w:r w:rsidRPr="00B61511">
        <w:rPr>
          <w:rFonts w:ascii="Times New Roman" w:hAnsi="Times New Roman"/>
          <w:sz w:val="22"/>
          <w:szCs w:val="22"/>
        </w:rPr>
        <w:t>b</w:t>
      </w:r>
      <w:r w:rsidRPr="00B61511">
        <w:rPr>
          <w:rFonts w:ascii="Times New Roman" w:hAnsi="Times New Roman" w:hint="eastAsia"/>
          <w:sz w:val="22"/>
          <w:szCs w:val="22"/>
        </w:rPr>
        <w:t>ā</w:t>
      </w:r>
      <w:r w:rsidRPr="00B61511">
        <w:rPr>
          <w:rFonts w:ascii="Times New Roman" w:hAnsi="Times New Roman"/>
          <w:sz w:val="22"/>
          <w:szCs w:val="22"/>
        </w:rPr>
        <w:t xml:space="preserve"> ir izbeigtas zemes lietošanas ties</w:t>
      </w:r>
      <w:r w:rsidRPr="00B61511">
        <w:rPr>
          <w:rFonts w:ascii="Times New Roman" w:hAnsi="Times New Roman" w:hint="eastAsia"/>
          <w:sz w:val="22"/>
          <w:szCs w:val="22"/>
        </w:rPr>
        <w:t>ī</w:t>
      </w:r>
      <w:r w:rsidRPr="00B61511">
        <w:rPr>
          <w:rFonts w:ascii="Times New Roman" w:hAnsi="Times New Roman"/>
          <w:sz w:val="22"/>
          <w:szCs w:val="22"/>
        </w:rPr>
        <w:t xml:space="preserve">bas un </w:t>
      </w:r>
      <w:r w:rsidRPr="00E85039">
        <w:rPr>
          <w:rFonts w:ascii="Times New Roman" w:hAnsi="Times New Roman"/>
          <w:sz w:val="22"/>
          <w:szCs w:val="22"/>
          <w:u w:val="single"/>
        </w:rPr>
        <w:t>ar kuru pašvald</w:t>
      </w:r>
      <w:r w:rsidRPr="00E85039">
        <w:rPr>
          <w:rFonts w:ascii="Times New Roman" w:hAnsi="Times New Roman" w:hint="eastAsia"/>
          <w:sz w:val="22"/>
          <w:szCs w:val="22"/>
          <w:u w:val="single"/>
        </w:rPr>
        <w:t>ī</w:t>
      </w:r>
      <w:r w:rsidRPr="00E85039">
        <w:rPr>
          <w:rFonts w:ascii="Times New Roman" w:hAnsi="Times New Roman"/>
          <w:sz w:val="22"/>
          <w:szCs w:val="22"/>
          <w:u w:val="single"/>
        </w:rPr>
        <w:t>ba ir nosl</w:t>
      </w:r>
      <w:r w:rsidRPr="00E85039">
        <w:rPr>
          <w:rFonts w:ascii="Times New Roman" w:hAnsi="Times New Roman" w:hint="eastAsia"/>
          <w:sz w:val="22"/>
          <w:szCs w:val="22"/>
          <w:u w:val="single"/>
        </w:rPr>
        <w:t>ē</w:t>
      </w:r>
      <w:r w:rsidRPr="00E85039">
        <w:rPr>
          <w:rFonts w:ascii="Times New Roman" w:hAnsi="Times New Roman"/>
          <w:sz w:val="22"/>
          <w:szCs w:val="22"/>
          <w:u w:val="single"/>
        </w:rPr>
        <w:t>gusi zemes nomas l</w:t>
      </w:r>
      <w:r w:rsidRPr="00E85039">
        <w:rPr>
          <w:rFonts w:ascii="Times New Roman" w:hAnsi="Times New Roman" w:hint="eastAsia"/>
          <w:sz w:val="22"/>
          <w:szCs w:val="22"/>
          <w:u w:val="single"/>
        </w:rPr>
        <w:t>ī</w:t>
      </w:r>
      <w:r w:rsidRPr="00E85039">
        <w:rPr>
          <w:rFonts w:ascii="Times New Roman" w:hAnsi="Times New Roman"/>
          <w:sz w:val="22"/>
          <w:szCs w:val="22"/>
          <w:u w:val="single"/>
        </w:rPr>
        <w:t>gumu, ja š</w:t>
      </w:r>
      <w:r w:rsidRPr="00E85039">
        <w:rPr>
          <w:rFonts w:ascii="Times New Roman" w:hAnsi="Times New Roman" w:hint="eastAsia"/>
          <w:sz w:val="22"/>
          <w:szCs w:val="22"/>
          <w:u w:val="single"/>
        </w:rPr>
        <w:t>ī</w:t>
      </w:r>
      <w:r w:rsidRPr="00E85039">
        <w:rPr>
          <w:rFonts w:ascii="Times New Roman" w:hAnsi="Times New Roman"/>
          <w:sz w:val="22"/>
          <w:szCs w:val="22"/>
          <w:u w:val="single"/>
        </w:rPr>
        <w:t xml:space="preserve"> persona v</w:t>
      </w:r>
      <w:r w:rsidRPr="00E85039">
        <w:rPr>
          <w:rFonts w:ascii="Times New Roman" w:hAnsi="Times New Roman" w:hint="eastAsia"/>
          <w:sz w:val="22"/>
          <w:szCs w:val="22"/>
          <w:u w:val="single"/>
        </w:rPr>
        <w:t>ē</w:t>
      </w:r>
      <w:r w:rsidRPr="00E85039">
        <w:rPr>
          <w:rFonts w:ascii="Times New Roman" w:hAnsi="Times New Roman"/>
          <w:sz w:val="22"/>
          <w:szCs w:val="22"/>
          <w:u w:val="single"/>
        </w:rPr>
        <w:t>las nopirkt zemi, kas bijusi t</w:t>
      </w:r>
      <w:r w:rsidRPr="00E85039">
        <w:rPr>
          <w:rFonts w:ascii="Times New Roman" w:hAnsi="Times New Roman" w:hint="eastAsia"/>
          <w:sz w:val="22"/>
          <w:szCs w:val="22"/>
          <w:u w:val="single"/>
        </w:rPr>
        <w:t>ā</w:t>
      </w:r>
      <w:r w:rsidRPr="00E85039">
        <w:rPr>
          <w:rFonts w:ascii="Times New Roman" w:hAnsi="Times New Roman"/>
          <w:sz w:val="22"/>
          <w:szCs w:val="22"/>
          <w:u w:val="single"/>
        </w:rPr>
        <w:t>s lietošan</w:t>
      </w:r>
      <w:r w:rsidRPr="00E85039">
        <w:rPr>
          <w:rFonts w:ascii="Times New Roman" w:hAnsi="Times New Roman" w:hint="eastAsia"/>
          <w:sz w:val="22"/>
          <w:szCs w:val="22"/>
          <w:u w:val="single"/>
        </w:rPr>
        <w:t>ā</w:t>
      </w:r>
      <w:r w:rsidRPr="00E85039">
        <w:rPr>
          <w:rFonts w:ascii="Times New Roman" w:hAnsi="Times New Roman"/>
          <w:sz w:val="22"/>
          <w:szCs w:val="22"/>
          <w:u w:val="single"/>
        </w:rPr>
        <w:t xml:space="preserve"> un par ko ir nosl</w:t>
      </w:r>
      <w:r w:rsidRPr="00E85039">
        <w:rPr>
          <w:rFonts w:ascii="Times New Roman" w:hAnsi="Times New Roman" w:hint="eastAsia"/>
          <w:sz w:val="22"/>
          <w:szCs w:val="22"/>
          <w:u w:val="single"/>
        </w:rPr>
        <w:t>ē</w:t>
      </w:r>
      <w:r w:rsidRPr="00E85039">
        <w:rPr>
          <w:rFonts w:ascii="Times New Roman" w:hAnsi="Times New Roman"/>
          <w:sz w:val="22"/>
          <w:szCs w:val="22"/>
          <w:u w:val="single"/>
        </w:rPr>
        <w:t>gts zemes nomas l</w:t>
      </w:r>
      <w:r w:rsidRPr="00E85039">
        <w:rPr>
          <w:rFonts w:ascii="Times New Roman" w:hAnsi="Times New Roman" w:hint="eastAsia"/>
          <w:sz w:val="22"/>
          <w:szCs w:val="22"/>
          <w:u w:val="single"/>
        </w:rPr>
        <w:t>ī</w:t>
      </w:r>
      <w:r w:rsidRPr="00E85039">
        <w:rPr>
          <w:rFonts w:ascii="Times New Roman" w:hAnsi="Times New Roman"/>
          <w:sz w:val="22"/>
          <w:szCs w:val="22"/>
          <w:u w:val="single"/>
        </w:rPr>
        <w:t>gums</w:t>
      </w:r>
      <w:r w:rsidRPr="000D2690">
        <w:rPr>
          <w:rFonts w:ascii="Times New Roman" w:hAnsi="Times New Roman"/>
          <w:sz w:val="22"/>
          <w:szCs w:val="22"/>
        </w:rPr>
        <w:t>;</w:t>
      </w:r>
    </w:p>
    <w:p w14:paraId="345F5F77" w14:textId="77777777" w:rsidR="00AC6E3D" w:rsidRPr="00B61726" w:rsidRDefault="00AC6E3D" w:rsidP="00AC6E3D">
      <w:pPr>
        <w:ind w:right="282"/>
        <w:jc w:val="both"/>
        <w:rPr>
          <w:rFonts w:ascii="Times New Roman" w:hAnsi="Times New Roman"/>
          <w:sz w:val="22"/>
          <w:szCs w:val="22"/>
        </w:rPr>
      </w:pPr>
      <w:r w:rsidRPr="00B61726">
        <w:rPr>
          <w:rFonts w:ascii="Times New Roman" w:hAnsi="Times New Roman"/>
          <w:sz w:val="22"/>
          <w:szCs w:val="22"/>
        </w:rPr>
        <w:tab/>
        <w:t xml:space="preserve">5.panta pirmo daļu, </w:t>
      </w:r>
      <w:r w:rsidRPr="00B61726">
        <w:rPr>
          <w:rFonts w:ascii="Times New Roman" w:hAnsi="Times New Roman"/>
          <w:sz w:val="22"/>
          <w:szCs w:val="22"/>
          <w:u w:val="single"/>
        </w:rPr>
        <w:t>atļauju atsavināt</w:t>
      </w:r>
      <w:r w:rsidRPr="00B61726">
        <w:rPr>
          <w:rFonts w:ascii="Times New Roman" w:hAnsi="Times New Roman"/>
          <w:sz w:val="22"/>
          <w:szCs w:val="22"/>
        </w:rPr>
        <w:t xml:space="preserve"> valsts nekustamo īpašumu </w:t>
      </w:r>
      <w:r w:rsidRPr="00B61726">
        <w:rPr>
          <w:rFonts w:ascii="Times New Roman" w:hAnsi="Times New Roman"/>
          <w:sz w:val="22"/>
          <w:szCs w:val="22"/>
          <w:u w:val="single"/>
        </w:rPr>
        <w:t>dod</w:t>
      </w:r>
      <w:r w:rsidRPr="00B61726">
        <w:rPr>
          <w:rFonts w:ascii="Times New Roman" w:hAnsi="Times New Roman"/>
          <w:sz w:val="22"/>
          <w:szCs w:val="22"/>
        </w:rPr>
        <w:t xml:space="preserve"> Ministru kabinets, bet atvasinātu publisku personu nekustamo īpašumu </w:t>
      </w:r>
      <w:r w:rsidRPr="006D6F5B">
        <w:rPr>
          <w:rFonts w:ascii="Times New Roman" w:hAnsi="Times New Roman"/>
          <w:szCs w:val="24"/>
        </w:rPr>
        <w:t>–</w:t>
      </w:r>
      <w:r w:rsidRPr="00B61726">
        <w:rPr>
          <w:rFonts w:ascii="Times New Roman" w:hAnsi="Times New Roman"/>
          <w:sz w:val="22"/>
          <w:szCs w:val="22"/>
        </w:rPr>
        <w:t xml:space="preserve"> attiecīgās </w:t>
      </w:r>
      <w:r w:rsidRPr="00B61726">
        <w:rPr>
          <w:rFonts w:ascii="Times New Roman" w:hAnsi="Times New Roman"/>
          <w:sz w:val="22"/>
          <w:szCs w:val="22"/>
          <w:u w:val="single"/>
        </w:rPr>
        <w:t>atvasinātās publiskās personas lēmējinstitūcija</w:t>
      </w:r>
      <w:r w:rsidRPr="00B61726">
        <w:rPr>
          <w:rFonts w:ascii="Times New Roman" w:hAnsi="Times New Roman"/>
          <w:sz w:val="22"/>
          <w:szCs w:val="22"/>
        </w:rPr>
        <w:t xml:space="preserve">; </w:t>
      </w:r>
    </w:p>
    <w:p w14:paraId="49DE20C3" w14:textId="77777777" w:rsidR="00AC6E3D" w:rsidRPr="00B61726" w:rsidRDefault="00AC6E3D" w:rsidP="00AC6E3D">
      <w:pPr>
        <w:ind w:right="282"/>
        <w:jc w:val="both"/>
        <w:rPr>
          <w:rFonts w:ascii="Times New Roman" w:hAnsi="Times New Roman"/>
          <w:sz w:val="22"/>
          <w:szCs w:val="22"/>
        </w:rPr>
      </w:pPr>
      <w:r w:rsidRPr="00B61726">
        <w:rPr>
          <w:rFonts w:ascii="Times New Roman" w:hAnsi="Times New Roman"/>
          <w:sz w:val="22"/>
          <w:szCs w:val="22"/>
        </w:rPr>
        <w:tab/>
        <w:t>8.panta:</w:t>
      </w:r>
    </w:p>
    <w:p w14:paraId="699BAC15" w14:textId="77777777" w:rsidR="00AC6E3D" w:rsidRPr="00B61726" w:rsidRDefault="00AC6E3D" w:rsidP="00AC6E3D">
      <w:pPr>
        <w:ind w:right="282"/>
        <w:jc w:val="both"/>
        <w:rPr>
          <w:rFonts w:ascii="Times New Roman" w:hAnsi="Times New Roman"/>
          <w:sz w:val="22"/>
          <w:szCs w:val="22"/>
        </w:rPr>
      </w:pPr>
      <w:r w:rsidRPr="00B61726">
        <w:rPr>
          <w:rFonts w:ascii="Times New Roman" w:hAnsi="Times New Roman"/>
          <w:sz w:val="22"/>
          <w:szCs w:val="22"/>
        </w:rPr>
        <w:tab/>
        <w:t xml:space="preserve">otro daļu, atsavināšanai paredzētā atvasinātas publiskas personas nekustamā īpašuma novērtēšanu </w:t>
      </w:r>
      <w:r w:rsidRPr="00B61726">
        <w:rPr>
          <w:rFonts w:ascii="Times New Roman" w:hAnsi="Times New Roman"/>
          <w:sz w:val="22"/>
          <w:szCs w:val="22"/>
          <w:u w:val="single"/>
        </w:rPr>
        <w:t>organizē attiecīgās atvasinātās publiskās personas lēmējinstitūcijas noteiktajā kārtībā</w:t>
      </w:r>
      <w:r w:rsidRPr="00B61726">
        <w:rPr>
          <w:rFonts w:ascii="Times New Roman" w:hAnsi="Times New Roman"/>
          <w:sz w:val="22"/>
          <w:szCs w:val="22"/>
        </w:rPr>
        <w:t>;</w:t>
      </w:r>
    </w:p>
    <w:p w14:paraId="14259A44" w14:textId="77777777" w:rsidR="00AC6E3D" w:rsidRPr="00B61726" w:rsidRDefault="00AC6E3D" w:rsidP="00AC6E3D">
      <w:pPr>
        <w:ind w:right="282"/>
        <w:jc w:val="both"/>
        <w:rPr>
          <w:rFonts w:ascii="Times New Roman" w:hAnsi="Times New Roman"/>
          <w:sz w:val="22"/>
          <w:szCs w:val="22"/>
        </w:rPr>
      </w:pPr>
      <w:r w:rsidRPr="00B61726">
        <w:rPr>
          <w:rFonts w:ascii="Times New Roman" w:hAnsi="Times New Roman"/>
          <w:sz w:val="22"/>
          <w:szCs w:val="22"/>
        </w:rPr>
        <w:tab/>
        <w:t>trešo daļu, nekustamā īpašuma novērtēšanas komisijas sastāvu un mantas nosacīto cenu apstiprina institūcija (amatpersona), kura saskaņā ar šā panta pirmo un otro daļu organizē nekustamā īpašuma novērtēšanu.</w:t>
      </w:r>
    </w:p>
    <w:p w14:paraId="019BE71E" w14:textId="77777777" w:rsidR="00AC6E3D" w:rsidRPr="00B61726" w:rsidRDefault="00AC6E3D" w:rsidP="00AC6E3D">
      <w:pPr>
        <w:ind w:right="282"/>
        <w:jc w:val="both"/>
        <w:rPr>
          <w:rFonts w:ascii="Times New Roman" w:hAnsi="Times New Roman"/>
          <w:sz w:val="22"/>
          <w:szCs w:val="22"/>
        </w:rPr>
      </w:pPr>
      <w:r w:rsidRPr="00B61726">
        <w:rPr>
          <w:rFonts w:ascii="Times New Roman" w:hAnsi="Times New Roman"/>
          <w:sz w:val="22"/>
          <w:szCs w:val="22"/>
        </w:rPr>
        <w:tab/>
        <w:t xml:space="preserve"> 37.panta:</w:t>
      </w:r>
    </w:p>
    <w:p w14:paraId="54FE1727" w14:textId="77777777" w:rsidR="00AC6E3D" w:rsidRPr="00B61726" w:rsidRDefault="00AC6E3D" w:rsidP="00AC6E3D">
      <w:pPr>
        <w:ind w:right="282" w:firstLine="720"/>
        <w:jc w:val="both"/>
        <w:rPr>
          <w:rFonts w:ascii="Times New Roman" w:hAnsi="Times New Roman"/>
          <w:sz w:val="22"/>
          <w:szCs w:val="22"/>
        </w:rPr>
      </w:pPr>
      <w:r w:rsidRPr="00B61726">
        <w:rPr>
          <w:rFonts w:ascii="Times New Roman" w:hAnsi="Times New Roman"/>
          <w:sz w:val="22"/>
          <w:szCs w:val="22"/>
        </w:rPr>
        <w:t xml:space="preserve"> pirmās daļas  4.punktu, pārdot valsts vai pašvaldības mantu par brīvu cenu var, ja nekustamo īpašumu iegūst šā likuma 4.panta ceturtajā daļā minētā persona. Šajā gadījumā pārdošanas cena ir vienāda ar nosacīto cenu (8.pants);</w:t>
      </w:r>
    </w:p>
    <w:p w14:paraId="32CB2848" w14:textId="77777777" w:rsidR="00AC6E3D" w:rsidRPr="00B61726" w:rsidRDefault="00AC6E3D" w:rsidP="00AC6E3D">
      <w:pPr>
        <w:ind w:right="282" w:firstLine="720"/>
        <w:jc w:val="both"/>
        <w:rPr>
          <w:rFonts w:ascii="Times New Roman" w:hAnsi="Times New Roman"/>
          <w:sz w:val="22"/>
          <w:szCs w:val="22"/>
        </w:rPr>
      </w:pPr>
      <w:r w:rsidRPr="00B61726">
        <w:rPr>
          <w:rFonts w:ascii="Times New Roman" w:hAnsi="Times New Roman"/>
          <w:sz w:val="22"/>
          <w:szCs w:val="22"/>
        </w:rPr>
        <w:t>septīto daļu</w:t>
      </w:r>
      <w:r w:rsidRPr="00B61726">
        <w:rPr>
          <w:rFonts w:ascii="Times New Roman" w:hAnsi="Times New Roman"/>
          <w:sz w:val="22"/>
          <w:szCs w:val="22"/>
          <w:u w:val="single"/>
        </w:rPr>
        <w:t>,  ja persona, kurai ir pirmpirkuma tiesības</w:t>
      </w:r>
      <w:r w:rsidRPr="00B61726">
        <w:rPr>
          <w:rFonts w:ascii="Times New Roman" w:hAnsi="Times New Roman"/>
          <w:sz w:val="22"/>
          <w:szCs w:val="22"/>
        </w:rPr>
        <w:t>, nenoslēdz pirkuma līgumu, Ministru kabinets vai atvasinātas publiskas personas lēmējinstitūcija var atcelt lēmumu par nodošanu atsavināšanai vai lemj par atsavināšanas veida maiņu;</w:t>
      </w:r>
    </w:p>
    <w:p w14:paraId="36D533CA" w14:textId="77777777" w:rsidR="00AC6E3D" w:rsidRPr="00B61726" w:rsidRDefault="00AC6E3D" w:rsidP="00AC6E3D">
      <w:pPr>
        <w:ind w:right="282" w:firstLine="720"/>
        <w:jc w:val="both"/>
        <w:rPr>
          <w:rFonts w:ascii="Times New Roman" w:hAnsi="Times New Roman"/>
          <w:sz w:val="22"/>
          <w:szCs w:val="22"/>
        </w:rPr>
      </w:pPr>
      <w:r w:rsidRPr="00B61726">
        <w:rPr>
          <w:rFonts w:ascii="Times New Roman" w:hAnsi="Times New Roman"/>
          <w:sz w:val="22"/>
          <w:szCs w:val="22"/>
        </w:rPr>
        <w:t xml:space="preserve">41.panta pirmo daļu, nekustamā īpašuma pirkuma vai maiņas līgumu valsts vārdā paraksta finanšu ministrs vai viņa pilnvarota persona, atvasinātas publiskas personas vārdā </w:t>
      </w:r>
      <w:r w:rsidRPr="006D6F5B">
        <w:rPr>
          <w:rFonts w:ascii="Times New Roman" w:hAnsi="Times New Roman"/>
          <w:szCs w:val="24"/>
        </w:rPr>
        <w:t>–</w:t>
      </w:r>
      <w:r w:rsidRPr="00B61726">
        <w:rPr>
          <w:rFonts w:ascii="Times New Roman" w:hAnsi="Times New Roman"/>
          <w:sz w:val="22"/>
          <w:szCs w:val="22"/>
        </w:rPr>
        <w:t xml:space="preserve"> attiecīgās </w:t>
      </w:r>
      <w:r w:rsidRPr="00B61726">
        <w:rPr>
          <w:rFonts w:ascii="Times New Roman" w:hAnsi="Times New Roman"/>
          <w:sz w:val="22"/>
          <w:szCs w:val="22"/>
          <w:u w:val="single"/>
        </w:rPr>
        <w:t>atvasinātās publiskās personas lēmējinstitūcijas vadītājs vai viņa pilnvarota persona</w:t>
      </w:r>
      <w:r w:rsidRPr="00B61726">
        <w:rPr>
          <w:rFonts w:ascii="Times New Roman" w:hAnsi="Times New Roman"/>
          <w:sz w:val="22"/>
          <w:szCs w:val="22"/>
        </w:rPr>
        <w:t xml:space="preserve">, bet kustamās mantas pirkuma vai maiņas līgumu </w:t>
      </w:r>
      <w:r w:rsidRPr="006D6F5B">
        <w:rPr>
          <w:rFonts w:ascii="Times New Roman" w:hAnsi="Times New Roman"/>
          <w:szCs w:val="24"/>
        </w:rPr>
        <w:t>–</w:t>
      </w:r>
      <w:r w:rsidRPr="00B61726">
        <w:rPr>
          <w:rFonts w:ascii="Times New Roman" w:hAnsi="Times New Roman"/>
          <w:sz w:val="22"/>
          <w:szCs w:val="22"/>
        </w:rPr>
        <w:t xml:space="preserve"> publiskas personas vai tās iestādes, kuras valdījumā vai turējumā manta atrodas, vadītājs vai viņa pilnvarota persona vai kapitālsabiedrības, kuras valdījumā vai turējumā manta atrodas, pārvaldes institūcijas vadītājs vai viņa pilnvarota persona.</w:t>
      </w:r>
    </w:p>
    <w:p w14:paraId="2C3099DC" w14:textId="77777777" w:rsidR="00AC6E3D" w:rsidRPr="00B61726" w:rsidRDefault="00AC6E3D" w:rsidP="00AC6E3D">
      <w:pPr>
        <w:ind w:right="282" w:firstLine="720"/>
        <w:jc w:val="both"/>
        <w:rPr>
          <w:rFonts w:ascii="Times New Roman" w:hAnsi="Times New Roman"/>
          <w:sz w:val="22"/>
          <w:szCs w:val="22"/>
        </w:rPr>
      </w:pPr>
      <w:r w:rsidRPr="00B61726">
        <w:rPr>
          <w:rFonts w:ascii="Times New Roman" w:hAnsi="Times New Roman"/>
          <w:sz w:val="22"/>
          <w:szCs w:val="22"/>
        </w:rPr>
        <w:t>44.panta:</w:t>
      </w:r>
    </w:p>
    <w:p w14:paraId="5F8B5FB7" w14:textId="77777777" w:rsidR="00AC6E3D" w:rsidRPr="00B61726" w:rsidRDefault="00AC6E3D" w:rsidP="00AC6E3D">
      <w:pPr>
        <w:ind w:right="282" w:firstLine="720"/>
        <w:jc w:val="both"/>
        <w:rPr>
          <w:rFonts w:ascii="Times New Roman" w:hAnsi="Times New Roman"/>
          <w:sz w:val="22"/>
          <w:szCs w:val="22"/>
        </w:rPr>
      </w:pPr>
      <w:r w:rsidRPr="00B61726">
        <w:rPr>
          <w:rFonts w:ascii="Times New Roman" w:hAnsi="Times New Roman"/>
          <w:sz w:val="22"/>
          <w:szCs w:val="22"/>
        </w:rPr>
        <w:t xml:space="preserve">pirmo daļu, publiskas personas </w:t>
      </w:r>
      <w:r w:rsidRPr="00B61726">
        <w:rPr>
          <w:rFonts w:ascii="Times New Roman" w:hAnsi="Times New Roman"/>
          <w:sz w:val="22"/>
          <w:szCs w:val="22"/>
          <w:u w:val="single"/>
        </w:rPr>
        <w:t>zemi var iegūt īpašumā personas, kuras saskaņā ar likumu var būt zemes īpašuma tiesību subjekti</w:t>
      </w:r>
      <w:r w:rsidRPr="00B61726">
        <w:rPr>
          <w:rFonts w:ascii="Times New Roman" w:hAnsi="Times New Roman"/>
          <w:sz w:val="22"/>
          <w:szCs w:val="22"/>
        </w:rPr>
        <w:t xml:space="preserve">; </w:t>
      </w:r>
    </w:p>
    <w:p w14:paraId="00E3E4AC" w14:textId="77777777" w:rsidR="00AC6E3D" w:rsidRDefault="00AC6E3D" w:rsidP="00AC6E3D">
      <w:pPr>
        <w:ind w:right="282" w:firstLine="720"/>
        <w:jc w:val="both"/>
        <w:rPr>
          <w:rFonts w:ascii="Times New Roman" w:hAnsi="Times New Roman"/>
          <w:sz w:val="22"/>
          <w:szCs w:val="22"/>
        </w:rPr>
      </w:pPr>
      <w:r w:rsidRPr="00B61726">
        <w:rPr>
          <w:rFonts w:ascii="Times New Roman" w:hAnsi="Times New Roman"/>
          <w:sz w:val="22"/>
          <w:szCs w:val="22"/>
        </w:rPr>
        <w:t>otro daļu, šā panta pirmajā daļā minētais ierobežojums piemērojams arī gadījumos, kad tiek atsavināta apbūvēta zeme;</w:t>
      </w:r>
    </w:p>
    <w:p w14:paraId="41C85142" w14:textId="77777777" w:rsidR="00AC6E3D" w:rsidRPr="00537B6D" w:rsidRDefault="00AC6E3D" w:rsidP="00AC6E3D">
      <w:pPr>
        <w:ind w:right="282" w:firstLine="720"/>
        <w:jc w:val="both"/>
        <w:rPr>
          <w:rFonts w:ascii="Times New Roman" w:hAnsi="Times New Roman"/>
          <w:sz w:val="22"/>
          <w:szCs w:val="22"/>
        </w:rPr>
      </w:pPr>
      <w:r w:rsidRPr="00537B6D">
        <w:rPr>
          <w:rFonts w:ascii="Times New Roman" w:hAnsi="Times New Roman"/>
          <w:sz w:val="22"/>
          <w:szCs w:val="22"/>
        </w:rPr>
        <w:t>likuma „Civillikums. TREŠĀ DAĻA. Lietu tiesības”:</w:t>
      </w:r>
    </w:p>
    <w:p w14:paraId="3CE2225A" w14:textId="77777777" w:rsidR="00AC6E3D" w:rsidRPr="00B61726" w:rsidRDefault="00AC6E3D" w:rsidP="00AC6E3D">
      <w:pPr>
        <w:ind w:right="282" w:firstLine="720"/>
        <w:jc w:val="both"/>
        <w:rPr>
          <w:rFonts w:ascii="Times New Roman" w:hAnsi="Times New Roman"/>
          <w:sz w:val="22"/>
          <w:szCs w:val="22"/>
        </w:rPr>
      </w:pPr>
      <w:r w:rsidRPr="00537B6D">
        <w:rPr>
          <w:rFonts w:ascii="Times New Roman" w:hAnsi="Times New Roman"/>
          <w:sz w:val="22"/>
          <w:szCs w:val="22"/>
        </w:rPr>
        <w:t xml:space="preserve"> 927.pantu, īpašums ir pilnīgas varas tiesība par lietu, t. i. tiesība valdīt un lietot to, iegūt no tās</w:t>
      </w:r>
      <w:r w:rsidRPr="00B61726">
        <w:rPr>
          <w:rFonts w:ascii="Times New Roman" w:hAnsi="Times New Roman"/>
          <w:sz w:val="22"/>
          <w:szCs w:val="22"/>
        </w:rPr>
        <w:t xml:space="preserve"> visus iespējamos labumus, ar to rīkoties un noteiktā kārtā atprasīt to atpakaļ no katras trešās personas ar īpašuma prasību;</w:t>
      </w:r>
    </w:p>
    <w:p w14:paraId="4A4C9FAD" w14:textId="77777777" w:rsidR="00AC6E3D" w:rsidRPr="00FB0B4D" w:rsidRDefault="00AC6E3D" w:rsidP="00AC6E3D">
      <w:pPr>
        <w:ind w:right="282" w:firstLine="720"/>
        <w:jc w:val="both"/>
        <w:rPr>
          <w:rFonts w:ascii="Times New Roman" w:hAnsi="Times New Roman"/>
          <w:sz w:val="22"/>
          <w:szCs w:val="22"/>
        </w:rPr>
      </w:pPr>
      <w:r w:rsidRPr="00B61726">
        <w:rPr>
          <w:rFonts w:ascii="Times New Roman" w:hAnsi="Times New Roman"/>
          <w:sz w:val="22"/>
          <w:szCs w:val="22"/>
        </w:rPr>
        <w:t>1036.pantu, Īpašums dod īpašniekam vienam pašam pilnīgas varas tiesību par lietu, ciktāl šī tiesība nav pakļauta sevišķi noteiktiem aprobežojumiem.</w:t>
      </w:r>
    </w:p>
    <w:p w14:paraId="78968689" w14:textId="77777777" w:rsidR="00AC6E3D" w:rsidRPr="002715FD" w:rsidRDefault="00AC6E3D" w:rsidP="00AC6E3D">
      <w:pPr>
        <w:ind w:right="282" w:firstLine="540"/>
        <w:jc w:val="both"/>
        <w:rPr>
          <w:rFonts w:ascii="Times New Roman" w:hAnsi="Times New Roman"/>
          <w:szCs w:val="24"/>
        </w:rPr>
      </w:pPr>
      <w:r w:rsidRPr="00D516E3">
        <w:rPr>
          <w:rFonts w:ascii="Times New Roman" w:hAnsi="Times New Roman"/>
          <w:szCs w:val="24"/>
        </w:rPr>
        <w:t xml:space="preserve">Olaines </w:t>
      </w:r>
      <w:r w:rsidRPr="002715FD">
        <w:rPr>
          <w:rFonts w:ascii="Times New Roman" w:hAnsi="Times New Roman"/>
          <w:szCs w:val="24"/>
        </w:rPr>
        <w:t xml:space="preserve">novada </w:t>
      </w:r>
      <w:r>
        <w:rPr>
          <w:rFonts w:ascii="Times New Roman" w:hAnsi="Times New Roman"/>
          <w:szCs w:val="24"/>
        </w:rPr>
        <w:t xml:space="preserve">pašvaldības </w:t>
      </w:r>
      <w:r w:rsidRPr="002715FD">
        <w:rPr>
          <w:rFonts w:ascii="Times New Roman" w:hAnsi="Times New Roman"/>
          <w:szCs w:val="24"/>
        </w:rPr>
        <w:t>dome secina, ka:</w:t>
      </w:r>
    </w:p>
    <w:p w14:paraId="41B43C0B" w14:textId="78745784" w:rsidR="00AC6E3D" w:rsidRPr="00E75BED" w:rsidRDefault="00AC6E3D" w:rsidP="00AC6E3D">
      <w:pPr>
        <w:pStyle w:val="ListParagraph"/>
        <w:numPr>
          <w:ilvl w:val="0"/>
          <w:numId w:val="43"/>
        </w:numPr>
        <w:ind w:right="282"/>
        <w:jc w:val="both"/>
        <w:rPr>
          <w:rFonts w:ascii="Times New Roman" w:hAnsi="Times New Roman"/>
          <w:szCs w:val="24"/>
        </w:rPr>
      </w:pPr>
      <w:r w:rsidRPr="002715FD">
        <w:rPr>
          <w:rFonts w:ascii="Times New Roman" w:hAnsi="Times New Roman"/>
          <w:szCs w:val="24"/>
        </w:rPr>
        <w:t>zemesgabals d</w:t>
      </w:r>
      <w:r w:rsidRPr="002715FD">
        <w:rPr>
          <w:rFonts w:ascii="Times New Roman" w:hAnsi="Times New Roman" w:hint="eastAsia"/>
          <w:szCs w:val="24"/>
        </w:rPr>
        <w:t>ā</w:t>
      </w:r>
      <w:r w:rsidRPr="002715FD">
        <w:rPr>
          <w:rFonts w:ascii="Times New Roman" w:hAnsi="Times New Roman"/>
          <w:szCs w:val="24"/>
        </w:rPr>
        <w:t>rzkop</w:t>
      </w:r>
      <w:r w:rsidRPr="002715FD">
        <w:rPr>
          <w:rFonts w:ascii="Times New Roman" w:hAnsi="Times New Roman" w:hint="eastAsia"/>
          <w:szCs w:val="24"/>
        </w:rPr>
        <w:t>ī</w:t>
      </w:r>
      <w:r w:rsidRPr="002715FD">
        <w:rPr>
          <w:rFonts w:ascii="Times New Roman" w:hAnsi="Times New Roman"/>
          <w:szCs w:val="24"/>
        </w:rPr>
        <w:t>bas sabiedr</w:t>
      </w:r>
      <w:r w:rsidRPr="002715FD">
        <w:rPr>
          <w:rFonts w:ascii="Times New Roman" w:hAnsi="Times New Roman" w:hint="eastAsia"/>
          <w:szCs w:val="24"/>
        </w:rPr>
        <w:t>ī</w:t>
      </w:r>
      <w:r w:rsidRPr="002715FD">
        <w:rPr>
          <w:rFonts w:ascii="Times New Roman" w:hAnsi="Times New Roman"/>
          <w:szCs w:val="24"/>
        </w:rPr>
        <w:t>b</w:t>
      </w:r>
      <w:r w:rsidRPr="002715FD">
        <w:rPr>
          <w:rFonts w:ascii="Times New Roman" w:hAnsi="Times New Roman" w:hint="eastAsia"/>
          <w:szCs w:val="24"/>
        </w:rPr>
        <w:t>ā</w:t>
      </w:r>
      <w:r w:rsidRPr="002715FD">
        <w:rPr>
          <w:rFonts w:ascii="Times New Roman" w:hAnsi="Times New Roman"/>
          <w:szCs w:val="24"/>
        </w:rPr>
        <w:t xml:space="preserve"> </w:t>
      </w:r>
      <w:r>
        <w:rPr>
          <w:rFonts w:ascii="Times New Roman" w:hAnsi="Times New Roman"/>
          <w:szCs w:val="24"/>
        </w:rPr>
        <w:t>“</w:t>
      </w:r>
      <w:r w:rsidRPr="009A2943">
        <w:rPr>
          <w:rFonts w:ascii="Times New Roman" w:hAnsi="Times New Roman"/>
          <w:szCs w:val="24"/>
        </w:rPr>
        <w:t>Ziedi</w:t>
      </w:r>
      <w:r w:rsidRPr="009A2943">
        <w:rPr>
          <w:rFonts w:ascii="Times New Roman" w:hAnsi="Times New Roman" w:hint="eastAsia"/>
          <w:szCs w:val="24"/>
        </w:rPr>
        <w:t>ņ</w:t>
      </w:r>
      <w:r w:rsidRPr="009A2943">
        <w:rPr>
          <w:rFonts w:ascii="Times New Roman" w:hAnsi="Times New Roman"/>
          <w:szCs w:val="24"/>
        </w:rPr>
        <w:t xml:space="preserve">i” Nr.137, </w:t>
      </w:r>
      <w:proofErr w:type="spellStart"/>
      <w:r w:rsidRPr="009A2943">
        <w:rPr>
          <w:rFonts w:ascii="Times New Roman" w:hAnsi="Times New Roman"/>
          <w:szCs w:val="24"/>
        </w:rPr>
        <w:t>J</w:t>
      </w:r>
      <w:r w:rsidRPr="009A2943">
        <w:rPr>
          <w:rFonts w:ascii="Times New Roman" w:hAnsi="Times New Roman" w:hint="eastAsia"/>
          <w:szCs w:val="24"/>
        </w:rPr>
        <w:t>āņ</w:t>
      </w:r>
      <w:r w:rsidRPr="009A2943">
        <w:rPr>
          <w:rFonts w:ascii="Times New Roman" w:hAnsi="Times New Roman"/>
          <w:szCs w:val="24"/>
        </w:rPr>
        <w:t>up</w:t>
      </w:r>
      <w:r w:rsidRPr="009A2943">
        <w:rPr>
          <w:rFonts w:ascii="Times New Roman" w:hAnsi="Times New Roman" w:hint="eastAsia"/>
          <w:szCs w:val="24"/>
        </w:rPr>
        <w:t>ē</w:t>
      </w:r>
      <w:proofErr w:type="spellEnd"/>
      <w:r w:rsidRPr="009A2943">
        <w:rPr>
          <w:rFonts w:ascii="Times New Roman" w:hAnsi="Times New Roman"/>
          <w:szCs w:val="24"/>
        </w:rPr>
        <w:t>, Olaines pagast</w:t>
      </w:r>
      <w:r w:rsidRPr="009A2943">
        <w:rPr>
          <w:rFonts w:ascii="Times New Roman" w:hAnsi="Times New Roman" w:hint="eastAsia"/>
          <w:szCs w:val="24"/>
        </w:rPr>
        <w:t>ā</w:t>
      </w:r>
      <w:r w:rsidRPr="009A2943">
        <w:rPr>
          <w:rFonts w:ascii="Times New Roman" w:hAnsi="Times New Roman"/>
          <w:szCs w:val="24"/>
        </w:rPr>
        <w:t>, Olaines novad</w:t>
      </w:r>
      <w:r w:rsidRPr="009A2943">
        <w:rPr>
          <w:rFonts w:ascii="Times New Roman" w:hAnsi="Times New Roman" w:hint="eastAsia"/>
          <w:szCs w:val="24"/>
        </w:rPr>
        <w:t>ā</w:t>
      </w:r>
      <w:r w:rsidRPr="009A2943">
        <w:rPr>
          <w:rFonts w:ascii="Times New Roman" w:hAnsi="Times New Roman"/>
          <w:szCs w:val="24"/>
        </w:rPr>
        <w:t>, kadastra apz</w:t>
      </w:r>
      <w:r w:rsidRPr="009A2943">
        <w:rPr>
          <w:rFonts w:ascii="Times New Roman" w:hAnsi="Times New Roman" w:hint="eastAsia"/>
          <w:szCs w:val="24"/>
        </w:rPr>
        <w:t>ī</w:t>
      </w:r>
      <w:r w:rsidRPr="009A2943">
        <w:rPr>
          <w:rFonts w:ascii="Times New Roman" w:hAnsi="Times New Roman"/>
          <w:szCs w:val="24"/>
        </w:rPr>
        <w:t>m</w:t>
      </w:r>
      <w:r w:rsidRPr="009A2943">
        <w:rPr>
          <w:rFonts w:ascii="Times New Roman" w:hAnsi="Times New Roman" w:hint="eastAsia"/>
          <w:szCs w:val="24"/>
        </w:rPr>
        <w:t>ē</w:t>
      </w:r>
      <w:r w:rsidRPr="009A2943">
        <w:rPr>
          <w:rFonts w:ascii="Times New Roman" w:hAnsi="Times New Roman"/>
          <w:szCs w:val="24"/>
        </w:rPr>
        <w:t>jum</w:t>
      </w:r>
      <w:r>
        <w:rPr>
          <w:rFonts w:ascii="Times New Roman" w:hAnsi="Times New Roman"/>
          <w:szCs w:val="24"/>
        </w:rPr>
        <w:t>s</w:t>
      </w:r>
      <w:r w:rsidRPr="009A2943">
        <w:rPr>
          <w:rFonts w:ascii="Times New Roman" w:hAnsi="Times New Roman"/>
          <w:szCs w:val="24"/>
        </w:rPr>
        <w:t xml:space="preserve"> 80800200798, 0.0803 ha plat</w:t>
      </w:r>
      <w:r w:rsidRPr="009A2943">
        <w:rPr>
          <w:rFonts w:ascii="Times New Roman" w:hAnsi="Times New Roman" w:hint="eastAsia"/>
          <w:szCs w:val="24"/>
        </w:rPr>
        <w:t>ī</w:t>
      </w:r>
      <w:r w:rsidRPr="009A2943">
        <w:rPr>
          <w:rFonts w:ascii="Times New Roman" w:hAnsi="Times New Roman"/>
          <w:szCs w:val="24"/>
        </w:rPr>
        <w:t>b</w:t>
      </w:r>
      <w:r w:rsidRPr="009A2943">
        <w:rPr>
          <w:rFonts w:ascii="Times New Roman" w:hAnsi="Times New Roman" w:hint="eastAsia"/>
          <w:szCs w:val="24"/>
        </w:rPr>
        <w:t>ā</w:t>
      </w:r>
      <w:r w:rsidRPr="009A2943">
        <w:rPr>
          <w:rFonts w:ascii="Times New Roman" w:hAnsi="Times New Roman"/>
          <w:szCs w:val="24"/>
        </w:rPr>
        <w:t xml:space="preserve"> </w:t>
      </w:r>
      <w:r w:rsidRPr="0082277B">
        <w:rPr>
          <w:rFonts w:ascii="Times New Roman" w:hAnsi="Times New Roman"/>
          <w:szCs w:val="24"/>
        </w:rPr>
        <w:t xml:space="preserve">(kadastra numurs </w:t>
      </w:r>
      <w:r w:rsidRPr="00DD454A">
        <w:rPr>
          <w:rFonts w:ascii="Times New Roman" w:hAnsi="Times New Roman"/>
          <w:szCs w:val="24"/>
        </w:rPr>
        <w:t>80800200798</w:t>
      </w:r>
      <w:r w:rsidRPr="0082277B">
        <w:rPr>
          <w:rFonts w:ascii="Times New Roman" w:hAnsi="Times New Roman"/>
          <w:szCs w:val="24"/>
        </w:rPr>
        <w:t>)</w:t>
      </w:r>
      <w:r>
        <w:rPr>
          <w:rFonts w:ascii="Times New Roman" w:hAnsi="Times New Roman"/>
          <w:szCs w:val="24"/>
        </w:rPr>
        <w:t>,</w:t>
      </w:r>
      <w:r w:rsidRPr="00C93E44">
        <w:rPr>
          <w:rFonts w:ascii="Times New Roman" w:hAnsi="Times New Roman"/>
          <w:szCs w:val="24"/>
        </w:rPr>
        <w:t xml:space="preserve"> </w:t>
      </w:r>
      <w:r w:rsidRPr="002715FD">
        <w:rPr>
          <w:rFonts w:ascii="Times New Roman" w:hAnsi="Times New Roman"/>
          <w:szCs w:val="24"/>
        </w:rPr>
        <w:t xml:space="preserve">par kuru pašvaldība </w:t>
      </w:r>
      <w:r>
        <w:rPr>
          <w:rFonts w:ascii="Times New Roman" w:hAnsi="Times New Roman"/>
          <w:szCs w:val="24"/>
        </w:rPr>
        <w:t>2008.gada 17.septembrī noslēdza zemes nomas līgumu,</w:t>
      </w:r>
      <w:r w:rsidRPr="00DB29C7">
        <w:rPr>
          <w:rFonts w:ascii="Times New Roman" w:hAnsi="Times New Roman"/>
          <w:szCs w:val="24"/>
        </w:rPr>
        <w:t xml:space="preserve"> </w:t>
      </w:r>
      <w:r w:rsidRPr="002715FD">
        <w:rPr>
          <w:rFonts w:ascii="Times New Roman" w:hAnsi="Times New Roman"/>
          <w:szCs w:val="24"/>
        </w:rPr>
        <w:t xml:space="preserve">iznomājot </w:t>
      </w:r>
      <w:r>
        <w:rPr>
          <w:rFonts w:ascii="Times New Roman" w:hAnsi="Times New Roman"/>
          <w:szCs w:val="24"/>
        </w:rPr>
        <w:t>zemesgabalu</w:t>
      </w:r>
      <w:r w:rsidRPr="002715FD">
        <w:rPr>
          <w:rFonts w:ascii="Times New Roman" w:hAnsi="Times New Roman"/>
          <w:szCs w:val="24"/>
        </w:rPr>
        <w:t xml:space="preserve"> </w:t>
      </w:r>
      <w:r w:rsidR="00CE6581">
        <w:rPr>
          <w:rFonts w:ascii="Times New Roman" w:hAnsi="Times New Roman"/>
          <w:szCs w:val="24"/>
        </w:rPr>
        <w:t>D M</w:t>
      </w:r>
      <w:r w:rsidRPr="00E75BED">
        <w:rPr>
          <w:rFonts w:ascii="Times New Roman" w:hAnsi="Times New Roman"/>
          <w:szCs w:val="24"/>
        </w:rPr>
        <w:t xml:space="preserve">, nav nepieciešams pašvaldībai un tai pakļautajām institūcijām tām noteikto funkciju izpildes nodrošināšanai;   </w:t>
      </w:r>
    </w:p>
    <w:p w14:paraId="3A7038A7" w14:textId="77777777" w:rsidR="00AC6E3D" w:rsidRPr="002715FD" w:rsidRDefault="00AC6E3D" w:rsidP="00AC6E3D">
      <w:pPr>
        <w:pStyle w:val="ListParagraph"/>
        <w:numPr>
          <w:ilvl w:val="0"/>
          <w:numId w:val="43"/>
        </w:numPr>
        <w:ind w:right="282"/>
        <w:jc w:val="both"/>
        <w:rPr>
          <w:rFonts w:ascii="Times New Roman" w:hAnsi="Times New Roman"/>
          <w:szCs w:val="24"/>
        </w:rPr>
      </w:pPr>
      <w:r w:rsidRPr="002715FD">
        <w:rPr>
          <w:rFonts w:ascii="Times New Roman" w:hAnsi="Times New Roman"/>
          <w:szCs w:val="24"/>
        </w:rPr>
        <w:t xml:space="preserve">saskaņā ar Olaines novada domes 2018.gada 24.oktobra sēdes lēmuma “Par nekustamā īpašuma atsavināšanas cenas noteikšanas kārtību” </w:t>
      </w:r>
      <w:r>
        <w:rPr>
          <w:rFonts w:ascii="Times New Roman" w:hAnsi="Times New Roman"/>
          <w:szCs w:val="24"/>
        </w:rPr>
        <w:t>1.3., 3.1., 3.1.2. un 3.1.4.punktu</w:t>
      </w:r>
      <w:r w:rsidRPr="002715FD">
        <w:rPr>
          <w:rFonts w:ascii="Times New Roman" w:hAnsi="Times New Roman"/>
          <w:szCs w:val="24"/>
        </w:rPr>
        <w:t xml:space="preserve"> </w:t>
      </w:r>
      <w:r w:rsidRPr="002715FD">
        <w:rPr>
          <w:rFonts w:ascii="Times New Roman" w:hAnsi="Times New Roman"/>
          <w:szCs w:val="24"/>
          <w:u w:val="single"/>
        </w:rPr>
        <w:t xml:space="preserve">apstiprināma pārdošanas cena EUR </w:t>
      </w:r>
      <w:r>
        <w:rPr>
          <w:rFonts w:ascii="Times New Roman" w:hAnsi="Times New Roman"/>
          <w:szCs w:val="24"/>
          <w:u w:val="single"/>
        </w:rPr>
        <w:t>484</w:t>
      </w:r>
      <w:r w:rsidRPr="002715FD">
        <w:rPr>
          <w:rFonts w:ascii="Times New Roman" w:hAnsi="Times New Roman"/>
          <w:szCs w:val="24"/>
          <w:u w:val="single"/>
        </w:rPr>
        <w:t>0.00</w:t>
      </w:r>
      <w:r w:rsidRPr="002715FD">
        <w:rPr>
          <w:rFonts w:ascii="Times New Roman" w:hAnsi="Times New Roman"/>
          <w:szCs w:val="24"/>
        </w:rPr>
        <w:t>;</w:t>
      </w:r>
    </w:p>
    <w:p w14:paraId="7E3A4385" w14:textId="77777777" w:rsidR="00AC6E3D" w:rsidRDefault="00AC6E3D" w:rsidP="00AC6E3D">
      <w:pPr>
        <w:pStyle w:val="ListParagraph"/>
        <w:numPr>
          <w:ilvl w:val="0"/>
          <w:numId w:val="43"/>
        </w:numPr>
        <w:ind w:right="282"/>
        <w:jc w:val="both"/>
        <w:rPr>
          <w:rFonts w:ascii="Times New Roman" w:hAnsi="Times New Roman"/>
          <w:szCs w:val="24"/>
        </w:rPr>
      </w:pPr>
      <w:r w:rsidRPr="002715FD">
        <w:rPr>
          <w:rFonts w:ascii="Times New Roman" w:hAnsi="Times New Roman"/>
          <w:szCs w:val="24"/>
        </w:rPr>
        <w:t>uz nomniekam atsavināmo zemesgabalu neattiecas likuma „Par zemes privatizāciju lauku apvidos” 29.pantā noteiktie ierobežojumi.</w:t>
      </w:r>
    </w:p>
    <w:p w14:paraId="1C3D31E4" w14:textId="77777777" w:rsidR="00AC6E3D" w:rsidRPr="00502A71" w:rsidRDefault="00AC6E3D" w:rsidP="00AC6E3D">
      <w:pPr>
        <w:pStyle w:val="ListParagraph"/>
        <w:ind w:left="900" w:right="282"/>
        <w:jc w:val="both"/>
        <w:rPr>
          <w:rFonts w:ascii="Times New Roman" w:hAnsi="Times New Roman"/>
          <w:szCs w:val="24"/>
        </w:rPr>
      </w:pPr>
    </w:p>
    <w:p w14:paraId="72AFB2F2" w14:textId="77777777" w:rsidR="00AC6E3D" w:rsidRPr="0009265D" w:rsidRDefault="00AC6E3D" w:rsidP="00AC6E3D">
      <w:pPr>
        <w:ind w:right="282" w:firstLine="567"/>
        <w:jc w:val="both"/>
        <w:rPr>
          <w:rFonts w:ascii="Times New Roman" w:hAnsi="Times New Roman"/>
        </w:rPr>
      </w:pPr>
      <w:r w:rsidRPr="0009265D">
        <w:rPr>
          <w:rFonts w:ascii="Times New Roman" w:hAnsi="Times New Roman"/>
        </w:rPr>
        <w:t>Ievērojot iepriekš minēto, Finanšu komitejas 202</w:t>
      </w:r>
      <w:r>
        <w:rPr>
          <w:rFonts w:ascii="Times New Roman" w:hAnsi="Times New Roman"/>
        </w:rPr>
        <w:t>6</w:t>
      </w:r>
      <w:r w:rsidRPr="0009265D">
        <w:rPr>
          <w:rFonts w:ascii="Times New Roman" w:hAnsi="Times New Roman"/>
        </w:rPr>
        <w:t xml:space="preserve">.gada </w:t>
      </w:r>
      <w:r>
        <w:rPr>
          <w:rFonts w:ascii="Times New Roman" w:hAnsi="Times New Roman"/>
        </w:rPr>
        <w:t xml:space="preserve">23.septembra </w:t>
      </w:r>
      <w:r w:rsidRPr="0009265D">
        <w:rPr>
          <w:rFonts w:ascii="Times New Roman" w:hAnsi="Times New Roman"/>
        </w:rPr>
        <w:t>sēdes protokolu Nr.</w:t>
      </w:r>
      <w:r>
        <w:rPr>
          <w:rFonts w:ascii="Times New Roman" w:hAnsi="Times New Roman"/>
        </w:rPr>
        <w:t xml:space="preserve">9 </w:t>
      </w:r>
      <w:r w:rsidRPr="0009265D">
        <w:rPr>
          <w:rFonts w:ascii="Times New Roman" w:hAnsi="Times New Roman"/>
        </w:rPr>
        <w:t>un</w:t>
      </w:r>
      <w:r>
        <w:rPr>
          <w:rFonts w:ascii="Times New Roman" w:hAnsi="Times New Roman"/>
        </w:rPr>
        <w:t>,</w:t>
      </w:r>
      <w:r w:rsidRPr="0009265D">
        <w:rPr>
          <w:rFonts w:ascii="Times New Roman" w:hAnsi="Times New Roman"/>
        </w:rPr>
        <w:t xml:space="preserve"> pamatojoties uz Pašvaldību likuma 10.panta pirmās daļas 21.punktu, Publiskas personas mantas atsavināšanas likuma 1.panta 6. un 7.punktu, 3.panta pirmās daļas 2.punktu, 4.panta pirmo daļu</w:t>
      </w:r>
      <w:r>
        <w:rPr>
          <w:rFonts w:ascii="Times New Roman" w:hAnsi="Times New Roman"/>
        </w:rPr>
        <w:t xml:space="preserve"> un ceturtās daļas 8.punktu,</w:t>
      </w:r>
      <w:r w:rsidRPr="0009265D">
        <w:rPr>
          <w:rFonts w:ascii="Times New Roman" w:hAnsi="Times New Roman"/>
        </w:rPr>
        <w:t xml:space="preserve"> 5.panta pirmo daļu un 8.panta otro daļu, 37.panta pirmās daļas 4.punktu un septīto daļu, 41.panta pirmo daļu, 44.panta pirmo un otro daļu, likuma „Par zemes privatizāciju lauku apvidos” 29.pantu, likuma „Civillikums. TREŠĀ DAĻA. Lietu tiesības” 927.pantu un 1036.pantu, </w:t>
      </w:r>
      <w:r w:rsidRPr="00DD1102">
        <w:rPr>
          <w:rFonts w:ascii="Times New Roman" w:hAnsi="Times New Roman"/>
        </w:rPr>
        <w:t xml:space="preserve">likuma </w:t>
      </w:r>
      <w:r w:rsidRPr="00DD1102">
        <w:rPr>
          <w:rFonts w:ascii="Times New Roman" w:hAnsi="Times New Roman" w:hint="eastAsia"/>
        </w:rPr>
        <w:t>„</w:t>
      </w:r>
      <w:r w:rsidRPr="00DD1102">
        <w:rPr>
          <w:rFonts w:ascii="Times New Roman" w:hAnsi="Times New Roman"/>
        </w:rPr>
        <w:t>Par zemes privatiz</w:t>
      </w:r>
      <w:r w:rsidRPr="00DD1102">
        <w:rPr>
          <w:rFonts w:ascii="Times New Roman" w:hAnsi="Times New Roman" w:hint="eastAsia"/>
        </w:rPr>
        <w:t>ā</w:t>
      </w:r>
      <w:r w:rsidRPr="00DD1102">
        <w:rPr>
          <w:rFonts w:ascii="Times New Roman" w:hAnsi="Times New Roman"/>
        </w:rPr>
        <w:t>ciju lauku apvidos</w:t>
      </w:r>
      <w:r w:rsidRPr="00DD1102">
        <w:rPr>
          <w:rFonts w:ascii="Times New Roman" w:hAnsi="Times New Roman" w:hint="eastAsia"/>
        </w:rPr>
        <w:t>”</w:t>
      </w:r>
      <w:r w:rsidRPr="00DD1102">
        <w:rPr>
          <w:rFonts w:ascii="Times New Roman" w:hAnsi="Times New Roman"/>
        </w:rPr>
        <w:t xml:space="preserve"> 29.pant</w:t>
      </w:r>
      <w:r w:rsidRPr="00DD1102">
        <w:rPr>
          <w:rFonts w:ascii="Times New Roman" w:hAnsi="Times New Roman" w:hint="eastAsia"/>
        </w:rPr>
        <w:t>ā</w:t>
      </w:r>
      <w:r w:rsidRPr="00DD1102">
        <w:rPr>
          <w:rFonts w:ascii="Times New Roman" w:hAnsi="Times New Roman"/>
        </w:rPr>
        <w:t xml:space="preserve"> </w:t>
      </w:r>
      <w:r w:rsidRPr="0009265D">
        <w:rPr>
          <w:rFonts w:ascii="Times New Roman" w:hAnsi="Times New Roman"/>
        </w:rPr>
        <w:t xml:space="preserve">Administratīvā procesa likuma 65.panta trešo daļu, 70.panta pirmo daļu un 79.panta pirmo daļu, Ministru </w:t>
      </w:r>
      <w:r>
        <w:rPr>
          <w:rFonts w:ascii="Times New Roman" w:hAnsi="Times New Roman"/>
        </w:rPr>
        <w:t>k</w:t>
      </w:r>
      <w:r w:rsidRPr="0009265D">
        <w:rPr>
          <w:rFonts w:ascii="Times New Roman" w:hAnsi="Times New Roman"/>
        </w:rPr>
        <w:t xml:space="preserve">abineta 01.02.2011. noteikumiem Nr.109 „Kārtība, kādā atsavināma publiskas personas manta”, </w:t>
      </w:r>
      <w:r w:rsidRPr="0009265D">
        <w:rPr>
          <w:rFonts w:ascii="Times New Roman" w:hAnsi="Times New Roman"/>
          <w:b/>
          <w:bCs/>
        </w:rPr>
        <w:t>dome nolemj</w:t>
      </w:r>
      <w:r w:rsidRPr="0009265D">
        <w:rPr>
          <w:rFonts w:ascii="Times New Roman" w:hAnsi="Times New Roman"/>
        </w:rPr>
        <w:t>:</w:t>
      </w:r>
    </w:p>
    <w:p w14:paraId="5970D3D1" w14:textId="77777777" w:rsidR="00AC6E3D" w:rsidRPr="0009265D" w:rsidRDefault="00AC6E3D" w:rsidP="00AC6E3D">
      <w:pPr>
        <w:ind w:right="282" w:firstLine="540"/>
        <w:jc w:val="both"/>
        <w:rPr>
          <w:rFonts w:ascii="Times New Roman" w:hAnsi="Times New Roman"/>
        </w:rPr>
      </w:pPr>
    </w:p>
    <w:p w14:paraId="587AD3F6" w14:textId="113A298D" w:rsidR="00AC6E3D" w:rsidRDefault="00AC6E3D" w:rsidP="00AC6E3D">
      <w:pPr>
        <w:numPr>
          <w:ilvl w:val="0"/>
          <w:numId w:val="42"/>
        </w:numPr>
        <w:tabs>
          <w:tab w:val="clear" w:pos="1380"/>
          <w:tab w:val="num" w:pos="426"/>
        </w:tabs>
        <w:ind w:left="426" w:right="284" w:hanging="426"/>
        <w:jc w:val="both"/>
        <w:rPr>
          <w:rFonts w:ascii="Times New Roman" w:hAnsi="Times New Roman"/>
          <w:szCs w:val="24"/>
        </w:rPr>
      </w:pPr>
      <w:r w:rsidRPr="0009265D">
        <w:rPr>
          <w:rFonts w:ascii="Times New Roman" w:hAnsi="Times New Roman"/>
          <w:szCs w:val="24"/>
        </w:rPr>
        <w:t>Piekrist atsavināt zemesgabalu d</w:t>
      </w:r>
      <w:r w:rsidRPr="0009265D">
        <w:rPr>
          <w:rFonts w:ascii="Times New Roman" w:hAnsi="Times New Roman" w:hint="eastAsia"/>
          <w:szCs w:val="24"/>
        </w:rPr>
        <w:t>ā</w:t>
      </w:r>
      <w:r w:rsidRPr="0009265D">
        <w:rPr>
          <w:rFonts w:ascii="Times New Roman" w:hAnsi="Times New Roman"/>
          <w:szCs w:val="24"/>
        </w:rPr>
        <w:t>rzkop</w:t>
      </w:r>
      <w:r w:rsidRPr="0009265D">
        <w:rPr>
          <w:rFonts w:ascii="Times New Roman" w:hAnsi="Times New Roman" w:hint="eastAsia"/>
          <w:szCs w:val="24"/>
        </w:rPr>
        <w:t>ī</w:t>
      </w:r>
      <w:r w:rsidRPr="0009265D">
        <w:rPr>
          <w:rFonts w:ascii="Times New Roman" w:hAnsi="Times New Roman"/>
          <w:szCs w:val="24"/>
        </w:rPr>
        <w:t xml:space="preserve">bas </w:t>
      </w:r>
      <w:r w:rsidRPr="002715FD">
        <w:rPr>
          <w:rFonts w:ascii="Times New Roman" w:hAnsi="Times New Roman"/>
          <w:szCs w:val="24"/>
        </w:rPr>
        <w:t>sabiedr</w:t>
      </w:r>
      <w:r w:rsidRPr="002715FD">
        <w:rPr>
          <w:rFonts w:ascii="Times New Roman" w:hAnsi="Times New Roman" w:hint="eastAsia"/>
          <w:szCs w:val="24"/>
        </w:rPr>
        <w:t>ī</w:t>
      </w:r>
      <w:r w:rsidRPr="002715FD">
        <w:rPr>
          <w:rFonts w:ascii="Times New Roman" w:hAnsi="Times New Roman"/>
          <w:szCs w:val="24"/>
        </w:rPr>
        <w:t>b</w:t>
      </w:r>
      <w:r w:rsidRPr="002715FD">
        <w:rPr>
          <w:rFonts w:ascii="Times New Roman" w:hAnsi="Times New Roman" w:hint="eastAsia"/>
          <w:szCs w:val="24"/>
        </w:rPr>
        <w:t>ā</w:t>
      </w:r>
      <w:r w:rsidRPr="002715FD">
        <w:rPr>
          <w:rFonts w:ascii="Times New Roman" w:hAnsi="Times New Roman"/>
          <w:szCs w:val="24"/>
        </w:rPr>
        <w:t xml:space="preserve"> </w:t>
      </w:r>
      <w:r>
        <w:rPr>
          <w:rFonts w:ascii="Times New Roman" w:hAnsi="Times New Roman"/>
          <w:szCs w:val="24"/>
        </w:rPr>
        <w:t>“</w:t>
      </w:r>
      <w:r w:rsidRPr="009A2943">
        <w:rPr>
          <w:rFonts w:ascii="Times New Roman" w:hAnsi="Times New Roman"/>
          <w:szCs w:val="24"/>
        </w:rPr>
        <w:t>Ziedi</w:t>
      </w:r>
      <w:r w:rsidRPr="009A2943">
        <w:rPr>
          <w:rFonts w:ascii="Times New Roman" w:hAnsi="Times New Roman" w:hint="eastAsia"/>
          <w:szCs w:val="24"/>
        </w:rPr>
        <w:t>ņ</w:t>
      </w:r>
      <w:r w:rsidRPr="009A2943">
        <w:rPr>
          <w:rFonts w:ascii="Times New Roman" w:hAnsi="Times New Roman"/>
          <w:szCs w:val="24"/>
        </w:rPr>
        <w:t xml:space="preserve">i” Nr.137, </w:t>
      </w:r>
      <w:proofErr w:type="spellStart"/>
      <w:r w:rsidRPr="009A2943">
        <w:rPr>
          <w:rFonts w:ascii="Times New Roman" w:hAnsi="Times New Roman"/>
          <w:szCs w:val="24"/>
        </w:rPr>
        <w:t>J</w:t>
      </w:r>
      <w:r w:rsidRPr="009A2943">
        <w:rPr>
          <w:rFonts w:ascii="Times New Roman" w:hAnsi="Times New Roman" w:hint="eastAsia"/>
          <w:szCs w:val="24"/>
        </w:rPr>
        <w:t>āņ</w:t>
      </w:r>
      <w:r w:rsidRPr="009A2943">
        <w:rPr>
          <w:rFonts w:ascii="Times New Roman" w:hAnsi="Times New Roman"/>
          <w:szCs w:val="24"/>
        </w:rPr>
        <w:t>up</w:t>
      </w:r>
      <w:r w:rsidRPr="009A2943">
        <w:rPr>
          <w:rFonts w:ascii="Times New Roman" w:hAnsi="Times New Roman" w:hint="eastAsia"/>
          <w:szCs w:val="24"/>
        </w:rPr>
        <w:t>ē</w:t>
      </w:r>
      <w:proofErr w:type="spellEnd"/>
      <w:r w:rsidRPr="009A2943">
        <w:rPr>
          <w:rFonts w:ascii="Times New Roman" w:hAnsi="Times New Roman"/>
          <w:szCs w:val="24"/>
        </w:rPr>
        <w:t>, Olaines pagast</w:t>
      </w:r>
      <w:r w:rsidRPr="009A2943">
        <w:rPr>
          <w:rFonts w:ascii="Times New Roman" w:hAnsi="Times New Roman" w:hint="eastAsia"/>
          <w:szCs w:val="24"/>
        </w:rPr>
        <w:t>ā</w:t>
      </w:r>
      <w:r w:rsidRPr="009A2943">
        <w:rPr>
          <w:rFonts w:ascii="Times New Roman" w:hAnsi="Times New Roman"/>
          <w:szCs w:val="24"/>
        </w:rPr>
        <w:t>, Olaines novad</w:t>
      </w:r>
      <w:r w:rsidRPr="009A2943">
        <w:rPr>
          <w:rFonts w:ascii="Times New Roman" w:hAnsi="Times New Roman" w:hint="eastAsia"/>
          <w:szCs w:val="24"/>
        </w:rPr>
        <w:t>ā</w:t>
      </w:r>
      <w:r w:rsidRPr="009A2943">
        <w:rPr>
          <w:rFonts w:ascii="Times New Roman" w:hAnsi="Times New Roman"/>
          <w:szCs w:val="24"/>
        </w:rPr>
        <w:t>, kadastra apz</w:t>
      </w:r>
      <w:r w:rsidRPr="009A2943">
        <w:rPr>
          <w:rFonts w:ascii="Times New Roman" w:hAnsi="Times New Roman" w:hint="eastAsia"/>
          <w:szCs w:val="24"/>
        </w:rPr>
        <w:t>ī</w:t>
      </w:r>
      <w:r w:rsidRPr="009A2943">
        <w:rPr>
          <w:rFonts w:ascii="Times New Roman" w:hAnsi="Times New Roman"/>
          <w:szCs w:val="24"/>
        </w:rPr>
        <w:t>m</w:t>
      </w:r>
      <w:r w:rsidRPr="009A2943">
        <w:rPr>
          <w:rFonts w:ascii="Times New Roman" w:hAnsi="Times New Roman" w:hint="eastAsia"/>
          <w:szCs w:val="24"/>
        </w:rPr>
        <w:t>ē</w:t>
      </w:r>
      <w:r w:rsidRPr="009A2943">
        <w:rPr>
          <w:rFonts w:ascii="Times New Roman" w:hAnsi="Times New Roman"/>
          <w:szCs w:val="24"/>
        </w:rPr>
        <w:t>jumu 80800200798, 0.0803 ha plat</w:t>
      </w:r>
      <w:r w:rsidRPr="009A2943">
        <w:rPr>
          <w:rFonts w:ascii="Times New Roman" w:hAnsi="Times New Roman" w:hint="eastAsia"/>
          <w:szCs w:val="24"/>
        </w:rPr>
        <w:t>ī</w:t>
      </w:r>
      <w:r w:rsidRPr="009A2943">
        <w:rPr>
          <w:rFonts w:ascii="Times New Roman" w:hAnsi="Times New Roman"/>
          <w:szCs w:val="24"/>
        </w:rPr>
        <w:t>b</w:t>
      </w:r>
      <w:r w:rsidRPr="009A2943">
        <w:rPr>
          <w:rFonts w:ascii="Times New Roman" w:hAnsi="Times New Roman" w:hint="eastAsia"/>
          <w:szCs w:val="24"/>
        </w:rPr>
        <w:t>ā</w:t>
      </w:r>
      <w:r w:rsidRPr="009A2943">
        <w:rPr>
          <w:rFonts w:ascii="Times New Roman" w:hAnsi="Times New Roman"/>
          <w:szCs w:val="24"/>
        </w:rPr>
        <w:t xml:space="preserve"> </w:t>
      </w:r>
      <w:r w:rsidRPr="00E75BED">
        <w:rPr>
          <w:rFonts w:ascii="Times New Roman" w:hAnsi="Times New Roman"/>
          <w:szCs w:val="24"/>
        </w:rPr>
        <w:t xml:space="preserve">(kadastra numurs </w:t>
      </w:r>
      <w:r w:rsidRPr="00DD454A">
        <w:rPr>
          <w:rFonts w:ascii="Times New Roman" w:hAnsi="Times New Roman"/>
          <w:szCs w:val="24"/>
        </w:rPr>
        <w:t>80800200798</w:t>
      </w:r>
      <w:r w:rsidRPr="00E75BED">
        <w:rPr>
          <w:rFonts w:ascii="Times New Roman" w:hAnsi="Times New Roman"/>
          <w:szCs w:val="24"/>
        </w:rPr>
        <w:t>)</w:t>
      </w:r>
      <w:r>
        <w:rPr>
          <w:rFonts w:ascii="Times New Roman" w:hAnsi="Times New Roman"/>
          <w:szCs w:val="24"/>
        </w:rPr>
        <w:t xml:space="preserve"> </w:t>
      </w:r>
      <w:r w:rsidRPr="002715FD">
        <w:rPr>
          <w:rFonts w:ascii="Times New Roman" w:hAnsi="Times New Roman"/>
          <w:szCs w:val="24"/>
        </w:rPr>
        <w:t>zemes nomniekam</w:t>
      </w:r>
      <w:r>
        <w:rPr>
          <w:rFonts w:ascii="Times New Roman" w:hAnsi="Times New Roman"/>
          <w:szCs w:val="24"/>
        </w:rPr>
        <w:t xml:space="preserve"> </w:t>
      </w:r>
      <w:r w:rsidR="00CE6581">
        <w:rPr>
          <w:rFonts w:ascii="Times New Roman" w:hAnsi="Times New Roman"/>
          <w:szCs w:val="24"/>
        </w:rPr>
        <w:t>D M</w:t>
      </w:r>
      <w:r w:rsidRPr="003B6E60">
        <w:rPr>
          <w:rFonts w:ascii="Times New Roman" w:hAnsi="Times New Roman"/>
          <w:szCs w:val="24"/>
        </w:rPr>
        <w:t>, personas  kods</w:t>
      </w:r>
      <w:r w:rsidR="00CE6581">
        <w:rPr>
          <w:rFonts w:ascii="Times New Roman" w:hAnsi="Times New Roman"/>
          <w:szCs w:val="24"/>
        </w:rPr>
        <w:t>_</w:t>
      </w:r>
      <w:r w:rsidRPr="003B6E60">
        <w:rPr>
          <w:rFonts w:ascii="Times New Roman" w:hAnsi="Times New Roman"/>
          <w:szCs w:val="24"/>
        </w:rPr>
        <w:t xml:space="preserve"> (</w:t>
      </w:r>
      <w:r>
        <w:rPr>
          <w:rFonts w:ascii="Times New Roman" w:hAnsi="Times New Roman"/>
          <w:szCs w:val="24"/>
        </w:rPr>
        <w:t>Lietuvas</w:t>
      </w:r>
      <w:r w:rsidRPr="003B6E60">
        <w:rPr>
          <w:rFonts w:ascii="Times New Roman" w:hAnsi="Times New Roman"/>
          <w:szCs w:val="24"/>
        </w:rPr>
        <w:t xml:space="preserve"> Republikas pilsonis) </w:t>
      </w:r>
    </w:p>
    <w:p w14:paraId="7B2278CD" w14:textId="77777777" w:rsidR="00AC6E3D" w:rsidRPr="00E75BED" w:rsidRDefault="00AC6E3D" w:rsidP="00AC6E3D">
      <w:pPr>
        <w:pStyle w:val="ListParagraph"/>
        <w:numPr>
          <w:ilvl w:val="0"/>
          <w:numId w:val="42"/>
        </w:numPr>
        <w:tabs>
          <w:tab w:val="clear" w:pos="1380"/>
          <w:tab w:val="num" w:pos="426"/>
        </w:tabs>
        <w:ind w:left="426" w:right="284" w:hanging="426"/>
        <w:jc w:val="both"/>
        <w:rPr>
          <w:rFonts w:ascii="Times New Roman" w:hAnsi="Times New Roman"/>
          <w:szCs w:val="24"/>
        </w:rPr>
      </w:pPr>
      <w:r w:rsidRPr="00E75BED">
        <w:rPr>
          <w:rFonts w:ascii="Times New Roman" w:hAnsi="Times New Roman"/>
          <w:szCs w:val="24"/>
        </w:rPr>
        <w:t>Apstiprināt lēmuma 1.punktā atsavināmā zemesgabala pārdošanas cenu</w:t>
      </w:r>
      <w:r w:rsidRPr="0028310C">
        <w:rPr>
          <w:rFonts w:ascii="Times New Roman" w:hAnsi="Times New Roman"/>
          <w:szCs w:val="24"/>
        </w:rPr>
        <w:t xml:space="preserve"> </w:t>
      </w:r>
      <w:r w:rsidRPr="00E75BED">
        <w:rPr>
          <w:rFonts w:ascii="Times New Roman" w:hAnsi="Times New Roman"/>
          <w:szCs w:val="24"/>
          <w:u w:val="single"/>
        </w:rPr>
        <w:t xml:space="preserve">EUR </w:t>
      </w:r>
      <w:r>
        <w:rPr>
          <w:rFonts w:ascii="Times New Roman" w:hAnsi="Times New Roman"/>
          <w:szCs w:val="24"/>
          <w:u w:val="single"/>
        </w:rPr>
        <w:t>484</w:t>
      </w:r>
      <w:r w:rsidRPr="00E75BED">
        <w:rPr>
          <w:rFonts w:ascii="Times New Roman" w:hAnsi="Times New Roman"/>
          <w:szCs w:val="24"/>
          <w:u w:val="single"/>
        </w:rPr>
        <w:t xml:space="preserve">0.00 </w:t>
      </w:r>
      <w:r w:rsidRPr="00E75BED">
        <w:rPr>
          <w:rFonts w:ascii="Times New Roman" w:hAnsi="Times New Roman"/>
          <w:szCs w:val="24"/>
        </w:rPr>
        <w:t>(</w:t>
      </w:r>
      <w:r>
        <w:rPr>
          <w:rFonts w:ascii="Times New Roman" w:hAnsi="Times New Roman"/>
          <w:szCs w:val="24"/>
        </w:rPr>
        <w:t>četri</w:t>
      </w:r>
      <w:r w:rsidRPr="00E75BED">
        <w:rPr>
          <w:rFonts w:ascii="Times New Roman" w:hAnsi="Times New Roman"/>
          <w:szCs w:val="24"/>
        </w:rPr>
        <w:t xml:space="preserve"> tūkstoši </w:t>
      </w:r>
      <w:r>
        <w:rPr>
          <w:rFonts w:ascii="Times New Roman" w:hAnsi="Times New Roman"/>
          <w:szCs w:val="24"/>
        </w:rPr>
        <w:t>astoņi</w:t>
      </w:r>
      <w:r w:rsidRPr="00E75BED">
        <w:rPr>
          <w:rFonts w:ascii="Times New Roman" w:hAnsi="Times New Roman"/>
          <w:szCs w:val="24"/>
        </w:rPr>
        <w:t xml:space="preserve"> simti </w:t>
      </w:r>
      <w:r>
        <w:rPr>
          <w:rFonts w:ascii="Times New Roman" w:hAnsi="Times New Roman"/>
          <w:szCs w:val="24"/>
        </w:rPr>
        <w:t>četr</w:t>
      </w:r>
      <w:r w:rsidRPr="00E75BED">
        <w:rPr>
          <w:rFonts w:ascii="Times New Roman" w:hAnsi="Times New Roman"/>
          <w:szCs w:val="24"/>
        </w:rPr>
        <w:t xml:space="preserve">desmit  </w:t>
      </w:r>
      <w:proofErr w:type="spellStart"/>
      <w:r w:rsidRPr="00E75BED">
        <w:rPr>
          <w:rFonts w:ascii="Times New Roman" w:hAnsi="Times New Roman"/>
          <w:i/>
          <w:iCs/>
          <w:szCs w:val="24"/>
        </w:rPr>
        <w:t>euro</w:t>
      </w:r>
      <w:proofErr w:type="spellEnd"/>
      <w:r w:rsidRPr="00E75BED">
        <w:rPr>
          <w:rFonts w:ascii="Times New Roman" w:hAnsi="Times New Roman"/>
          <w:szCs w:val="24"/>
        </w:rPr>
        <w:t xml:space="preserve"> 00 centi).</w:t>
      </w:r>
    </w:p>
    <w:p w14:paraId="74815B03" w14:textId="453C86D4" w:rsidR="00AC6E3D" w:rsidRPr="002715FD" w:rsidRDefault="00AC6E3D" w:rsidP="00AC6E3D">
      <w:pPr>
        <w:pStyle w:val="ListParagraph"/>
        <w:numPr>
          <w:ilvl w:val="0"/>
          <w:numId w:val="42"/>
        </w:numPr>
        <w:tabs>
          <w:tab w:val="clear" w:pos="1380"/>
          <w:tab w:val="num" w:pos="426"/>
        </w:tabs>
        <w:ind w:left="426" w:right="284" w:hanging="426"/>
        <w:jc w:val="both"/>
        <w:rPr>
          <w:rFonts w:ascii="Times New Roman" w:hAnsi="Times New Roman"/>
          <w:szCs w:val="24"/>
        </w:rPr>
      </w:pPr>
      <w:r w:rsidRPr="00DD1102">
        <w:rPr>
          <w:rFonts w:ascii="Times New Roman" w:hAnsi="Times New Roman"/>
          <w:szCs w:val="24"/>
        </w:rPr>
        <w:t xml:space="preserve">Noteikt </w:t>
      </w:r>
      <w:r w:rsidR="00CE6581">
        <w:rPr>
          <w:rFonts w:ascii="Times New Roman" w:hAnsi="Times New Roman"/>
          <w:szCs w:val="24"/>
        </w:rPr>
        <w:t>D M</w:t>
      </w:r>
      <w:r w:rsidR="00CE6581" w:rsidRPr="00DD1102">
        <w:rPr>
          <w:rFonts w:ascii="Times New Roman" w:hAnsi="Times New Roman"/>
          <w:szCs w:val="24"/>
          <w:u w:val="single"/>
        </w:rPr>
        <w:t xml:space="preserve"> </w:t>
      </w:r>
      <w:r w:rsidRPr="00DD1102">
        <w:rPr>
          <w:rFonts w:ascii="Times New Roman" w:hAnsi="Times New Roman"/>
          <w:szCs w:val="24"/>
          <w:u w:val="single"/>
        </w:rPr>
        <w:t>maksāšanas un pirkuma līguma noslēgšanas termiņu</w:t>
      </w:r>
      <w:r w:rsidRPr="00DD1102">
        <w:rPr>
          <w:rFonts w:ascii="Times New Roman" w:hAnsi="Times New Roman"/>
          <w:szCs w:val="24"/>
        </w:rPr>
        <w:t xml:space="preserve"> – </w:t>
      </w:r>
      <w:r w:rsidRPr="006D6F5B">
        <w:rPr>
          <w:rFonts w:ascii="Times New Roman" w:hAnsi="Times New Roman"/>
          <w:szCs w:val="24"/>
          <w:u w:val="single"/>
        </w:rPr>
        <w:t xml:space="preserve">līdz 2026.gada </w:t>
      </w:r>
      <w:r>
        <w:rPr>
          <w:rFonts w:ascii="Times New Roman" w:hAnsi="Times New Roman"/>
          <w:szCs w:val="24"/>
          <w:u w:val="single"/>
        </w:rPr>
        <w:t>30.novembrim</w:t>
      </w:r>
      <w:r w:rsidRPr="00DD1102">
        <w:rPr>
          <w:rFonts w:ascii="Times New Roman" w:hAnsi="Times New Roman"/>
          <w:szCs w:val="24"/>
        </w:rPr>
        <w:t xml:space="preserve"> (rekvizīti: Olaines novada pašvaldība, reģistrācijas Nr.90000024332, </w:t>
      </w:r>
      <w:r w:rsidR="00CE6581">
        <w:rPr>
          <w:rFonts w:ascii="Times New Roman" w:hAnsi="Times New Roman"/>
          <w:szCs w:val="24"/>
        </w:rPr>
        <w:t xml:space="preserve">                      </w:t>
      </w:r>
      <w:r w:rsidRPr="00DD1102">
        <w:rPr>
          <w:rFonts w:ascii="Times New Roman" w:hAnsi="Times New Roman"/>
          <w:szCs w:val="24"/>
        </w:rPr>
        <w:t>AS „Swedbank</w:t>
      </w:r>
      <w:r w:rsidRPr="002715FD">
        <w:rPr>
          <w:rFonts w:ascii="Times New Roman" w:hAnsi="Times New Roman"/>
          <w:szCs w:val="24"/>
        </w:rPr>
        <w:t xml:space="preserve">”, konts LV82HABA0551020841125, </w:t>
      </w:r>
      <w:r w:rsidRPr="002715FD">
        <w:rPr>
          <w:rFonts w:ascii="Times New Roman" w:hAnsi="Times New Roman"/>
          <w:i/>
          <w:iCs/>
          <w:sz w:val="20"/>
        </w:rPr>
        <w:t xml:space="preserve">mērķis: par zemesgabala </w:t>
      </w:r>
      <w:r w:rsidRPr="00C93E44">
        <w:rPr>
          <w:rFonts w:ascii="Times New Roman" w:hAnsi="Times New Roman"/>
          <w:i/>
          <w:iCs/>
          <w:sz w:val="20"/>
        </w:rPr>
        <w:t>„</w:t>
      </w:r>
      <w:r>
        <w:rPr>
          <w:rFonts w:ascii="Times New Roman" w:hAnsi="Times New Roman"/>
          <w:i/>
          <w:iCs/>
          <w:sz w:val="20"/>
        </w:rPr>
        <w:t>Ziediņi</w:t>
      </w:r>
      <w:r w:rsidRPr="00C93E44">
        <w:rPr>
          <w:rFonts w:ascii="Times New Roman" w:hAnsi="Times New Roman"/>
          <w:i/>
          <w:iCs/>
          <w:sz w:val="20"/>
        </w:rPr>
        <w:t>” Nr.</w:t>
      </w:r>
      <w:r>
        <w:rPr>
          <w:rFonts w:ascii="Times New Roman" w:hAnsi="Times New Roman"/>
          <w:i/>
          <w:iCs/>
          <w:sz w:val="20"/>
        </w:rPr>
        <w:t>137</w:t>
      </w:r>
      <w:r w:rsidRPr="00C93E44">
        <w:rPr>
          <w:rFonts w:ascii="Times New Roman" w:hAnsi="Times New Roman"/>
          <w:i/>
          <w:iCs/>
          <w:sz w:val="20"/>
        </w:rPr>
        <w:t xml:space="preserve">, </w:t>
      </w:r>
      <w:proofErr w:type="spellStart"/>
      <w:r>
        <w:rPr>
          <w:rFonts w:ascii="Times New Roman" w:hAnsi="Times New Roman"/>
          <w:i/>
          <w:iCs/>
          <w:sz w:val="20"/>
        </w:rPr>
        <w:t>Jāņupē</w:t>
      </w:r>
      <w:proofErr w:type="spellEnd"/>
      <w:r w:rsidRPr="00C93E44">
        <w:rPr>
          <w:rFonts w:ascii="Times New Roman" w:hAnsi="Times New Roman"/>
          <w:i/>
          <w:iCs/>
          <w:sz w:val="20"/>
        </w:rPr>
        <w:t xml:space="preserve">, </w:t>
      </w:r>
      <w:r>
        <w:rPr>
          <w:rFonts w:ascii="Times New Roman" w:hAnsi="Times New Roman"/>
          <w:i/>
          <w:iCs/>
          <w:sz w:val="20"/>
        </w:rPr>
        <w:t xml:space="preserve"> </w:t>
      </w:r>
      <w:r w:rsidRPr="002715FD">
        <w:rPr>
          <w:rFonts w:ascii="Times New Roman" w:hAnsi="Times New Roman"/>
          <w:i/>
          <w:iCs/>
          <w:sz w:val="20"/>
        </w:rPr>
        <w:t>atsavināšanu</w:t>
      </w:r>
      <w:r w:rsidRPr="002715FD">
        <w:rPr>
          <w:rFonts w:ascii="Times New Roman" w:hAnsi="Times New Roman"/>
          <w:sz w:val="20"/>
        </w:rPr>
        <w:t>)</w:t>
      </w:r>
      <w:r w:rsidRPr="002715FD">
        <w:rPr>
          <w:rFonts w:ascii="Times New Roman" w:hAnsi="Times New Roman"/>
          <w:szCs w:val="24"/>
        </w:rPr>
        <w:t>.</w:t>
      </w:r>
    </w:p>
    <w:p w14:paraId="218D7CC0" w14:textId="77777777" w:rsidR="00AC6E3D" w:rsidRPr="002715FD" w:rsidRDefault="00AC6E3D" w:rsidP="00AC6E3D">
      <w:pPr>
        <w:numPr>
          <w:ilvl w:val="0"/>
          <w:numId w:val="42"/>
        </w:numPr>
        <w:tabs>
          <w:tab w:val="clear" w:pos="1380"/>
          <w:tab w:val="num" w:pos="426"/>
        </w:tabs>
        <w:ind w:left="426" w:right="282" w:hanging="426"/>
        <w:jc w:val="both"/>
        <w:rPr>
          <w:rFonts w:ascii="Times New Roman" w:hAnsi="Times New Roman"/>
          <w:szCs w:val="24"/>
        </w:rPr>
      </w:pPr>
      <w:r w:rsidRPr="002715FD">
        <w:rPr>
          <w:rFonts w:ascii="Times New Roman" w:hAnsi="Times New Roman"/>
          <w:szCs w:val="24"/>
        </w:rPr>
        <w:t>Uzdot Īpašuma un juridiska</w:t>
      </w:r>
      <w:r>
        <w:rPr>
          <w:rFonts w:ascii="Times New Roman" w:hAnsi="Times New Roman"/>
          <w:szCs w:val="24"/>
        </w:rPr>
        <w:t>ja</w:t>
      </w:r>
      <w:r w:rsidRPr="002715FD">
        <w:rPr>
          <w:rFonts w:ascii="Times New Roman" w:hAnsi="Times New Roman"/>
          <w:szCs w:val="24"/>
        </w:rPr>
        <w:t>i nodaļai sagatavot pirkuma līgumu,</w:t>
      </w:r>
      <w:r>
        <w:t xml:space="preserve"> </w:t>
      </w:r>
      <w:r w:rsidRPr="002715FD">
        <w:rPr>
          <w:rFonts w:ascii="Times New Roman" w:hAnsi="Times New Roman"/>
          <w:szCs w:val="24"/>
        </w:rPr>
        <w:t>zemesgabala nodošanas aktu un nostiprin</w:t>
      </w:r>
      <w:r w:rsidRPr="002715FD">
        <w:rPr>
          <w:rFonts w:ascii="Times New Roman" w:hAnsi="Times New Roman" w:hint="eastAsia"/>
          <w:szCs w:val="24"/>
        </w:rPr>
        <w:t>ā</w:t>
      </w:r>
      <w:r w:rsidRPr="002715FD">
        <w:rPr>
          <w:rFonts w:ascii="Times New Roman" w:hAnsi="Times New Roman"/>
          <w:szCs w:val="24"/>
        </w:rPr>
        <w:t>juma l</w:t>
      </w:r>
      <w:r w:rsidRPr="002715FD">
        <w:rPr>
          <w:rFonts w:ascii="Times New Roman" w:hAnsi="Times New Roman" w:hint="eastAsia"/>
          <w:szCs w:val="24"/>
        </w:rPr>
        <w:t>ū</w:t>
      </w:r>
      <w:r w:rsidRPr="002715FD">
        <w:rPr>
          <w:rFonts w:ascii="Times New Roman" w:hAnsi="Times New Roman"/>
          <w:szCs w:val="24"/>
        </w:rPr>
        <w:t xml:space="preserve">gumu par nekustamā īpašuma - </w:t>
      </w:r>
      <w:bookmarkStart w:id="50" w:name="_Hlk54875327"/>
      <w:r w:rsidRPr="002715FD">
        <w:rPr>
          <w:rFonts w:ascii="Times New Roman" w:hAnsi="Times New Roman"/>
          <w:szCs w:val="24"/>
        </w:rPr>
        <w:t xml:space="preserve">zemesgabala </w:t>
      </w:r>
      <w:bookmarkEnd w:id="50"/>
      <w:r w:rsidRPr="002715FD">
        <w:rPr>
          <w:rFonts w:ascii="Times New Roman" w:hAnsi="Times New Roman"/>
          <w:szCs w:val="24"/>
        </w:rPr>
        <w:t xml:space="preserve">dārzkopības sabiedrībā </w:t>
      </w:r>
      <w:r>
        <w:rPr>
          <w:rFonts w:ascii="Times New Roman" w:hAnsi="Times New Roman"/>
          <w:szCs w:val="24"/>
        </w:rPr>
        <w:t>“</w:t>
      </w:r>
      <w:r w:rsidRPr="00DD454A">
        <w:rPr>
          <w:rFonts w:ascii="Times New Roman" w:hAnsi="Times New Roman"/>
          <w:szCs w:val="24"/>
        </w:rPr>
        <w:t>Ziedi</w:t>
      </w:r>
      <w:r w:rsidRPr="00DD454A">
        <w:rPr>
          <w:rFonts w:ascii="Times New Roman" w:hAnsi="Times New Roman" w:hint="eastAsia"/>
          <w:szCs w:val="24"/>
        </w:rPr>
        <w:t>ņ</w:t>
      </w:r>
      <w:r w:rsidRPr="00DD454A">
        <w:rPr>
          <w:rFonts w:ascii="Times New Roman" w:hAnsi="Times New Roman"/>
          <w:szCs w:val="24"/>
        </w:rPr>
        <w:t xml:space="preserve">i” Nr.137, </w:t>
      </w:r>
      <w:proofErr w:type="spellStart"/>
      <w:r w:rsidRPr="00DD454A">
        <w:rPr>
          <w:rFonts w:ascii="Times New Roman" w:hAnsi="Times New Roman"/>
          <w:szCs w:val="24"/>
        </w:rPr>
        <w:t>J</w:t>
      </w:r>
      <w:r w:rsidRPr="00DD454A">
        <w:rPr>
          <w:rFonts w:ascii="Times New Roman" w:hAnsi="Times New Roman" w:hint="eastAsia"/>
          <w:szCs w:val="24"/>
        </w:rPr>
        <w:t>āņ</w:t>
      </w:r>
      <w:r w:rsidRPr="00DD454A">
        <w:rPr>
          <w:rFonts w:ascii="Times New Roman" w:hAnsi="Times New Roman"/>
          <w:szCs w:val="24"/>
        </w:rPr>
        <w:t>up</w:t>
      </w:r>
      <w:r w:rsidRPr="00DD454A">
        <w:rPr>
          <w:rFonts w:ascii="Times New Roman" w:hAnsi="Times New Roman" w:hint="eastAsia"/>
          <w:szCs w:val="24"/>
        </w:rPr>
        <w:t>ē</w:t>
      </w:r>
      <w:proofErr w:type="spellEnd"/>
      <w:r w:rsidRPr="00DD454A">
        <w:rPr>
          <w:rFonts w:ascii="Times New Roman" w:hAnsi="Times New Roman"/>
          <w:szCs w:val="24"/>
        </w:rPr>
        <w:t>, Olaines pagast</w:t>
      </w:r>
      <w:r w:rsidRPr="00DD454A">
        <w:rPr>
          <w:rFonts w:ascii="Times New Roman" w:hAnsi="Times New Roman" w:hint="eastAsia"/>
          <w:szCs w:val="24"/>
        </w:rPr>
        <w:t>ā</w:t>
      </w:r>
      <w:r w:rsidRPr="00DD454A">
        <w:rPr>
          <w:rFonts w:ascii="Times New Roman" w:hAnsi="Times New Roman"/>
          <w:szCs w:val="24"/>
        </w:rPr>
        <w:t>, Olaines novad</w:t>
      </w:r>
      <w:r w:rsidRPr="00DD454A">
        <w:rPr>
          <w:rFonts w:ascii="Times New Roman" w:hAnsi="Times New Roman" w:hint="eastAsia"/>
          <w:szCs w:val="24"/>
        </w:rPr>
        <w:t>ā</w:t>
      </w:r>
      <w:r w:rsidRPr="00DD454A">
        <w:rPr>
          <w:rFonts w:ascii="Times New Roman" w:hAnsi="Times New Roman"/>
          <w:szCs w:val="24"/>
        </w:rPr>
        <w:t>, kadastra apz</w:t>
      </w:r>
      <w:r w:rsidRPr="00DD454A">
        <w:rPr>
          <w:rFonts w:ascii="Times New Roman" w:hAnsi="Times New Roman" w:hint="eastAsia"/>
          <w:szCs w:val="24"/>
        </w:rPr>
        <w:t>ī</w:t>
      </w:r>
      <w:r w:rsidRPr="00DD454A">
        <w:rPr>
          <w:rFonts w:ascii="Times New Roman" w:hAnsi="Times New Roman"/>
          <w:szCs w:val="24"/>
        </w:rPr>
        <w:t>m</w:t>
      </w:r>
      <w:r w:rsidRPr="00DD454A">
        <w:rPr>
          <w:rFonts w:ascii="Times New Roman" w:hAnsi="Times New Roman" w:hint="eastAsia"/>
          <w:szCs w:val="24"/>
        </w:rPr>
        <w:t>ē</w:t>
      </w:r>
      <w:r w:rsidRPr="00DD454A">
        <w:rPr>
          <w:rFonts w:ascii="Times New Roman" w:hAnsi="Times New Roman"/>
          <w:szCs w:val="24"/>
        </w:rPr>
        <w:t>jumu 80800200798, 0.0803 ha plat</w:t>
      </w:r>
      <w:r w:rsidRPr="00DD454A">
        <w:rPr>
          <w:rFonts w:ascii="Times New Roman" w:hAnsi="Times New Roman" w:hint="eastAsia"/>
          <w:szCs w:val="24"/>
        </w:rPr>
        <w:t>ī</w:t>
      </w:r>
      <w:r w:rsidRPr="00DD454A">
        <w:rPr>
          <w:rFonts w:ascii="Times New Roman" w:hAnsi="Times New Roman"/>
          <w:szCs w:val="24"/>
        </w:rPr>
        <w:t>b</w:t>
      </w:r>
      <w:r w:rsidRPr="00DD454A">
        <w:rPr>
          <w:rFonts w:ascii="Times New Roman" w:hAnsi="Times New Roman" w:hint="eastAsia"/>
          <w:szCs w:val="24"/>
        </w:rPr>
        <w:t>ā</w:t>
      </w:r>
      <w:r w:rsidRPr="00DD454A">
        <w:rPr>
          <w:rFonts w:ascii="Times New Roman" w:hAnsi="Times New Roman"/>
          <w:szCs w:val="24"/>
        </w:rPr>
        <w:t xml:space="preserve"> </w:t>
      </w:r>
      <w:r w:rsidRPr="00E75BED">
        <w:rPr>
          <w:rFonts w:ascii="Times New Roman" w:hAnsi="Times New Roman"/>
          <w:szCs w:val="24"/>
        </w:rPr>
        <w:t xml:space="preserve">(kadastra numurs </w:t>
      </w:r>
      <w:r w:rsidRPr="00DD454A">
        <w:rPr>
          <w:rFonts w:ascii="Times New Roman" w:hAnsi="Times New Roman"/>
          <w:szCs w:val="24"/>
        </w:rPr>
        <w:t>80800200798</w:t>
      </w:r>
      <w:r w:rsidRPr="00E75BED">
        <w:rPr>
          <w:rFonts w:ascii="Times New Roman" w:hAnsi="Times New Roman"/>
          <w:szCs w:val="24"/>
        </w:rPr>
        <w:t xml:space="preserve">) </w:t>
      </w:r>
      <w:r w:rsidRPr="002715FD">
        <w:rPr>
          <w:rFonts w:ascii="Times New Roman" w:hAnsi="Times New Roman"/>
          <w:szCs w:val="24"/>
        </w:rPr>
        <w:t>atsavināšanu.</w:t>
      </w:r>
    </w:p>
    <w:p w14:paraId="4BF79290" w14:textId="1DE00F87" w:rsidR="00AC6E3D" w:rsidRPr="00285D1D" w:rsidRDefault="00AC6E3D" w:rsidP="00AC6E3D">
      <w:pPr>
        <w:numPr>
          <w:ilvl w:val="0"/>
          <w:numId w:val="42"/>
        </w:numPr>
        <w:tabs>
          <w:tab w:val="clear" w:pos="1380"/>
          <w:tab w:val="num" w:pos="426"/>
        </w:tabs>
        <w:ind w:left="426" w:right="282" w:hanging="426"/>
        <w:jc w:val="both"/>
        <w:rPr>
          <w:rFonts w:ascii="Times New Roman" w:hAnsi="Times New Roman"/>
          <w:szCs w:val="24"/>
        </w:rPr>
      </w:pPr>
      <w:r w:rsidRPr="00285D1D">
        <w:rPr>
          <w:rFonts w:ascii="Times New Roman" w:hAnsi="Times New Roman"/>
          <w:szCs w:val="24"/>
        </w:rPr>
        <w:t xml:space="preserve">Pilnvarot domes priekšsēdētāju vai priekšsēdētāja pirmo vietnieci parakstīt pirkuma līgumu un nodošanas aktu ar </w:t>
      </w:r>
      <w:r w:rsidR="00CE6581">
        <w:rPr>
          <w:rFonts w:ascii="Times New Roman" w:hAnsi="Times New Roman"/>
          <w:szCs w:val="24"/>
        </w:rPr>
        <w:t>D M</w:t>
      </w:r>
      <w:r>
        <w:rPr>
          <w:rFonts w:ascii="Times New Roman" w:hAnsi="Times New Roman"/>
          <w:szCs w:val="24"/>
        </w:rPr>
        <w:t xml:space="preserve">. </w:t>
      </w:r>
    </w:p>
    <w:p w14:paraId="73BE7CB8" w14:textId="77777777" w:rsidR="00AC6E3D" w:rsidRPr="00D516E3" w:rsidRDefault="00AC6E3D" w:rsidP="00AC6E3D">
      <w:pPr>
        <w:numPr>
          <w:ilvl w:val="0"/>
          <w:numId w:val="42"/>
        </w:numPr>
        <w:tabs>
          <w:tab w:val="clear" w:pos="1380"/>
          <w:tab w:val="num" w:pos="426"/>
        </w:tabs>
        <w:ind w:left="426" w:right="282" w:hanging="426"/>
        <w:jc w:val="both"/>
        <w:rPr>
          <w:rFonts w:ascii="Times New Roman" w:hAnsi="Times New Roman"/>
          <w:szCs w:val="24"/>
        </w:rPr>
      </w:pPr>
      <w:r w:rsidRPr="00D516E3">
        <w:rPr>
          <w:rFonts w:ascii="Times New Roman" w:hAnsi="Times New Roman"/>
          <w:szCs w:val="24"/>
        </w:rPr>
        <w:t xml:space="preserve">Noteikt, ja līdz </w:t>
      </w:r>
      <w:r w:rsidRPr="00112FA0">
        <w:rPr>
          <w:rFonts w:ascii="Times New Roman" w:hAnsi="Times New Roman"/>
          <w:szCs w:val="24"/>
        </w:rPr>
        <w:t xml:space="preserve">2026.gada </w:t>
      </w:r>
      <w:r>
        <w:rPr>
          <w:rFonts w:ascii="Times New Roman" w:hAnsi="Times New Roman"/>
          <w:szCs w:val="24"/>
        </w:rPr>
        <w:t>30.novembrim</w:t>
      </w:r>
      <w:r w:rsidRPr="00112FA0">
        <w:rPr>
          <w:rFonts w:ascii="Times New Roman" w:hAnsi="Times New Roman"/>
          <w:szCs w:val="24"/>
        </w:rPr>
        <w:t xml:space="preserve"> </w:t>
      </w:r>
      <w:r w:rsidRPr="00D516E3">
        <w:rPr>
          <w:rFonts w:ascii="Times New Roman" w:hAnsi="Times New Roman"/>
          <w:szCs w:val="24"/>
        </w:rPr>
        <w:t>(ieskaitot) nav izpildīts lēmuma 3.punktā noteiktais pilnā apmērā, šis lēmums zaudē spēku.</w:t>
      </w:r>
    </w:p>
    <w:p w14:paraId="6DC399F3" w14:textId="77777777" w:rsidR="00AC6E3D" w:rsidRPr="00D516E3" w:rsidRDefault="00AC6E3D" w:rsidP="00AC6E3D">
      <w:pPr>
        <w:numPr>
          <w:ilvl w:val="0"/>
          <w:numId w:val="42"/>
        </w:numPr>
        <w:tabs>
          <w:tab w:val="clear" w:pos="1380"/>
          <w:tab w:val="num" w:pos="426"/>
        </w:tabs>
        <w:ind w:left="426" w:right="282" w:hanging="426"/>
        <w:jc w:val="both"/>
        <w:rPr>
          <w:rFonts w:ascii="Times New Roman" w:hAnsi="Times New Roman"/>
          <w:szCs w:val="24"/>
        </w:rPr>
      </w:pPr>
      <w:r w:rsidRPr="00D516E3">
        <w:rPr>
          <w:rFonts w:ascii="Times New Roman" w:hAnsi="Times New Roman"/>
          <w:bCs/>
          <w:szCs w:val="24"/>
        </w:rPr>
        <w:t>Lēmumu var pārsūdzēt Administratīvajā rajona tiesā Rīgas tiesu namā Baldones</w:t>
      </w:r>
      <w:r>
        <w:rPr>
          <w:rFonts w:ascii="Times New Roman" w:hAnsi="Times New Roman"/>
          <w:bCs/>
          <w:szCs w:val="24"/>
        </w:rPr>
        <w:t xml:space="preserve"> </w:t>
      </w:r>
      <w:r w:rsidRPr="00D516E3">
        <w:rPr>
          <w:rFonts w:ascii="Times New Roman" w:hAnsi="Times New Roman"/>
          <w:bCs/>
          <w:szCs w:val="24"/>
        </w:rPr>
        <w:t>ielā 1A, Rīgā, LV-1007, viena mēneša laikā no lēmuma spēkā stāšanās dienas.</w:t>
      </w:r>
    </w:p>
    <w:p w14:paraId="03F5E9E8" w14:textId="77777777" w:rsidR="00AC6E3D" w:rsidRPr="00D516E3" w:rsidRDefault="00AC6E3D" w:rsidP="00AC6E3D">
      <w:pPr>
        <w:tabs>
          <w:tab w:val="num" w:pos="709"/>
        </w:tabs>
        <w:ind w:right="282" w:hanging="1380"/>
        <w:rPr>
          <w:rFonts w:ascii="Times New Roman" w:hAnsi="Times New Roman"/>
          <w:szCs w:val="24"/>
        </w:rPr>
      </w:pPr>
    </w:p>
    <w:p w14:paraId="0C1B08AE" w14:textId="77777777" w:rsidR="00AC6E3D" w:rsidRDefault="00AC6E3D" w:rsidP="00AC6E3D">
      <w:pPr>
        <w:ind w:right="282" w:firstLine="284"/>
        <w:jc w:val="both"/>
        <w:rPr>
          <w:rFonts w:ascii="Times New Roman" w:hAnsi="Times New Roman"/>
          <w:sz w:val="18"/>
          <w:szCs w:val="18"/>
          <w:lang w:eastAsia="lv-LV"/>
        </w:rPr>
      </w:pPr>
      <w:r w:rsidRPr="00285D1D">
        <w:rPr>
          <w:rFonts w:ascii="Times New Roman" w:hAnsi="Times New Roman"/>
          <w:sz w:val="18"/>
          <w:szCs w:val="18"/>
          <w:lang w:eastAsia="lv-LV"/>
        </w:rPr>
        <w:t xml:space="preserve">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 </w:t>
      </w:r>
    </w:p>
    <w:p w14:paraId="0428B2D0" w14:textId="77777777" w:rsidR="00AC6E3D" w:rsidRDefault="00AC6E3D" w:rsidP="00AC6E3D">
      <w:pPr>
        <w:ind w:right="282" w:firstLine="284"/>
        <w:jc w:val="both"/>
        <w:rPr>
          <w:rFonts w:ascii="Times New Roman" w:hAnsi="Times New Roman"/>
          <w:sz w:val="18"/>
          <w:szCs w:val="18"/>
          <w:lang w:eastAsia="lv-LV"/>
        </w:rPr>
      </w:pPr>
      <w:r w:rsidRPr="00285D1D">
        <w:rPr>
          <w:rFonts w:ascii="Times New Roman" w:hAnsi="Times New Roman"/>
          <w:sz w:val="18"/>
          <w:szCs w:val="18"/>
          <w:lang w:eastAsia="lv-LV"/>
        </w:rPr>
        <w:t>Saskaņā ar Informācijas atklātības likuma 5.panta otrās daļas 4.punktu, lēmumā norādītie personas dati uzskatāmi par ierobežotas pieejamības informāciju.</w:t>
      </w:r>
    </w:p>
    <w:p w14:paraId="28608080" w14:textId="77777777" w:rsidR="00AC6E3D" w:rsidRPr="00285D1D" w:rsidRDefault="00AC6E3D" w:rsidP="00AC6E3D">
      <w:pPr>
        <w:ind w:right="282" w:firstLine="720"/>
        <w:jc w:val="both"/>
        <w:rPr>
          <w:rFonts w:ascii="Times New Roman" w:hAnsi="Times New Roman"/>
          <w:sz w:val="18"/>
          <w:szCs w:val="18"/>
          <w:lang w:eastAsia="lv-LV"/>
        </w:rPr>
      </w:pPr>
    </w:p>
    <w:p w14:paraId="7E6201AD" w14:textId="77777777" w:rsidR="00AC6E3D" w:rsidRPr="00D516E3" w:rsidRDefault="00AC6E3D" w:rsidP="00AC6E3D">
      <w:pPr>
        <w:ind w:right="282"/>
        <w:jc w:val="both"/>
        <w:rPr>
          <w:rFonts w:ascii="Times New Roman" w:hAnsi="Times New Roman"/>
          <w:szCs w:val="24"/>
        </w:rPr>
      </w:pPr>
    </w:p>
    <w:p w14:paraId="10E74DCD" w14:textId="77777777" w:rsidR="00AC6E3D" w:rsidRPr="000D2690" w:rsidRDefault="00AC6E3D" w:rsidP="00AC6E3D">
      <w:pPr>
        <w:ind w:right="282"/>
        <w:jc w:val="both"/>
        <w:rPr>
          <w:rFonts w:ascii="Times New Roman" w:hAnsi="Times New Roman"/>
          <w:sz w:val="22"/>
          <w:szCs w:val="22"/>
        </w:rPr>
      </w:pPr>
      <w:r w:rsidRPr="000D2690">
        <w:rPr>
          <w:rFonts w:ascii="Times New Roman" w:hAnsi="Times New Roman"/>
          <w:sz w:val="22"/>
          <w:szCs w:val="22"/>
        </w:rPr>
        <w:t>Iesniedz: Finanšu komiteja</w:t>
      </w:r>
    </w:p>
    <w:p w14:paraId="14A06002" w14:textId="77777777" w:rsidR="00AC6E3D" w:rsidRPr="000D2690" w:rsidRDefault="00AC6E3D" w:rsidP="00AC6E3D">
      <w:pPr>
        <w:ind w:right="282"/>
        <w:jc w:val="both"/>
        <w:rPr>
          <w:rFonts w:ascii="Times New Roman" w:hAnsi="Times New Roman"/>
          <w:sz w:val="22"/>
          <w:szCs w:val="22"/>
        </w:rPr>
      </w:pPr>
    </w:p>
    <w:p w14:paraId="678FD87C" w14:textId="77777777" w:rsidR="00AC6E3D" w:rsidRPr="000D2690" w:rsidRDefault="00AC6E3D" w:rsidP="00AC6E3D">
      <w:pPr>
        <w:ind w:right="282"/>
        <w:jc w:val="both"/>
        <w:rPr>
          <w:rFonts w:ascii="Times New Roman" w:hAnsi="Times New Roman"/>
          <w:sz w:val="22"/>
          <w:szCs w:val="22"/>
        </w:rPr>
      </w:pPr>
      <w:r w:rsidRPr="000D2690">
        <w:rPr>
          <w:rFonts w:ascii="Times New Roman" w:hAnsi="Times New Roman"/>
          <w:sz w:val="22"/>
          <w:szCs w:val="22"/>
        </w:rPr>
        <w:t xml:space="preserve">Sagatavoja: </w:t>
      </w:r>
      <w:r>
        <w:rPr>
          <w:rFonts w:ascii="Times New Roman" w:hAnsi="Times New Roman"/>
          <w:sz w:val="22"/>
          <w:szCs w:val="22"/>
        </w:rPr>
        <w:t>ī</w:t>
      </w:r>
      <w:r w:rsidRPr="000D2690">
        <w:rPr>
          <w:rFonts w:ascii="Times New Roman" w:hAnsi="Times New Roman"/>
          <w:sz w:val="22"/>
          <w:szCs w:val="22"/>
        </w:rPr>
        <w:t>pašuma un juridiskās nodaļas vadītāja</w:t>
      </w:r>
      <w:r>
        <w:rPr>
          <w:rFonts w:ascii="Times New Roman" w:hAnsi="Times New Roman"/>
          <w:sz w:val="22"/>
          <w:szCs w:val="22"/>
        </w:rPr>
        <w:t xml:space="preserve"> </w:t>
      </w:r>
      <w:proofErr w:type="spellStart"/>
      <w:r>
        <w:rPr>
          <w:rFonts w:ascii="Times New Roman" w:hAnsi="Times New Roman"/>
          <w:sz w:val="22"/>
          <w:szCs w:val="22"/>
        </w:rPr>
        <w:t>I.Čepule</w:t>
      </w:r>
      <w:proofErr w:type="spellEnd"/>
    </w:p>
    <w:p w14:paraId="1470E9E3" w14:textId="77777777" w:rsidR="00AC6E3D" w:rsidRPr="00E37D5C" w:rsidRDefault="00AC6E3D" w:rsidP="00AC6E3D">
      <w:pPr>
        <w:ind w:right="282"/>
        <w:jc w:val="both"/>
        <w:rPr>
          <w:rFonts w:ascii="Times New Roman" w:hAnsi="Times New Roman"/>
          <w:sz w:val="20"/>
        </w:rPr>
      </w:pPr>
    </w:p>
    <w:p w14:paraId="4AC95EF7" w14:textId="77777777" w:rsidR="00AC6E3D" w:rsidRPr="0028310C" w:rsidRDefault="00AC6E3D" w:rsidP="00AC6E3D">
      <w:pPr>
        <w:ind w:right="282"/>
        <w:jc w:val="both"/>
        <w:rPr>
          <w:rFonts w:ascii="Times New Roman" w:hAnsi="Times New Roman"/>
          <w:sz w:val="22"/>
          <w:szCs w:val="22"/>
        </w:rPr>
      </w:pPr>
      <w:r w:rsidRPr="0028310C">
        <w:rPr>
          <w:rFonts w:ascii="Times New Roman" w:hAnsi="Times New Roman"/>
          <w:sz w:val="22"/>
          <w:szCs w:val="22"/>
        </w:rPr>
        <w:t>Lēmumu izsniegt:</w:t>
      </w:r>
    </w:p>
    <w:p w14:paraId="2A4CF7BC" w14:textId="77777777" w:rsidR="00AC6E3D" w:rsidRPr="0028310C" w:rsidRDefault="00AC6E3D" w:rsidP="00AC6E3D">
      <w:pPr>
        <w:ind w:right="282"/>
        <w:jc w:val="both"/>
        <w:rPr>
          <w:rFonts w:ascii="Times New Roman" w:hAnsi="Times New Roman"/>
          <w:sz w:val="22"/>
          <w:szCs w:val="22"/>
        </w:rPr>
      </w:pPr>
      <w:r w:rsidRPr="0028310C">
        <w:rPr>
          <w:rFonts w:ascii="Times New Roman" w:hAnsi="Times New Roman"/>
          <w:sz w:val="22"/>
          <w:szCs w:val="22"/>
        </w:rPr>
        <w:t>Īpašuma un juridiskajai nodaļai</w:t>
      </w:r>
    </w:p>
    <w:p w14:paraId="65C89E24" w14:textId="77777777" w:rsidR="00AC6E3D" w:rsidRPr="0028310C" w:rsidRDefault="00AC6E3D" w:rsidP="00AC6E3D">
      <w:pPr>
        <w:ind w:right="282"/>
        <w:jc w:val="both"/>
        <w:rPr>
          <w:rFonts w:ascii="Times New Roman" w:hAnsi="Times New Roman"/>
          <w:sz w:val="22"/>
          <w:szCs w:val="22"/>
        </w:rPr>
      </w:pPr>
      <w:r w:rsidRPr="0028310C">
        <w:rPr>
          <w:rFonts w:ascii="Times New Roman" w:hAnsi="Times New Roman"/>
          <w:sz w:val="22"/>
          <w:szCs w:val="22"/>
        </w:rPr>
        <w:t>Finanšu un grāmatvedības nodaļai</w:t>
      </w:r>
    </w:p>
    <w:p w14:paraId="14B4DD6B" w14:textId="37C0759A" w:rsidR="00AC6E3D" w:rsidRDefault="00CE6581" w:rsidP="00AC6E3D">
      <w:pPr>
        <w:ind w:right="282"/>
        <w:jc w:val="both"/>
        <w:rPr>
          <w:rFonts w:ascii="Times New Roman" w:hAnsi="Times New Roman"/>
          <w:szCs w:val="24"/>
        </w:rPr>
      </w:pPr>
      <w:r>
        <w:rPr>
          <w:rFonts w:ascii="Times New Roman" w:hAnsi="Times New Roman"/>
          <w:szCs w:val="24"/>
        </w:rPr>
        <w:t>D M</w:t>
      </w:r>
    </w:p>
    <w:p w14:paraId="70D229FF" w14:textId="77777777" w:rsidR="00CE6581" w:rsidRPr="00206B89" w:rsidRDefault="00CE6581" w:rsidP="00AC6E3D">
      <w:pPr>
        <w:ind w:right="282"/>
        <w:jc w:val="both"/>
        <w:rPr>
          <w:rFonts w:ascii="Times New Roman" w:hAnsi="Times New Roman"/>
          <w:sz w:val="20"/>
        </w:rPr>
      </w:pPr>
    </w:p>
    <w:p w14:paraId="6CC62923" w14:textId="77777777" w:rsidR="00AC6E3D" w:rsidRPr="004376C9" w:rsidRDefault="00AC6E3D" w:rsidP="00AC6E3D">
      <w:pPr>
        <w:ind w:right="282"/>
        <w:jc w:val="center"/>
        <w:rPr>
          <w:rFonts w:ascii="Times New Roman" w:hAnsi="Times New Roman"/>
          <w:szCs w:val="24"/>
        </w:rPr>
      </w:pPr>
      <w:r w:rsidRPr="004376C9">
        <w:rPr>
          <w:rFonts w:ascii="Times New Roman" w:hAnsi="Times New Roman"/>
          <w:szCs w:val="24"/>
        </w:rPr>
        <w:t>Lēmuma projekts</w:t>
      </w:r>
    </w:p>
    <w:p w14:paraId="09251682" w14:textId="77777777" w:rsidR="00AC6E3D" w:rsidRPr="004376C9" w:rsidRDefault="00AC6E3D" w:rsidP="00AC6E3D">
      <w:pPr>
        <w:ind w:right="282"/>
        <w:jc w:val="center"/>
        <w:rPr>
          <w:rFonts w:ascii="Times New Roman" w:hAnsi="Times New Roman"/>
          <w:szCs w:val="24"/>
        </w:rPr>
      </w:pPr>
      <w:r w:rsidRPr="004376C9">
        <w:rPr>
          <w:rFonts w:ascii="Times New Roman" w:hAnsi="Times New Roman"/>
          <w:szCs w:val="24"/>
        </w:rPr>
        <w:t>Olainē</w:t>
      </w:r>
    </w:p>
    <w:p w14:paraId="6EDD3731" w14:textId="77777777" w:rsidR="00AC6E3D" w:rsidRPr="004376C9" w:rsidRDefault="00AC6E3D" w:rsidP="00AC6E3D">
      <w:pPr>
        <w:ind w:right="282"/>
        <w:jc w:val="both"/>
        <w:rPr>
          <w:rFonts w:ascii="Times New Roman" w:hAnsi="Times New Roman"/>
          <w:szCs w:val="24"/>
        </w:rPr>
      </w:pPr>
      <w:r w:rsidRPr="004376C9">
        <w:rPr>
          <w:rFonts w:ascii="Times New Roman" w:hAnsi="Times New Roman"/>
          <w:szCs w:val="24"/>
        </w:rPr>
        <w:t>202</w:t>
      </w:r>
      <w:r>
        <w:rPr>
          <w:rFonts w:ascii="Times New Roman" w:hAnsi="Times New Roman"/>
          <w:szCs w:val="24"/>
        </w:rPr>
        <w:t>6</w:t>
      </w:r>
      <w:r w:rsidRPr="004376C9">
        <w:rPr>
          <w:rFonts w:ascii="Times New Roman" w:hAnsi="Times New Roman"/>
          <w:szCs w:val="24"/>
        </w:rPr>
        <w:t xml:space="preserve">.gada </w:t>
      </w:r>
      <w:r>
        <w:rPr>
          <w:rFonts w:ascii="Times New Roman" w:hAnsi="Times New Roman"/>
          <w:szCs w:val="24"/>
        </w:rPr>
        <w:t>30.septembrī</w:t>
      </w:r>
      <w:r w:rsidRPr="004376C9">
        <w:rPr>
          <w:rFonts w:ascii="Times New Roman" w:hAnsi="Times New Roman"/>
          <w:szCs w:val="24"/>
        </w:rPr>
        <w:tab/>
      </w:r>
      <w:r w:rsidRPr="004376C9">
        <w:rPr>
          <w:rFonts w:ascii="Times New Roman" w:hAnsi="Times New Roman"/>
          <w:szCs w:val="24"/>
        </w:rPr>
        <w:tab/>
      </w:r>
      <w:r w:rsidRPr="004376C9">
        <w:rPr>
          <w:rFonts w:ascii="Times New Roman" w:hAnsi="Times New Roman"/>
          <w:szCs w:val="24"/>
        </w:rPr>
        <w:tab/>
      </w:r>
      <w:r w:rsidRPr="004376C9">
        <w:rPr>
          <w:rFonts w:ascii="Times New Roman" w:hAnsi="Times New Roman"/>
          <w:szCs w:val="24"/>
        </w:rPr>
        <w:tab/>
      </w:r>
      <w:r>
        <w:rPr>
          <w:rFonts w:ascii="Times New Roman" w:hAnsi="Times New Roman"/>
          <w:szCs w:val="24"/>
        </w:rPr>
        <w:t xml:space="preserve">       </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Pr="004376C9">
        <w:rPr>
          <w:rFonts w:ascii="Times New Roman" w:hAnsi="Times New Roman"/>
          <w:szCs w:val="24"/>
        </w:rPr>
        <w:t>Nr.</w:t>
      </w:r>
      <w:r>
        <w:rPr>
          <w:rFonts w:ascii="Times New Roman" w:hAnsi="Times New Roman"/>
          <w:szCs w:val="24"/>
        </w:rPr>
        <w:t>9</w:t>
      </w:r>
    </w:p>
    <w:p w14:paraId="379B34F5" w14:textId="77777777" w:rsidR="00AC6E3D" w:rsidRPr="004376C9" w:rsidRDefault="00AC6E3D" w:rsidP="00AC6E3D">
      <w:pPr>
        <w:ind w:right="282"/>
        <w:jc w:val="both"/>
        <w:rPr>
          <w:rFonts w:ascii="Times New Roman" w:hAnsi="Times New Roman"/>
          <w:b/>
          <w:bCs/>
          <w:szCs w:val="24"/>
        </w:rPr>
      </w:pPr>
    </w:p>
    <w:p w14:paraId="584B730B" w14:textId="77777777" w:rsidR="00AC6E3D" w:rsidRPr="004376C9" w:rsidRDefault="00AC6E3D" w:rsidP="00AC6E3D">
      <w:pPr>
        <w:ind w:right="282"/>
        <w:jc w:val="center"/>
        <w:rPr>
          <w:rFonts w:ascii="Times New Roman" w:hAnsi="Times New Roman"/>
          <w:b/>
          <w:bCs/>
          <w:szCs w:val="24"/>
        </w:rPr>
      </w:pPr>
      <w:r w:rsidRPr="004376C9">
        <w:rPr>
          <w:rFonts w:ascii="Times New Roman" w:hAnsi="Times New Roman"/>
          <w:b/>
          <w:bCs/>
          <w:szCs w:val="24"/>
        </w:rPr>
        <w:t xml:space="preserve">Par zemesgabala dārzkopības sabiedrībā </w:t>
      </w:r>
      <w:r>
        <w:rPr>
          <w:rFonts w:ascii="Times New Roman" w:hAnsi="Times New Roman"/>
          <w:b/>
          <w:bCs/>
          <w:szCs w:val="24"/>
        </w:rPr>
        <w:t>“Medņi</w:t>
      </w:r>
      <w:r w:rsidRPr="00605453">
        <w:rPr>
          <w:rFonts w:ascii="Times New Roman" w:hAnsi="Times New Roman"/>
          <w:b/>
          <w:bCs/>
          <w:szCs w:val="24"/>
        </w:rPr>
        <w:t>” Nr.</w:t>
      </w:r>
      <w:r>
        <w:rPr>
          <w:rFonts w:ascii="Times New Roman" w:hAnsi="Times New Roman"/>
          <w:b/>
          <w:bCs/>
          <w:szCs w:val="24"/>
        </w:rPr>
        <w:t>194 (</w:t>
      </w:r>
      <w:proofErr w:type="spellStart"/>
      <w:r>
        <w:rPr>
          <w:rFonts w:ascii="Times New Roman" w:hAnsi="Times New Roman"/>
          <w:b/>
          <w:bCs/>
          <w:szCs w:val="24"/>
        </w:rPr>
        <w:t>Jāņupē</w:t>
      </w:r>
      <w:proofErr w:type="spellEnd"/>
      <w:r w:rsidRPr="004376C9">
        <w:rPr>
          <w:rFonts w:ascii="Times New Roman" w:hAnsi="Times New Roman"/>
          <w:b/>
          <w:bCs/>
          <w:szCs w:val="24"/>
        </w:rPr>
        <w:t>) atsavināšanu, pirkuma maksas apstiprināšanu un pirkuma līguma noslēgšanu ar zemes nomnieku</w:t>
      </w:r>
    </w:p>
    <w:p w14:paraId="6189573E" w14:textId="77777777" w:rsidR="00AC6E3D" w:rsidRPr="00436B6E" w:rsidRDefault="00AC6E3D" w:rsidP="00AC6E3D">
      <w:pPr>
        <w:ind w:right="282"/>
        <w:rPr>
          <w:rFonts w:ascii="Times New Roman" w:hAnsi="Times New Roman"/>
          <w:szCs w:val="24"/>
        </w:rPr>
      </w:pPr>
    </w:p>
    <w:p w14:paraId="6CE4D517" w14:textId="6A723C43" w:rsidR="00AC6E3D" w:rsidRDefault="00AC6E3D" w:rsidP="00AC6E3D">
      <w:pPr>
        <w:ind w:right="327" w:firstLine="567"/>
        <w:jc w:val="both"/>
        <w:rPr>
          <w:rFonts w:ascii="Times New Roman" w:hAnsi="Times New Roman"/>
          <w:i/>
          <w:iCs/>
          <w:szCs w:val="24"/>
        </w:rPr>
      </w:pPr>
      <w:r w:rsidRPr="00436B6E">
        <w:rPr>
          <w:rFonts w:ascii="Times New Roman" w:hAnsi="Times New Roman"/>
          <w:szCs w:val="24"/>
        </w:rPr>
        <w:t>Olaines novada pašvaldībā 202</w:t>
      </w:r>
      <w:r>
        <w:rPr>
          <w:rFonts w:ascii="Times New Roman" w:hAnsi="Times New Roman"/>
          <w:szCs w:val="24"/>
        </w:rPr>
        <w:t>6</w:t>
      </w:r>
      <w:r w:rsidRPr="00436B6E">
        <w:rPr>
          <w:rFonts w:ascii="Times New Roman" w:hAnsi="Times New Roman"/>
          <w:szCs w:val="24"/>
        </w:rPr>
        <w:t xml:space="preserve">.gada </w:t>
      </w:r>
      <w:r>
        <w:rPr>
          <w:rFonts w:ascii="Times New Roman" w:hAnsi="Times New Roman"/>
          <w:szCs w:val="24"/>
        </w:rPr>
        <w:t>27.augustā</w:t>
      </w:r>
      <w:r w:rsidRPr="00436B6E">
        <w:rPr>
          <w:rFonts w:ascii="Times New Roman" w:hAnsi="Times New Roman"/>
          <w:szCs w:val="24"/>
        </w:rPr>
        <w:t xml:space="preserve"> saņemts </w:t>
      </w:r>
      <w:r w:rsidR="00CE6581">
        <w:rPr>
          <w:rFonts w:ascii="Times New Roman" w:eastAsia="Calibri" w:hAnsi="Times New Roman"/>
          <w:szCs w:val="24"/>
        </w:rPr>
        <w:t>V J</w:t>
      </w:r>
      <w:r w:rsidRPr="00436B6E">
        <w:rPr>
          <w:rFonts w:ascii="Times New Roman" w:eastAsia="Calibri" w:hAnsi="Times New Roman"/>
          <w:szCs w:val="24"/>
        </w:rPr>
        <w:t>, personas kods</w:t>
      </w:r>
      <w:r w:rsidR="00CE6581">
        <w:rPr>
          <w:rFonts w:ascii="Times New Roman" w:eastAsia="Calibri" w:hAnsi="Times New Roman"/>
          <w:szCs w:val="24"/>
        </w:rPr>
        <w:t>_</w:t>
      </w:r>
      <w:r w:rsidRPr="00436B6E">
        <w:rPr>
          <w:rFonts w:ascii="Times New Roman" w:eastAsia="Calibri" w:hAnsi="Times New Roman"/>
          <w:szCs w:val="24"/>
        </w:rPr>
        <w:t xml:space="preserve">, </w:t>
      </w:r>
      <w:r>
        <w:rPr>
          <w:rFonts w:ascii="Times New Roman" w:eastAsia="Calibri" w:hAnsi="Times New Roman"/>
          <w:szCs w:val="24"/>
        </w:rPr>
        <w:t>deklarētā dzī</w:t>
      </w:r>
      <w:r w:rsidRPr="00436B6E">
        <w:rPr>
          <w:rFonts w:ascii="Times New Roman" w:eastAsia="Calibri" w:hAnsi="Times New Roman"/>
          <w:szCs w:val="24"/>
        </w:rPr>
        <w:t>vesvieta</w:t>
      </w:r>
      <w:r w:rsidR="00CE6581">
        <w:rPr>
          <w:rFonts w:ascii="Times New Roman" w:eastAsia="Calibri" w:hAnsi="Times New Roman"/>
          <w:szCs w:val="24"/>
        </w:rPr>
        <w:t>_</w:t>
      </w:r>
      <w:r>
        <w:rPr>
          <w:rFonts w:ascii="Times New Roman" w:hAnsi="Times New Roman"/>
          <w:szCs w:val="24"/>
        </w:rPr>
        <w:t xml:space="preserve">, </w:t>
      </w:r>
      <w:r w:rsidRPr="00436B6E">
        <w:rPr>
          <w:rFonts w:ascii="Times New Roman" w:hAnsi="Times New Roman"/>
          <w:szCs w:val="24"/>
        </w:rPr>
        <w:t>iesniegums (</w:t>
      </w:r>
      <w:proofErr w:type="spellStart"/>
      <w:r w:rsidRPr="00436B6E">
        <w:rPr>
          <w:rFonts w:ascii="Times New Roman" w:hAnsi="Times New Roman"/>
          <w:szCs w:val="24"/>
        </w:rPr>
        <w:t>reģ</w:t>
      </w:r>
      <w:proofErr w:type="spellEnd"/>
      <w:r w:rsidRPr="00436B6E">
        <w:rPr>
          <w:rFonts w:ascii="Times New Roman" w:hAnsi="Times New Roman"/>
          <w:szCs w:val="24"/>
        </w:rPr>
        <w:t>.</w:t>
      </w:r>
      <w:r>
        <w:rPr>
          <w:rFonts w:ascii="Times New Roman" w:hAnsi="Times New Roman"/>
          <w:szCs w:val="24"/>
        </w:rPr>
        <w:t xml:space="preserve"> </w:t>
      </w:r>
      <w:r w:rsidRPr="00436B6E">
        <w:rPr>
          <w:rFonts w:ascii="Times New Roman" w:hAnsi="Times New Roman"/>
          <w:szCs w:val="24"/>
        </w:rPr>
        <w:t xml:space="preserve">Nr. </w:t>
      </w:r>
      <w:r w:rsidRPr="00695186">
        <w:rPr>
          <w:rFonts w:ascii="Times New Roman" w:hAnsi="Times New Roman"/>
          <w:szCs w:val="24"/>
        </w:rPr>
        <w:t>ONP/1.1./26/5900-SD</w:t>
      </w:r>
      <w:r w:rsidRPr="00436B6E">
        <w:rPr>
          <w:rFonts w:ascii="Times New Roman" w:hAnsi="Times New Roman"/>
          <w:szCs w:val="24"/>
        </w:rPr>
        <w:t xml:space="preserve">) ar ierosinājumu </w:t>
      </w:r>
      <w:bookmarkStart w:id="51" w:name="_Hlk147927143"/>
      <w:bookmarkStart w:id="52" w:name="_Hlk147925984"/>
      <w:bookmarkStart w:id="53" w:name="_Hlk169270319"/>
      <w:r w:rsidRPr="00436B6E">
        <w:rPr>
          <w:rFonts w:ascii="Times New Roman" w:hAnsi="Times New Roman"/>
          <w:szCs w:val="24"/>
        </w:rPr>
        <w:t xml:space="preserve">zemesgabala dārzkopības sabiedrībā </w:t>
      </w:r>
      <w:bookmarkEnd w:id="51"/>
      <w:bookmarkEnd w:id="52"/>
      <w:bookmarkEnd w:id="53"/>
      <w:r>
        <w:rPr>
          <w:rFonts w:ascii="Times New Roman" w:hAnsi="Times New Roman"/>
          <w:szCs w:val="24"/>
        </w:rPr>
        <w:t>“</w:t>
      </w:r>
      <w:r w:rsidRPr="00695186">
        <w:rPr>
          <w:rFonts w:ascii="Times New Roman" w:hAnsi="Times New Roman"/>
          <w:szCs w:val="24"/>
        </w:rPr>
        <w:t>Med</w:t>
      </w:r>
      <w:r w:rsidRPr="00695186">
        <w:rPr>
          <w:rFonts w:ascii="Times New Roman" w:hAnsi="Times New Roman" w:hint="eastAsia"/>
          <w:szCs w:val="24"/>
        </w:rPr>
        <w:t>ņ</w:t>
      </w:r>
      <w:r w:rsidRPr="00695186">
        <w:rPr>
          <w:rFonts w:ascii="Times New Roman" w:hAnsi="Times New Roman"/>
          <w:szCs w:val="24"/>
        </w:rPr>
        <w:t>i” Nr.194</w:t>
      </w:r>
      <w:r>
        <w:rPr>
          <w:rFonts w:ascii="Times New Roman" w:hAnsi="Times New Roman"/>
          <w:szCs w:val="24"/>
        </w:rPr>
        <w:t xml:space="preserve">, </w:t>
      </w:r>
      <w:proofErr w:type="spellStart"/>
      <w:r w:rsidRPr="005F024F">
        <w:rPr>
          <w:rFonts w:ascii="Times New Roman" w:hAnsi="Times New Roman"/>
          <w:szCs w:val="24"/>
        </w:rPr>
        <w:t>J</w:t>
      </w:r>
      <w:r w:rsidRPr="005F024F">
        <w:rPr>
          <w:rFonts w:ascii="Times New Roman" w:hAnsi="Times New Roman" w:hint="eastAsia"/>
          <w:szCs w:val="24"/>
        </w:rPr>
        <w:t>āņ</w:t>
      </w:r>
      <w:r w:rsidRPr="005F024F">
        <w:rPr>
          <w:rFonts w:ascii="Times New Roman" w:hAnsi="Times New Roman"/>
          <w:szCs w:val="24"/>
        </w:rPr>
        <w:t>up</w:t>
      </w:r>
      <w:r w:rsidRPr="005F024F">
        <w:rPr>
          <w:rFonts w:ascii="Times New Roman" w:hAnsi="Times New Roman" w:hint="eastAsia"/>
          <w:szCs w:val="24"/>
        </w:rPr>
        <w:t>ē</w:t>
      </w:r>
      <w:proofErr w:type="spellEnd"/>
      <w:r w:rsidRPr="00436B6E">
        <w:rPr>
          <w:rFonts w:ascii="Times New Roman" w:hAnsi="Times New Roman"/>
          <w:szCs w:val="24"/>
        </w:rPr>
        <w:t xml:space="preserve">, Olaines pagastā, Olaines novadā, kadastra apzīmējumus </w:t>
      </w:r>
      <w:r w:rsidRPr="00F62164">
        <w:rPr>
          <w:rFonts w:ascii="Times New Roman" w:hAnsi="Times New Roman"/>
          <w:szCs w:val="24"/>
        </w:rPr>
        <w:t>80800</w:t>
      </w:r>
      <w:r>
        <w:rPr>
          <w:rFonts w:ascii="Times New Roman" w:hAnsi="Times New Roman"/>
          <w:szCs w:val="24"/>
        </w:rPr>
        <w:t>201237</w:t>
      </w:r>
      <w:r w:rsidRPr="00F62164">
        <w:rPr>
          <w:rFonts w:ascii="Times New Roman" w:hAnsi="Times New Roman"/>
          <w:szCs w:val="24"/>
        </w:rPr>
        <w:t xml:space="preserve">, </w:t>
      </w:r>
      <w:r w:rsidRPr="00695186">
        <w:rPr>
          <w:rFonts w:ascii="Times New Roman" w:hAnsi="Times New Roman"/>
          <w:szCs w:val="24"/>
        </w:rPr>
        <w:t>0.0660</w:t>
      </w:r>
      <w:r w:rsidRPr="005F024F">
        <w:rPr>
          <w:rFonts w:ascii="Times New Roman" w:hAnsi="Times New Roman"/>
          <w:szCs w:val="24"/>
        </w:rPr>
        <w:t xml:space="preserve"> </w:t>
      </w:r>
      <w:r w:rsidRPr="00F62164">
        <w:rPr>
          <w:rFonts w:ascii="Times New Roman" w:hAnsi="Times New Roman"/>
          <w:szCs w:val="24"/>
        </w:rPr>
        <w:t xml:space="preserve">ha platībā </w:t>
      </w:r>
      <w:r w:rsidRPr="00436B6E">
        <w:rPr>
          <w:rFonts w:ascii="Times New Roman" w:hAnsi="Times New Roman"/>
          <w:szCs w:val="24"/>
        </w:rPr>
        <w:t xml:space="preserve">atsavināšanu par </w:t>
      </w:r>
      <w:proofErr w:type="spellStart"/>
      <w:r w:rsidRPr="00436B6E">
        <w:rPr>
          <w:rFonts w:ascii="Times New Roman" w:hAnsi="Times New Roman"/>
          <w:i/>
          <w:iCs/>
          <w:szCs w:val="24"/>
        </w:rPr>
        <w:t>euro</w:t>
      </w:r>
      <w:proofErr w:type="spellEnd"/>
      <w:r w:rsidRPr="00436B6E">
        <w:rPr>
          <w:rFonts w:ascii="Times New Roman" w:hAnsi="Times New Roman"/>
          <w:i/>
          <w:iCs/>
          <w:szCs w:val="24"/>
        </w:rPr>
        <w:t>.</w:t>
      </w:r>
    </w:p>
    <w:p w14:paraId="21CFBEF4" w14:textId="77777777" w:rsidR="00AC6E3D" w:rsidRPr="004376C9" w:rsidRDefault="00AC6E3D" w:rsidP="00AC6E3D">
      <w:pPr>
        <w:ind w:right="327" w:firstLine="567"/>
        <w:jc w:val="both"/>
        <w:rPr>
          <w:rFonts w:ascii="Times New Roman" w:hAnsi="Times New Roman"/>
          <w:szCs w:val="24"/>
        </w:rPr>
      </w:pPr>
    </w:p>
    <w:p w14:paraId="39DD6A30" w14:textId="77777777" w:rsidR="00AC6E3D" w:rsidRPr="004376C9" w:rsidRDefault="00AC6E3D" w:rsidP="00AC6E3D">
      <w:pPr>
        <w:ind w:right="282" w:firstLine="567"/>
        <w:jc w:val="both"/>
        <w:rPr>
          <w:rFonts w:ascii="Times New Roman" w:hAnsi="Times New Roman"/>
          <w:szCs w:val="24"/>
        </w:rPr>
      </w:pPr>
      <w:r w:rsidRPr="004376C9">
        <w:rPr>
          <w:rFonts w:ascii="Times New Roman" w:hAnsi="Times New Roman"/>
          <w:szCs w:val="24"/>
        </w:rPr>
        <w:t>Izvērtējot saņemto iesniegumu, pašvaldības rīcībā esošo informāciju un ar lietu saistītos apstākļus, konstatēts:</w:t>
      </w:r>
    </w:p>
    <w:p w14:paraId="7E3F7B37" w14:textId="77777777" w:rsidR="00AC6E3D" w:rsidRDefault="00AC6E3D" w:rsidP="00AC6E3D">
      <w:pPr>
        <w:ind w:right="282" w:firstLine="567"/>
        <w:jc w:val="both"/>
        <w:rPr>
          <w:rFonts w:ascii="Times New Roman" w:hAnsi="Times New Roman"/>
          <w:szCs w:val="24"/>
        </w:rPr>
      </w:pPr>
      <w:r w:rsidRPr="00146DAA">
        <w:rPr>
          <w:rFonts w:ascii="Times New Roman" w:hAnsi="Times New Roman"/>
          <w:szCs w:val="24"/>
        </w:rPr>
        <w:t>Ar Olaines novada domes 2018.gada 28.februāra sēdes lēmumu “Par zemes gabalu nomas tiesību izsoles noteikumu un izsoles komisijas apstiprināšanu” dome apstiprināja izsoles noteikumus (</w:t>
      </w:r>
      <w:r w:rsidRPr="00146DAA">
        <w:rPr>
          <w:rFonts w:ascii="Times New Roman" w:hAnsi="Times New Roman"/>
          <w:i/>
          <w:iCs/>
          <w:szCs w:val="24"/>
        </w:rPr>
        <w:t>izsoles noteikumu 8.p.</w:t>
      </w:r>
      <w:r>
        <w:rPr>
          <w:rFonts w:ascii="Times New Roman" w:hAnsi="Times New Roman"/>
          <w:i/>
          <w:iCs/>
          <w:szCs w:val="24"/>
        </w:rPr>
        <w:t xml:space="preserve"> </w:t>
      </w:r>
      <w:r w:rsidRPr="00146DAA">
        <w:rPr>
          <w:rFonts w:ascii="Times New Roman" w:hAnsi="Times New Roman"/>
          <w:i/>
          <w:iCs/>
          <w:szCs w:val="24"/>
        </w:rPr>
        <w:t>-</w:t>
      </w:r>
      <w:r w:rsidRPr="00146DAA">
        <w:rPr>
          <w:i/>
          <w:iCs/>
        </w:rPr>
        <w:t xml:space="preserve"> </w:t>
      </w:r>
      <w:r w:rsidRPr="00146DAA">
        <w:rPr>
          <w:rFonts w:ascii="Times New Roman" w:hAnsi="Times New Roman"/>
          <w:i/>
          <w:iCs/>
          <w:szCs w:val="24"/>
        </w:rPr>
        <w:t>Izsoles protokols stājas spēkā ar tā parakstīšanu (paraksta nomas tiesību ieguvējs un Izsoles komisija. Izsoles protokols nav apstrīdams; 9.p. - Nomas līgumu ar nomas tiesību ieguvēju, noslēdz pēc Izsoles protokola parakstīšanas</w:t>
      </w:r>
      <w:r w:rsidRPr="00146DAA">
        <w:rPr>
          <w:rFonts w:ascii="Times New Roman" w:hAnsi="Times New Roman"/>
          <w:szCs w:val="24"/>
        </w:rPr>
        <w:t xml:space="preserve">).  </w:t>
      </w:r>
    </w:p>
    <w:p w14:paraId="6466EDA1" w14:textId="570963D6" w:rsidR="00AC6E3D" w:rsidRPr="004376C9" w:rsidRDefault="00AC6E3D" w:rsidP="00AC6E3D">
      <w:pPr>
        <w:ind w:right="282" w:firstLine="567"/>
        <w:jc w:val="both"/>
        <w:rPr>
          <w:rFonts w:ascii="Times New Roman" w:hAnsi="Times New Roman"/>
          <w:szCs w:val="24"/>
        </w:rPr>
      </w:pPr>
      <w:r w:rsidRPr="00146DAA">
        <w:rPr>
          <w:rFonts w:ascii="Times New Roman" w:hAnsi="Times New Roman"/>
          <w:szCs w:val="24"/>
        </w:rPr>
        <w:t>Zemes</w:t>
      </w:r>
      <w:r>
        <w:rPr>
          <w:rFonts w:ascii="Times New Roman" w:hAnsi="Times New Roman"/>
          <w:szCs w:val="24"/>
        </w:rPr>
        <w:t xml:space="preserve"> nomas līgums </w:t>
      </w:r>
      <w:r w:rsidRPr="00605453">
        <w:rPr>
          <w:rFonts w:ascii="Times New Roman" w:hAnsi="Times New Roman"/>
          <w:szCs w:val="24"/>
        </w:rPr>
        <w:t>Nr.NRZ-</w:t>
      </w:r>
      <w:r>
        <w:rPr>
          <w:rFonts w:ascii="Times New Roman" w:hAnsi="Times New Roman"/>
          <w:szCs w:val="24"/>
        </w:rPr>
        <w:t>14</w:t>
      </w:r>
      <w:r w:rsidRPr="00605453">
        <w:rPr>
          <w:rFonts w:ascii="Times New Roman" w:hAnsi="Times New Roman"/>
          <w:szCs w:val="24"/>
        </w:rPr>
        <w:t xml:space="preserve"> noslēgts 2018.gada </w:t>
      </w:r>
      <w:r>
        <w:rPr>
          <w:rFonts w:ascii="Times New Roman" w:hAnsi="Times New Roman"/>
          <w:szCs w:val="24"/>
        </w:rPr>
        <w:t>13.martā</w:t>
      </w:r>
      <w:r w:rsidRPr="00605453">
        <w:rPr>
          <w:rFonts w:ascii="Times New Roman" w:hAnsi="Times New Roman"/>
          <w:szCs w:val="24"/>
        </w:rPr>
        <w:t xml:space="preserve"> starp </w:t>
      </w:r>
      <w:r w:rsidR="00CE6581">
        <w:rPr>
          <w:rFonts w:ascii="Times New Roman" w:hAnsi="Times New Roman"/>
          <w:szCs w:val="24"/>
        </w:rPr>
        <w:t>V J</w:t>
      </w:r>
      <w:r w:rsidRPr="002A6957">
        <w:rPr>
          <w:rFonts w:ascii="Times New Roman" w:hAnsi="Times New Roman"/>
          <w:szCs w:val="24"/>
        </w:rPr>
        <w:t xml:space="preserve"> </w:t>
      </w:r>
      <w:r w:rsidRPr="00605453">
        <w:rPr>
          <w:rFonts w:ascii="Times New Roman" w:hAnsi="Times New Roman"/>
          <w:szCs w:val="24"/>
        </w:rPr>
        <w:t>un Olaines novada pašvaldību</w:t>
      </w:r>
      <w:r w:rsidRPr="004376C9">
        <w:rPr>
          <w:rFonts w:ascii="Times New Roman" w:hAnsi="Times New Roman"/>
          <w:szCs w:val="24"/>
        </w:rPr>
        <w:t xml:space="preserve"> (spēkā līdz </w:t>
      </w:r>
      <w:r w:rsidRPr="001B4F1F">
        <w:rPr>
          <w:rFonts w:ascii="Times New Roman" w:hAnsi="Times New Roman"/>
          <w:szCs w:val="24"/>
        </w:rPr>
        <w:t>20</w:t>
      </w:r>
      <w:r w:rsidRPr="004376C9">
        <w:rPr>
          <w:rFonts w:ascii="Times New Roman" w:hAnsi="Times New Roman"/>
          <w:szCs w:val="24"/>
        </w:rPr>
        <w:t xml:space="preserve">28.gada </w:t>
      </w:r>
      <w:r>
        <w:rPr>
          <w:rFonts w:ascii="Times New Roman" w:hAnsi="Times New Roman"/>
          <w:szCs w:val="24"/>
        </w:rPr>
        <w:t>12.martam</w:t>
      </w:r>
      <w:r w:rsidRPr="004376C9">
        <w:rPr>
          <w:rFonts w:ascii="Times New Roman" w:hAnsi="Times New Roman"/>
          <w:szCs w:val="24"/>
        </w:rPr>
        <w:t xml:space="preserve">). Atbilstoši 2018.gada </w:t>
      </w:r>
      <w:r>
        <w:rPr>
          <w:rFonts w:ascii="Times New Roman" w:hAnsi="Times New Roman"/>
          <w:szCs w:val="24"/>
        </w:rPr>
        <w:t>13.marta</w:t>
      </w:r>
      <w:r w:rsidRPr="004376C9">
        <w:rPr>
          <w:rFonts w:ascii="Times New Roman" w:hAnsi="Times New Roman"/>
          <w:szCs w:val="24"/>
        </w:rPr>
        <w:t xml:space="preserve"> Zemes nomas līguma Nr.NRZ-</w:t>
      </w:r>
      <w:r>
        <w:rPr>
          <w:rFonts w:ascii="Times New Roman" w:hAnsi="Times New Roman"/>
          <w:szCs w:val="24"/>
        </w:rPr>
        <w:t>14</w:t>
      </w:r>
      <w:r w:rsidRPr="004376C9">
        <w:rPr>
          <w:rFonts w:ascii="Times New Roman" w:hAnsi="Times New Roman"/>
          <w:szCs w:val="24"/>
        </w:rPr>
        <w:t xml:space="preserve"> 1.</w:t>
      </w:r>
      <w:r>
        <w:rPr>
          <w:rFonts w:ascii="Times New Roman" w:hAnsi="Times New Roman"/>
          <w:szCs w:val="24"/>
        </w:rPr>
        <w:t>10</w:t>
      </w:r>
      <w:r w:rsidRPr="004376C9">
        <w:rPr>
          <w:rFonts w:ascii="Times New Roman" w:hAnsi="Times New Roman"/>
          <w:szCs w:val="24"/>
        </w:rPr>
        <w:t>.punktam nomniekam ir tiesības ierosināt zemes gabala atsavināšanu saskaņā ar Publiskas personas mantas atsavināšanas likuma prasībām un izpirkt zemesgabalu.</w:t>
      </w:r>
    </w:p>
    <w:p w14:paraId="5BB7350B" w14:textId="77777777" w:rsidR="00AC6E3D" w:rsidRDefault="00AC6E3D" w:rsidP="00AC6E3D">
      <w:pPr>
        <w:ind w:right="282" w:firstLine="567"/>
        <w:jc w:val="both"/>
        <w:rPr>
          <w:rFonts w:ascii="Times New Roman" w:hAnsi="Times New Roman"/>
          <w:szCs w:val="24"/>
        </w:rPr>
      </w:pPr>
      <w:r w:rsidRPr="004376C9">
        <w:rPr>
          <w:rFonts w:ascii="Times New Roman" w:hAnsi="Times New Roman"/>
          <w:szCs w:val="24"/>
        </w:rPr>
        <w:t>R</w:t>
      </w:r>
      <w:r w:rsidRPr="004376C9">
        <w:rPr>
          <w:rFonts w:ascii="Times New Roman" w:hAnsi="Times New Roman" w:hint="eastAsia"/>
          <w:szCs w:val="24"/>
        </w:rPr>
        <w:t>ī</w:t>
      </w:r>
      <w:r w:rsidRPr="004376C9">
        <w:rPr>
          <w:rFonts w:ascii="Times New Roman" w:hAnsi="Times New Roman"/>
          <w:szCs w:val="24"/>
        </w:rPr>
        <w:t>gas rajona tiesas Olaines pagasta zemesgr</w:t>
      </w:r>
      <w:r w:rsidRPr="004376C9">
        <w:rPr>
          <w:rFonts w:ascii="Times New Roman" w:hAnsi="Times New Roman" w:hint="eastAsia"/>
          <w:szCs w:val="24"/>
        </w:rPr>
        <w:t>ā</w:t>
      </w:r>
      <w:r w:rsidRPr="004376C9">
        <w:rPr>
          <w:rFonts w:ascii="Times New Roman" w:hAnsi="Times New Roman"/>
          <w:szCs w:val="24"/>
        </w:rPr>
        <w:t>matas nodal</w:t>
      </w:r>
      <w:r w:rsidRPr="004376C9">
        <w:rPr>
          <w:rFonts w:ascii="Times New Roman" w:hAnsi="Times New Roman" w:hint="eastAsia"/>
          <w:szCs w:val="24"/>
        </w:rPr>
        <w:t>ī</w:t>
      </w:r>
      <w:r w:rsidRPr="004376C9">
        <w:rPr>
          <w:rFonts w:ascii="Times New Roman" w:hAnsi="Times New Roman"/>
          <w:szCs w:val="24"/>
        </w:rPr>
        <w:t>jumā Nr.</w:t>
      </w:r>
      <w:r w:rsidRPr="005F024F">
        <w:t xml:space="preserve"> </w:t>
      </w:r>
      <w:r w:rsidRPr="00CA1C8E">
        <w:rPr>
          <w:rFonts w:ascii="Times New Roman" w:hAnsi="Times New Roman"/>
          <w:szCs w:val="24"/>
        </w:rPr>
        <w:t>100000582685</w:t>
      </w:r>
      <w:r>
        <w:rPr>
          <w:rFonts w:ascii="Times New Roman" w:hAnsi="Times New Roman"/>
          <w:szCs w:val="24"/>
        </w:rPr>
        <w:t>, k</w:t>
      </w:r>
      <w:r w:rsidRPr="00CA1C8E">
        <w:rPr>
          <w:rFonts w:ascii="Times New Roman" w:hAnsi="Times New Roman"/>
          <w:szCs w:val="24"/>
        </w:rPr>
        <w:t>adastra numurs: 80800201237</w:t>
      </w:r>
      <w:r>
        <w:rPr>
          <w:rFonts w:ascii="Times New Roman" w:hAnsi="Times New Roman"/>
          <w:szCs w:val="24"/>
        </w:rPr>
        <w:t>, n</w:t>
      </w:r>
      <w:r w:rsidRPr="00CA1C8E">
        <w:rPr>
          <w:rFonts w:ascii="Times New Roman" w:hAnsi="Times New Roman"/>
          <w:szCs w:val="24"/>
        </w:rPr>
        <w:t xml:space="preserve">osaukums: </w:t>
      </w:r>
      <w:r>
        <w:rPr>
          <w:rFonts w:ascii="Times New Roman" w:hAnsi="Times New Roman"/>
          <w:szCs w:val="24"/>
        </w:rPr>
        <w:t>“</w:t>
      </w:r>
      <w:r w:rsidRPr="00CA1C8E">
        <w:rPr>
          <w:rFonts w:ascii="Times New Roman" w:hAnsi="Times New Roman"/>
          <w:szCs w:val="24"/>
        </w:rPr>
        <w:t>Med</w:t>
      </w:r>
      <w:r w:rsidRPr="00CA1C8E">
        <w:rPr>
          <w:rFonts w:ascii="Times New Roman" w:hAnsi="Times New Roman" w:hint="eastAsia"/>
          <w:szCs w:val="24"/>
        </w:rPr>
        <w:t>ņ</w:t>
      </w:r>
      <w:r w:rsidRPr="00CA1C8E">
        <w:rPr>
          <w:rFonts w:ascii="Times New Roman" w:hAnsi="Times New Roman"/>
          <w:szCs w:val="24"/>
        </w:rPr>
        <w:t>i</w:t>
      </w:r>
      <w:r>
        <w:rPr>
          <w:rFonts w:ascii="Times New Roman" w:hAnsi="Times New Roman"/>
          <w:szCs w:val="24"/>
        </w:rPr>
        <w:t>”</w:t>
      </w:r>
      <w:r w:rsidRPr="00CA1C8E">
        <w:rPr>
          <w:rFonts w:ascii="Times New Roman" w:hAnsi="Times New Roman"/>
          <w:szCs w:val="24"/>
        </w:rPr>
        <w:t xml:space="preserve"> Mr.194, </w:t>
      </w:r>
      <w:proofErr w:type="spellStart"/>
      <w:r w:rsidRPr="00CA1C8E">
        <w:rPr>
          <w:rFonts w:ascii="Times New Roman" w:hAnsi="Times New Roman"/>
          <w:szCs w:val="24"/>
        </w:rPr>
        <w:t>J</w:t>
      </w:r>
      <w:r w:rsidRPr="00CA1C8E">
        <w:rPr>
          <w:rFonts w:ascii="Times New Roman" w:hAnsi="Times New Roman" w:hint="eastAsia"/>
          <w:szCs w:val="24"/>
        </w:rPr>
        <w:t>āņ</w:t>
      </w:r>
      <w:r w:rsidRPr="00CA1C8E">
        <w:rPr>
          <w:rFonts w:ascii="Times New Roman" w:hAnsi="Times New Roman"/>
          <w:szCs w:val="24"/>
        </w:rPr>
        <w:t>upe</w:t>
      </w:r>
      <w:proofErr w:type="spellEnd"/>
      <w:r w:rsidRPr="00CA1C8E">
        <w:rPr>
          <w:rFonts w:ascii="Times New Roman" w:hAnsi="Times New Roman"/>
          <w:szCs w:val="24"/>
        </w:rPr>
        <w:t>,</w:t>
      </w:r>
      <w:r>
        <w:rPr>
          <w:rFonts w:ascii="Times New Roman" w:hAnsi="Times New Roman"/>
          <w:szCs w:val="24"/>
        </w:rPr>
        <w:t xml:space="preserve"> a</w:t>
      </w:r>
      <w:r w:rsidRPr="00CA1C8E">
        <w:rPr>
          <w:rFonts w:ascii="Times New Roman" w:hAnsi="Times New Roman"/>
          <w:szCs w:val="24"/>
        </w:rPr>
        <w:t>drese/atrašan</w:t>
      </w:r>
      <w:r w:rsidRPr="00CA1C8E">
        <w:rPr>
          <w:rFonts w:ascii="Times New Roman" w:hAnsi="Times New Roman" w:hint="eastAsia"/>
          <w:szCs w:val="24"/>
        </w:rPr>
        <w:t>ā</w:t>
      </w:r>
      <w:r w:rsidRPr="00CA1C8E">
        <w:rPr>
          <w:rFonts w:ascii="Times New Roman" w:hAnsi="Times New Roman"/>
          <w:szCs w:val="24"/>
        </w:rPr>
        <w:t>s vieta: Olaines pag., Olaines nov.</w:t>
      </w:r>
      <w:r>
        <w:rPr>
          <w:rFonts w:ascii="Times New Roman" w:hAnsi="Times New Roman"/>
          <w:szCs w:val="24"/>
        </w:rPr>
        <w:t xml:space="preserve">, ierakstīta zemes vienība ar kadastra </w:t>
      </w:r>
      <w:r w:rsidRPr="005F024F">
        <w:rPr>
          <w:rFonts w:ascii="Times New Roman" w:hAnsi="Times New Roman"/>
          <w:szCs w:val="24"/>
        </w:rPr>
        <w:t xml:space="preserve"> apz</w:t>
      </w:r>
      <w:r w:rsidRPr="005F024F">
        <w:rPr>
          <w:rFonts w:ascii="Times New Roman" w:hAnsi="Times New Roman" w:hint="eastAsia"/>
          <w:szCs w:val="24"/>
        </w:rPr>
        <w:t>ī</w:t>
      </w:r>
      <w:r w:rsidRPr="005F024F">
        <w:rPr>
          <w:rFonts w:ascii="Times New Roman" w:hAnsi="Times New Roman"/>
          <w:szCs w:val="24"/>
        </w:rPr>
        <w:t>m</w:t>
      </w:r>
      <w:r w:rsidRPr="005F024F">
        <w:rPr>
          <w:rFonts w:ascii="Times New Roman" w:hAnsi="Times New Roman" w:hint="eastAsia"/>
          <w:szCs w:val="24"/>
        </w:rPr>
        <w:t>ē</w:t>
      </w:r>
      <w:r w:rsidRPr="005F024F">
        <w:rPr>
          <w:rFonts w:ascii="Times New Roman" w:hAnsi="Times New Roman"/>
          <w:szCs w:val="24"/>
        </w:rPr>
        <w:t>jum</w:t>
      </w:r>
      <w:r>
        <w:rPr>
          <w:rFonts w:ascii="Times New Roman" w:hAnsi="Times New Roman"/>
          <w:szCs w:val="24"/>
        </w:rPr>
        <w:t>u</w:t>
      </w:r>
      <w:r w:rsidRPr="005F024F">
        <w:rPr>
          <w:rFonts w:ascii="Times New Roman" w:hAnsi="Times New Roman"/>
          <w:szCs w:val="24"/>
        </w:rPr>
        <w:t xml:space="preserve"> </w:t>
      </w:r>
      <w:r w:rsidRPr="00CA1C8E">
        <w:rPr>
          <w:rFonts w:ascii="Times New Roman" w:hAnsi="Times New Roman"/>
          <w:szCs w:val="24"/>
        </w:rPr>
        <w:t>80800201237, 0.0660 ha plat</w:t>
      </w:r>
      <w:r w:rsidRPr="00CA1C8E">
        <w:rPr>
          <w:rFonts w:ascii="Times New Roman" w:hAnsi="Times New Roman" w:hint="eastAsia"/>
          <w:szCs w:val="24"/>
        </w:rPr>
        <w:t>ī</w:t>
      </w:r>
      <w:r w:rsidRPr="00CA1C8E">
        <w:rPr>
          <w:rFonts w:ascii="Times New Roman" w:hAnsi="Times New Roman"/>
          <w:szCs w:val="24"/>
        </w:rPr>
        <w:t>b</w:t>
      </w:r>
      <w:r w:rsidRPr="00CA1C8E">
        <w:rPr>
          <w:rFonts w:ascii="Times New Roman" w:hAnsi="Times New Roman" w:hint="eastAsia"/>
          <w:szCs w:val="24"/>
        </w:rPr>
        <w:t>ā</w:t>
      </w:r>
      <w:r>
        <w:rPr>
          <w:rFonts w:ascii="Times New Roman" w:hAnsi="Times New Roman"/>
          <w:szCs w:val="24"/>
        </w:rPr>
        <w:t xml:space="preserve">. </w:t>
      </w:r>
      <w:r w:rsidRPr="004376C9">
        <w:rPr>
          <w:rFonts w:ascii="Times New Roman" w:hAnsi="Times New Roman"/>
          <w:szCs w:val="24"/>
        </w:rPr>
        <w:t xml:space="preserve"> </w:t>
      </w:r>
      <w:r w:rsidRPr="004376C9">
        <w:rPr>
          <w:rFonts w:ascii="Times New Roman" w:hAnsi="Times New Roman" w:hint="eastAsia"/>
          <w:szCs w:val="24"/>
        </w:rPr>
        <w:t>Ī</w:t>
      </w:r>
      <w:r w:rsidRPr="004376C9">
        <w:rPr>
          <w:rFonts w:ascii="Times New Roman" w:hAnsi="Times New Roman"/>
          <w:szCs w:val="24"/>
        </w:rPr>
        <w:t>pašnieks: Olaines novada pašvald</w:t>
      </w:r>
      <w:r w:rsidRPr="004376C9">
        <w:rPr>
          <w:rFonts w:ascii="Times New Roman" w:hAnsi="Times New Roman" w:hint="eastAsia"/>
          <w:szCs w:val="24"/>
        </w:rPr>
        <w:t>ī</w:t>
      </w:r>
      <w:r w:rsidRPr="004376C9">
        <w:rPr>
          <w:rFonts w:ascii="Times New Roman" w:hAnsi="Times New Roman"/>
          <w:szCs w:val="24"/>
        </w:rPr>
        <w:t>ba, re</w:t>
      </w:r>
      <w:r w:rsidRPr="004376C9">
        <w:rPr>
          <w:rFonts w:ascii="Times New Roman" w:hAnsi="Times New Roman" w:hint="eastAsia"/>
          <w:szCs w:val="24"/>
        </w:rPr>
        <w:t>ģ</w:t>
      </w:r>
      <w:r w:rsidRPr="004376C9">
        <w:rPr>
          <w:rFonts w:ascii="Times New Roman" w:hAnsi="Times New Roman"/>
          <w:szCs w:val="24"/>
        </w:rPr>
        <w:t>istr</w:t>
      </w:r>
      <w:r w:rsidRPr="004376C9">
        <w:rPr>
          <w:rFonts w:ascii="Times New Roman" w:hAnsi="Times New Roman" w:hint="eastAsia"/>
          <w:szCs w:val="24"/>
        </w:rPr>
        <w:t>ā</w:t>
      </w:r>
      <w:r w:rsidRPr="004376C9">
        <w:rPr>
          <w:rFonts w:ascii="Times New Roman" w:hAnsi="Times New Roman"/>
          <w:szCs w:val="24"/>
        </w:rPr>
        <w:t xml:space="preserve">cijas numurs 90000024332. </w:t>
      </w:r>
      <w:r w:rsidRPr="004376C9">
        <w:rPr>
          <w:rFonts w:ascii="Times New Roman" w:hAnsi="Times New Roman" w:hint="eastAsia"/>
          <w:szCs w:val="24"/>
        </w:rPr>
        <w:t>Ž</w:t>
      </w:r>
      <w:r w:rsidRPr="004376C9">
        <w:rPr>
          <w:rFonts w:ascii="Times New Roman" w:hAnsi="Times New Roman"/>
          <w:szCs w:val="24"/>
        </w:rPr>
        <w:t>urnāls Nr.</w:t>
      </w:r>
      <w:r w:rsidRPr="00CA1C8E">
        <w:rPr>
          <w:rFonts w:ascii="Times New Roman" w:hAnsi="Times New Roman"/>
          <w:szCs w:val="24"/>
        </w:rPr>
        <w:t xml:space="preserve"> 300004700262, l</w:t>
      </w:r>
      <w:r w:rsidRPr="00CA1C8E">
        <w:rPr>
          <w:rFonts w:ascii="Times New Roman" w:hAnsi="Times New Roman" w:hint="eastAsia"/>
          <w:szCs w:val="24"/>
        </w:rPr>
        <w:t>ē</w:t>
      </w:r>
      <w:r w:rsidRPr="00CA1C8E">
        <w:rPr>
          <w:rFonts w:ascii="Times New Roman" w:hAnsi="Times New Roman"/>
          <w:szCs w:val="24"/>
        </w:rPr>
        <w:t>mums 11.10.2018.</w:t>
      </w:r>
    </w:p>
    <w:p w14:paraId="1E7AD4FE" w14:textId="77777777" w:rsidR="00AC6E3D" w:rsidRDefault="00AC6E3D" w:rsidP="00AC6E3D">
      <w:pPr>
        <w:ind w:right="282" w:firstLine="567"/>
        <w:jc w:val="both"/>
        <w:rPr>
          <w:rFonts w:ascii="Times New Roman" w:hAnsi="Times New Roman"/>
          <w:szCs w:val="24"/>
        </w:rPr>
      </w:pPr>
      <w:r w:rsidRPr="00CA1C8E">
        <w:rPr>
          <w:rFonts w:ascii="Times New Roman" w:hAnsi="Times New Roman"/>
          <w:szCs w:val="24"/>
        </w:rPr>
        <w:t>III da</w:t>
      </w:r>
      <w:r w:rsidRPr="00CA1C8E">
        <w:rPr>
          <w:rFonts w:ascii="Times New Roman" w:hAnsi="Times New Roman" w:hint="eastAsia"/>
          <w:szCs w:val="24"/>
        </w:rPr>
        <w:t>ļ</w:t>
      </w:r>
      <w:r w:rsidRPr="00CA1C8E">
        <w:rPr>
          <w:rFonts w:ascii="Times New Roman" w:hAnsi="Times New Roman"/>
          <w:szCs w:val="24"/>
        </w:rPr>
        <w:t>as 1.ieda</w:t>
      </w:r>
      <w:r w:rsidRPr="00CA1C8E">
        <w:rPr>
          <w:rFonts w:ascii="Times New Roman" w:hAnsi="Times New Roman" w:hint="eastAsia"/>
          <w:szCs w:val="24"/>
        </w:rPr>
        <w:t>ļ</w:t>
      </w:r>
      <w:r w:rsidRPr="00CA1C8E">
        <w:rPr>
          <w:rFonts w:ascii="Times New Roman" w:hAnsi="Times New Roman"/>
          <w:szCs w:val="24"/>
        </w:rPr>
        <w:t>a</w:t>
      </w:r>
      <w:r>
        <w:rPr>
          <w:rFonts w:ascii="Times New Roman" w:hAnsi="Times New Roman"/>
          <w:szCs w:val="24"/>
        </w:rPr>
        <w:t>s “</w:t>
      </w:r>
      <w:r w:rsidRPr="00CA1C8E">
        <w:rPr>
          <w:rFonts w:ascii="Times New Roman" w:hAnsi="Times New Roman"/>
          <w:szCs w:val="24"/>
        </w:rPr>
        <w:t>Lietu ties</w:t>
      </w:r>
      <w:r w:rsidRPr="00CA1C8E">
        <w:rPr>
          <w:rFonts w:ascii="Times New Roman" w:hAnsi="Times New Roman" w:hint="eastAsia"/>
          <w:szCs w:val="24"/>
        </w:rPr>
        <w:t>ī</w:t>
      </w:r>
      <w:r w:rsidRPr="00CA1C8E">
        <w:rPr>
          <w:rFonts w:ascii="Times New Roman" w:hAnsi="Times New Roman"/>
          <w:szCs w:val="24"/>
        </w:rPr>
        <w:t>bas, kas apgr</w:t>
      </w:r>
      <w:r w:rsidRPr="00CA1C8E">
        <w:rPr>
          <w:rFonts w:ascii="Times New Roman" w:hAnsi="Times New Roman" w:hint="eastAsia"/>
          <w:szCs w:val="24"/>
        </w:rPr>
        <w:t>ū</w:t>
      </w:r>
      <w:r w:rsidRPr="00CA1C8E">
        <w:rPr>
          <w:rFonts w:ascii="Times New Roman" w:hAnsi="Times New Roman"/>
          <w:szCs w:val="24"/>
        </w:rPr>
        <w:t xml:space="preserve">tina nekustamu </w:t>
      </w:r>
      <w:r w:rsidRPr="00CA1C8E">
        <w:rPr>
          <w:rFonts w:ascii="Times New Roman" w:hAnsi="Times New Roman" w:hint="eastAsia"/>
          <w:szCs w:val="24"/>
        </w:rPr>
        <w:t>ī</w:t>
      </w:r>
      <w:r w:rsidRPr="00CA1C8E">
        <w:rPr>
          <w:rFonts w:ascii="Times New Roman" w:hAnsi="Times New Roman"/>
          <w:szCs w:val="24"/>
        </w:rPr>
        <w:t>pašumu</w:t>
      </w:r>
      <w:r>
        <w:rPr>
          <w:rFonts w:ascii="Times New Roman" w:hAnsi="Times New Roman"/>
          <w:szCs w:val="24"/>
        </w:rPr>
        <w:t xml:space="preserve">”, ierakstīta atzīme  </w:t>
      </w:r>
      <w:r w:rsidRPr="00CA1C8E">
        <w:rPr>
          <w:rFonts w:ascii="Times New Roman" w:hAnsi="Times New Roman"/>
          <w:szCs w:val="24"/>
        </w:rPr>
        <w:t>- ekspluat</w:t>
      </w:r>
      <w:r w:rsidRPr="00CA1C8E">
        <w:rPr>
          <w:rFonts w:ascii="Times New Roman" w:hAnsi="Times New Roman" w:hint="eastAsia"/>
          <w:szCs w:val="24"/>
        </w:rPr>
        <w:t>ā</w:t>
      </w:r>
      <w:r w:rsidRPr="00CA1C8E">
        <w:rPr>
          <w:rFonts w:ascii="Times New Roman" w:hAnsi="Times New Roman"/>
          <w:szCs w:val="24"/>
        </w:rPr>
        <w:t>cijas aizsargjoslas teritorija ap elektrisko t</w:t>
      </w:r>
      <w:r w:rsidRPr="00CA1C8E">
        <w:rPr>
          <w:rFonts w:ascii="Times New Roman" w:hAnsi="Times New Roman" w:hint="eastAsia"/>
          <w:szCs w:val="24"/>
        </w:rPr>
        <w:t>ī</w:t>
      </w:r>
      <w:r w:rsidRPr="00CA1C8E">
        <w:rPr>
          <w:rFonts w:ascii="Times New Roman" w:hAnsi="Times New Roman"/>
          <w:szCs w:val="24"/>
        </w:rPr>
        <w:t>klu gaisvadu l</w:t>
      </w:r>
      <w:r w:rsidRPr="00CA1C8E">
        <w:rPr>
          <w:rFonts w:ascii="Times New Roman" w:hAnsi="Times New Roman" w:hint="eastAsia"/>
          <w:szCs w:val="24"/>
        </w:rPr>
        <w:t>ī</w:t>
      </w:r>
      <w:r w:rsidRPr="00CA1C8E">
        <w:rPr>
          <w:rFonts w:ascii="Times New Roman" w:hAnsi="Times New Roman"/>
          <w:szCs w:val="24"/>
        </w:rPr>
        <w:t>niju pils</w:t>
      </w:r>
      <w:r w:rsidRPr="00CA1C8E">
        <w:rPr>
          <w:rFonts w:ascii="Times New Roman" w:hAnsi="Times New Roman" w:hint="eastAsia"/>
          <w:szCs w:val="24"/>
        </w:rPr>
        <w:t>ē</w:t>
      </w:r>
      <w:r w:rsidRPr="00CA1C8E">
        <w:rPr>
          <w:rFonts w:ascii="Times New Roman" w:hAnsi="Times New Roman"/>
          <w:szCs w:val="24"/>
        </w:rPr>
        <w:t>t</w:t>
      </w:r>
      <w:r w:rsidRPr="00CA1C8E">
        <w:rPr>
          <w:rFonts w:ascii="Times New Roman" w:hAnsi="Times New Roman" w:hint="eastAsia"/>
          <w:szCs w:val="24"/>
        </w:rPr>
        <w:t>ā</w:t>
      </w:r>
      <w:r w:rsidRPr="00CA1C8E">
        <w:rPr>
          <w:rFonts w:ascii="Times New Roman" w:hAnsi="Times New Roman"/>
          <w:szCs w:val="24"/>
        </w:rPr>
        <w:t>s un ciemos ar nomin</w:t>
      </w:r>
      <w:r w:rsidRPr="00CA1C8E">
        <w:rPr>
          <w:rFonts w:ascii="Times New Roman" w:hAnsi="Times New Roman" w:hint="eastAsia"/>
          <w:szCs w:val="24"/>
        </w:rPr>
        <w:t>ā</w:t>
      </w:r>
      <w:r w:rsidRPr="00CA1C8E">
        <w:rPr>
          <w:rFonts w:ascii="Times New Roman" w:hAnsi="Times New Roman"/>
          <w:szCs w:val="24"/>
        </w:rPr>
        <w:t>lo spriegumu l</w:t>
      </w:r>
      <w:r w:rsidRPr="00CA1C8E">
        <w:rPr>
          <w:rFonts w:ascii="Times New Roman" w:hAnsi="Times New Roman" w:hint="eastAsia"/>
          <w:szCs w:val="24"/>
        </w:rPr>
        <w:t>ī</w:t>
      </w:r>
      <w:r w:rsidRPr="00CA1C8E">
        <w:rPr>
          <w:rFonts w:ascii="Times New Roman" w:hAnsi="Times New Roman"/>
          <w:szCs w:val="24"/>
        </w:rPr>
        <w:t>dz 20 kilovoltiem</w:t>
      </w:r>
      <w:r>
        <w:rPr>
          <w:rFonts w:ascii="Times New Roman" w:hAnsi="Times New Roman"/>
          <w:szCs w:val="24"/>
        </w:rPr>
        <w:t xml:space="preserve">, </w:t>
      </w:r>
      <w:r w:rsidRPr="00CA1C8E">
        <w:rPr>
          <w:rFonts w:ascii="Times New Roman" w:hAnsi="Times New Roman"/>
          <w:szCs w:val="24"/>
        </w:rPr>
        <w:t>0.0034 ha</w:t>
      </w:r>
      <w:r>
        <w:rPr>
          <w:rFonts w:ascii="Times New Roman" w:hAnsi="Times New Roman"/>
          <w:szCs w:val="24"/>
        </w:rPr>
        <w:t>.</w:t>
      </w:r>
    </w:p>
    <w:p w14:paraId="6949E0A0" w14:textId="77777777" w:rsidR="00AC6E3D" w:rsidRDefault="00AC6E3D" w:rsidP="00AC6E3D">
      <w:pPr>
        <w:ind w:right="282" w:firstLine="567"/>
        <w:jc w:val="both"/>
        <w:rPr>
          <w:rFonts w:ascii="Times New Roman" w:hAnsi="Times New Roman"/>
        </w:rPr>
      </w:pPr>
      <w:r w:rsidRPr="001642D8">
        <w:rPr>
          <w:rFonts w:ascii="Times New Roman" w:hAnsi="Times New Roman"/>
        </w:rPr>
        <w:t xml:space="preserve">Zemesgabalam noteikta fiskālā kadastrālā vērtība </w:t>
      </w:r>
      <w:r>
        <w:rPr>
          <w:rFonts w:ascii="Times New Roman" w:hAnsi="Times New Roman"/>
        </w:rPr>
        <w:t xml:space="preserve"> </w:t>
      </w:r>
      <w:r w:rsidRPr="001642D8">
        <w:rPr>
          <w:rFonts w:ascii="Times New Roman" w:hAnsi="Times New Roman"/>
        </w:rPr>
        <w:t xml:space="preserve">EUR  </w:t>
      </w:r>
      <w:r w:rsidRPr="00CA1C8E">
        <w:rPr>
          <w:rFonts w:ascii="Times New Roman" w:hAnsi="Times New Roman"/>
        </w:rPr>
        <w:t>1035</w:t>
      </w:r>
      <w:r w:rsidRPr="005F024F">
        <w:rPr>
          <w:rFonts w:ascii="Times New Roman" w:hAnsi="Times New Roman"/>
        </w:rPr>
        <w:t>.00</w:t>
      </w:r>
      <w:r>
        <w:rPr>
          <w:rFonts w:ascii="Times New Roman" w:hAnsi="Times New Roman"/>
        </w:rPr>
        <w:t xml:space="preserve"> un u</w:t>
      </w:r>
      <w:r w:rsidRPr="004A58D3">
        <w:rPr>
          <w:rFonts w:ascii="Times New Roman" w:hAnsi="Times New Roman"/>
        </w:rPr>
        <w:t>nivers</w:t>
      </w:r>
      <w:r w:rsidRPr="004A58D3">
        <w:rPr>
          <w:rFonts w:ascii="Times New Roman" w:hAnsi="Times New Roman" w:hint="eastAsia"/>
        </w:rPr>
        <w:t>ā</w:t>
      </w:r>
      <w:r w:rsidRPr="004A58D3">
        <w:rPr>
          <w:rFonts w:ascii="Times New Roman" w:hAnsi="Times New Roman"/>
        </w:rPr>
        <w:t>l</w:t>
      </w:r>
      <w:r w:rsidRPr="004A58D3">
        <w:rPr>
          <w:rFonts w:ascii="Times New Roman" w:hAnsi="Times New Roman" w:hint="eastAsia"/>
        </w:rPr>
        <w:t>ā</w:t>
      </w:r>
      <w:r w:rsidRPr="004A58D3">
        <w:rPr>
          <w:rFonts w:ascii="Times New Roman" w:hAnsi="Times New Roman"/>
        </w:rPr>
        <w:t xml:space="preserve"> kadastr</w:t>
      </w:r>
      <w:r w:rsidRPr="004A58D3">
        <w:rPr>
          <w:rFonts w:ascii="Times New Roman" w:hAnsi="Times New Roman" w:hint="eastAsia"/>
        </w:rPr>
        <w:t>ā</w:t>
      </w:r>
      <w:r w:rsidRPr="004A58D3">
        <w:rPr>
          <w:rFonts w:ascii="Times New Roman" w:hAnsi="Times New Roman"/>
        </w:rPr>
        <w:t>l</w:t>
      </w:r>
      <w:r w:rsidRPr="004A58D3">
        <w:rPr>
          <w:rFonts w:ascii="Times New Roman" w:hAnsi="Times New Roman" w:hint="eastAsia"/>
        </w:rPr>
        <w:t>ā</w:t>
      </w:r>
      <w:r w:rsidRPr="004A58D3">
        <w:rPr>
          <w:rFonts w:ascii="Times New Roman" w:hAnsi="Times New Roman"/>
        </w:rPr>
        <w:t xml:space="preserve"> v</w:t>
      </w:r>
      <w:r w:rsidRPr="004A58D3">
        <w:rPr>
          <w:rFonts w:ascii="Times New Roman" w:hAnsi="Times New Roman" w:hint="eastAsia"/>
        </w:rPr>
        <w:t>ē</w:t>
      </w:r>
      <w:r w:rsidRPr="004A58D3">
        <w:rPr>
          <w:rFonts w:ascii="Times New Roman" w:hAnsi="Times New Roman"/>
        </w:rPr>
        <w:t>rt</w:t>
      </w:r>
      <w:r w:rsidRPr="004A58D3">
        <w:rPr>
          <w:rFonts w:ascii="Times New Roman" w:hAnsi="Times New Roman" w:hint="eastAsia"/>
        </w:rPr>
        <w:t>ī</w:t>
      </w:r>
      <w:r w:rsidRPr="004A58D3">
        <w:rPr>
          <w:rFonts w:ascii="Times New Roman" w:hAnsi="Times New Roman"/>
        </w:rPr>
        <w:t>ba</w:t>
      </w:r>
      <w:r>
        <w:rPr>
          <w:rFonts w:ascii="Times New Roman" w:hAnsi="Times New Roman"/>
        </w:rPr>
        <w:t xml:space="preserve"> EUR 1162.00.</w:t>
      </w:r>
    </w:p>
    <w:p w14:paraId="523B377C" w14:textId="77777777" w:rsidR="00AC6E3D" w:rsidRPr="001642D8" w:rsidRDefault="00AC6E3D" w:rsidP="00AC6E3D">
      <w:pPr>
        <w:ind w:right="282" w:firstLine="567"/>
        <w:jc w:val="both"/>
        <w:rPr>
          <w:rFonts w:ascii="Times New Roman" w:hAnsi="Times New Roman"/>
        </w:rPr>
      </w:pPr>
      <w:r w:rsidRPr="004C5F7F">
        <w:rPr>
          <w:rFonts w:ascii="Times New Roman" w:hAnsi="Times New Roman"/>
        </w:rPr>
        <w:t>Nekustam</w:t>
      </w:r>
      <w:r w:rsidRPr="004C5F7F">
        <w:rPr>
          <w:rFonts w:ascii="Times New Roman" w:hAnsi="Times New Roman" w:hint="eastAsia"/>
        </w:rPr>
        <w:t>ā</w:t>
      </w:r>
      <w:r w:rsidRPr="00270464">
        <w:rPr>
          <w:rFonts w:ascii="Times New Roman" w:hAnsi="Times New Roman"/>
        </w:rPr>
        <w:t xml:space="preserve"> </w:t>
      </w:r>
      <w:r w:rsidRPr="00270464">
        <w:rPr>
          <w:rFonts w:ascii="Times New Roman" w:hAnsi="Times New Roman" w:hint="eastAsia"/>
        </w:rPr>
        <w:t>ī</w:t>
      </w:r>
      <w:r w:rsidRPr="00270464">
        <w:rPr>
          <w:rFonts w:ascii="Times New Roman" w:hAnsi="Times New Roman"/>
        </w:rPr>
        <w:t>pašuma nodok</w:t>
      </w:r>
      <w:r w:rsidRPr="00270464">
        <w:rPr>
          <w:rFonts w:ascii="Times New Roman" w:hAnsi="Times New Roman" w:hint="eastAsia"/>
        </w:rPr>
        <w:t>ļ</w:t>
      </w:r>
      <w:r w:rsidRPr="00270464">
        <w:rPr>
          <w:rFonts w:ascii="Times New Roman" w:hAnsi="Times New Roman"/>
        </w:rPr>
        <w:t>a un nomas maksas par</w:t>
      </w:r>
      <w:r w:rsidRPr="00270464">
        <w:rPr>
          <w:rFonts w:ascii="Times New Roman" w:hAnsi="Times New Roman" w:hint="eastAsia"/>
        </w:rPr>
        <w:t>ā</w:t>
      </w:r>
      <w:r w:rsidRPr="00270464">
        <w:rPr>
          <w:rFonts w:ascii="Times New Roman" w:hAnsi="Times New Roman"/>
        </w:rPr>
        <w:t>da nav.</w:t>
      </w:r>
    </w:p>
    <w:p w14:paraId="44CC7653" w14:textId="77777777" w:rsidR="00AC6E3D" w:rsidRPr="004376C9" w:rsidRDefault="00AC6E3D" w:rsidP="00AC6E3D">
      <w:pPr>
        <w:ind w:right="282" w:firstLine="567"/>
        <w:jc w:val="both"/>
        <w:rPr>
          <w:rFonts w:ascii="Times New Roman" w:hAnsi="Times New Roman"/>
          <w:szCs w:val="24"/>
        </w:rPr>
      </w:pPr>
      <w:r w:rsidRPr="004376C9">
        <w:rPr>
          <w:rFonts w:ascii="Times New Roman" w:hAnsi="Times New Roman"/>
          <w:szCs w:val="24"/>
        </w:rPr>
        <w:t>Ar Olaines novada pašvaldības domes 2022.gada 27.apr</w:t>
      </w:r>
      <w:r w:rsidRPr="004376C9">
        <w:rPr>
          <w:rFonts w:ascii="Times New Roman" w:hAnsi="Times New Roman" w:hint="eastAsia"/>
          <w:szCs w:val="24"/>
        </w:rPr>
        <w:t>īļ</w:t>
      </w:r>
      <w:r w:rsidRPr="004376C9">
        <w:rPr>
          <w:rFonts w:ascii="Times New Roman" w:hAnsi="Times New Roman"/>
          <w:szCs w:val="24"/>
        </w:rPr>
        <w:t>a saisto</w:t>
      </w:r>
      <w:r w:rsidRPr="004376C9">
        <w:rPr>
          <w:rFonts w:ascii="Times New Roman" w:hAnsi="Times New Roman" w:hint="eastAsia"/>
          <w:szCs w:val="24"/>
        </w:rPr>
        <w:t>š</w:t>
      </w:r>
      <w:r w:rsidRPr="004376C9">
        <w:rPr>
          <w:rFonts w:ascii="Times New Roman" w:hAnsi="Times New Roman"/>
          <w:szCs w:val="24"/>
        </w:rPr>
        <w:t xml:space="preserve">ajiem noteikumiem                Nr. SN5/2022 </w:t>
      </w:r>
      <w:r w:rsidRPr="004376C9">
        <w:rPr>
          <w:rFonts w:ascii="Times New Roman" w:hAnsi="Times New Roman" w:hint="eastAsia"/>
          <w:szCs w:val="24"/>
        </w:rPr>
        <w:t>“</w:t>
      </w:r>
      <w:r w:rsidRPr="004376C9">
        <w:rPr>
          <w:rFonts w:ascii="Times New Roman" w:hAnsi="Times New Roman"/>
          <w:szCs w:val="24"/>
        </w:rPr>
        <w:t>Olaines novada teritorijas pl</w:t>
      </w:r>
      <w:r w:rsidRPr="004376C9">
        <w:rPr>
          <w:rFonts w:ascii="Times New Roman" w:hAnsi="Times New Roman" w:hint="eastAsia"/>
          <w:szCs w:val="24"/>
        </w:rPr>
        <w:t>ā</w:t>
      </w:r>
      <w:r w:rsidRPr="004376C9">
        <w:rPr>
          <w:rFonts w:ascii="Times New Roman" w:hAnsi="Times New Roman"/>
          <w:szCs w:val="24"/>
        </w:rPr>
        <w:t>nojuma teritorijas izmanto</w:t>
      </w:r>
      <w:r w:rsidRPr="004376C9">
        <w:rPr>
          <w:rFonts w:ascii="Times New Roman" w:hAnsi="Times New Roman" w:hint="eastAsia"/>
          <w:szCs w:val="24"/>
        </w:rPr>
        <w:t>š</w:t>
      </w:r>
      <w:r w:rsidRPr="004376C9">
        <w:rPr>
          <w:rFonts w:ascii="Times New Roman" w:hAnsi="Times New Roman"/>
          <w:szCs w:val="24"/>
        </w:rPr>
        <w:t>anas un apb</w:t>
      </w:r>
      <w:r w:rsidRPr="004376C9">
        <w:rPr>
          <w:rFonts w:ascii="Times New Roman" w:hAnsi="Times New Roman" w:hint="eastAsia"/>
          <w:szCs w:val="24"/>
        </w:rPr>
        <w:t>ū</w:t>
      </w:r>
      <w:r w:rsidRPr="004376C9">
        <w:rPr>
          <w:rFonts w:ascii="Times New Roman" w:hAnsi="Times New Roman"/>
          <w:szCs w:val="24"/>
        </w:rPr>
        <w:t>ves noteikumi un grafisk</w:t>
      </w:r>
      <w:r w:rsidRPr="004376C9">
        <w:rPr>
          <w:rFonts w:ascii="Times New Roman" w:hAnsi="Times New Roman" w:hint="eastAsia"/>
          <w:szCs w:val="24"/>
        </w:rPr>
        <w:t>ā</w:t>
      </w:r>
      <w:r w:rsidRPr="004376C9">
        <w:rPr>
          <w:rFonts w:ascii="Times New Roman" w:hAnsi="Times New Roman"/>
          <w:szCs w:val="24"/>
        </w:rPr>
        <w:t xml:space="preserve"> da</w:t>
      </w:r>
      <w:r w:rsidRPr="004376C9">
        <w:rPr>
          <w:rFonts w:ascii="Times New Roman" w:hAnsi="Times New Roman" w:hint="eastAsia"/>
          <w:szCs w:val="24"/>
        </w:rPr>
        <w:t>ļ</w:t>
      </w:r>
      <w:r w:rsidRPr="004376C9">
        <w:rPr>
          <w:rFonts w:ascii="Times New Roman" w:hAnsi="Times New Roman"/>
          <w:szCs w:val="24"/>
        </w:rPr>
        <w:t>a</w:t>
      </w:r>
      <w:r w:rsidRPr="004376C9">
        <w:rPr>
          <w:rFonts w:ascii="Times New Roman" w:hAnsi="Times New Roman" w:hint="eastAsia"/>
          <w:szCs w:val="24"/>
        </w:rPr>
        <w:t>”</w:t>
      </w:r>
      <w:r w:rsidRPr="004376C9">
        <w:rPr>
          <w:rFonts w:ascii="Times New Roman" w:hAnsi="Times New Roman"/>
          <w:szCs w:val="24"/>
        </w:rPr>
        <w:t xml:space="preserve"> zemesgabalam noteikta </w:t>
      </w:r>
      <w:bookmarkStart w:id="54" w:name="_Hlk191642772"/>
      <w:r w:rsidRPr="004376C9">
        <w:rPr>
          <w:rFonts w:ascii="Times New Roman" w:hAnsi="Times New Roman"/>
          <w:szCs w:val="24"/>
        </w:rPr>
        <w:t>pl</w:t>
      </w:r>
      <w:r w:rsidRPr="004376C9">
        <w:rPr>
          <w:rFonts w:ascii="Times New Roman" w:hAnsi="Times New Roman" w:hint="eastAsia"/>
          <w:szCs w:val="24"/>
        </w:rPr>
        <w:t>ā</w:t>
      </w:r>
      <w:r w:rsidRPr="004376C9">
        <w:rPr>
          <w:rFonts w:ascii="Times New Roman" w:hAnsi="Times New Roman"/>
          <w:szCs w:val="24"/>
        </w:rPr>
        <w:t>not</w:t>
      </w:r>
      <w:r w:rsidRPr="004376C9">
        <w:rPr>
          <w:rFonts w:ascii="Times New Roman" w:hAnsi="Times New Roman" w:hint="eastAsia"/>
          <w:szCs w:val="24"/>
        </w:rPr>
        <w:t>ā</w:t>
      </w:r>
      <w:r w:rsidRPr="004376C9">
        <w:rPr>
          <w:rFonts w:ascii="Times New Roman" w:hAnsi="Times New Roman"/>
          <w:szCs w:val="24"/>
        </w:rPr>
        <w:t xml:space="preserve"> (at</w:t>
      </w:r>
      <w:r w:rsidRPr="004376C9">
        <w:rPr>
          <w:rFonts w:ascii="Times New Roman" w:hAnsi="Times New Roman" w:hint="eastAsia"/>
          <w:szCs w:val="24"/>
        </w:rPr>
        <w:t>ļ</w:t>
      </w:r>
      <w:r w:rsidRPr="004376C9">
        <w:rPr>
          <w:rFonts w:ascii="Times New Roman" w:hAnsi="Times New Roman"/>
          <w:szCs w:val="24"/>
        </w:rPr>
        <w:t>aut</w:t>
      </w:r>
      <w:r w:rsidRPr="004376C9">
        <w:rPr>
          <w:rFonts w:ascii="Times New Roman" w:hAnsi="Times New Roman" w:hint="eastAsia"/>
          <w:szCs w:val="24"/>
        </w:rPr>
        <w:t>ā</w:t>
      </w:r>
      <w:r w:rsidRPr="004376C9">
        <w:rPr>
          <w:rFonts w:ascii="Times New Roman" w:hAnsi="Times New Roman"/>
          <w:szCs w:val="24"/>
        </w:rPr>
        <w:t>) izmanto</w:t>
      </w:r>
      <w:r w:rsidRPr="004376C9">
        <w:rPr>
          <w:rFonts w:ascii="Times New Roman" w:hAnsi="Times New Roman" w:hint="eastAsia"/>
          <w:szCs w:val="24"/>
        </w:rPr>
        <w:t>š</w:t>
      </w:r>
      <w:r w:rsidRPr="004376C9">
        <w:rPr>
          <w:rFonts w:ascii="Times New Roman" w:hAnsi="Times New Roman"/>
          <w:szCs w:val="24"/>
        </w:rPr>
        <w:t>ana  - Savrupm</w:t>
      </w:r>
      <w:r w:rsidRPr="004376C9">
        <w:rPr>
          <w:rFonts w:ascii="Times New Roman" w:hAnsi="Times New Roman" w:hint="eastAsia"/>
          <w:szCs w:val="24"/>
        </w:rPr>
        <w:t>ā</w:t>
      </w:r>
      <w:r w:rsidRPr="004376C9">
        <w:rPr>
          <w:rFonts w:ascii="Times New Roman" w:hAnsi="Times New Roman"/>
          <w:szCs w:val="24"/>
        </w:rPr>
        <w:t>ju apb</w:t>
      </w:r>
      <w:r w:rsidRPr="004376C9">
        <w:rPr>
          <w:rFonts w:ascii="Times New Roman" w:hAnsi="Times New Roman" w:hint="eastAsia"/>
          <w:szCs w:val="24"/>
        </w:rPr>
        <w:t>ū</w:t>
      </w:r>
      <w:r w:rsidRPr="004376C9">
        <w:rPr>
          <w:rFonts w:ascii="Times New Roman" w:hAnsi="Times New Roman"/>
          <w:szCs w:val="24"/>
        </w:rPr>
        <w:t>ves teritorijas (DzS1), kas ir funkcion</w:t>
      </w:r>
      <w:r w:rsidRPr="004376C9">
        <w:rPr>
          <w:rFonts w:ascii="Times New Roman" w:hAnsi="Times New Roman" w:hint="eastAsia"/>
          <w:szCs w:val="24"/>
        </w:rPr>
        <w:t>ā</w:t>
      </w:r>
      <w:r w:rsidRPr="004376C9">
        <w:rPr>
          <w:rFonts w:ascii="Times New Roman" w:hAnsi="Times New Roman"/>
          <w:szCs w:val="24"/>
        </w:rPr>
        <w:t>l</w:t>
      </w:r>
      <w:r w:rsidRPr="004376C9">
        <w:rPr>
          <w:rFonts w:ascii="Times New Roman" w:hAnsi="Times New Roman" w:hint="eastAsia"/>
          <w:szCs w:val="24"/>
        </w:rPr>
        <w:t>ā</w:t>
      </w:r>
      <w:r w:rsidRPr="004376C9">
        <w:rPr>
          <w:rFonts w:ascii="Times New Roman" w:hAnsi="Times New Roman"/>
          <w:szCs w:val="24"/>
        </w:rPr>
        <w:t xml:space="preserve"> zona d</w:t>
      </w:r>
      <w:r w:rsidRPr="004376C9">
        <w:rPr>
          <w:rFonts w:ascii="Times New Roman" w:hAnsi="Times New Roman" w:hint="eastAsia"/>
          <w:szCs w:val="24"/>
        </w:rPr>
        <w:t>ā</w:t>
      </w:r>
      <w:r w:rsidRPr="004376C9">
        <w:rPr>
          <w:rFonts w:ascii="Times New Roman" w:hAnsi="Times New Roman"/>
          <w:szCs w:val="24"/>
        </w:rPr>
        <w:t>rzkop</w:t>
      </w:r>
      <w:r w:rsidRPr="004376C9">
        <w:rPr>
          <w:rFonts w:ascii="Times New Roman" w:hAnsi="Times New Roman" w:hint="eastAsia"/>
          <w:szCs w:val="24"/>
        </w:rPr>
        <w:t>ī</w:t>
      </w:r>
      <w:r w:rsidRPr="004376C9">
        <w:rPr>
          <w:rFonts w:ascii="Times New Roman" w:hAnsi="Times New Roman"/>
          <w:szCs w:val="24"/>
        </w:rPr>
        <w:t>bas sabiedr</w:t>
      </w:r>
      <w:r w:rsidRPr="004376C9">
        <w:rPr>
          <w:rFonts w:ascii="Times New Roman" w:hAnsi="Times New Roman" w:hint="eastAsia"/>
          <w:szCs w:val="24"/>
        </w:rPr>
        <w:t>ī</w:t>
      </w:r>
      <w:r w:rsidRPr="004376C9">
        <w:rPr>
          <w:rFonts w:ascii="Times New Roman" w:hAnsi="Times New Roman"/>
          <w:szCs w:val="24"/>
        </w:rPr>
        <w:t>bu teritorij</w:t>
      </w:r>
      <w:r w:rsidRPr="004376C9">
        <w:rPr>
          <w:rFonts w:ascii="Times New Roman" w:hAnsi="Times New Roman" w:hint="eastAsia"/>
          <w:szCs w:val="24"/>
        </w:rPr>
        <w:t>ā</w:t>
      </w:r>
      <w:r w:rsidRPr="004376C9">
        <w:rPr>
          <w:rFonts w:ascii="Times New Roman" w:hAnsi="Times New Roman"/>
          <w:szCs w:val="24"/>
        </w:rPr>
        <w:t>s, kur galven</w:t>
      </w:r>
      <w:r w:rsidRPr="004376C9">
        <w:rPr>
          <w:rFonts w:ascii="Times New Roman" w:hAnsi="Times New Roman" w:hint="eastAsia"/>
          <w:szCs w:val="24"/>
        </w:rPr>
        <w:t>ā</w:t>
      </w:r>
      <w:r w:rsidRPr="004376C9">
        <w:rPr>
          <w:rFonts w:ascii="Times New Roman" w:hAnsi="Times New Roman"/>
          <w:szCs w:val="24"/>
        </w:rPr>
        <w:t xml:space="preserve"> izmanto</w:t>
      </w:r>
      <w:r w:rsidRPr="004376C9">
        <w:rPr>
          <w:rFonts w:ascii="Times New Roman" w:hAnsi="Times New Roman" w:hint="eastAsia"/>
          <w:szCs w:val="24"/>
        </w:rPr>
        <w:t>š</w:t>
      </w:r>
      <w:r w:rsidRPr="004376C9">
        <w:rPr>
          <w:rFonts w:ascii="Times New Roman" w:hAnsi="Times New Roman"/>
          <w:szCs w:val="24"/>
        </w:rPr>
        <w:t>ana ir savrupm</w:t>
      </w:r>
      <w:r w:rsidRPr="004376C9">
        <w:rPr>
          <w:rFonts w:ascii="Times New Roman" w:hAnsi="Times New Roman" w:hint="eastAsia"/>
          <w:szCs w:val="24"/>
        </w:rPr>
        <w:t>ā</w:t>
      </w:r>
      <w:r w:rsidRPr="004376C9">
        <w:rPr>
          <w:rFonts w:ascii="Times New Roman" w:hAnsi="Times New Roman"/>
          <w:szCs w:val="24"/>
        </w:rPr>
        <w:t>ju un vasarn</w:t>
      </w:r>
      <w:r w:rsidRPr="004376C9">
        <w:rPr>
          <w:rFonts w:ascii="Times New Roman" w:hAnsi="Times New Roman" w:hint="eastAsia"/>
          <w:szCs w:val="24"/>
        </w:rPr>
        <w:t>ī</w:t>
      </w:r>
      <w:r w:rsidRPr="004376C9">
        <w:rPr>
          <w:rFonts w:ascii="Times New Roman" w:hAnsi="Times New Roman"/>
          <w:szCs w:val="24"/>
        </w:rPr>
        <w:t>cu apb</w:t>
      </w:r>
      <w:r w:rsidRPr="004376C9">
        <w:rPr>
          <w:rFonts w:ascii="Times New Roman" w:hAnsi="Times New Roman" w:hint="eastAsia"/>
          <w:szCs w:val="24"/>
        </w:rPr>
        <w:t>ū</w:t>
      </w:r>
      <w:r w:rsidRPr="004376C9">
        <w:rPr>
          <w:rFonts w:ascii="Times New Roman" w:hAnsi="Times New Roman"/>
          <w:szCs w:val="24"/>
        </w:rPr>
        <w:t>ve. Saska</w:t>
      </w:r>
      <w:r w:rsidRPr="004376C9">
        <w:rPr>
          <w:rFonts w:ascii="Times New Roman" w:hAnsi="Times New Roman" w:hint="eastAsia"/>
          <w:szCs w:val="24"/>
        </w:rPr>
        <w:t>ņā</w:t>
      </w:r>
      <w:r w:rsidRPr="004376C9">
        <w:rPr>
          <w:rFonts w:ascii="Times New Roman" w:hAnsi="Times New Roman"/>
          <w:szCs w:val="24"/>
        </w:rPr>
        <w:t xml:space="preserve"> ar 2006.gada 20.j</w:t>
      </w:r>
      <w:r w:rsidRPr="004376C9">
        <w:rPr>
          <w:rFonts w:ascii="Times New Roman" w:hAnsi="Times New Roman" w:hint="eastAsia"/>
          <w:szCs w:val="24"/>
        </w:rPr>
        <w:t>ū</w:t>
      </w:r>
      <w:r w:rsidRPr="004376C9">
        <w:rPr>
          <w:rFonts w:ascii="Times New Roman" w:hAnsi="Times New Roman"/>
          <w:szCs w:val="24"/>
        </w:rPr>
        <w:t xml:space="preserve">nija Ministru kabineta noteikumiem Nr.496 </w:t>
      </w:r>
      <w:r w:rsidRPr="004376C9">
        <w:rPr>
          <w:rFonts w:ascii="Times New Roman" w:hAnsi="Times New Roman" w:hint="eastAsia"/>
          <w:szCs w:val="24"/>
        </w:rPr>
        <w:t>„</w:t>
      </w:r>
      <w:r w:rsidRPr="004376C9">
        <w:rPr>
          <w:rFonts w:ascii="Times New Roman" w:hAnsi="Times New Roman"/>
          <w:szCs w:val="24"/>
        </w:rPr>
        <w:t>Nekustam</w:t>
      </w:r>
      <w:r w:rsidRPr="004376C9">
        <w:rPr>
          <w:rFonts w:ascii="Times New Roman" w:hAnsi="Times New Roman" w:hint="eastAsia"/>
          <w:szCs w:val="24"/>
        </w:rPr>
        <w:t>ā</w:t>
      </w:r>
      <w:r w:rsidRPr="004376C9">
        <w:rPr>
          <w:rFonts w:ascii="Times New Roman" w:hAnsi="Times New Roman"/>
          <w:szCs w:val="24"/>
        </w:rPr>
        <w:t xml:space="preserve"> </w:t>
      </w:r>
      <w:r w:rsidRPr="004376C9">
        <w:rPr>
          <w:rFonts w:ascii="Times New Roman" w:hAnsi="Times New Roman" w:hint="eastAsia"/>
          <w:szCs w:val="24"/>
        </w:rPr>
        <w:t>ī</w:t>
      </w:r>
      <w:r w:rsidRPr="004376C9">
        <w:rPr>
          <w:rFonts w:ascii="Times New Roman" w:hAnsi="Times New Roman"/>
          <w:szCs w:val="24"/>
        </w:rPr>
        <w:t>pa</w:t>
      </w:r>
      <w:r w:rsidRPr="004376C9">
        <w:rPr>
          <w:rFonts w:ascii="Times New Roman" w:hAnsi="Times New Roman" w:hint="eastAsia"/>
          <w:szCs w:val="24"/>
        </w:rPr>
        <w:t>š</w:t>
      </w:r>
      <w:r w:rsidRPr="004376C9">
        <w:rPr>
          <w:rFonts w:ascii="Times New Roman" w:hAnsi="Times New Roman"/>
          <w:szCs w:val="24"/>
        </w:rPr>
        <w:t>uma lieto</w:t>
      </w:r>
      <w:r w:rsidRPr="004376C9">
        <w:rPr>
          <w:rFonts w:ascii="Times New Roman" w:hAnsi="Times New Roman" w:hint="eastAsia"/>
          <w:szCs w:val="24"/>
        </w:rPr>
        <w:t>š</w:t>
      </w:r>
      <w:r w:rsidRPr="004376C9">
        <w:rPr>
          <w:rFonts w:ascii="Times New Roman" w:hAnsi="Times New Roman"/>
          <w:szCs w:val="24"/>
        </w:rPr>
        <w:t>anas m</w:t>
      </w:r>
      <w:r w:rsidRPr="004376C9">
        <w:rPr>
          <w:rFonts w:ascii="Times New Roman" w:hAnsi="Times New Roman" w:hint="eastAsia"/>
          <w:szCs w:val="24"/>
        </w:rPr>
        <w:t>ē</w:t>
      </w:r>
      <w:r w:rsidRPr="004376C9">
        <w:rPr>
          <w:rFonts w:ascii="Times New Roman" w:hAnsi="Times New Roman"/>
          <w:szCs w:val="24"/>
        </w:rPr>
        <w:t>r</w:t>
      </w:r>
      <w:r w:rsidRPr="004376C9">
        <w:rPr>
          <w:rFonts w:ascii="Times New Roman" w:hAnsi="Times New Roman" w:hint="eastAsia"/>
          <w:szCs w:val="24"/>
        </w:rPr>
        <w:t>ķ</w:t>
      </w:r>
      <w:r w:rsidRPr="004376C9">
        <w:rPr>
          <w:rFonts w:ascii="Times New Roman" w:hAnsi="Times New Roman"/>
          <w:szCs w:val="24"/>
        </w:rPr>
        <w:t>u klasifik</w:t>
      </w:r>
      <w:r w:rsidRPr="004376C9">
        <w:rPr>
          <w:rFonts w:ascii="Times New Roman" w:hAnsi="Times New Roman" w:hint="eastAsia"/>
          <w:szCs w:val="24"/>
        </w:rPr>
        <w:t>ā</w:t>
      </w:r>
      <w:r w:rsidRPr="004376C9">
        <w:rPr>
          <w:rFonts w:ascii="Times New Roman" w:hAnsi="Times New Roman"/>
          <w:szCs w:val="24"/>
        </w:rPr>
        <w:t>cija un nekustam</w:t>
      </w:r>
      <w:r w:rsidRPr="004376C9">
        <w:rPr>
          <w:rFonts w:ascii="Times New Roman" w:hAnsi="Times New Roman" w:hint="eastAsia"/>
          <w:szCs w:val="24"/>
        </w:rPr>
        <w:t>ā</w:t>
      </w:r>
      <w:r w:rsidRPr="004376C9">
        <w:rPr>
          <w:rFonts w:ascii="Times New Roman" w:hAnsi="Times New Roman"/>
          <w:szCs w:val="24"/>
        </w:rPr>
        <w:t xml:space="preserve"> </w:t>
      </w:r>
      <w:r w:rsidRPr="004376C9">
        <w:rPr>
          <w:rFonts w:ascii="Times New Roman" w:hAnsi="Times New Roman" w:hint="eastAsia"/>
          <w:szCs w:val="24"/>
        </w:rPr>
        <w:t>ī</w:t>
      </w:r>
      <w:r w:rsidRPr="004376C9">
        <w:rPr>
          <w:rFonts w:ascii="Times New Roman" w:hAnsi="Times New Roman"/>
          <w:szCs w:val="24"/>
        </w:rPr>
        <w:t>pa</w:t>
      </w:r>
      <w:r w:rsidRPr="004376C9">
        <w:rPr>
          <w:rFonts w:ascii="Times New Roman" w:hAnsi="Times New Roman" w:hint="eastAsia"/>
          <w:szCs w:val="24"/>
        </w:rPr>
        <w:t>š</w:t>
      </w:r>
      <w:r w:rsidRPr="004376C9">
        <w:rPr>
          <w:rFonts w:ascii="Times New Roman" w:hAnsi="Times New Roman"/>
          <w:szCs w:val="24"/>
        </w:rPr>
        <w:t>uma lieto</w:t>
      </w:r>
      <w:r w:rsidRPr="004376C9">
        <w:rPr>
          <w:rFonts w:ascii="Times New Roman" w:hAnsi="Times New Roman" w:hint="eastAsia"/>
          <w:szCs w:val="24"/>
        </w:rPr>
        <w:t>š</w:t>
      </w:r>
      <w:r w:rsidRPr="004376C9">
        <w:rPr>
          <w:rFonts w:ascii="Times New Roman" w:hAnsi="Times New Roman"/>
          <w:szCs w:val="24"/>
        </w:rPr>
        <w:t>anas m</w:t>
      </w:r>
      <w:r w:rsidRPr="004376C9">
        <w:rPr>
          <w:rFonts w:ascii="Times New Roman" w:hAnsi="Times New Roman" w:hint="eastAsia"/>
          <w:szCs w:val="24"/>
        </w:rPr>
        <w:t>ē</w:t>
      </w:r>
      <w:r w:rsidRPr="004376C9">
        <w:rPr>
          <w:rFonts w:ascii="Times New Roman" w:hAnsi="Times New Roman"/>
          <w:szCs w:val="24"/>
        </w:rPr>
        <w:t>r</w:t>
      </w:r>
      <w:r w:rsidRPr="004376C9">
        <w:rPr>
          <w:rFonts w:ascii="Times New Roman" w:hAnsi="Times New Roman" w:hint="eastAsia"/>
          <w:szCs w:val="24"/>
        </w:rPr>
        <w:t>ķ</w:t>
      </w:r>
      <w:r w:rsidRPr="004376C9">
        <w:rPr>
          <w:rFonts w:ascii="Times New Roman" w:hAnsi="Times New Roman"/>
          <w:szCs w:val="24"/>
        </w:rPr>
        <w:t>u noteik</w:t>
      </w:r>
      <w:r w:rsidRPr="004376C9">
        <w:rPr>
          <w:rFonts w:ascii="Times New Roman" w:hAnsi="Times New Roman" w:hint="eastAsia"/>
          <w:szCs w:val="24"/>
        </w:rPr>
        <w:t>š</w:t>
      </w:r>
      <w:r w:rsidRPr="004376C9">
        <w:rPr>
          <w:rFonts w:ascii="Times New Roman" w:hAnsi="Times New Roman"/>
          <w:szCs w:val="24"/>
        </w:rPr>
        <w:t>anas un mai</w:t>
      </w:r>
      <w:r w:rsidRPr="004376C9">
        <w:rPr>
          <w:rFonts w:ascii="Times New Roman" w:hAnsi="Times New Roman" w:hint="eastAsia"/>
          <w:szCs w:val="24"/>
        </w:rPr>
        <w:t>ņ</w:t>
      </w:r>
      <w:r w:rsidRPr="004376C9">
        <w:rPr>
          <w:rFonts w:ascii="Times New Roman" w:hAnsi="Times New Roman"/>
          <w:szCs w:val="24"/>
        </w:rPr>
        <w:t>as k</w:t>
      </w:r>
      <w:r w:rsidRPr="004376C9">
        <w:rPr>
          <w:rFonts w:ascii="Times New Roman" w:hAnsi="Times New Roman" w:hint="eastAsia"/>
          <w:szCs w:val="24"/>
        </w:rPr>
        <w:t>ā</w:t>
      </w:r>
      <w:r w:rsidRPr="004376C9">
        <w:rPr>
          <w:rFonts w:ascii="Times New Roman" w:hAnsi="Times New Roman"/>
          <w:szCs w:val="24"/>
        </w:rPr>
        <w:t>rt</w:t>
      </w:r>
      <w:r w:rsidRPr="004376C9">
        <w:rPr>
          <w:rFonts w:ascii="Times New Roman" w:hAnsi="Times New Roman" w:hint="eastAsia"/>
          <w:szCs w:val="24"/>
        </w:rPr>
        <w:t>ī</w:t>
      </w:r>
      <w:r w:rsidRPr="004376C9">
        <w:rPr>
          <w:rFonts w:ascii="Times New Roman" w:hAnsi="Times New Roman"/>
          <w:szCs w:val="24"/>
        </w:rPr>
        <w:t>ba</w:t>
      </w:r>
      <w:r w:rsidRPr="004376C9">
        <w:rPr>
          <w:rFonts w:ascii="Times New Roman" w:hAnsi="Times New Roman" w:hint="eastAsia"/>
          <w:szCs w:val="24"/>
        </w:rPr>
        <w:t>”</w:t>
      </w:r>
      <w:r w:rsidRPr="004376C9">
        <w:rPr>
          <w:rFonts w:ascii="Times New Roman" w:hAnsi="Times New Roman"/>
          <w:szCs w:val="24"/>
        </w:rPr>
        <w:t xml:space="preserve"> nekustam</w:t>
      </w:r>
      <w:r w:rsidRPr="004376C9">
        <w:rPr>
          <w:rFonts w:ascii="Times New Roman" w:hAnsi="Times New Roman" w:hint="eastAsia"/>
          <w:szCs w:val="24"/>
        </w:rPr>
        <w:t>ā</w:t>
      </w:r>
      <w:r w:rsidRPr="004376C9">
        <w:rPr>
          <w:rFonts w:ascii="Times New Roman" w:hAnsi="Times New Roman"/>
          <w:szCs w:val="24"/>
        </w:rPr>
        <w:t xml:space="preserve"> </w:t>
      </w:r>
      <w:r w:rsidRPr="004376C9">
        <w:rPr>
          <w:rFonts w:ascii="Times New Roman" w:hAnsi="Times New Roman" w:hint="eastAsia"/>
          <w:szCs w:val="24"/>
        </w:rPr>
        <w:t>ī</w:t>
      </w:r>
      <w:r w:rsidRPr="004376C9">
        <w:rPr>
          <w:rFonts w:ascii="Times New Roman" w:hAnsi="Times New Roman"/>
          <w:szCs w:val="24"/>
        </w:rPr>
        <w:t>pa</w:t>
      </w:r>
      <w:r w:rsidRPr="004376C9">
        <w:rPr>
          <w:rFonts w:ascii="Times New Roman" w:hAnsi="Times New Roman" w:hint="eastAsia"/>
          <w:szCs w:val="24"/>
        </w:rPr>
        <w:t>š</w:t>
      </w:r>
      <w:r w:rsidRPr="004376C9">
        <w:rPr>
          <w:rFonts w:ascii="Times New Roman" w:hAnsi="Times New Roman"/>
          <w:szCs w:val="24"/>
        </w:rPr>
        <w:t>uma lieto</w:t>
      </w:r>
      <w:r w:rsidRPr="004376C9">
        <w:rPr>
          <w:rFonts w:ascii="Times New Roman" w:hAnsi="Times New Roman" w:hint="eastAsia"/>
          <w:szCs w:val="24"/>
        </w:rPr>
        <w:t>š</w:t>
      </w:r>
      <w:r w:rsidRPr="004376C9">
        <w:rPr>
          <w:rFonts w:ascii="Times New Roman" w:hAnsi="Times New Roman"/>
          <w:szCs w:val="24"/>
        </w:rPr>
        <w:t>anas m</w:t>
      </w:r>
      <w:r w:rsidRPr="004376C9">
        <w:rPr>
          <w:rFonts w:ascii="Times New Roman" w:hAnsi="Times New Roman" w:hint="eastAsia"/>
          <w:szCs w:val="24"/>
        </w:rPr>
        <w:t>ē</w:t>
      </w:r>
      <w:r w:rsidRPr="004376C9">
        <w:rPr>
          <w:rFonts w:ascii="Times New Roman" w:hAnsi="Times New Roman"/>
          <w:szCs w:val="24"/>
        </w:rPr>
        <w:t>r</w:t>
      </w:r>
      <w:r w:rsidRPr="004376C9">
        <w:rPr>
          <w:rFonts w:ascii="Times New Roman" w:hAnsi="Times New Roman" w:hint="eastAsia"/>
          <w:szCs w:val="24"/>
        </w:rPr>
        <w:t>ķ</w:t>
      </w:r>
      <w:r w:rsidRPr="004376C9">
        <w:rPr>
          <w:rFonts w:ascii="Times New Roman" w:hAnsi="Times New Roman"/>
          <w:szCs w:val="24"/>
        </w:rPr>
        <w:t xml:space="preserve">is noteikts, kods 0601 </w:t>
      </w:r>
      <w:r w:rsidRPr="004376C9">
        <w:rPr>
          <w:rFonts w:ascii="Times New Roman" w:hAnsi="Times New Roman" w:hint="eastAsia"/>
          <w:szCs w:val="24"/>
        </w:rPr>
        <w:t>–</w:t>
      </w:r>
      <w:r w:rsidRPr="004376C9">
        <w:rPr>
          <w:rFonts w:ascii="Times New Roman" w:hAnsi="Times New Roman"/>
          <w:szCs w:val="24"/>
        </w:rPr>
        <w:t xml:space="preserve"> </w:t>
      </w:r>
      <w:r w:rsidRPr="004376C9">
        <w:rPr>
          <w:rFonts w:ascii="Times New Roman" w:hAnsi="Times New Roman" w:hint="eastAsia"/>
          <w:szCs w:val="24"/>
        </w:rPr>
        <w:t>„</w:t>
      </w:r>
      <w:r w:rsidRPr="004376C9">
        <w:rPr>
          <w:rFonts w:ascii="Times New Roman" w:hAnsi="Times New Roman"/>
          <w:szCs w:val="24"/>
        </w:rPr>
        <w:t>Individu</w:t>
      </w:r>
      <w:r w:rsidRPr="004376C9">
        <w:rPr>
          <w:rFonts w:ascii="Times New Roman" w:hAnsi="Times New Roman" w:hint="eastAsia"/>
          <w:szCs w:val="24"/>
        </w:rPr>
        <w:t>ā</w:t>
      </w:r>
      <w:r w:rsidRPr="004376C9">
        <w:rPr>
          <w:rFonts w:ascii="Times New Roman" w:hAnsi="Times New Roman"/>
          <w:szCs w:val="24"/>
        </w:rPr>
        <w:t>lo dz</w:t>
      </w:r>
      <w:r w:rsidRPr="004376C9">
        <w:rPr>
          <w:rFonts w:ascii="Times New Roman" w:hAnsi="Times New Roman" w:hint="eastAsia"/>
          <w:szCs w:val="24"/>
        </w:rPr>
        <w:t>ī</w:t>
      </w:r>
      <w:r w:rsidRPr="004376C9">
        <w:rPr>
          <w:rFonts w:ascii="Times New Roman" w:hAnsi="Times New Roman"/>
          <w:szCs w:val="24"/>
        </w:rPr>
        <w:t>vojamo m</w:t>
      </w:r>
      <w:r w:rsidRPr="004376C9">
        <w:rPr>
          <w:rFonts w:ascii="Times New Roman" w:hAnsi="Times New Roman" w:hint="eastAsia"/>
          <w:szCs w:val="24"/>
        </w:rPr>
        <w:t>ā</w:t>
      </w:r>
      <w:r w:rsidRPr="004376C9">
        <w:rPr>
          <w:rFonts w:ascii="Times New Roman" w:hAnsi="Times New Roman"/>
          <w:szCs w:val="24"/>
        </w:rPr>
        <w:t>ju apb</w:t>
      </w:r>
      <w:r w:rsidRPr="004376C9">
        <w:rPr>
          <w:rFonts w:ascii="Times New Roman" w:hAnsi="Times New Roman" w:hint="eastAsia"/>
          <w:szCs w:val="24"/>
        </w:rPr>
        <w:t>ū</w:t>
      </w:r>
      <w:r w:rsidRPr="004376C9">
        <w:rPr>
          <w:rFonts w:ascii="Times New Roman" w:hAnsi="Times New Roman"/>
          <w:szCs w:val="24"/>
        </w:rPr>
        <w:t>ve</w:t>
      </w:r>
      <w:r w:rsidRPr="004376C9">
        <w:rPr>
          <w:rFonts w:ascii="Times New Roman" w:hAnsi="Times New Roman" w:hint="eastAsia"/>
          <w:szCs w:val="24"/>
        </w:rPr>
        <w:t>”</w:t>
      </w:r>
      <w:r w:rsidRPr="004376C9">
        <w:rPr>
          <w:rFonts w:ascii="Times New Roman" w:hAnsi="Times New Roman"/>
          <w:szCs w:val="24"/>
        </w:rPr>
        <w:t>.</w:t>
      </w:r>
    </w:p>
    <w:bookmarkEnd w:id="54"/>
    <w:p w14:paraId="72E425AA" w14:textId="312C7EAB" w:rsidR="00AC6E3D" w:rsidRDefault="00AC6E3D" w:rsidP="00AC6E3D">
      <w:pPr>
        <w:ind w:right="282" w:firstLine="567"/>
        <w:jc w:val="both"/>
        <w:rPr>
          <w:rFonts w:ascii="Times New Roman" w:hAnsi="Times New Roman"/>
          <w:szCs w:val="24"/>
        </w:rPr>
      </w:pPr>
      <w:r w:rsidRPr="00CA1C8E">
        <w:rPr>
          <w:rFonts w:ascii="Times New Roman" w:hAnsi="Times New Roman"/>
          <w:szCs w:val="24"/>
        </w:rPr>
        <w:t xml:space="preserve">Latvijas </w:t>
      </w:r>
      <w:r w:rsidRPr="00CA1C8E">
        <w:rPr>
          <w:rFonts w:ascii="Times New Roman" w:hAnsi="Times New Roman" w:hint="eastAsia"/>
          <w:szCs w:val="24"/>
        </w:rPr>
        <w:t>Ī</w:t>
      </w:r>
      <w:r w:rsidRPr="00CA1C8E">
        <w:rPr>
          <w:rFonts w:ascii="Times New Roman" w:hAnsi="Times New Roman"/>
          <w:szCs w:val="24"/>
        </w:rPr>
        <w:t>pašumu V</w:t>
      </w:r>
      <w:r w:rsidRPr="00CA1C8E">
        <w:rPr>
          <w:rFonts w:ascii="Times New Roman" w:hAnsi="Times New Roman" w:hint="eastAsia"/>
          <w:szCs w:val="24"/>
        </w:rPr>
        <w:t>ē</w:t>
      </w:r>
      <w:r w:rsidRPr="00CA1C8E">
        <w:rPr>
          <w:rFonts w:ascii="Times New Roman" w:hAnsi="Times New Roman"/>
          <w:szCs w:val="24"/>
        </w:rPr>
        <w:t>rt</w:t>
      </w:r>
      <w:r w:rsidRPr="00CA1C8E">
        <w:rPr>
          <w:rFonts w:ascii="Times New Roman" w:hAnsi="Times New Roman" w:hint="eastAsia"/>
          <w:szCs w:val="24"/>
        </w:rPr>
        <w:t>ē</w:t>
      </w:r>
      <w:r w:rsidRPr="00CA1C8E">
        <w:rPr>
          <w:rFonts w:ascii="Times New Roman" w:hAnsi="Times New Roman"/>
          <w:szCs w:val="24"/>
        </w:rPr>
        <w:t>t</w:t>
      </w:r>
      <w:r w:rsidRPr="00CA1C8E">
        <w:rPr>
          <w:rFonts w:ascii="Times New Roman" w:hAnsi="Times New Roman" w:hint="eastAsia"/>
          <w:szCs w:val="24"/>
        </w:rPr>
        <w:t>ā</w:t>
      </w:r>
      <w:r w:rsidRPr="00CA1C8E">
        <w:rPr>
          <w:rFonts w:ascii="Times New Roman" w:hAnsi="Times New Roman"/>
          <w:szCs w:val="24"/>
        </w:rPr>
        <w:t>ju asoci</w:t>
      </w:r>
      <w:r w:rsidRPr="00CA1C8E">
        <w:rPr>
          <w:rFonts w:ascii="Times New Roman" w:hAnsi="Times New Roman" w:hint="eastAsia"/>
          <w:szCs w:val="24"/>
        </w:rPr>
        <w:t>ā</w:t>
      </w:r>
      <w:r w:rsidRPr="00CA1C8E">
        <w:rPr>
          <w:rFonts w:ascii="Times New Roman" w:hAnsi="Times New Roman"/>
          <w:szCs w:val="24"/>
        </w:rPr>
        <w:t>cijas sertific</w:t>
      </w:r>
      <w:r w:rsidRPr="00CA1C8E">
        <w:rPr>
          <w:rFonts w:ascii="Times New Roman" w:hAnsi="Times New Roman" w:hint="eastAsia"/>
          <w:szCs w:val="24"/>
        </w:rPr>
        <w:t>ē</w:t>
      </w:r>
      <w:r w:rsidRPr="00CA1C8E">
        <w:rPr>
          <w:rFonts w:ascii="Times New Roman" w:hAnsi="Times New Roman"/>
          <w:szCs w:val="24"/>
        </w:rPr>
        <w:t>ts v</w:t>
      </w:r>
      <w:r w:rsidRPr="00CA1C8E">
        <w:rPr>
          <w:rFonts w:ascii="Times New Roman" w:hAnsi="Times New Roman" w:hint="eastAsia"/>
          <w:szCs w:val="24"/>
        </w:rPr>
        <w:t>ē</w:t>
      </w:r>
      <w:r w:rsidRPr="00CA1C8E">
        <w:rPr>
          <w:rFonts w:ascii="Times New Roman" w:hAnsi="Times New Roman"/>
          <w:szCs w:val="24"/>
        </w:rPr>
        <w:t>rt</w:t>
      </w:r>
      <w:r w:rsidRPr="00CA1C8E">
        <w:rPr>
          <w:rFonts w:ascii="Times New Roman" w:hAnsi="Times New Roman" w:hint="eastAsia"/>
          <w:szCs w:val="24"/>
        </w:rPr>
        <w:t>ē</w:t>
      </w:r>
      <w:r w:rsidRPr="00CA1C8E">
        <w:rPr>
          <w:rFonts w:ascii="Times New Roman" w:hAnsi="Times New Roman"/>
          <w:szCs w:val="24"/>
        </w:rPr>
        <w:t>t</w:t>
      </w:r>
      <w:r w:rsidRPr="00CA1C8E">
        <w:rPr>
          <w:rFonts w:ascii="Times New Roman" w:hAnsi="Times New Roman" w:hint="eastAsia"/>
          <w:szCs w:val="24"/>
        </w:rPr>
        <w:t>ā</w:t>
      </w:r>
      <w:r w:rsidRPr="00CA1C8E">
        <w:rPr>
          <w:rFonts w:ascii="Times New Roman" w:hAnsi="Times New Roman"/>
          <w:szCs w:val="24"/>
        </w:rPr>
        <w:t xml:space="preserve">js </w:t>
      </w:r>
      <w:r w:rsidR="00CE6581">
        <w:rPr>
          <w:rFonts w:ascii="Times New Roman" w:hAnsi="Times New Roman"/>
          <w:szCs w:val="24"/>
        </w:rPr>
        <w:t>J R</w:t>
      </w:r>
      <w:r w:rsidRPr="00CA1C8E">
        <w:rPr>
          <w:rFonts w:ascii="Times New Roman" w:hAnsi="Times New Roman"/>
          <w:szCs w:val="24"/>
        </w:rPr>
        <w:t xml:space="preserve"> (kompetences sertifik</w:t>
      </w:r>
      <w:r w:rsidRPr="00CA1C8E">
        <w:rPr>
          <w:rFonts w:ascii="Times New Roman" w:hAnsi="Times New Roman" w:hint="eastAsia"/>
          <w:szCs w:val="24"/>
        </w:rPr>
        <w:t>ā</w:t>
      </w:r>
      <w:r w:rsidRPr="00CA1C8E">
        <w:rPr>
          <w:rFonts w:ascii="Times New Roman" w:hAnsi="Times New Roman"/>
          <w:szCs w:val="24"/>
        </w:rPr>
        <w:t xml:space="preserve">ts Nr.60) 2026.gada </w:t>
      </w:r>
      <w:r>
        <w:rPr>
          <w:rFonts w:ascii="Times New Roman" w:hAnsi="Times New Roman"/>
          <w:szCs w:val="24"/>
        </w:rPr>
        <w:t>26.augustā</w:t>
      </w:r>
      <w:r w:rsidRPr="00CA1C8E">
        <w:rPr>
          <w:rFonts w:ascii="Times New Roman" w:hAnsi="Times New Roman"/>
          <w:szCs w:val="24"/>
        </w:rPr>
        <w:t xml:space="preserve"> sagatavoja atskaiti “Atskaite par neapb</w:t>
      </w:r>
      <w:r w:rsidRPr="00CA1C8E">
        <w:rPr>
          <w:rFonts w:ascii="Times New Roman" w:hAnsi="Times New Roman" w:hint="eastAsia"/>
          <w:szCs w:val="24"/>
        </w:rPr>
        <w:t>ū</w:t>
      </w:r>
      <w:r w:rsidRPr="00CA1C8E">
        <w:rPr>
          <w:rFonts w:ascii="Times New Roman" w:hAnsi="Times New Roman"/>
          <w:szCs w:val="24"/>
        </w:rPr>
        <w:t>v</w:t>
      </w:r>
      <w:r w:rsidRPr="00CA1C8E">
        <w:rPr>
          <w:rFonts w:ascii="Times New Roman" w:hAnsi="Times New Roman" w:hint="eastAsia"/>
          <w:szCs w:val="24"/>
        </w:rPr>
        <w:t>ē</w:t>
      </w:r>
      <w:r w:rsidRPr="00CA1C8E">
        <w:rPr>
          <w:rFonts w:ascii="Times New Roman" w:hAnsi="Times New Roman"/>
          <w:szCs w:val="24"/>
        </w:rPr>
        <w:t>tas zemes vien</w:t>
      </w:r>
      <w:r w:rsidRPr="00CA1C8E">
        <w:rPr>
          <w:rFonts w:ascii="Times New Roman" w:hAnsi="Times New Roman" w:hint="eastAsia"/>
          <w:szCs w:val="24"/>
        </w:rPr>
        <w:t>ī</w:t>
      </w:r>
      <w:r w:rsidRPr="00CA1C8E">
        <w:rPr>
          <w:rFonts w:ascii="Times New Roman" w:hAnsi="Times New Roman"/>
          <w:szCs w:val="24"/>
        </w:rPr>
        <w:t xml:space="preserve">bas </w:t>
      </w:r>
      <w:r>
        <w:rPr>
          <w:rFonts w:ascii="Times New Roman" w:hAnsi="Times New Roman"/>
          <w:szCs w:val="24"/>
        </w:rPr>
        <w:t>(kad.apz.8080-020-1237; 600 m</w:t>
      </w:r>
      <w:r w:rsidRPr="00CA1C8E">
        <w:rPr>
          <w:rFonts w:ascii="Times New Roman" w:hAnsi="Times New Roman"/>
          <w:szCs w:val="24"/>
          <w:vertAlign w:val="superscript"/>
        </w:rPr>
        <w:t>2</w:t>
      </w:r>
      <w:r>
        <w:rPr>
          <w:rFonts w:ascii="Times New Roman" w:hAnsi="Times New Roman"/>
          <w:szCs w:val="24"/>
        </w:rPr>
        <w:t xml:space="preserve"> </w:t>
      </w:r>
      <w:r w:rsidRPr="00CA1C8E">
        <w:rPr>
          <w:rFonts w:ascii="Times New Roman" w:hAnsi="Times New Roman"/>
          <w:szCs w:val="24"/>
        </w:rPr>
        <w:t>“</w:t>
      </w:r>
      <w:r>
        <w:rPr>
          <w:rFonts w:ascii="Times New Roman" w:hAnsi="Times New Roman"/>
          <w:szCs w:val="24"/>
        </w:rPr>
        <w:t>Medņi</w:t>
      </w:r>
      <w:r w:rsidRPr="00CA1C8E">
        <w:rPr>
          <w:rFonts w:ascii="Times New Roman" w:hAnsi="Times New Roman"/>
          <w:szCs w:val="24"/>
        </w:rPr>
        <w:t>”</w:t>
      </w:r>
      <w:r>
        <w:rPr>
          <w:rFonts w:ascii="Times New Roman" w:hAnsi="Times New Roman"/>
          <w:szCs w:val="24"/>
        </w:rPr>
        <w:t xml:space="preserve"> Nr.194, </w:t>
      </w:r>
      <w:proofErr w:type="spellStart"/>
      <w:r>
        <w:rPr>
          <w:rFonts w:ascii="Times New Roman" w:hAnsi="Times New Roman"/>
          <w:szCs w:val="24"/>
        </w:rPr>
        <w:t>Jāņupe</w:t>
      </w:r>
      <w:proofErr w:type="spellEnd"/>
      <w:r>
        <w:rPr>
          <w:rFonts w:ascii="Times New Roman" w:hAnsi="Times New Roman"/>
          <w:szCs w:val="24"/>
        </w:rPr>
        <w:t>”, Olaines pag., Olaines nov.</w:t>
      </w:r>
      <w:r w:rsidRPr="00CA1C8E">
        <w:rPr>
          <w:rFonts w:ascii="Times New Roman" w:hAnsi="Times New Roman"/>
          <w:szCs w:val="24"/>
        </w:rPr>
        <w:t xml:space="preserve"> iesp</w:t>
      </w:r>
      <w:r w:rsidRPr="00CA1C8E">
        <w:rPr>
          <w:rFonts w:ascii="Times New Roman" w:hAnsi="Times New Roman" w:hint="eastAsia"/>
          <w:szCs w:val="24"/>
        </w:rPr>
        <w:t>ē</w:t>
      </w:r>
      <w:r w:rsidRPr="00CA1C8E">
        <w:rPr>
          <w:rFonts w:ascii="Times New Roman" w:hAnsi="Times New Roman"/>
          <w:szCs w:val="24"/>
        </w:rPr>
        <w:t>jam</w:t>
      </w:r>
      <w:r w:rsidRPr="00CA1C8E">
        <w:rPr>
          <w:rFonts w:ascii="Times New Roman" w:hAnsi="Times New Roman" w:hint="eastAsia"/>
          <w:szCs w:val="24"/>
        </w:rPr>
        <w:t>ā</w:t>
      </w:r>
      <w:r w:rsidRPr="00CA1C8E">
        <w:rPr>
          <w:rFonts w:ascii="Times New Roman" w:hAnsi="Times New Roman"/>
          <w:szCs w:val="24"/>
        </w:rPr>
        <w:t xml:space="preserve">s </w:t>
      </w:r>
      <w:r>
        <w:rPr>
          <w:rFonts w:ascii="Times New Roman" w:hAnsi="Times New Roman"/>
          <w:szCs w:val="24"/>
        </w:rPr>
        <w:t xml:space="preserve">tirgus </w:t>
      </w:r>
      <w:r w:rsidRPr="00CA1C8E">
        <w:rPr>
          <w:rFonts w:ascii="Times New Roman" w:hAnsi="Times New Roman"/>
          <w:szCs w:val="24"/>
        </w:rPr>
        <w:t>v</w:t>
      </w:r>
      <w:r w:rsidRPr="00CA1C8E">
        <w:rPr>
          <w:rFonts w:ascii="Times New Roman" w:hAnsi="Times New Roman" w:hint="eastAsia"/>
          <w:szCs w:val="24"/>
        </w:rPr>
        <w:t>ē</w:t>
      </w:r>
      <w:r w:rsidRPr="00CA1C8E">
        <w:rPr>
          <w:rFonts w:ascii="Times New Roman" w:hAnsi="Times New Roman"/>
          <w:szCs w:val="24"/>
        </w:rPr>
        <w:t>rt</w:t>
      </w:r>
      <w:r w:rsidRPr="00CA1C8E">
        <w:rPr>
          <w:rFonts w:ascii="Times New Roman" w:hAnsi="Times New Roman" w:hint="eastAsia"/>
          <w:szCs w:val="24"/>
        </w:rPr>
        <w:t>ī</w:t>
      </w:r>
      <w:r w:rsidRPr="00CA1C8E">
        <w:rPr>
          <w:rFonts w:ascii="Times New Roman" w:hAnsi="Times New Roman"/>
          <w:szCs w:val="24"/>
        </w:rPr>
        <w:t>bas noteikšanu”. Iesp</w:t>
      </w:r>
      <w:r w:rsidRPr="00CA1C8E">
        <w:rPr>
          <w:rFonts w:ascii="Times New Roman" w:hAnsi="Times New Roman" w:hint="eastAsia"/>
          <w:szCs w:val="24"/>
        </w:rPr>
        <w:t>ē</w:t>
      </w:r>
      <w:r w:rsidRPr="00CA1C8E">
        <w:rPr>
          <w:rFonts w:ascii="Times New Roman" w:hAnsi="Times New Roman"/>
          <w:szCs w:val="24"/>
        </w:rPr>
        <w:t>jam</w:t>
      </w:r>
      <w:r w:rsidRPr="00CA1C8E">
        <w:rPr>
          <w:rFonts w:ascii="Times New Roman" w:hAnsi="Times New Roman" w:hint="eastAsia"/>
          <w:szCs w:val="24"/>
        </w:rPr>
        <w:t>ā</w:t>
      </w:r>
      <w:r w:rsidRPr="00CA1C8E">
        <w:rPr>
          <w:rFonts w:ascii="Times New Roman" w:hAnsi="Times New Roman"/>
          <w:szCs w:val="24"/>
        </w:rPr>
        <w:t xml:space="preserve"> tirgus v</w:t>
      </w:r>
      <w:r w:rsidRPr="00CA1C8E">
        <w:rPr>
          <w:rFonts w:ascii="Times New Roman" w:hAnsi="Times New Roman" w:hint="eastAsia"/>
          <w:szCs w:val="24"/>
        </w:rPr>
        <w:t>ē</w:t>
      </w:r>
      <w:r w:rsidRPr="00CA1C8E">
        <w:rPr>
          <w:rFonts w:ascii="Times New Roman" w:hAnsi="Times New Roman"/>
          <w:szCs w:val="24"/>
        </w:rPr>
        <w:t>rt</w:t>
      </w:r>
      <w:r w:rsidRPr="00CA1C8E">
        <w:rPr>
          <w:rFonts w:ascii="Times New Roman" w:hAnsi="Times New Roman" w:hint="eastAsia"/>
          <w:szCs w:val="24"/>
        </w:rPr>
        <w:t>ī</w:t>
      </w:r>
      <w:r w:rsidRPr="00CA1C8E">
        <w:rPr>
          <w:rFonts w:ascii="Times New Roman" w:hAnsi="Times New Roman"/>
          <w:szCs w:val="24"/>
        </w:rPr>
        <w:t>ba zemes vien</w:t>
      </w:r>
      <w:r w:rsidRPr="00CA1C8E">
        <w:rPr>
          <w:rFonts w:ascii="Times New Roman" w:hAnsi="Times New Roman" w:hint="eastAsia"/>
          <w:szCs w:val="24"/>
        </w:rPr>
        <w:t>ī</w:t>
      </w:r>
      <w:r w:rsidRPr="00CA1C8E">
        <w:rPr>
          <w:rFonts w:ascii="Times New Roman" w:hAnsi="Times New Roman"/>
          <w:szCs w:val="24"/>
        </w:rPr>
        <w:t>bas atsavin</w:t>
      </w:r>
      <w:r w:rsidRPr="00CA1C8E">
        <w:rPr>
          <w:rFonts w:ascii="Times New Roman" w:hAnsi="Times New Roman" w:hint="eastAsia"/>
          <w:szCs w:val="24"/>
        </w:rPr>
        <w:t>āš</w:t>
      </w:r>
      <w:r w:rsidRPr="00CA1C8E">
        <w:rPr>
          <w:rFonts w:ascii="Times New Roman" w:hAnsi="Times New Roman"/>
          <w:szCs w:val="24"/>
        </w:rPr>
        <w:t>anai var</w:t>
      </w:r>
      <w:r w:rsidRPr="00CA1C8E">
        <w:rPr>
          <w:rFonts w:ascii="Times New Roman" w:hAnsi="Times New Roman" w:hint="eastAsia"/>
          <w:szCs w:val="24"/>
        </w:rPr>
        <w:t>ē</w:t>
      </w:r>
      <w:r w:rsidRPr="00CA1C8E">
        <w:rPr>
          <w:rFonts w:ascii="Times New Roman" w:hAnsi="Times New Roman"/>
          <w:szCs w:val="24"/>
        </w:rPr>
        <w:t>tu b</w:t>
      </w:r>
      <w:r w:rsidRPr="00CA1C8E">
        <w:rPr>
          <w:rFonts w:ascii="Times New Roman" w:hAnsi="Times New Roman" w:hint="eastAsia"/>
          <w:szCs w:val="24"/>
        </w:rPr>
        <w:t>ū</w:t>
      </w:r>
      <w:r w:rsidRPr="00CA1C8E">
        <w:rPr>
          <w:rFonts w:ascii="Times New Roman" w:hAnsi="Times New Roman"/>
          <w:szCs w:val="24"/>
        </w:rPr>
        <w:t xml:space="preserve">t EUR </w:t>
      </w:r>
      <w:r>
        <w:rPr>
          <w:rFonts w:ascii="Times New Roman" w:hAnsi="Times New Roman"/>
          <w:szCs w:val="24"/>
        </w:rPr>
        <w:t>44</w:t>
      </w:r>
      <w:r w:rsidRPr="00CA1C8E">
        <w:rPr>
          <w:rFonts w:ascii="Times New Roman" w:hAnsi="Times New Roman"/>
          <w:szCs w:val="24"/>
        </w:rPr>
        <w:t>00.00 (</w:t>
      </w:r>
      <w:r>
        <w:rPr>
          <w:rFonts w:ascii="Times New Roman" w:hAnsi="Times New Roman"/>
          <w:szCs w:val="24"/>
        </w:rPr>
        <w:t>četri</w:t>
      </w:r>
      <w:r w:rsidRPr="00CA1C8E">
        <w:rPr>
          <w:rFonts w:ascii="Times New Roman" w:hAnsi="Times New Roman"/>
          <w:szCs w:val="24"/>
        </w:rPr>
        <w:t xml:space="preserve"> t</w:t>
      </w:r>
      <w:r w:rsidRPr="00CA1C8E">
        <w:rPr>
          <w:rFonts w:ascii="Times New Roman" w:hAnsi="Times New Roman" w:hint="eastAsia"/>
          <w:szCs w:val="24"/>
        </w:rPr>
        <w:t>ū</w:t>
      </w:r>
      <w:r w:rsidRPr="00CA1C8E">
        <w:rPr>
          <w:rFonts w:ascii="Times New Roman" w:hAnsi="Times New Roman"/>
          <w:szCs w:val="24"/>
        </w:rPr>
        <w:t xml:space="preserve">kstoši </w:t>
      </w:r>
      <w:r>
        <w:rPr>
          <w:rFonts w:ascii="Times New Roman" w:hAnsi="Times New Roman"/>
          <w:szCs w:val="24"/>
        </w:rPr>
        <w:t>četri</w:t>
      </w:r>
      <w:r w:rsidRPr="00CA1C8E">
        <w:rPr>
          <w:rFonts w:ascii="Times New Roman" w:hAnsi="Times New Roman"/>
          <w:szCs w:val="24"/>
        </w:rPr>
        <w:t xml:space="preserve"> simti </w:t>
      </w:r>
      <w:proofErr w:type="spellStart"/>
      <w:r w:rsidRPr="00C41995">
        <w:rPr>
          <w:rFonts w:ascii="Times New Roman" w:hAnsi="Times New Roman"/>
          <w:i/>
          <w:iCs/>
          <w:szCs w:val="24"/>
        </w:rPr>
        <w:t>euro</w:t>
      </w:r>
      <w:proofErr w:type="spellEnd"/>
      <w:r w:rsidRPr="00CA1C8E">
        <w:rPr>
          <w:rFonts w:ascii="Times New Roman" w:hAnsi="Times New Roman"/>
          <w:szCs w:val="24"/>
        </w:rPr>
        <w:t xml:space="preserve"> 00 centi).</w:t>
      </w:r>
    </w:p>
    <w:p w14:paraId="3585F0F5" w14:textId="5EDE4D65" w:rsidR="00AC6E3D" w:rsidRPr="004376C9" w:rsidRDefault="00AC6E3D" w:rsidP="00AC6E3D">
      <w:pPr>
        <w:ind w:right="282" w:firstLine="567"/>
        <w:jc w:val="both"/>
        <w:rPr>
          <w:rFonts w:ascii="Times New Roman" w:hAnsi="Times New Roman"/>
          <w:szCs w:val="24"/>
        </w:rPr>
      </w:pPr>
      <w:r w:rsidRPr="004376C9">
        <w:rPr>
          <w:rFonts w:ascii="Times New Roman" w:hAnsi="Times New Roman"/>
          <w:szCs w:val="24"/>
        </w:rPr>
        <w:t>Zemesgabala nomnieks ir iepazin</w:t>
      </w:r>
      <w:r>
        <w:rPr>
          <w:rFonts w:ascii="Times New Roman" w:hAnsi="Times New Roman"/>
          <w:szCs w:val="24"/>
        </w:rPr>
        <w:t>i</w:t>
      </w:r>
      <w:r w:rsidRPr="004376C9">
        <w:rPr>
          <w:rFonts w:ascii="Times New Roman" w:hAnsi="Times New Roman"/>
          <w:szCs w:val="24"/>
        </w:rPr>
        <w:t xml:space="preserve">es ar </w:t>
      </w:r>
      <w:r w:rsidRPr="00F62164">
        <w:rPr>
          <w:rFonts w:ascii="Times New Roman" w:hAnsi="Times New Roman"/>
          <w:szCs w:val="24"/>
        </w:rPr>
        <w:t>Latvijas Īpašumu Vērtētāju asociācijas sertificēt</w:t>
      </w:r>
      <w:r>
        <w:rPr>
          <w:rFonts w:ascii="Times New Roman" w:hAnsi="Times New Roman"/>
          <w:szCs w:val="24"/>
        </w:rPr>
        <w:t>ā</w:t>
      </w:r>
      <w:r w:rsidRPr="00F62164">
        <w:rPr>
          <w:rFonts w:ascii="Times New Roman" w:hAnsi="Times New Roman"/>
          <w:szCs w:val="24"/>
        </w:rPr>
        <w:t xml:space="preserve"> vērtētāj</w:t>
      </w:r>
      <w:r>
        <w:rPr>
          <w:rFonts w:ascii="Times New Roman" w:hAnsi="Times New Roman"/>
          <w:szCs w:val="24"/>
        </w:rPr>
        <w:t>a</w:t>
      </w:r>
      <w:r w:rsidRPr="00F62164">
        <w:rPr>
          <w:rFonts w:ascii="Times New Roman" w:hAnsi="Times New Roman"/>
          <w:szCs w:val="24"/>
        </w:rPr>
        <w:t xml:space="preserve"> </w:t>
      </w:r>
      <w:r w:rsidR="00CE6581">
        <w:rPr>
          <w:rFonts w:ascii="Times New Roman" w:hAnsi="Times New Roman"/>
          <w:szCs w:val="24"/>
        </w:rPr>
        <w:t>J R</w:t>
      </w:r>
      <w:r w:rsidRPr="00C41995">
        <w:rPr>
          <w:rFonts w:ascii="Times New Roman" w:hAnsi="Times New Roman"/>
          <w:szCs w:val="24"/>
        </w:rPr>
        <w:t xml:space="preserve"> </w:t>
      </w:r>
      <w:r w:rsidRPr="004376C9">
        <w:rPr>
          <w:rFonts w:ascii="Times New Roman" w:hAnsi="Times New Roman"/>
          <w:szCs w:val="24"/>
        </w:rPr>
        <w:t xml:space="preserve">nekustamā īpašuma novērtējumu un lūdz atsavināt zemesgabalu dārzkopības sabiedrībā </w:t>
      </w:r>
      <w:r>
        <w:rPr>
          <w:rFonts w:ascii="Times New Roman" w:hAnsi="Times New Roman"/>
          <w:szCs w:val="24"/>
        </w:rPr>
        <w:t>“Medņi</w:t>
      </w:r>
      <w:r w:rsidRPr="005F024F">
        <w:rPr>
          <w:rFonts w:ascii="Times New Roman" w:hAnsi="Times New Roman"/>
          <w:szCs w:val="24"/>
        </w:rPr>
        <w:t>” Nr.</w:t>
      </w:r>
      <w:r>
        <w:rPr>
          <w:rFonts w:ascii="Times New Roman" w:hAnsi="Times New Roman"/>
          <w:szCs w:val="24"/>
        </w:rPr>
        <w:t>194</w:t>
      </w:r>
      <w:r w:rsidRPr="005F024F">
        <w:rPr>
          <w:rFonts w:ascii="Times New Roman" w:hAnsi="Times New Roman"/>
          <w:szCs w:val="24"/>
        </w:rPr>
        <w:t xml:space="preserve">, </w:t>
      </w:r>
      <w:proofErr w:type="spellStart"/>
      <w:r w:rsidRPr="005F024F">
        <w:rPr>
          <w:rFonts w:ascii="Times New Roman" w:hAnsi="Times New Roman"/>
          <w:szCs w:val="24"/>
        </w:rPr>
        <w:t>J</w:t>
      </w:r>
      <w:r w:rsidRPr="005F024F">
        <w:rPr>
          <w:rFonts w:ascii="Times New Roman" w:hAnsi="Times New Roman" w:hint="eastAsia"/>
          <w:szCs w:val="24"/>
        </w:rPr>
        <w:t>āņ</w:t>
      </w:r>
      <w:r w:rsidRPr="005F024F">
        <w:rPr>
          <w:rFonts w:ascii="Times New Roman" w:hAnsi="Times New Roman"/>
          <w:szCs w:val="24"/>
        </w:rPr>
        <w:t>up</w:t>
      </w:r>
      <w:r w:rsidRPr="005F024F">
        <w:rPr>
          <w:rFonts w:ascii="Times New Roman" w:hAnsi="Times New Roman" w:hint="eastAsia"/>
          <w:szCs w:val="24"/>
        </w:rPr>
        <w:t>ē</w:t>
      </w:r>
      <w:proofErr w:type="spellEnd"/>
      <w:r w:rsidRPr="005F024F">
        <w:rPr>
          <w:rFonts w:ascii="Times New Roman" w:hAnsi="Times New Roman"/>
          <w:szCs w:val="24"/>
        </w:rPr>
        <w:t>, Olaines pagast</w:t>
      </w:r>
      <w:r w:rsidRPr="005F024F">
        <w:rPr>
          <w:rFonts w:ascii="Times New Roman" w:hAnsi="Times New Roman" w:hint="eastAsia"/>
          <w:szCs w:val="24"/>
        </w:rPr>
        <w:t>ā</w:t>
      </w:r>
      <w:r w:rsidRPr="005F024F">
        <w:rPr>
          <w:rFonts w:ascii="Times New Roman" w:hAnsi="Times New Roman"/>
          <w:szCs w:val="24"/>
        </w:rPr>
        <w:t>, Olaines novad</w:t>
      </w:r>
      <w:r w:rsidRPr="005F024F">
        <w:rPr>
          <w:rFonts w:ascii="Times New Roman" w:hAnsi="Times New Roman" w:hint="eastAsia"/>
          <w:szCs w:val="24"/>
        </w:rPr>
        <w:t>ā</w:t>
      </w:r>
      <w:r w:rsidRPr="005F024F">
        <w:rPr>
          <w:rFonts w:ascii="Times New Roman" w:hAnsi="Times New Roman"/>
          <w:szCs w:val="24"/>
        </w:rPr>
        <w:t>, kadastra apz</w:t>
      </w:r>
      <w:r w:rsidRPr="005F024F">
        <w:rPr>
          <w:rFonts w:ascii="Times New Roman" w:hAnsi="Times New Roman" w:hint="eastAsia"/>
          <w:szCs w:val="24"/>
        </w:rPr>
        <w:t>ī</w:t>
      </w:r>
      <w:r w:rsidRPr="005F024F">
        <w:rPr>
          <w:rFonts w:ascii="Times New Roman" w:hAnsi="Times New Roman"/>
          <w:szCs w:val="24"/>
        </w:rPr>
        <w:t>m</w:t>
      </w:r>
      <w:r w:rsidRPr="005F024F">
        <w:rPr>
          <w:rFonts w:ascii="Times New Roman" w:hAnsi="Times New Roman" w:hint="eastAsia"/>
          <w:szCs w:val="24"/>
        </w:rPr>
        <w:t>ē</w:t>
      </w:r>
      <w:r w:rsidRPr="005F024F">
        <w:rPr>
          <w:rFonts w:ascii="Times New Roman" w:hAnsi="Times New Roman"/>
          <w:szCs w:val="24"/>
        </w:rPr>
        <w:t xml:space="preserve">jumus </w:t>
      </w:r>
      <w:r w:rsidRPr="00C41995">
        <w:rPr>
          <w:rFonts w:ascii="Times New Roman" w:hAnsi="Times New Roman"/>
          <w:szCs w:val="24"/>
        </w:rPr>
        <w:t>80800201237, 0.0660 ha plat</w:t>
      </w:r>
      <w:r w:rsidRPr="00C41995">
        <w:rPr>
          <w:rFonts w:ascii="Times New Roman" w:hAnsi="Times New Roman" w:hint="eastAsia"/>
          <w:szCs w:val="24"/>
        </w:rPr>
        <w:t>ī</w:t>
      </w:r>
      <w:r w:rsidRPr="00C41995">
        <w:rPr>
          <w:rFonts w:ascii="Times New Roman" w:hAnsi="Times New Roman"/>
          <w:szCs w:val="24"/>
        </w:rPr>
        <w:t>b</w:t>
      </w:r>
      <w:r w:rsidRPr="00C41995">
        <w:rPr>
          <w:rFonts w:ascii="Times New Roman" w:hAnsi="Times New Roman" w:hint="eastAsia"/>
          <w:szCs w:val="24"/>
        </w:rPr>
        <w:t>ā</w:t>
      </w:r>
      <w:r w:rsidRPr="00C41995">
        <w:rPr>
          <w:rFonts w:ascii="Times New Roman" w:hAnsi="Times New Roman"/>
          <w:szCs w:val="24"/>
        </w:rPr>
        <w:t xml:space="preserve"> </w:t>
      </w:r>
      <w:r w:rsidRPr="004376C9">
        <w:rPr>
          <w:rFonts w:ascii="Times New Roman" w:hAnsi="Times New Roman"/>
          <w:szCs w:val="24"/>
        </w:rPr>
        <w:t>(</w:t>
      </w:r>
      <w:r w:rsidRPr="004376C9">
        <w:rPr>
          <w:rFonts w:ascii="Times New Roman" w:hAnsi="Times New Roman"/>
          <w:i/>
          <w:iCs/>
          <w:szCs w:val="24"/>
        </w:rPr>
        <w:t>Publiskas personas mantas atsavināšanas likuma 8.panta otrā un trešā daļa</w:t>
      </w:r>
      <w:r w:rsidRPr="004376C9">
        <w:rPr>
          <w:rFonts w:ascii="Times New Roman" w:hAnsi="Times New Roman"/>
          <w:szCs w:val="24"/>
        </w:rPr>
        <w:t xml:space="preserve">) apņemas pirkuma maksu veikt uzreiz </w:t>
      </w:r>
      <w:r w:rsidRPr="004376C9">
        <w:rPr>
          <w:rFonts w:ascii="Times New Roman" w:hAnsi="Times New Roman"/>
          <w:szCs w:val="24"/>
          <w:u w:val="single"/>
        </w:rPr>
        <w:t>pēc domes lēmuma pieņemšanas divu mēnešu laikā.</w:t>
      </w:r>
    </w:p>
    <w:p w14:paraId="6E79A6C4" w14:textId="77777777" w:rsidR="00AC6E3D" w:rsidRPr="004376C9" w:rsidRDefault="00AC6E3D" w:rsidP="00AC6E3D">
      <w:pPr>
        <w:ind w:right="282"/>
        <w:jc w:val="both"/>
        <w:rPr>
          <w:rFonts w:ascii="Times New Roman" w:hAnsi="Times New Roman"/>
          <w:sz w:val="22"/>
          <w:szCs w:val="22"/>
        </w:rPr>
      </w:pPr>
      <w:r w:rsidRPr="004376C9">
        <w:rPr>
          <w:rFonts w:ascii="Times New Roman" w:hAnsi="Times New Roman"/>
          <w:szCs w:val="24"/>
        </w:rPr>
        <w:tab/>
      </w:r>
      <w:r w:rsidRPr="004376C9">
        <w:rPr>
          <w:rFonts w:ascii="Times New Roman" w:hAnsi="Times New Roman"/>
          <w:sz w:val="22"/>
          <w:szCs w:val="22"/>
        </w:rPr>
        <w:t>Saskaņā ar likuma:</w:t>
      </w:r>
    </w:p>
    <w:p w14:paraId="4BFF9D25" w14:textId="77777777" w:rsidR="00AC6E3D" w:rsidRPr="004376C9" w:rsidRDefault="00AC6E3D" w:rsidP="00AC6E3D">
      <w:pPr>
        <w:ind w:right="282" w:firstLine="720"/>
        <w:jc w:val="both"/>
        <w:rPr>
          <w:rFonts w:ascii="Times New Roman" w:hAnsi="Times New Roman"/>
          <w:sz w:val="22"/>
          <w:szCs w:val="22"/>
        </w:rPr>
      </w:pPr>
      <w:r w:rsidRPr="004376C9">
        <w:rPr>
          <w:rFonts w:ascii="Times New Roman" w:hAnsi="Times New Roman"/>
          <w:sz w:val="22"/>
          <w:szCs w:val="22"/>
        </w:rPr>
        <w:t>Publiskas personas mantas atsavināšanas likuma:</w:t>
      </w:r>
    </w:p>
    <w:p w14:paraId="283C7CAB" w14:textId="77777777" w:rsidR="00AC6E3D" w:rsidRPr="004376C9" w:rsidRDefault="00AC6E3D" w:rsidP="00AC6E3D">
      <w:pPr>
        <w:ind w:right="282" w:firstLine="720"/>
        <w:jc w:val="both"/>
        <w:rPr>
          <w:rFonts w:ascii="Times New Roman" w:hAnsi="Times New Roman"/>
          <w:sz w:val="22"/>
          <w:szCs w:val="22"/>
        </w:rPr>
      </w:pPr>
      <w:r w:rsidRPr="004376C9">
        <w:rPr>
          <w:rFonts w:ascii="Times New Roman" w:hAnsi="Times New Roman"/>
          <w:sz w:val="22"/>
          <w:szCs w:val="22"/>
        </w:rPr>
        <w:t>1.panta:</w:t>
      </w:r>
    </w:p>
    <w:p w14:paraId="33877900" w14:textId="77777777" w:rsidR="00AC6E3D" w:rsidRPr="004376C9" w:rsidRDefault="00AC6E3D" w:rsidP="00AC6E3D">
      <w:pPr>
        <w:ind w:right="282" w:firstLine="720"/>
        <w:jc w:val="both"/>
        <w:rPr>
          <w:rFonts w:ascii="Times New Roman" w:hAnsi="Times New Roman"/>
          <w:sz w:val="22"/>
          <w:szCs w:val="22"/>
        </w:rPr>
      </w:pPr>
      <w:r w:rsidRPr="004376C9">
        <w:rPr>
          <w:rFonts w:ascii="Times New Roman" w:hAnsi="Times New Roman"/>
          <w:sz w:val="22"/>
          <w:szCs w:val="22"/>
        </w:rPr>
        <w:t xml:space="preserve"> 6.punktu, nosacītā cena </w:t>
      </w:r>
      <w:r w:rsidRPr="004376C9">
        <w:rPr>
          <w:rFonts w:ascii="Times New Roman" w:hAnsi="Times New Roman"/>
          <w:szCs w:val="24"/>
        </w:rPr>
        <w:t>–</w:t>
      </w:r>
      <w:r w:rsidRPr="004376C9">
        <w:rPr>
          <w:rFonts w:ascii="Times New Roman" w:hAnsi="Times New Roman"/>
          <w:sz w:val="22"/>
          <w:szCs w:val="22"/>
        </w:rPr>
        <w:t xml:space="preserve"> nekustamā īpašuma vērtība, kas noteikta atbilstoši Standartizācijas likumā paredzētajā kārtībā apstiprinātajiem īpašuma vērtēšanas standartiem, vai kustamās mantas vērtība, kas noteikta atbilstoši Standartizācijas likumā paredzētajā kārtībā apstiprinātajiem īpašuma vērtēšanas standartiem, kā arī ņemot vērā tās atlikušo bilances vērtību pēc grāmatvedības uzskaites datiem;</w:t>
      </w:r>
      <w:r w:rsidRPr="004376C9">
        <w:rPr>
          <w:rFonts w:ascii="Times New Roman" w:hAnsi="Times New Roman"/>
          <w:sz w:val="22"/>
          <w:szCs w:val="22"/>
        </w:rPr>
        <w:tab/>
      </w:r>
    </w:p>
    <w:p w14:paraId="6F39B669" w14:textId="77777777" w:rsidR="00AC6E3D" w:rsidRPr="004376C9" w:rsidRDefault="00AC6E3D" w:rsidP="00AC6E3D">
      <w:pPr>
        <w:ind w:right="282" w:firstLine="720"/>
        <w:jc w:val="both"/>
        <w:rPr>
          <w:rFonts w:ascii="Times New Roman" w:hAnsi="Times New Roman"/>
          <w:sz w:val="22"/>
          <w:szCs w:val="22"/>
        </w:rPr>
      </w:pPr>
      <w:r w:rsidRPr="004376C9">
        <w:rPr>
          <w:rFonts w:ascii="Times New Roman" w:hAnsi="Times New Roman"/>
          <w:sz w:val="22"/>
          <w:szCs w:val="22"/>
        </w:rPr>
        <w:t xml:space="preserve">7.punktu, pārdošana par brīvu cenu </w:t>
      </w:r>
      <w:r w:rsidRPr="004376C9">
        <w:rPr>
          <w:rFonts w:ascii="Times New Roman" w:hAnsi="Times New Roman"/>
          <w:szCs w:val="24"/>
        </w:rPr>
        <w:t>–</w:t>
      </w:r>
      <w:r w:rsidRPr="004376C9">
        <w:rPr>
          <w:rFonts w:ascii="Times New Roman" w:hAnsi="Times New Roman"/>
          <w:sz w:val="22"/>
          <w:szCs w:val="22"/>
        </w:rPr>
        <w:t xml:space="preserve"> mantas pārdošana par atsavinātāja noteiktu cenu, kas nav zemāka par nosacīto cenu;</w:t>
      </w:r>
    </w:p>
    <w:p w14:paraId="1417C9F1" w14:textId="77777777" w:rsidR="00AC6E3D" w:rsidRPr="004376C9" w:rsidRDefault="00AC6E3D" w:rsidP="00AC6E3D">
      <w:pPr>
        <w:ind w:right="282"/>
        <w:jc w:val="both"/>
        <w:rPr>
          <w:rFonts w:ascii="Times New Roman" w:hAnsi="Times New Roman"/>
          <w:sz w:val="22"/>
          <w:szCs w:val="22"/>
        </w:rPr>
      </w:pPr>
      <w:r w:rsidRPr="004376C9">
        <w:rPr>
          <w:rFonts w:ascii="Times New Roman" w:hAnsi="Times New Roman"/>
          <w:sz w:val="22"/>
          <w:szCs w:val="22"/>
        </w:rPr>
        <w:tab/>
        <w:t>3.panta pirmās daļas 2.punktu, Publiskas personas nekustamo un kustamo mantu var atsavināt, pārdodot par brīvu cenu;</w:t>
      </w:r>
    </w:p>
    <w:p w14:paraId="6FAAD653" w14:textId="77777777" w:rsidR="00AC6E3D" w:rsidRPr="004376C9" w:rsidRDefault="00AC6E3D" w:rsidP="00AC6E3D">
      <w:pPr>
        <w:ind w:right="282"/>
        <w:jc w:val="both"/>
        <w:rPr>
          <w:rFonts w:ascii="Times New Roman" w:hAnsi="Times New Roman"/>
          <w:sz w:val="22"/>
          <w:szCs w:val="22"/>
        </w:rPr>
      </w:pPr>
      <w:r w:rsidRPr="004376C9">
        <w:rPr>
          <w:rFonts w:ascii="Times New Roman" w:hAnsi="Times New Roman"/>
          <w:sz w:val="22"/>
          <w:szCs w:val="22"/>
        </w:rPr>
        <w:tab/>
        <w:t>4.panta:</w:t>
      </w:r>
    </w:p>
    <w:p w14:paraId="07ED1BB4" w14:textId="77777777" w:rsidR="00AC6E3D" w:rsidRPr="004376C9" w:rsidRDefault="00AC6E3D" w:rsidP="00AC6E3D">
      <w:pPr>
        <w:ind w:right="282" w:firstLine="720"/>
        <w:jc w:val="both"/>
        <w:rPr>
          <w:rFonts w:ascii="Times New Roman" w:hAnsi="Times New Roman"/>
          <w:sz w:val="22"/>
          <w:szCs w:val="22"/>
        </w:rPr>
      </w:pPr>
      <w:r w:rsidRPr="004376C9">
        <w:rPr>
          <w:rFonts w:ascii="Times New Roman" w:hAnsi="Times New Roman"/>
          <w:sz w:val="22"/>
          <w:szCs w:val="22"/>
        </w:rPr>
        <w:t xml:space="preserve"> pirmo daļu, Valsts mantas atsavināšanu var ierosināt, ja tā nav nepieciešama attiecīgajai iestādei vai citām valsts iestādēm to funkciju nodrošināšanai. Atvasinātas publiskas personas mantas atsavināšanu var ierosināt, ja tā nav nepieciešama attiecīgai atvasinātai publiskai personai vai tās iestādēm to funkciju nodrošināšanai;</w:t>
      </w:r>
    </w:p>
    <w:p w14:paraId="2E4C6B15" w14:textId="77777777" w:rsidR="00AC6E3D" w:rsidRPr="004376C9" w:rsidRDefault="00AC6E3D" w:rsidP="00AC6E3D">
      <w:pPr>
        <w:ind w:right="282"/>
        <w:jc w:val="both"/>
        <w:rPr>
          <w:rFonts w:ascii="Times New Roman" w:hAnsi="Times New Roman"/>
          <w:sz w:val="22"/>
          <w:szCs w:val="22"/>
        </w:rPr>
      </w:pPr>
      <w:r w:rsidRPr="004376C9">
        <w:rPr>
          <w:rFonts w:ascii="Times New Roman" w:hAnsi="Times New Roman"/>
          <w:sz w:val="22"/>
          <w:szCs w:val="22"/>
        </w:rPr>
        <w:tab/>
        <w:t xml:space="preserve">5.panta pirmo daļu, </w:t>
      </w:r>
      <w:r w:rsidRPr="004376C9">
        <w:rPr>
          <w:rFonts w:ascii="Times New Roman" w:hAnsi="Times New Roman"/>
          <w:sz w:val="22"/>
          <w:szCs w:val="22"/>
          <w:u w:val="single"/>
        </w:rPr>
        <w:t>atļauju atsavināt</w:t>
      </w:r>
      <w:r w:rsidRPr="004376C9">
        <w:rPr>
          <w:rFonts w:ascii="Times New Roman" w:hAnsi="Times New Roman"/>
          <w:sz w:val="22"/>
          <w:szCs w:val="22"/>
        </w:rPr>
        <w:t xml:space="preserve"> valsts nekustamo īpašumu </w:t>
      </w:r>
      <w:r w:rsidRPr="004376C9">
        <w:rPr>
          <w:rFonts w:ascii="Times New Roman" w:hAnsi="Times New Roman"/>
          <w:sz w:val="22"/>
          <w:szCs w:val="22"/>
          <w:u w:val="single"/>
        </w:rPr>
        <w:t>dod</w:t>
      </w:r>
      <w:r w:rsidRPr="004376C9">
        <w:rPr>
          <w:rFonts w:ascii="Times New Roman" w:hAnsi="Times New Roman"/>
          <w:sz w:val="22"/>
          <w:szCs w:val="22"/>
        </w:rPr>
        <w:t xml:space="preserve"> Ministru kabinets, bet atvasinātu publisku personu nekustamo īpašumu </w:t>
      </w:r>
      <w:r w:rsidRPr="004376C9">
        <w:rPr>
          <w:rFonts w:ascii="Times New Roman" w:hAnsi="Times New Roman"/>
          <w:szCs w:val="24"/>
        </w:rPr>
        <w:t>–</w:t>
      </w:r>
      <w:r w:rsidRPr="004376C9">
        <w:rPr>
          <w:rFonts w:ascii="Times New Roman" w:hAnsi="Times New Roman"/>
          <w:sz w:val="22"/>
          <w:szCs w:val="22"/>
        </w:rPr>
        <w:t xml:space="preserve"> attiecīgās </w:t>
      </w:r>
      <w:r w:rsidRPr="004376C9">
        <w:rPr>
          <w:rFonts w:ascii="Times New Roman" w:hAnsi="Times New Roman"/>
          <w:sz w:val="22"/>
          <w:szCs w:val="22"/>
          <w:u w:val="single"/>
        </w:rPr>
        <w:t>atvasinātās publiskās personas lēmējinstitūcija</w:t>
      </w:r>
      <w:r w:rsidRPr="004376C9">
        <w:rPr>
          <w:rFonts w:ascii="Times New Roman" w:hAnsi="Times New Roman"/>
          <w:sz w:val="22"/>
          <w:szCs w:val="22"/>
        </w:rPr>
        <w:t xml:space="preserve">; </w:t>
      </w:r>
    </w:p>
    <w:p w14:paraId="44B4E24A" w14:textId="77777777" w:rsidR="00AC6E3D" w:rsidRPr="004376C9" w:rsidRDefault="00AC6E3D" w:rsidP="00AC6E3D">
      <w:pPr>
        <w:ind w:right="282"/>
        <w:jc w:val="both"/>
        <w:rPr>
          <w:rFonts w:ascii="Times New Roman" w:hAnsi="Times New Roman"/>
          <w:sz w:val="22"/>
          <w:szCs w:val="22"/>
        </w:rPr>
      </w:pPr>
      <w:r w:rsidRPr="004376C9">
        <w:rPr>
          <w:rFonts w:ascii="Times New Roman" w:hAnsi="Times New Roman"/>
          <w:sz w:val="22"/>
          <w:szCs w:val="22"/>
        </w:rPr>
        <w:tab/>
        <w:t>8.panta:</w:t>
      </w:r>
    </w:p>
    <w:p w14:paraId="6A5A0CAB" w14:textId="77777777" w:rsidR="00AC6E3D" w:rsidRPr="004376C9" w:rsidRDefault="00AC6E3D" w:rsidP="00AC6E3D">
      <w:pPr>
        <w:ind w:right="282"/>
        <w:jc w:val="both"/>
        <w:rPr>
          <w:rFonts w:ascii="Times New Roman" w:hAnsi="Times New Roman"/>
          <w:sz w:val="22"/>
          <w:szCs w:val="22"/>
        </w:rPr>
      </w:pPr>
      <w:r w:rsidRPr="004376C9">
        <w:rPr>
          <w:rFonts w:ascii="Times New Roman" w:hAnsi="Times New Roman"/>
          <w:sz w:val="22"/>
          <w:szCs w:val="22"/>
        </w:rPr>
        <w:tab/>
        <w:t xml:space="preserve">otro daļu, atsavināšanai paredzētā atvasinātas publiskas personas nekustamā īpašuma novērtēšanu </w:t>
      </w:r>
      <w:r w:rsidRPr="004376C9">
        <w:rPr>
          <w:rFonts w:ascii="Times New Roman" w:hAnsi="Times New Roman"/>
          <w:sz w:val="22"/>
          <w:szCs w:val="22"/>
          <w:u w:val="single"/>
        </w:rPr>
        <w:t>organizē attiecīgās atvasinātās publiskās personas lēmējinstitūcijas noteiktajā kārtībā</w:t>
      </w:r>
      <w:r w:rsidRPr="004376C9">
        <w:rPr>
          <w:rFonts w:ascii="Times New Roman" w:hAnsi="Times New Roman"/>
          <w:sz w:val="22"/>
          <w:szCs w:val="22"/>
        </w:rPr>
        <w:t>;</w:t>
      </w:r>
    </w:p>
    <w:p w14:paraId="1BA4E985" w14:textId="77777777" w:rsidR="00AC6E3D" w:rsidRPr="004376C9" w:rsidRDefault="00AC6E3D" w:rsidP="00AC6E3D">
      <w:pPr>
        <w:ind w:right="282"/>
        <w:jc w:val="both"/>
        <w:rPr>
          <w:rFonts w:ascii="Times New Roman" w:hAnsi="Times New Roman"/>
          <w:sz w:val="22"/>
          <w:szCs w:val="22"/>
        </w:rPr>
      </w:pPr>
      <w:r w:rsidRPr="004376C9">
        <w:rPr>
          <w:rFonts w:ascii="Times New Roman" w:hAnsi="Times New Roman"/>
          <w:sz w:val="22"/>
          <w:szCs w:val="22"/>
        </w:rPr>
        <w:tab/>
        <w:t>trešo daļu, nekustamā īpašuma novērtēšanas komisijas sastāvu un mantas nosacīto cenu apstiprina institūcija (amatpersona), kura saskaņā ar šā panta pirmo un otro daļu organizē nekustamā īpašuma novērtēšanu.</w:t>
      </w:r>
    </w:p>
    <w:p w14:paraId="209F4E4A" w14:textId="77777777" w:rsidR="00AC6E3D" w:rsidRPr="004376C9" w:rsidRDefault="00AC6E3D" w:rsidP="00AC6E3D">
      <w:pPr>
        <w:ind w:right="282"/>
        <w:jc w:val="both"/>
        <w:rPr>
          <w:rFonts w:ascii="Times New Roman" w:hAnsi="Times New Roman"/>
          <w:sz w:val="22"/>
          <w:szCs w:val="22"/>
        </w:rPr>
      </w:pPr>
      <w:r w:rsidRPr="004376C9">
        <w:rPr>
          <w:rFonts w:ascii="Times New Roman" w:hAnsi="Times New Roman"/>
          <w:sz w:val="22"/>
          <w:szCs w:val="22"/>
        </w:rPr>
        <w:tab/>
        <w:t xml:space="preserve"> 37.panta:</w:t>
      </w:r>
    </w:p>
    <w:p w14:paraId="1A8B1E7D" w14:textId="77777777" w:rsidR="00AC6E3D" w:rsidRPr="004376C9" w:rsidRDefault="00AC6E3D" w:rsidP="00AC6E3D">
      <w:pPr>
        <w:ind w:right="282" w:firstLine="720"/>
        <w:jc w:val="both"/>
        <w:rPr>
          <w:rFonts w:ascii="Times New Roman" w:hAnsi="Times New Roman"/>
          <w:sz w:val="22"/>
          <w:szCs w:val="22"/>
        </w:rPr>
      </w:pPr>
      <w:r w:rsidRPr="004376C9">
        <w:rPr>
          <w:rFonts w:ascii="Times New Roman" w:hAnsi="Times New Roman"/>
          <w:sz w:val="22"/>
          <w:szCs w:val="22"/>
        </w:rPr>
        <w:t xml:space="preserve"> pirmās daļas  4.punktu, pārdot valsts vai pašvaldības mantu par brīvu cenu var, ja nekustamo īpašumu iegūst šā likuma 4.panta ceturtajā daļā minētā persona. Šajā gadījumā pārdošanas cena ir vienāda ar nosacīto cenu (8.pants);</w:t>
      </w:r>
    </w:p>
    <w:p w14:paraId="661D5E53" w14:textId="77777777" w:rsidR="00AC6E3D" w:rsidRPr="004376C9" w:rsidRDefault="00AC6E3D" w:rsidP="00AC6E3D">
      <w:pPr>
        <w:ind w:right="282" w:firstLine="720"/>
        <w:jc w:val="both"/>
        <w:rPr>
          <w:rFonts w:ascii="Times New Roman" w:hAnsi="Times New Roman"/>
          <w:sz w:val="22"/>
          <w:szCs w:val="22"/>
        </w:rPr>
      </w:pPr>
      <w:r w:rsidRPr="004376C9">
        <w:rPr>
          <w:rFonts w:ascii="Times New Roman" w:hAnsi="Times New Roman"/>
          <w:sz w:val="22"/>
          <w:szCs w:val="22"/>
        </w:rPr>
        <w:t xml:space="preserve">septīto daļu,  </w:t>
      </w:r>
      <w:r w:rsidRPr="004376C9">
        <w:rPr>
          <w:rFonts w:ascii="Times New Roman" w:hAnsi="Times New Roman"/>
          <w:sz w:val="22"/>
          <w:szCs w:val="22"/>
          <w:u w:val="single"/>
        </w:rPr>
        <w:t>ja persona, kurai ir pirmpirkuma tiesības</w:t>
      </w:r>
      <w:r w:rsidRPr="004376C9">
        <w:rPr>
          <w:rFonts w:ascii="Times New Roman" w:hAnsi="Times New Roman"/>
          <w:sz w:val="22"/>
          <w:szCs w:val="22"/>
        </w:rPr>
        <w:t>, nenoslēdz pirkuma līgumu, Ministru kabinets vai atvasinātas publiskas personas lēmējinstitūcija var atcelt lēmumu par nodošanu atsavināšanai vai lemj par atsavināšanas veida maiņu;</w:t>
      </w:r>
    </w:p>
    <w:p w14:paraId="0FB889D8" w14:textId="77777777" w:rsidR="00AC6E3D" w:rsidRPr="004376C9" w:rsidRDefault="00AC6E3D" w:rsidP="00AC6E3D">
      <w:pPr>
        <w:ind w:right="282" w:firstLine="720"/>
        <w:jc w:val="both"/>
        <w:rPr>
          <w:rFonts w:ascii="Times New Roman" w:hAnsi="Times New Roman"/>
          <w:sz w:val="22"/>
          <w:szCs w:val="22"/>
        </w:rPr>
      </w:pPr>
      <w:r w:rsidRPr="004376C9">
        <w:rPr>
          <w:rFonts w:ascii="Times New Roman" w:hAnsi="Times New Roman"/>
          <w:sz w:val="22"/>
          <w:szCs w:val="22"/>
        </w:rPr>
        <w:t xml:space="preserve">41.panta pirmo daļu, nekustamā īpašuma pirkuma vai maiņas līgumu valsts vārdā paraksta finanšu ministrs vai viņa pilnvarota persona, atvasinātas publiskas personas vārdā </w:t>
      </w:r>
      <w:r w:rsidRPr="004376C9">
        <w:rPr>
          <w:rFonts w:ascii="Times New Roman" w:hAnsi="Times New Roman"/>
          <w:szCs w:val="24"/>
        </w:rPr>
        <w:t>–</w:t>
      </w:r>
      <w:r w:rsidRPr="004376C9">
        <w:rPr>
          <w:rFonts w:ascii="Times New Roman" w:hAnsi="Times New Roman"/>
          <w:sz w:val="22"/>
          <w:szCs w:val="22"/>
        </w:rPr>
        <w:t xml:space="preserve"> attiecīgās </w:t>
      </w:r>
      <w:r w:rsidRPr="004376C9">
        <w:rPr>
          <w:rFonts w:ascii="Times New Roman" w:hAnsi="Times New Roman"/>
          <w:sz w:val="22"/>
          <w:szCs w:val="22"/>
          <w:u w:val="single"/>
        </w:rPr>
        <w:t>atvasinātās publiskās personas lēmējinstitūcijas vadītājs vai viņa pilnvarota persona</w:t>
      </w:r>
      <w:r w:rsidRPr="004376C9">
        <w:rPr>
          <w:rFonts w:ascii="Times New Roman" w:hAnsi="Times New Roman"/>
          <w:sz w:val="22"/>
          <w:szCs w:val="22"/>
        </w:rPr>
        <w:t xml:space="preserve">, bet kustamās mantas pirkuma vai maiņas līgumu </w:t>
      </w:r>
      <w:r w:rsidRPr="004376C9">
        <w:rPr>
          <w:rFonts w:ascii="Times New Roman" w:hAnsi="Times New Roman"/>
          <w:szCs w:val="24"/>
        </w:rPr>
        <w:t>–</w:t>
      </w:r>
      <w:r w:rsidRPr="004376C9">
        <w:rPr>
          <w:rFonts w:ascii="Times New Roman" w:hAnsi="Times New Roman"/>
          <w:sz w:val="22"/>
          <w:szCs w:val="22"/>
        </w:rPr>
        <w:t xml:space="preserve"> publiskas personas vai tās iestādes, kuras valdījumā vai turējumā manta atrodas, vadītājs vai viņa pilnvarota persona vai kapitālsabiedrības, kuras valdījumā vai turējumā manta atrodas, pārvaldes institūcijas vadītājs vai viņa pilnvarota persona.</w:t>
      </w:r>
    </w:p>
    <w:p w14:paraId="358CE854" w14:textId="77777777" w:rsidR="00AC6E3D" w:rsidRPr="004376C9" w:rsidRDefault="00AC6E3D" w:rsidP="00AC6E3D">
      <w:pPr>
        <w:ind w:right="282" w:firstLine="720"/>
        <w:jc w:val="both"/>
        <w:rPr>
          <w:rFonts w:ascii="Times New Roman" w:hAnsi="Times New Roman"/>
          <w:sz w:val="22"/>
          <w:szCs w:val="22"/>
        </w:rPr>
      </w:pPr>
      <w:r w:rsidRPr="004376C9">
        <w:rPr>
          <w:rFonts w:ascii="Times New Roman" w:hAnsi="Times New Roman"/>
          <w:sz w:val="22"/>
          <w:szCs w:val="22"/>
        </w:rPr>
        <w:t>44.panta:</w:t>
      </w:r>
    </w:p>
    <w:p w14:paraId="79B9B594" w14:textId="77777777" w:rsidR="00AC6E3D" w:rsidRPr="004376C9" w:rsidRDefault="00AC6E3D" w:rsidP="00AC6E3D">
      <w:pPr>
        <w:ind w:right="282" w:firstLine="720"/>
        <w:jc w:val="both"/>
        <w:rPr>
          <w:rFonts w:ascii="Times New Roman" w:hAnsi="Times New Roman"/>
          <w:sz w:val="22"/>
          <w:szCs w:val="22"/>
        </w:rPr>
      </w:pPr>
      <w:r w:rsidRPr="004376C9">
        <w:rPr>
          <w:rFonts w:ascii="Times New Roman" w:hAnsi="Times New Roman"/>
          <w:sz w:val="22"/>
          <w:szCs w:val="22"/>
        </w:rPr>
        <w:t xml:space="preserve">pirmo daļu, publiskas personas </w:t>
      </w:r>
      <w:r w:rsidRPr="004376C9">
        <w:rPr>
          <w:rFonts w:ascii="Times New Roman" w:hAnsi="Times New Roman"/>
          <w:sz w:val="22"/>
          <w:szCs w:val="22"/>
          <w:u w:val="single"/>
        </w:rPr>
        <w:t>zemi var iegūt īpašumā personas, kuras saskaņā ar likumu var būt zemes īpašuma tiesību subjekti</w:t>
      </w:r>
      <w:r w:rsidRPr="004376C9">
        <w:rPr>
          <w:rFonts w:ascii="Times New Roman" w:hAnsi="Times New Roman"/>
          <w:sz w:val="22"/>
          <w:szCs w:val="22"/>
        </w:rPr>
        <w:t xml:space="preserve">; </w:t>
      </w:r>
    </w:p>
    <w:p w14:paraId="6477F183" w14:textId="77777777" w:rsidR="00AC6E3D" w:rsidRPr="004376C9" w:rsidRDefault="00AC6E3D" w:rsidP="00AC6E3D">
      <w:pPr>
        <w:ind w:right="282" w:firstLine="720"/>
        <w:jc w:val="both"/>
        <w:rPr>
          <w:rFonts w:ascii="Times New Roman" w:hAnsi="Times New Roman"/>
          <w:sz w:val="22"/>
          <w:szCs w:val="22"/>
        </w:rPr>
      </w:pPr>
      <w:r w:rsidRPr="004376C9">
        <w:rPr>
          <w:rFonts w:ascii="Times New Roman" w:hAnsi="Times New Roman"/>
          <w:sz w:val="22"/>
          <w:szCs w:val="22"/>
        </w:rPr>
        <w:t>otro daļu, šā panta pirmajā daļā minētais ierobežojums piemērojams arī gadījumos, kad tiek atsavināta apbūvēta zeme;</w:t>
      </w:r>
    </w:p>
    <w:p w14:paraId="68792D71" w14:textId="77777777" w:rsidR="00AC6E3D" w:rsidRPr="004376C9" w:rsidRDefault="00AC6E3D" w:rsidP="00AC6E3D">
      <w:pPr>
        <w:ind w:right="282" w:firstLine="720"/>
        <w:jc w:val="both"/>
        <w:rPr>
          <w:rFonts w:ascii="Times New Roman" w:hAnsi="Times New Roman"/>
          <w:sz w:val="22"/>
          <w:szCs w:val="22"/>
        </w:rPr>
      </w:pPr>
      <w:r w:rsidRPr="004376C9">
        <w:rPr>
          <w:rFonts w:ascii="Times New Roman" w:hAnsi="Times New Roman"/>
          <w:sz w:val="22"/>
          <w:szCs w:val="22"/>
        </w:rPr>
        <w:t>likuma „Civillikums. TREŠĀ DAĻA. Lietu tiesības”:</w:t>
      </w:r>
    </w:p>
    <w:p w14:paraId="0BD135C0" w14:textId="77777777" w:rsidR="00AC6E3D" w:rsidRPr="004376C9" w:rsidRDefault="00AC6E3D" w:rsidP="00AC6E3D">
      <w:pPr>
        <w:ind w:right="282" w:firstLine="720"/>
        <w:jc w:val="both"/>
        <w:rPr>
          <w:rFonts w:ascii="Times New Roman" w:hAnsi="Times New Roman"/>
          <w:sz w:val="22"/>
          <w:szCs w:val="22"/>
        </w:rPr>
      </w:pPr>
      <w:r w:rsidRPr="004376C9">
        <w:rPr>
          <w:rFonts w:ascii="Times New Roman" w:hAnsi="Times New Roman"/>
          <w:sz w:val="22"/>
          <w:szCs w:val="22"/>
        </w:rPr>
        <w:t xml:space="preserve"> 927.pantu, īpašums ir pilnīgas varas tiesība par lietu, t. i. tiesība valdīt un lietot to, iegūt no tās visus iespējamos labumus, ar to rīkoties un noteiktā kārtā atprasīt to atpakaļ no katras trešās personas ar īpašuma prasību;</w:t>
      </w:r>
    </w:p>
    <w:p w14:paraId="7407B73A" w14:textId="77777777" w:rsidR="00AC6E3D" w:rsidRPr="004376C9" w:rsidRDefault="00AC6E3D" w:rsidP="00AC6E3D">
      <w:pPr>
        <w:ind w:right="282" w:firstLine="720"/>
        <w:jc w:val="both"/>
        <w:rPr>
          <w:rFonts w:ascii="Times New Roman" w:hAnsi="Times New Roman"/>
          <w:sz w:val="22"/>
          <w:szCs w:val="22"/>
        </w:rPr>
      </w:pPr>
      <w:r w:rsidRPr="004376C9">
        <w:rPr>
          <w:rFonts w:ascii="Times New Roman" w:hAnsi="Times New Roman"/>
          <w:sz w:val="22"/>
          <w:szCs w:val="22"/>
        </w:rPr>
        <w:t>1036.pantu, Īpašums dod īpašniekam vienam pašam pilnīgas varas tiesību par lietu, ciktāl šī tiesība nav pakļauta sevišķi noteiktiem aprobežojumiem.</w:t>
      </w:r>
    </w:p>
    <w:p w14:paraId="670D19EA" w14:textId="77777777" w:rsidR="00AC6E3D" w:rsidRPr="004376C9" w:rsidRDefault="00AC6E3D" w:rsidP="00AC6E3D">
      <w:pPr>
        <w:ind w:right="282" w:firstLine="540"/>
        <w:jc w:val="both"/>
        <w:rPr>
          <w:rFonts w:ascii="Times New Roman" w:hAnsi="Times New Roman"/>
          <w:szCs w:val="24"/>
        </w:rPr>
      </w:pPr>
      <w:r w:rsidRPr="004376C9">
        <w:rPr>
          <w:rFonts w:ascii="Times New Roman" w:hAnsi="Times New Roman"/>
          <w:szCs w:val="24"/>
          <w:u w:val="single"/>
        </w:rPr>
        <w:t>Olaines novada pašvaldības dome secina, ka</w:t>
      </w:r>
      <w:r w:rsidRPr="004376C9">
        <w:rPr>
          <w:rFonts w:ascii="Times New Roman" w:hAnsi="Times New Roman"/>
          <w:szCs w:val="24"/>
        </w:rPr>
        <w:t>:</w:t>
      </w:r>
    </w:p>
    <w:p w14:paraId="25E7F59A" w14:textId="34F65DF8" w:rsidR="00AC6E3D" w:rsidRDefault="00AC6E3D" w:rsidP="00AC6E3D">
      <w:pPr>
        <w:ind w:right="282"/>
        <w:jc w:val="both"/>
        <w:rPr>
          <w:rFonts w:ascii="Times New Roman" w:hAnsi="Times New Roman"/>
          <w:szCs w:val="24"/>
        </w:rPr>
      </w:pPr>
      <w:r>
        <w:rPr>
          <w:rFonts w:ascii="Times New Roman" w:hAnsi="Times New Roman"/>
          <w:szCs w:val="24"/>
        </w:rPr>
        <w:t xml:space="preserve">1) </w:t>
      </w:r>
      <w:r w:rsidRPr="00AC6E3D">
        <w:rPr>
          <w:rFonts w:ascii="Times New Roman" w:hAnsi="Times New Roman"/>
          <w:szCs w:val="24"/>
        </w:rPr>
        <w:t>zemesgabals d</w:t>
      </w:r>
      <w:r w:rsidRPr="00AC6E3D">
        <w:rPr>
          <w:rFonts w:ascii="Times New Roman" w:hAnsi="Times New Roman" w:hint="eastAsia"/>
          <w:szCs w:val="24"/>
        </w:rPr>
        <w:t>ā</w:t>
      </w:r>
      <w:r w:rsidRPr="00AC6E3D">
        <w:rPr>
          <w:rFonts w:ascii="Times New Roman" w:hAnsi="Times New Roman"/>
          <w:szCs w:val="24"/>
        </w:rPr>
        <w:t>rzkop</w:t>
      </w:r>
      <w:r w:rsidRPr="00AC6E3D">
        <w:rPr>
          <w:rFonts w:ascii="Times New Roman" w:hAnsi="Times New Roman" w:hint="eastAsia"/>
          <w:szCs w:val="24"/>
        </w:rPr>
        <w:t>ī</w:t>
      </w:r>
      <w:r w:rsidRPr="00AC6E3D">
        <w:rPr>
          <w:rFonts w:ascii="Times New Roman" w:hAnsi="Times New Roman"/>
          <w:szCs w:val="24"/>
        </w:rPr>
        <w:t>bas sabiedr</w:t>
      </w:r>
      <w:r w:rsidRPr="00AC6E3D">
        <w:rPr>
          <w:rFonts w:ascii="Times New Roman" w:hAnsi="Times New Roman" w:hint="eastAsia"/>
          <w:szCs w:val="24"/>
        </w:rPr>
        <w:t>ī</w:t>
      </w:r>
      <w:r w:rsidRPr="00AC6E3D">
        <w:rPr>
          <w:rFonts w:ascii="Times New Roman" w:hAnsi="Times New Roman"/>
          <w:szCs w:val="24"/>
        </w:rPr>
        <w:t>b</w:t>
      </w:r>
      <w:r w:rsidRPr="00AC6E3D">
        <w:rPr>
          <w:rFonts w:ascii="Times New Roman" w:hAnsi="Times New Roman" w:hint="eastAsia"/>
          <w:szCs w:val="24"/>
        </w:rPr>
        <w:t>ā</w:t>
      </w:r>
      <w:r w:rsidRPr="00AC6E3D">
        <w:rPr>
          <w:rFonts w:ascii="Times New Roman" w:hAnsi="Times New Roman"/>
          <w:szCs w:val="24"/>
        </w:rPr>
        <w:t xml:space="preserve"> „Med</w:t>
      </w:r>
      <w:r w:rsidRPr="00AC6E3D">
        <w:rPr>
          <w:rFonts w:ascii="Times New Roman" w:hAnsi="Times New Roman" w:hint="eastAsia"/>
          <w:szCs w:val="24"/>
        </w:rPr>
        <w:t>ņ</w:t>
      </w:r>
      <w:r w:rsidRPr="00AC6E3D">
        <w:rPr>
          <w:rFonts w:ascii="Times New Roman" w:hAnsi="Times New Roman"/>
          <w:szCs w:val="24"/>
        </w:rPr>
        <w:t xml:space="preserve">i” Nr.194, </w:t>
      </w:r>
      <w:proofErr w:type="spellStart"/>
      <w:r w:rsidRPr="00AC6E3D">
        <w:rPr>
          <w:rFonts w:ascii="Times New Roman" w:hAnsi="Times New Roman"/>
          <w:szCs w:val="24"/>
        </w:rPr>
        <w:t>J</w:t>
      </w:r>
      <w:r w:rsidRPr="00AC6E3D">
        <w:rPr>
          <w:rFonts w:ascii="Times New Roman" w:hAnsi="Times New Roman" w:hint="eastAsia"/>
          <w:szCs w:val="24"/>
        </w:rPr>
        <w:t>āņ</w:t>
      </w:r>
      <w:r w:rsidRPr="00AC6E3D">
        <w:rPr>
          <w:rFonts w:ascii="Times New Roman" w:hAnsi="Times New Roman"/>
          <w:szCs w:val="24"/>
        </w:rPr>
        <w:t>up</w:t>
      </w:r>
      <w:r w:rsidRPr="00AC6E3D">
        <w:rPr>
          <w:rFonts w:ascii="Times New Roman" w:hAnsi="Times New Roman" w:hint="eastAsia"/>
          <w:szCs w:val="24"/>
        </w:rPr>
        <w:t>ē</w:t>
      </w:r>
      <w:proofErr w:type="spellEnd"/>
      <w:r w:rsidRPr="00AC6E3D">
        <w:rPr>
          <w:rFonts w:ascii="Times New Roman" w:hAnsi="Times New Roman"/>
          <w:szCs w:val="24"/>
        </w:rPr>
        <w:t>, Olaines pagast</w:t>
      </w:r>
      <w:r w:rsidRPr="00AC6E3D">
        <w:rPr>
          <w:rFonts w:ascii="Times New Roman" w:hAnsi="Times New Roman" w:hint="eastAsia"/>
          <w:szCs w:val="24"/>
        </w:rPr>
        <w:t>ā</w:t>
      </w:r>
      <w:r w:rsidRPr="00AC6E3D">
        <w:rPr>
          <w:rFonts w:ascii="Times New Roman" w:hAnsi="Times New Roman"/>
          <w:szCs w:val="24"/>
        </w:rPr>
        <w:t>, Olaines novad</w:t>
      </w:r>
      <w:r w:rsidRPr="00AC6E3D">
        <w:rPr>
          <w:rFonts w:ascii="Times New Roman" w:hAnsi="Times New Roman" w:hint="eastAsia"/>
          <w:szCs w:val="24"/>
        </w:rPr>
        <w:t>ā</w:t>
      </w:r>
      <w:r w:rsidRPr="00AC6E3D">
        <w:rPr>
          <w:rFonts w:ascii="Times New Roman" w:hAnsi="Times New Roman"/>
          <w:szCs w:val="24"/>
        </w:rPr>
        <w:t>, kadastra apz</w:t>
      </w:r>
      <w:r w:rsidRPr="00AC6E3D">
        <w:rPr>
          <w:rFonts w:ascii="Times New Roman" w:hAnsi="Times New Roman" w:hint="eastAsia"/>
          <w:szCs w:val="24"/>
        </w:rPr>
        <w:t>ī</w:t>
      </w:r>
      <w:r w:rsidRPr="00AC6E3D">
        <w:rPr>
          <w:rFonts w:ascii="Times New Roman" w:hAnsi="Times New Roman"/>
          <w:szCs w:val="24"/>
        </w:rPr>
        <w:t>m</w:t>
      </w:r>
      <w:r w:rsidRPr="00AC6E3D">
        <w:rPr>
          <w:rFonts w:ascii="Times New Roman" w:hAnsi="Times New Roman" w:hint="eastAsia"/>
          <w:szCs w:val="24"/>
        </w:rPr>
        <w:t>ē</w:t>
      </w:r>
      <w:r w:rsidRPr="00AC6E3D">
        <w:rPr>
          <w:rFonts w:ascii="Times New Roman" w:hAnsi="Times New Roman"/>
          <w:szCs w:val="24"/>
        </w:rPr>
        <w:t>jumus 80800201237, 0.0660 ha plat</w:t>
      </w:r>
      <w:r w:rsidRPr="00AC6E3D">
        <w:rPr>
          <w:rFonts w:ascii="Times New Roman" w:hAnsi="Times New Roman" w:hint="eastAsia"/>
          <w:szCs w:val="24"/>
        </w:rPr>
        <w:t>ī</w:t>
      </w:r>
      <w:r w:rsidRPr="00AC6E3D">
        <w:rPr>
          <w:rFonts w:ascii="Times New Roman" w:hAnsi="Times New Roman"/>
          <w:szCs w:val="24"/>
        </w:rPr>
        <w:t>b</w:t>
      </w:r>
      <w:r w:rsidRPr="00AC6E3D">
        <w:rPr>
          <w:rFonts w:ascii="Times New Roman" w:hAnsi="Times New Roman" w:hint="eastAsia"/>
          <w:szCs w:val="24"/>
        </w:rPr>
        <w:t>ā</w:t>
      </w:r>
      <w:r w:rsidRPr="00AC6E3D">
        <w:rPr>
          <w:rFonts w:ascii="Times New Roman" w:hAnsi="Times New Roman"/>
          <w:szCs w:val="24"/>
        </w:rPr>
        <w:t xml:space="preserve">, par kuru pašvaldība 2018.gada 13.martā noslēdza Zemes nomas līgumu Nr.NRZ-14, iznomājot to </w:t>
      </w:r>
      <w:r w:rsidR="00CE6581">
        <w:rPr>
          <w:rFonts w:ascii="Times New Roman" w:hAnsi="Times New Roman"/>
          <w:szCs w:val="24"/>
        </w:rPr>
        <w:t>V J</w:t>
      </w:r>
      <w:r w:rsidRPr="00AC6E3D">
        <w:rPr>
          <w:rFonts w:ascii="Times New Roman" w:hAnsi="Times New Roman"/>
          <w:szCs w:val="24"/>
        </w:rPr>
        <w:t xml:space="preserve">, nav nepieciešams pašvaldībai un tai pakļautajām institūcijām tām noteikto funkciju izpildes nodrošināšanai;   </w:t>
      </w:r>
    </w:p>
    <w:p w14:paraId="46AB4E2B" w14:textId="77777777" w:rsidR="00AC6E3D" w:rsidRDefault="00AC6E3D" w:rsidP="00AC6E3D">
      <w:pPr>
        <w:ind w:right="282"/>
        <w:jc w:val="both"/>
        <w:rPr>
          <w:rFonts w:ascii="Times New Roman" w:hAnsi="Times New Roman"/>
          <w:szCs w:val="24"/>
        </w:rPr>
      </w:pPr>
      <w:r>
        <w:rPr>
          <w:rFonts w:ascii="Times New Roman" w:hAnsi="Times New Roman"/>
          <w:szCs w:val="24"/>
        </w:rPr>
        <w:t xml:space="preserve">2) </w:t>
      </w:r>
      <w:r w:rsidRPr="00AC6E3D">
        <w:rPr>
          <w:rFonts w:ascii="Times New Roman" w:hAnsi="Times New Roman"/>
          <w:szCs w:val="24"/>
        </w:rPr>
        <w:t>iznomājot un nosakot zemesgabala dārzkopības sabiedrībā „Med</w:t>
      </w:r>
      <w:r w:rsidRPr="00AC6E3D">
        <w:rPr>
          <w:rFonts w:ascii="Times New Roman" w:hAnsi="Times New Roman" w:hint="eastAsia"/>
          <w:szCs w:val="24"/>
        </w:rPr>
        <w:t>ņ</w:t>
      </w:r>
      <w:r w:rsidRPr="00AC6E3D">
        <w:rPr>
          <w:rFonts w:ascii="Times New Roman" w:hAnsi="Times New Roman"/>
          <w:szCs w:val="24"/>
        </w:rPr>
        <w:t xml:space="preserve">i” Nr.194, </w:t>
      </w:r>
      <w:proofErr w:type="spellStart"/>
      <w:r w:rsidRPr="00AC6E3D">
        <w:rPr>
          <w:rFonts w:ascii="Times New Roman" w:hAnsi="Times New Roman"/>
          <w:szCs w:val="24"/>
        </w:rPr>
        <w:t>J</w:t>
      </w:r>
      <w:r w:rsidRPr="00AC6E3D">
        <w:rPr>
          <w:rFonts w:ascii="Times New Roman" w:hAnsi="Times New Roman" w:hint="eastAsia"/>
          <w:szCs w:val="24"/>
        </w:rPr>
        <w:t>āņ</w:t>
      </w:r>
      <w:r w:rsidRPr="00AC6E3D">
        <w:rPr>
          <w:rFonts w:ascii="Times New Roman" w:hAnsi="Times New Roman"/>
          <w:szCs w:val="24"/>
        </w:rPr>
        <w:t>up</w:t>
      </w:r>
      <w:r w:rsidRPr="00AC6E3D">
        <w:rPr>
          <w:rFonts w:ascii="Times New Roman" w:hAnsi="Times New Roman" w:hint="eastAsia"/>
          <w:szCs w:val="24"/>
        </w:rPr>
        <w:t>ē</w:t>
      </w:r>
      <w:proofErr w:type="spellEnd"/>
      <w:r w:rsidRPr="00AC6E3D">
        <w:rPr>
          <w:rFonts w:ascii="Times New Roman" w:hAnsi="Times New Roman"/>
          <w:szCs w:val="24"/>
        </w:rPr>
        <w:t>, Olaines pagast</w:t>
      </w:r>
      <w:r w:rsidRPr="00AC6E3D">
        <w:rPr>
          <w:rFonts w:ascii="Times New Roman" w:hAnsi="Times New Roman" w:hint="eastAsia"/>
          <w:szCs w:val="24"/>
        </w:rPr>
        <w:t>ā</w:t>
      </w:r>
      <w:r w:rsidRPr="00AC6E3D">
        <w:rPr>
          <w:rFonts w:ascii="Times New Roman" w:hAnsi="Times New Roman"/>
          <w:szCs w:val="24"/>
        </w:rPr>
        <w:t>, Olaines novad</w:t>
      </w:r>
      <w:r w:rsidRPr="00AC6E3D">
        <w:rPr>
          <w:rFonts w:ascii="Times New Roman" w:hAnsi="Times New Roman" w:hint="eastAsia"/>
          <w:szCs w:val="24"/>
        </w:rPr>
        <w:t>ā</w:t>
      </w:r>
      <w:r w:rsidRPr="00AC6E3D">
        <w:rPr>
          <w:rFonts w:ascii="Times New Roman" w:hAnsi="Times New Roman"/>
          <w:szCs w:val="24"/>
        </w:rPr>
        <w:t>, kadastra apz</w:t>
      </w:r>
      <w:r w:rsidRPr="00AC6E3D">
        <w:rPr>
          <w:rFonts w:ascii="Times New Roman" w:hAnsi="Times New Roman" w:hint="eastAsia"/>
          <w:szCs w:val="24"/>
        </w:rPr>
        <w:t>ī</w:t>
      </w:r>
      <w:r w:rsidRPr="00AC6E3D">
        <w:rPr>
          <w:rFonts w:ascii="Times New Roman" w:hAnsi="Times New Roman"/>
          <w:szCs w:val="24"/>
        </w:rPr>
        <w:t>m</w:t>
      </w:r>
      <w:r w:rsidRPr="00AC6E3D">
        <w:rPr>
          <w:rFonts w:ascii="Times New Roman" w:hAnsi="Times New Roman" w:hint="eastAsia"/>
          <w:szCs w:val="24"/>
        </w:rPr>
        <w:t>ē</w:t>
      </w:r>
      <w:r w:rsidRPr="00AC6E3D">
        <w:rPr>
          <w:rFonts w:ascii="Times New Roman" w:hAnsi="Times New Roman"/>
          <w:szCs w:val="24"/>
        </w:rPr>
        <w:t>jumus 80800201237, 0.0660 ha plat</w:t>
      </w:r>
      <w:r w:rsidRPr="00AC6E3D">
        <w:rPr>
          <w:rFonts w:ascii="Times New Roman" w:hAnsi="Times New Roman" w:hint="eastAsia"/>
          <w:szCs w:val="24"/>
        </w:rPr>
        <w:t>ī</w:t>
      </w:r>
      <w:r w:rsidRPr="00AC6E3D">
        <w:rPr>
          <w:rFonts w:ascii="Times New Roman" w:hAnsi="Times New Roman"/>
          <w:szCs w:val="24"/>
        </w:rPr>
        <w:t>b</w:t>
      </w:r>
      <w:r w:rsidRPr="00AC6E3D">
        <w:rPr>
          <w:rFonts w:ascii="Times New Roman" w:hAnsi="Times New Roman" w:hint="eastAsia"/>
          <w:szCs w:val="24"/>
        </w:rPr>
        <w:t>ā</w:t>
      </w:r>
      <w:r w:rsidRPr="00AC6E3D">
        <w:rPr>
          <w:rFonts w:ascii="Times New Roman" w:hAnsi="Times New Roman"/>
          <w:szCs w:val="24"/>
        </w:rPr>
        <w:t xml:space="preserve"> (dārzkopību sabiedrību teritorijā) piekritību Olaines novada pašvaldībai, dome ar 2018.gada 28.februāra sēdes lēmuma “Par zemes gabalu dārzkopību sabiedrību teritorijā</w:t>
      </w:r>
      <w:r w:rsidRPr="004376C9">
        <w:t xml:space="preserve"> </w:t>
      </w:r>
      <w:r w:rsidRPr="00AC6E3D">
        <w:rPr>
          <w:rFonts w:ascii="Times New Roman" w:hAnsi="Times New Roman"/>
          <w:szCs w:val="24"/>
        </w:rPr>
        <w:t xml:space="preserve">nomu” 1.punktu lēma par nomnieka tiesībām ierosināt zemesgabala atsavināšanu par </w:t>
      </w:r>
      <w:proofErr w:type="spellStart"/>
      <w:r w:rsidRPr="00AC6E3D">
        <w:rPr>
          <w:rFonts w:ascii="Times New Roman" w:hAnsi="Times New Roman"/>
          <w:i/>
          <w:iCs/>
          <w:szCs w:val="24"/>
        </w:rPr>
        <w:t>euro</w:t>
      </w:r>
      <w:proofErr w:type="spellEnd"/>
      <w:r w:rsidRPr="00AC6E3D">
        <w:rPr>
          <w:rFonts w:ascii="Times New Roman" w:hAnsi="Times New Roman"/>
          <w:szCs w:val="24"/>
        </w:rPr>
        <w:t>, tādejādi dodot līgumiskās pirmtiesības uz zemesgabala iegūšanu īpašumā pēc domes lēmumā noteiktā;</w:t>
      </w:r>
    </w:p>
    <w:p w14:paraId="5A67D4E1" w14:textId="4819D23D" w:rsidR="00AC6E3D" w:rsidRDefault="00AC6E3D" w:rsidP="00AC6E3D">
      <w:pPr>
        <w:ind w:right="282"/>
        <w:jc w:val="both"/>
        <w:rPr>
          <w:rFonts w:ascii="Times New Roman" w:hAnsi="Times New Roman"/>
          <w:szCs w:val="24"/>
        </w:rPr>
      </w:pPr>
      <w:r>
        <w:rPr>
          <w:rFonts w:ascii="Times New Roman" w:hAnsi="Times New Roman"/>
          <w:szCs w:val="24"/>
        </w:rPr>
        <w:t xml:space="preserve">3) </w:t>
      </w:r>
      <w:r w:rsidRPr="00AC6E3D">
        <w:rPr>
          <w:rFonts w:ascii="Times New Roman" w:hAnsi="Times New Roman"/>
          <w:szCs w:val="24"/>
        </w:rPr>
        <w:t>saskaņā ar Olaines novada domes 2018.gada 24.oktobra sēdes lēmuma “Par nekustamā īpašuma atsavināšanas cenas noteikšanas kārtību” (14.prot., 9.p.) 1.3., 4.3.punktu, 4.3.1., 4.3.2. un 4.3.3.apakšpunktu, apstiprināma pārdošanas cena EUR 4660.00;</w:t>
      </w:r>
    </w:p>
    <w:p w14:paraId="7955E096" w14:textId="670BE9A3" w:rsidR="00AC6E3D" w:rsidRPr="00AC6E3D" w:rsidRDefault="00AC6E3D" w:rsidP="00AC6E3D">
      <w:pPr>
        <w:ind w:right="282"/>
        <w:jc w:val="both"/>
        <w:rPr>
          <w:rFonts w:ascii="Times New Roman" w:hAnsi="Times New Roman"/>
          <w:szCs w:val="24"/>
        </w:rPr>
      </w:pPr>
      <w:r>
        <w:rPr>
          <w:rFonts w:ascii="Times New Roman" w:hAnsi="Times New Roman"/>
          <w:szCs w:val="24"/>
        </w:rPr>
        <w:t xml:space="preserve">4) </w:t>
      </w:r>
      <w:r w:rsidRPr="00AC6E3D">
        <w:rPr>
          <w:rFonts w:ascii="Times New Roman" w:hAnsi="Times New Roman"/>
          <w:szCs w:val="24"/>
        </w:rPr>
        <w:t>uz nomniekam atsavināmo zemesgabalu neattiecas likuma „Par zemes privatizāciju lauku apvidos” 29.pantā noteiktie ierobežojumi.</w:t>
      </w:r>
    </w:p>
    <w:p w14:paraId="6E95D440" w14:textId="77777777" w:rsidR="00AC6E3D" w:rsidRPr="004376C9" w:rsidRDefault="00AC6E3D" w:rsidP="00AC6E3D">
      <w:pPr>
        <w:pStyle w:val="ListParagraph"/>
        <w:ind w:left="900" w:right="282"/>
        <w:jc w:val="both"/>
        <w:rPr>
          <w:rFonts w:ascii="Times New Roman" w:hAnsi="Times New Roman"/>
          <w:szCs w:val="24"/>
        </w:rPr>
      </w:pPr>
    </w:p>
    <w:p w14:paraId="04FC7B89" w14:textId="77777777" w:rsidR="00AC6E3D" w:rsidRPr="004376C9" w:rsidRDefault="00AC6E3D" w:rsidP="00AC6E3D">
      <w:pPr>
        <w:ind w:right="282" w:firstLine="567"/>
        <w:jc w:val="both"/>
        <w:rPr>
          <w:rFonts w:ascii="Times New Roman" w:hAnsi="Times New Roman"/>
        </w:rPr>
      </w:pPr>
      <w:r w:rsidRPr="004376C9">
        <w:rPr>
          <w:rFonts w:ascii="Times New Roman" w:hAnsi="Times New Roman"/>
        </w:rPr>
        <w:t>Ievērojot iepriekš minēto, Finanšu komitejas 202</w:t>
      </w:r>
      <w:r>
        <w:rPr>
          <w:rFonts w:ascii="Times New Roman" w:hAnsi="Times New Roman"/>
        </w:rPr>
        <w:t>6</w:t>
      </w:r>
      <w:r w:rsidRPr="004376C9">
        <w:rPr>
          <w:rFonts w:ascii="Times New Roman" w:hAnsi="Times New Roman"/>
        </w:rPr>
        <w:t xml:space="preserve">.gada </w:t>
      </w:r>
      <w:r>
        <w:rPr>
          <w:rFonts w:ascii="Times New Roman" w:hAnsi="Times New Roman"/>
        </w:rPr>
        <w:t xml:space="preserve"> 23.septembra</w:t>
      </w:r>
      <w:r w:rsidRPr="004376C9">
        <w:rPr>
          <w:rFonts w:ascii="Times New Roman" w:hAnsi="Times New Roman"/>
        </w:rPr>
        <w:t xml:space="preserve">  sēdes protokolu Nr.</w:t>
      </w:r>
      <w:r>
        <w:rPr>
          <w:rFonts w:ascii="Times New Roman" w:hAnsi="Times New Roman"/>
        </w:rPr>
        <w:t xml:space="preserve">9 </w:t>
      </w:r>
      <w:r w:rsidRPr="004376C9">
        <w:rPr>
          <w:rFonts w:ascii="Times New Roman" w:hAnsi="Times New Roman"/>
        </w:rPr>
        <w:t xml:space="preserve">un, pamatojoties uz Pašvaldību likuma 10.panta pirmās daļas 21.punktu, Publiskas personas mantas atsavināšanas likuma 1.panta 6. un 7.punktu, 3.panta pirmās daļas 2.punktu, 4.panta pirmo daļu, 5.panta pirmo daļu un 8.panta otro daļu, 37.panta pirmās daļas 4.punktu un septīto daļu, 41.panta pirmo daļu, 44.panta pirmo un otro daļu, likuma „Par zemes privatizāciju lauku apvidos” 29.pantu, likuma „Civillikums. TREŠĀ DAĻA. Lietu tiesības” 927.pantu un 1036.pantu, likuma </w:t>
      </w:r>
      <w:r w:rsidRPr="004376C9">
        <w:rPr>
          <w:rFonts w:ascii="Times New Roman" w:hAnsi="Times New Roman" w:hint="eastAsia"/>
        </w:rPr>
        <w:t>„</w:t>
      </w:r>
      <w:r w:rsidRPr="004376C9">
        <w:rPr>
          <w:rFonts w:ascii="Times New Roman" w:hAnsi="Times New Roman"/>
        </w:rPr>
        <w:t>Par zemes privatiz</w:t>
      </w:r>
      <w:r w:rsidRPr="004376C9">
        <w:rPr>
          <w:rFonts w:ascii="Times New Roman" w:hAnsi="Times New Roman" w:hint="eastAsia"/>
        </w:rPr>
        <w:t>ā</w:t>
      </w:r>
      <w:r w:rsidRPr="004376C9">
        <w:rPr>
          <w:rFonts w:ascii="Times New Roman" w:hAnsi="Times New Roman"/>
        </w:rPr>
        <w:t>ciju lauku apvidos</w:t>
      </w:r>
      <w:r w:rsidRPr="004376C9">
        <w:rPr>
          <w:rFonts w:ascii="Times New Roman" w:hAnsi="Times New Roman" w:hint="eastAsia"/>
        </w:rPr>
        <w:t>”</w:t>
      </w:r>
      <w:r w:rsidRPr="004376C9">
        <w:rPr>
          <w:rFonts w:ascii="Times New Roman" w:hAnsi="Times New Roman"/>
        </w:rPr>
        <w:t xml:space="preserve"> 29.pant</w:t>
      </w:r>
      <w:r>
        <w:rPr>
          <w:rFonts w:ascii="Times New Roman" w:hAnsi="Times New Roman"/>
        </w:rPr>
        <w:t>u,</w:t>
      </w:r>
      <w:r w:rsidRPr="004376C9">
        <w:rPr>
          <w:rFonts w:ascii="Times New Roman" w:hAnsi="Times New Roman"/>
        </w:rPr>
        <w:t xml:space="preserve"> Administratīvā procesa likuma 65.panta trešo daļu, 70.panta pirmo daļu un 79.panta pirmo daļu, Ministru kabineta 01.02.2011. noteikumiem Nr.109 „Kārtība, kādā atsavināma publiskas personas manta”, </w:t>
      </w:r>
      <w:r w:rsidRPr="004376C9">
        <w:rPr>
          <w:rFonts w:ascii="Times New Roman" w:hAnsi="Times New Roman"/>
          <w:b/>
          <w:bCs/>
        </w:rPr>
        <w:t>dome nolemj</w:t>
      </w:r>
      <w:r w:rsidRPr="004376C9">
        <w:rPr>
          <w:rFonts w:ascii="Times New Roman" w:hAnsi="Times New Roman"/>
        </w:rPr>
        <w:t>:</w:t>
      </w:r>
    </w:p>
    <w:p w14:paraId="651BF9FA" w14:textId="77777777" w:rsidR="00AC6E3D" w:rsidRPr="004376C9" w:rsidRDefault="00AC6E3D" w:rsidP="00AC6E3D">
      <w:pPr>
        <w:ind w:right="282" w:firstLine="540"/>
        <w:jc w:val="both"/>
        <w:rPr>
          <w:rFonts w:ascii="Times New Roman" w:hAnsi="Times New Roman"/>
        </w:rPr>
      </w:pPr>
    </w:p>
    <w:p w14:paraId="79FB8F97" w14:textId="6CD57B8A" w:rsidR="00AC6E3D" w:rsidRDefault="00AC6E3D" w:rsidP="00AC6E3D">
      <w:pPr>
        <w:ind w:right="282"/>
        <w:jc w:val="both"/>
        <w:rPr>
          <w:rFonts w:ascii="Times New Roman" w:hAnsi="Times New Roman"/>
          <w:szCs w:val="24"/>
        </w:rPr>
      </w:pPr>
      <w:r>
        <w:rPr>
          <w:rFonts w:ascii="Times New Roman" w:hAnsi="Times New Roman"/>
          <w:szCs w:val="24"/>
        </w:rPr>
        <w:t xml:space="preserve">1. </w:t>
      </w:r>
      <w:r w:rsidRPr="003E141C">
        <w:rPr>
          <w:rFonts w:ascii="Times New Roman" w:hAnsi="Times New Roman"/>
          <w:szCs w:val="24"/>
        </w:rPr>
        <w:t>Piekrist atsavināt zemesgabalu d</w:t>
      </w:r>
      <w:r w:rsidRPr="003E141C">
        <w:rPr>
          <w:rFonts w:ascii="Times New Roman" w:hAnsi="Times New Roman" w:hint="eastAsia"/>
          <w:szCs w:val="24"/>
        </w:rPr>
        <w:t>ā</w:t>
      </w:r>
      <w:r w:rsidRPr="003E141C">
        <w:rPr>
          <w:rFonts w:ascii="Times New Roman" w:hAnsi="Times New Roman"/>
          <w:szCs w:val="24"/>
        </w:rPr>
        <w:t>rzkop</w:t>
      </w:r>
      <w:r w:rsidRPr="003E141C">
        <w:rPr>
          <w:rFonts w:ascii="Times New Roman" w:hAnsi="Times New Roman" w:hint="eastAsia"/>
          <w:szCs w:val="24"/>
        </w:rPr>
        <w:t>ī</w:t>
      </w:r>
      <w:r w:rsidRPr="003E141C">
        <w:rPr>
          <w:rFonts w:ascii="Times New Roman" w:hAnsi="Times New Roman"/>
          <w:szCs w:val="24"/>
        </w:rPr>
        <w:t xml:space="preserve">bas sabiedrībā </w:t>
      </w:r>
      <w:r>
        <w:rPr>
          <w:rFonts w:ascii="Times New Roman" w:hAnsi="Times New Roman"/>
          <w:szCs w:val="24"/>
        </w:rPr>
        <w:t>“</w:t>
      </w:r>
      <w:r w:rsidRPr="003E141C">
        <w:rPr>
          <w:rFonts w:ascii="Times New Roman" w:hAnsi="Times New Roman"/>
          <w:szCs w:val="24"/>
        </w:rPr>
        <w:t>Med</w:t>
      </w:r>
      <w:r w:rsidRPr="003E141C">
        <w:rPr>
          <w:rFonts w:ascii="Times New Roman" w:hAnsi="Times New Roman" w:hint="eastAsia"/>
          <w:szCs w:val="24"/>
        </w:rPr>
        <w:t>ņ</w:t>
      </w:r>
      <w:r w:rsidRPr="003E141C">
        <w:rPr>
          <w:rFonts w:ascii="Times New Roman" w:hAnsi="Times New Roman"/>
          <w:szCs w:val="24"/>
        </w:rPr>
        <w:t xml:space="preserve">i” Nr.194, </w:t>
      </w:r>
      <w:proofErr w:type="spellStart"/>
      <w:r w:rsidRPr="003E141C">
        <w:rPr>
          <w:rFonts w:ascii="Times New Roman" w:hAnsi="Times New Roman"/>
          <w:szCs w:val="24"/>
        </w:rPr>
        <w:t>J</w:t>
      </w:r>
      <w:r w:rsidRPr="003E141C">
        <w:rPr>
          <w:rFonts w:ascii="Times New Roman" w:hAnsi="Times New Roman" w:hint="eastAsia"/>
          <w:szCs w:val="24"/>
        </w:rPr>
        <w:t>āņ</w:t>
      </w:r>
      <w:r w:rsidRPr="003E141C">
        <w:rPr>
          <w:rFonts w:ascii="Times New Roman" w:hAnsi="Times New Roman"/>
          <w:szCs w:val="24"/>
        </w:rPr>
        <w:t>up</w:t>
      </w:r>
      <w:r w:rsidRPr="003E141C">
        <w:rPr>
          <w:rFonts w:ascii="Times New Roman" w:hAnsi="Times New Roman" w:hint="eastAsia"/>
          <w:szCs w:val="24"/>
        </w:rPr>
        <w:t>ē</w:t>
      </w:r>
      <w:proofErr w:type="spellEnd"/>
      <w:r w:rsidRPr="003E141C">
        <w:rPr>
          <w:rFonts w:ascii="Times New Roman" w:hAnsi="Times New Roman"/>
          <w:szCs w:val="24"/>
        </w:rPr>
        <w:t>, Olaines pagast</w:t>
      </w:r>
      <w:r w:rsidRPr="003E141C">
        <w:rPr>
          <w:rFonts w:ascii="Times New Roman" w:hAnsi="Times New Roman" w:hint="eastAsia"/>
          <w:szCs w:val="24"/>
        </w:rPr>
        <w:t>ā</w:t>
      </w:r>
      <w:r w:rsidRPr="003E141C">
        <w:rPr>
          <w:rFonts w:ascii="Times New Roman" w:hAnsi="Times New Roman"/>
          <w:szCs w:val="24"/>
        </w:rPr>
        <w:t>, Olaines novad</w:t>
      </w:r>
      <w:r w:rsidRPr="003E141C">
        <w:rPr>
          <w:rFonts w:ascii="Times New Roman" w:hAnsi="Times New Roman" w:hint="eastAsia"/>
          <w:szCs w:val="24"/>
        </w:rPr>
        <w:t>ā</w:t>
      </w:r>
      <w:r w:rsidRPr="003E141C">
        <w:rPr>
          <w:rFonts w:ascii="Times New Roman" w:hAnsi="Times New Roman"/>
          <w:szCs w:val="24"/>
        </w:rPr>
        <w:t>, kadastra apz</w:t>
      </w:r>
      <w:r w:rsidRPr="003E141C">
        <w:rPr>
          <w:rFonts w:ascii="Times New Roman" w:hAnsi="Times New Roman" w:hint="eastAsia"/>
          <w:szCs w:val="24"/>
        </w:rPr>
        <w:t>ī</w:t>
      </w:r>
      <w:r w:rsidRPr="003E141C">
        <w:rPr>
          <w:rFonts w:ascii="Times New Roman" w:hAnsi="Times New Roman"/>
          <w:szCs w:val="24"/>
        </w:rPr>
        <w:t>m</w:t>
      </w:r>
      <w:r w:rsidRPr="003E141C">
        <w:rPr>
          <w:rFonts w:ascii="Times New Roman" w:hAnsi="Times New Roman" w:hint="eastAsia"/>
          <w:szCs w:val="24"/>
        </w:rPr>
        <w:t>ē</w:t>
      </w:r>
      <w:r w:rsidRPr="003E141C">
        <w:rPr>
          <w:rFonts w:ascii="Times New Roman" w:hAnsi="Times New Roman"/>
          <w:szCs w:val="24"/>
        </w:rPr>
        <w:t>jumus 80800201237, 0.0660 ha plat</w:t>
      </w:r>
      <w:r w:rsidRPr="003E141C">
        <w:rPr>
          <w:rFonts w:ascii="Times New Roman" w:hAnsi="Times New Roman" w:hint="eastAsia"/>
          <w:szCs w:val="24"/>
        </w:rPr>
        <w:t>ī</w:t>
      </w:r>
      <w:r w:rsidRPr="003E141C">
        <w:rPr>
          <w:rFonts w:ascii="Times New Roman" w:hAnsi="Times New Roman"/>
          <w:szCs w:val="24"/>
        </w:rPr>
        <w:t>b</w:t>
      </w:r>
      <w:r w:rsidRPr="003E141C">
        <w:rPr>
          <w:rFonts w:ascii="Times New Roman" w:hAnsi="Times New Roman" w:hint="eastAsia"/>
          <w:szCs w:val="24"/>
        </w:rPr>
        <w:t>ā</w:t>
      </w:r>
      <w:r w:rsidRPr="003E141C">
        <w:rPr>
          <w:rFonts w:ascii="Times New Roman" w:hAnsi="Times New Roman"/>
          <w:szCs w:val="24"/>
        </w:rPr>
        <w:t xml:space="preserve"> (kadastra numurs 80800201237)</w:t>
      </w:r>
      <w:r w:rsidRPr="004376C9">
        <w:t xml:space="preserve"> </w:t>
      </w:r>
      <w:r w:rsidRPr="003E141C">
        <w:rPr>
          <w:rFonts w:ascii="Times New Roman" w:hAnsi="Times New Roman"/>
          <w:szCs w:val="24"/>
        </w:rPr>
        <w:t xml:space="preserve">zemes nomniekam </w:t>
      </w:r>
      <w:r w:rsidR="00CE6581">
        <w:rPr>
          <w:rFonts w:ascii="Times New Roman" w:hAnsi="Times New Roman"/>
          <w:szCs w:val="24"/>
        </w:rPr>
        <w:t>V J</w:t>
      </w:r>
      <w:r w:rsidRPr="003E141C">
        <w:rPr>
          <w:rFonts w:ascii="Times New Roman" w:hAnsi="Times New Roman"/>
          <w:szCs w:val="24"/>
        </w:rPr>
        <w:t>, personas kods</w:t>
      </w:r>
      <w:r w:rsidR="00CE6581">
        <w:rPr>
          <w:rFonts w:ascii="Times New Roman" w:hAnsi="Times New Roman"/>
          <w:szCs w:val="24"/>
        </w:rPr>
        <w:t xml:space="preserve">_ </w:t>
      </w:r>
      <w:r w:rsidRPr="003E141C">
        <w:rPr>
          <w:rFonts w:ascii="Times New Roman" w:hAnsi="Times New Roman"/>
          <w:szCs w:val="24"/>
        </w:rPr>
        <w:t xml:space="preserve">(Latvijas Republikas </w:t>
      </w:r>
      <w:proofErr w:type="spellStart"/>
      <w:r w:rsidRPr="003E141C">
        <w:rPr>
          <w:rFonts w:ascii="Times New Roman" w:hAnsi="Times New Roman"/>
          <w:szCs w:val="24"/>
        </w:rPr>
        <w:t>nepilsonis</w:t>
      </w:r>
      <w:proofErr w:type="spellEnd"/>
      <w:r w:rsidRPr="003E141C">
        <w:rPr>
          <w:rFonts w:ascii="Times New Roman" w:hAnsi="Times New Roman"/>
          <w:szCs w:val="24"/>
        </w:rPr>
        <w:t>).</w:t>
      </w:r>
    </w:p>
    <w:p w14:paraId="5655348D" w14:textId="77777777" w:rsidR="00AC6E3D" w:rsidRDefault="00AC6E3D" w:rsidP="00AC6E3D">
      <w:pPr>
        <w:ind w:right="282"/>
        <w:jc w:val="both"/>
        <w:rPr>
          <w:rFonts w:ascii="Times New Roman" w:hAnsi="Times New Roman"/>
          <w:szCs w:val="24"/>
        </w:rPr>
      </w:pPr>
      <w:r>
        <w:rPr>
          <w:rFonts w:ascii="Times New Roman" w:hAnsi="Times New Roman"/>
          <w:szCs w:val="24"/>
        </w:rPr>
        <w:t xml:space="preserve">2. </w:t>
      </w:r>
      <w:r w:rsidRPr="003E141C">
        <w:rPr>
          <w:rFonts w:ascii="Times New Roman" w:hAnsi="Times New Roman"/>
          <w:szCs w:val="24"/>
        </w:rPr>
        <w:t>Apstiprināt lēmuma 1.punktā atsavināmā zemesgabala pārdošanas cenu</w:t>
      </w:r>
      <w:r w:rsidRPr="007E3CAA">
        <w:rPr>
          <w:rFonts w:ascii="Times New Roman" w:hAnsi="Times New Roman"/>
          <w:szCs w:val="24"/>
        </w:rPr>
        <w:t xml:space="preserve"> </w:t>
      </w:r>
      <w:r w:rsidRPr="003E141C">
        <w:rPr>
          <w:rFonts w:ascii="Times New Roman" w:hAnsi="Times New Roman"/>
          <w:szCs w:val="24"/>
          <w:u w:val="single"/>
        </w:rPr>
        <w:t xml:space="preserve">EUR 4660.00 </w:t>
      </w:r>
      <w:r w:rsidRPr="003E141C">
        <w:rPr>
          <w:rFonts w:ascii="Times New Roman" w:hAnsi="Times New Roman"/>
          <w:szCs w:val="24"/>
        </w:rPr>
        <w:t xml:space="preserve">(četri tūkstoši seši simti sešdesmit </w:t>
      </w:r>
      <w:proofErr w:type="spellStart"/>
      <w:r w:rsidRPr="003E141C">
        <w:rPr>
          <w:rFonts w:ascii="Times New Roman" w:hAnsi="Times New Roman"/>
          <w:i/>
          <w:iCs/>
          <w:szCs w:val="24"/>
        </w:rPr>
        <w:t>euro</w:t>
      </w:r>
      <w:proofErr w:type="spellEnd"/>
      <w:r w:rsidRPr="003E141C">
        <w:rPr>
          <w:rFonts w:ascii="Times New Roman" w:hAnsi="Times New Roman"/>
          <w:szCs w:val="24"/>
        </w:rPr>
        <w:t xml:space="preserve"> 00 centi).</w:t>
      </w:r>
    </w:p>
    <w:p w14:paraId="5940D17C" w14:textId="07721D1D" w:rsidR="00AC6E3D" w:rsidRPr="00AC6E3D" w:rsidRDefault="00AC6E3D" w:rsidP="00AC6E3D">
      <w:pPr>
        <w:ind w:right="282"/>
        <w:jc w:val="both"/>
        <w:rPr>
          <w:rFonts w:ascii="Times New Roman" w:hAnsi="Times New Roman"/>
          <w:szCs w:val="24"/>
        </w:rPr>
      </w:pPr>
      <w:r>
        <w:rPr>
          <w:rFonts w:ascii="Times New Roman" w:hAnsi="Times New Roman"/>
          <w:szCs w:val="24"/>
        </w:rPr>
        <w:t xml:space="preserve">3. </w:t>
      </w:r>
      <w:r w:rsidRPr="00AC6E3D">
        <w:rPr>
          <w:rFonts w:ascii="Times New Roman" w:hAnsi="Times New Roman"/>
          <w:szCs w:val="24"/>
        </w:rPr>
        <w:t xml:space="preserve">Noteikt </w:t>
      </w:r>
      <w:r w:rsidR="00CE6581">
        <w:rPr>
          <w:rFonts w:ascii="Times New Roman" w:hAnsi="Times New Roman"/>
          <w:szCs w:val="24"/>
        </w:rPr>
        <w:t>V J</w:t>
      </w:r>
      <w:r w:rsidRPr="00AC6E3D">
        <w:rPr>
          <w:rFonts w:ascii="Times New Roman" w:hAnsi="Times New Roman"/>
          <w:szCs w:val="24"/>
        </w:rPr>
        <w:t xml:space="preserve"> </w:t>
      </w:r>
      <w:r w:rsidRPr="00AC6E3D">
        <w:rPr>
          <w:rFonts w:ascii="Times New Roman" w:hAnsi="Times New Roman"/>
          <w:szCs w:val="24"/>
          <w:u w:val="single"/>
        </w:rPr>
        <w:t>maksāšanas un pirkuma līguma noslēgšanas termiņu</w:t>
      </w:r>
      <w:r w:rsidRPr="00AC6E3D">
        <w:rPr>
          <w:rFonts w:ascii="Times New Roman" w:hAnsi="Times New Roman"/>
          <w:szCs w:val="24"/>
        </w:rPr>
        <w:t xml:space="preserve"> – </w:t>
      </w:r>
      <w:r w:rsidRPr="00AC6E3D">
        <w:rPr>
          <w:rFonts w:ascii="Times New Roman" w:hAnsi="Times New Roman"/>
          <w:szCs w:val="24"/>
          <w:u w:val="single"/>
        </w:rPr>
        <w:t>līdz 2026.gada 30.novembrim</w:t>
      </w:r>
      <w:r w:rsidRPr="00AC6E3D">
        <w:rPr>
          <w:rFonts w:ascii="Times New Roman" w:hAnsi="Times New Roman"/>
          <w:szCs w:val="24"/>
        </w:rPr>
        <w:t xml:space="preserve"> (rekvizīti: Olaines novada pašvaldība, reģistrācijas Nr.90000024332, </w:t>
      </w:r>
      <w:r w:rsidR="00CE6581">
        <w:rPr>
          <w:rFonts w:ascii="Times New Roman" w:hAnsi="Times New Roman"/>
          <w:szCs w:val="24"/>
        </w:rPr>
        <w:t xml:space="preserve">                                             </w:t>
      </w:r>
      <w:r w:rsidRPr="00AC6E3D">
        <w:rPr>
          <w:rFonts w:ascii="Times New Roman" w:hAnsi="Times New Roman"/>
          <w:szCs w:val="24"/>
        </w:rPr>
        <w:t xml:space="preserve">AS „Swedbank”, konts LV82HABA0551020841125, </w:t>
      </w:r>
      <w:r w:rsidRPr="00AC6E3D">
        <w:rPr>
          <w:rFonts w:ascii="Times New Roman" w:hAnsi="Times New Roman"/>
          <w:i/>
          <w:iCs/>
          <w:sz w:val="20"/>
        </w:rPr>
        <w:t xml:space="preserve">mērķis: par zemesgabala “Medņi” Nr.194, </w:t>
      </w:r>
      <w:proofErr w:type="spellStart"/>
      <w:r w:rsidRPr="00AC6E3D">
        <w:rPr>
          <w:rFonts w:ascii="Times New Roman" w:hAnsi="Times New Roman"/>
          <w:i/>
          <w:iCs/>
          <w:sz w:val="20"/>
        </w:rPr>
        <w:t>J</w:t>
      </w:r>
      <w:r w:rsidRPr="00AC6E3D">
        <w:rPr>
          <w:rFonts w:ascii="Times New Roman" w:hAnsi="Times New Roman" w:hint="eastAsia"/>
          <w:i/>
          <w:iCs/>
          <w:sz w:val="20"/>
        </w:rPr>
        <w:t>āņ</w:t>
      </w:r>
      <w:r w:rsidRPr="00AC6E3D">
        <w:rPr>
          <w:rFonts w:ascii="Times New Roman" w:hAnsi="Times New Roman"/>
          <w:i/>
          <w:iCs/>
          <w:sz w:val="20"/>
        </w:rPr>
        <w:t>up</w:t>
      </w:r>
      <w:r w:rsidRPr="00AC6E3D">
        <w:rPr>
          <w:rFonts w:ascii="Times New Roman" w:hAnsi="Times New Roman" w:hint="eastAsia"/>
          <w:i/>
          <w:iCs/>
          <w:sz w:val="20"/>
        </w:rPr>
        <w:t>ē</w:t>
      </w:r>
      <w:proofErr w:type="spellEnd"/>
      <w:r w:rsidRPr="00AC6E3D">
        <w:rPr>
          <w:rFonts w:ascii="Times New Roman" w:hAnsi="Times New Roman"/>
          <w:i/>
          <w:iCs/>
          <w:sz w:val="20"/>
        </w:rPr>
        <w:t>,  atsavināšanu</w:t>
      </w:r>
      <w:r w:rsidRPr="00AC6E3D">
        <w:rPr>
          <w:rFonts w:ascii="Times New Roman" w:hAnsi="Times New Roman"/>
          <w:sz w:val="20"/>
        </w:rPr>
        <w:t>)</w:t>
      </w:r>
      <w:r w:rsidRPr="00AC6E3D">
        <w:rPr>
          <w:rFonts w:ascii="Times New Roman" w:hAnsi="Times New Roman"/>
          <w:szCs w:val="24"/>
        </w:rPr>
        <w:t>.</w:t>
      </w:r>
    </w:p>
    <w:p w14:paraId="150A7450" w14:textId="77777777" w:rsidR="00AC6E3D" w:rsidRDefault="00AC6E3D" w:rsidP="00AC6E3D">
      <w:pPr>
        <w:ind w:right="282"/>
        <w:jc w:val="both"/>
        <w:rPr>
          <w:rFonts w:ascii="Times New Roman" w:hAnsi="Times New Roman"/>
          <w:szCs w:val="24"/>
        </w:rPr>
      </w:pPr>
      <w:r>
        <w:rPr>
          <w:rFonts w:ascii="Times New Roman" w:hAnsi="Times New Roman"/>
          <w:szCs w:val="24"/>
        </w:rPr>
        <w:t xml:space="preserve">4. </w:t>
      </w:r>
      <w:r w:rsidRPr="004376C9">
        <w:rPr>
          <w:rFonts w:ascii="Times New Roman" w:hAnsi="Times New Roman"/>
          <w:szCs w:val="24"/>
        </w:rPr>
        <w:t>Uzdot Īpašuma un juridiskajai nodaļai sagatavot pirkuma līgumu,</w:t>
      </w:r>
      <w:r w:rsidRPr="004376C9">
        <w:t xml:space="preserve"> </w:t>
      </w:r>
      <w:r w:rsidRPr="004376C9">
        <w:rPr>
          <w:rFonts w:ascii="Times New Roman" w:hAnsi="Times New Roman"/>
          <w:szCs w:val="24"/>
        </w:rPr>
        <w:t>zemesgabala nodošanas aktu un nostiprin</w:t>
      </w:r>
      <w:r w:rsidRPr="004376C9">
        <w:rPr>
          <w:rFonts w:ascii="Times New Roman" w:hAnsi="Times New Roman" w:hint="eastAsia"/>
          <w:szCs w:val="24"/>
        </w:rPr>
        <w:t>ā</w:t>
      </w:r>
      <w:r w:rsidRPr="004376C9">
        <w:rPr>
          <w:rFonts w:ascii="Times New Roman" w:hAnsi="Times New Roman"/>
          <w:szCs w:val="24"/>
        </w:rPr>
        <w:t>juma l</w:t>
      </w:r>
      <w:r w:rsidRPr="004376C9">
        <w:rPr>
          <w:rFonts w:ascii="Times New Roman" w:hAnsi="Times New Roman" w:hint="eastAsia"/>
          <w:szCs w:val="24"/>
        </w:rPr>
        <w:t>ū</w:t>
      </w:r>
      <w:r w:rsidRPr="004376C9">
        <w:rPr>
          <w:rFonts w:ascii="Times New Roman" w:hAnsi="Times New Roman"/>
          <w:szCs w:val="24"/>
        </w:rPr>
        <w:t xml:space="preserve">gumu par nekustamā īpašuma - zemesgabala dārzkopības sabiedrībā </w:t>
      </w:r>
      <w:r w:rsidRPr="00C41995">
        <w:rPr>
          <w:rFonts w:ascii="Times New Roman" w:hAnsi="Times New Roman"/>
          <w:szCs w:val="24"/>
        </w:rPr>
        <w:t>„Med</w:t>
      </w:r>
      <w:r w:rsidRPr="00C41995">
        <w:rPr>
          <w:rFonts w:ascii="Times New Roman" w:hAnsi="Times New Roman" w:hint="eastAsia"/>
          <w:szCs w:val="24"/>
        </w:rPr>
        <w:t>ņ</w:t>
      </w:r>
      <w:r w:rsidRPr="00C41995">
        <w:rPr>
          <w:rFonts w:ascii="Times New Roman" w:hAnsi="Times New Roman"/>
          <w:szCs w:val="24"/>
        </w:rPr>
        <w:t xml:space="preserve">i” Nr.194, </w:t>
      </w:r>
      <w:proofErr w:type="spellStart"/>
      <w:r w:rsidRPr="00C41995">
        <w:rPr>
          <w:rFonts w:ascii="Times New Roman" w:hAnsi="Times New Roman"/>
          <w:szCs w:val="24"/>
        </w:rPr>
        <w:t>J</w:t>
      </w:r>
      <w:r w:rsidRPr="00C41995">
        <w:rPr>
          <w:rFonts w:ascii="Times New Roman" w:hAnsi="Times New Roman" w:hint="eastAsia"/>
          <w:szCs w:val="24"/>
        </w:rPr>
        <w:t>āņ</w:t>
      </w:r>
      <w:r w:rsidRPr="00C41995">
        <w:rPr>
          <w:rFonts w:ascii="Times New Roman" w:hAnsi="Times New Roman"/>
          <w:szCs w:val="24"/>
        </w:rPr>
        <w:t>up</w:t>
      </w:r>
      <w:r w:rsidRPr="00C41995">
        <w:rPr>
          <w:rFonts w:ascii="Times New Roman" w:hAnsi="Times New Roman" w:hint="eastAsia"/>
          <w:szCs w:val="24"/>
        </w:rPr>
        <w:t>ē</w:t>
      </w:r>
      <w:proofErr w:type="spellEnd"/>
      <w:r w:rsidRPr="00C41995">
        <w:rPr>
          <w:rFonts w:ascii="Times New Roman" w:hAnsi="Times New Roman"/>
          <w:szCs w:val="24"/>
        </w:rPr>
        <w:t>, Olaines pagast</w:t>
      </w:r>
      <w:r w:rsidRPr="00C41995">
        <w:rPr>
          <w:rFonts w:ascii="Times New Roman" w:hAnsi="Times New Roman" w:hint="eastAsia"/>
          <w:szCs w:val="24"/>
        </w:rPr>
        <w:t>ā</w:t>
      </w:r>
      <w:r w:rsidRPr="00C41995">
        <w:rPr>
          <w:rFonts w:ascii="Times New Roman" w:hAnsi="Times New Roman"/>
          <w:szCs w:val="24"/>
        </w:rPr>
        <w:t>, Olaines novad</w:t>
      </w:r>
      <w:r w:rsidRPr="00C41995">
        <w:rPr>
          <w:rFonts w:ascii="Times New Roman" w:hAnsi="Times New Roman" w:hint="eastAsia"/>
          <w:szCs w:val="24"/>
        </w:rPr>
        <w:t>ā</w:t>
      </w:r>
      <w:r w:rsidRPr="00C41995">
        <w:rPr>
          <w:rFonts w:ascii="Times New Roman" w:hAnsi="Times New Roman"/>
          <w:szCs w:val="24"/>
        </w:rPr>
        <w:t>, kadastra apz</w:t>
      </w:r>
      <w:r w:rsidRPr="00C41995">
        <w:rPr>
          <w:rFonts w:ascii="Times New Roman" w:hAnsi="Times New Roman" w:hint="eastAsia"/>
          <w:szCs w:val="24"/>
        </w:rPr>
        <w:t>ī</w:t>
      </w:r>
      <w:r w:rsidRPr="00C41995">
        <w:rPr>
          <w:rFonts w:ascii="Times New Roman" w:hAnsi="Times New Roman"/>
          <w:szCs w:val="24"/>
        </w:rPr>
        <w:t>m</w:t>
      </w:r>
      <w:r w:rsidRPr="00C41995">
        <w:rPr>
          <w:rFonts w:ascii="Times New Roman" w:hAnsi="Times New Roman" w:hint="eastAsia"/>
          <w:szCs w:val="24"/>
        </w:rPr>
        <w:t>ē</w:t>
      </w:r>
      <w:r w:rsidRPr="00C41995">
        <w:rPr>
          <w:rFonts w:ascii="Times New Roman" w:hAnsi="Times New Roman"/>
          <w:szCs w:val="24"/>
        </w:rPr>
        <w:t>jumus 80800201237, 0.0660 ha plat</w:t>
      </w:r>
      <w:r w:rsidRPr="00C41995">
        <w:rPr>
          <w:rFonts w:ascii="Times New Roman" w:hAnsi="Times New Roman" w:hint="eastAsia"/>
          <w:szCs w:val="24"/>
        </w:rPr>
        <w:t>ī</w:t>
      </w:r>
      <w:r w:rsidRPr="00C41995">
        <w:rPr>
          <w:rFonts w:ascii="Times New Roman" w:hAnsi="Times New Roman"/>
          <w:szCs w:val="24"/>
        </w:rPr>
        <w:t>b</w:t>
      </w:r>
      <w:r w:rsidRPr="00C41995">
        <w:rPr>
          <w:rFonts w:ascii="Times New Roman" w:hAnsi="Times New Roman" w:hint="eastAsia"/>
          <w:szCs w:val="24"/>
        </w:rPr>
        <w:t>ā</w:t>
      </w:r>
      <w:r w:rsidRPr="00C41995">
        <w:rPr>
          <w:rFonts w:ascii="Times New Roman" w:hAnsi="Times New Roman"/>
          <w:szCs w:val="24"/>
        </w:rPr>
        <w:t xml:space="preserve"> </w:t>
      </w:r>
      <w:r w:rsidRPr="004376C9">
        <w:rPr>
          <w:rFonts w:ascii="Times New Roman" w:hAnsi="Times New Roman"/>
          <w:szCs w:val="24"/>
        </w:rPr>
        <w:t xml:space="preserve">(kadastra numurs </w:t>
      </w:r>
      <w:r w:rsidRPr="00C41995">
        <w:rPr>
          <w:rFonts w:ascii="Times New Roman" w:hAnsi="Times New Roman"/>
          <w:szCs w:val="24"/>
        </w:rPr>
        <w:t>80800201237</w:t>
      </w:r>
      <w:r w:rsidRPr="004376C9">
        <w:rPr>
          <w:rFonts w:ascii="Times New Roman" w:hAnsi="Times New Roman"/>
          <w:szCs w:val="24"/>
        </w:rPr>
        <w:t>) atsavināšanu.</w:t>
      </w:r>
    </w:p>
    <w:p w14:paraId="099AB310" w14:textId="310A62B5" w:rsidR="00AC6E3D" w:rsidRDefault="00AC6E3D" w:rsidP="00AC6E3D">
      <w:pPr>
        <w:ind w:right="282"/>
        <w:jc w:val="both"/>
        <w:rPr>
          <w:rFonts w:ascii="Times New Roman" w:hAnsi="Times New Roman"/>
          <w:szCs w:val="24"/>
        </w:rPr>
      </w:pPr>
      <w:r>
        <w:rPr>
          <w:rFonts w:ascii="Times New Roman" w:hAnsi="Times New Roman"/>
          <w:szCs w:val="24"/>
        </w:rPr>
        <w:t xml:space="preserve">5. </w:t>
      </w:r>
      <w:r w:rsidRPr="004376C9">
        <w:rPr>
          <w:rFonts w:ascii="Times New Roman" w:hAnsi="Times New Roman"/>
          <w:szCs w:val="24"/>
        </w:rPr>
        <w:t xml:space="preserve">Pilnvarot domes priekšsēdētāju vai priekšsēdētāja pirmo vietnieci parakstīt pirkuma līgumu un nodošanas aktu ar </w:t>
      </w:r>
      <w:r w:rsidR="00CE6581">
        <w:rPr>
          <w:rFonts w:ascii="Times New Roman" w:hAnsi="Times New Roman"/>
          <w:szCs w:val="24"/>
        </w:rPr>
        <w:t>V J</w:t>
      </w:r>
      <w:r w:rsidRPr="004376C9">
        <w:rPr>
          <w:rFonts w:ascii="Times New Roman" w:hAnsi="Times New Roman"/>
          <w:szCs w:val="24"/>
        </w:rPr>
        <w:t xml:space="preserve">. </w:t>
      </w:r>
    </w:p>
    <w:p w14:paraId="10972A13" w14:textId="77777777" w:rsidR="00AC6E3D" w:rsidRDefault="00AC6E3D" w:rsidP="00AC6E3D">
      <w:pPr>
        <w:ind w:right="282"/>
        <w:jc w:val="both"/>
        <w:rPr>
          <w:rFonts w:ascii="Times New Roman" w:hAnsi="Times New Roman"/>
          <w:szCs w:val="24"/>
        </w:rPr>
      </w:pPr>
      <w:r>
        <w:rPr>
          <w:rFonts w:ascii="Times New Roman" w:hAnsi="Times New Roman"/>
          <w:szCs w:val="24"/>
        </w:rPr>
        <w:t xml:space="preserve">6. </w:t>
      </w:r>
      <w:r w:rsidRPr="004376C9">
        <w:rPr>
          <w:rFonts w:ascii="Times New Roman" w:hAnsi="Times New Roman"/>
          <w:szCs w:val="24"/>
        </w:rPr>
        <w:t>Noteikt, ja līdz 202</w:t>
      </w:r>
      <w:r>
        <w:rPr>
          <w:rFonts w:ascii="Times New Roman" w:hAnsi="Times New Roman"/>
          <w:szCs w:val="24"/>
        </w:rPr>
        <w:t>6</w:t>
      </w:r>
      <w:r w:rsidRPr="004376C9">
        <w:rPr>
          <w:rFonts w:ascii="Times New Roman" w:hAnsi="Times New Roman"/>
          <w:szCs w:val="24"/>
        </w:rPr>
        <w:t>.</w:t>
      </w:r>
      <w:r w:rsidRPr="001B4F1F">
        <w:rPr>
          <w:rFonts w:ascii="Times New Roman" w:hAnsi="Times New Roman"/>
          <w:szCs w:val="24"/>
        </w:rPr>
        <w:t xml:space="preserve">gada </w:t>
      </w:r>
      <w:r>
        <w:rPr>
          <w:rFonts w:ascii="Times New Roman" w:hAnsi="Times New Roman"/>
          <w:szCs w:val="24"/>
        </w:rPr>
        <w:t>30.novembrim</w:t>
      </w:r>
      <w:r w:rsidRPr="001B4F1F">
        <w:rPr>
          <w:rFonts w:ascii="Times New Roman" w:hAnsi="Times New Roman"/>
          <w:szCs w:val="24"/>
        </w:rPr>
        <w:t xml:space="preserve"> (ieskaitot) nav izpildīts lēmuma 3.punktā noteiktais pilnā apmērā, šis lēmums zaudē spēku</w:t>
      </w:r>
      <w:r w:rsidRPr="004376C9">
        <w:rPr>
          <w:rFonts w:ascii="Times New Roman" w:hAnsi="Times New Roman"/>
          <w:szCs w:val="24"/>
        </w:rPr>
        <w:t>.</w:t>
      </w:r>
    </w:p>
    <w:p w14:paraId="128086CD" w14:textId="5759987B" w:rsidR="00AC6E3D" w:rsidRPr="004376C9" w:rsidRDefault="00AC6E3D" w:rsidP="00AC6E3D">
      <w:pPr>
        <w:ind w:right="282"/>
        <w:jc w:val="both"/>
        <w:rPr>
          <w:rFonts w:ascii="Times New Roman" w:hAnsi="Times New Roman"/>
          <w:szCs w:val="24"/>
        </w:rPr>
      </w:pPr>
      <w:r>
        <w:rPr>
          <w:rFonts w:ascii="Times New Roman" w:hAnsi="Times New Roman"/>
          <w:szCs w:val="24"/>
        </w:rPr>
        <w:t xml:space="preserve">7. </w:t>
      </w:r>
      <w:r w:rsidRPr="004376C9">
        <w:rPr>
          <w:rFonts w:ascii="Times New Roman" w:hAnsi="Times New Roman"/>
          <w:bCs/>
          <w:szCs w:val="24"/>
        </w:rPr>
        <w:t>Lēmumu var pārsūdzēt Administratīvajā rajona tiesā Rīgas tiesu namā Baldones  ielā 1A, Rīgā, LV-1007, viena mēneša laikā no lēmuma spēkā stāšanās dienas.</w:t>
      </w:r>
    </w:p>
    <w:p w14:paraId="67C010E1" w14:textId="77777777" w:rsidR="00AC6E3D" w:rsidRPr="004376C9" w:rsidRDefault="00AC6E3D" w:rsidP="00AC6E3D">
      <w:pPr>
        <w:tabs>
          <w:tab w:val="num" w:pos="709"/>
        </w:tabs>
        <w:ind w:right="282" w:hanging="1380"/>
        <w:rPr>
          <w:rFonts w:ascii="Times New Roman" w:hAnsi="Times New Roman"/>
          <w:szCs w:val="24"/>
        </w:rPr>
      </w:pPr>
    </w:p>
    <w:p w14:paraId="4E548099" w14:textId="77777777" w:rsidR="00AC6E3D" w:rsidRPr="004376C9" w:rsidRDefault="00AC6E3D" w:rsidP="00AC6E3D">
      <w:pPr>
        <w:ind w:right="282" w:firstLine="284"/>
        <w:jc w:val="both"/>
        <w:rPr>
          <w:rFonts w:ascii="Times New Roman" w:hAnsi="Times New Roman"/>
          <w:sz w:val="18"/>
          <w:szCs w:val="18"/>
          <w:lang w:eastAsia="lv-LV"/>
        </w:rPr>
      </w:pPr>
      <w:r w:rsidRPr="004376C9">
        <w:rPr>
          <w:rFonts w:ascii="Times New Roman" w:hAnsi="Times New Roman"/>
          <w:sz w:val="18"/>
          <w:szCs w:val="18"/>
          <w:lang w:eastAsia="lv-LV"/>
        </w:rPr>
        <w:t xml:space="preserve">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 </w:t>
      </w:r>
    </w:p>
    <w:p w14:paraId="1AD646E6" w14:textId="77777777" w:rsidR="00AC6E3D" w:rsidRPr="004376C9" w:rsidRDefault="00AC6E3D" w:rsidP="00AC6E3D">
      <w:pPr>
        <w:ind w:right="282" w:firstLine="284"/>
        <w:jc w:val="both"/>
        <w:rPr>
          <w:rFonts w:ascii="Times New Roman" w:hAnsi="Times New Roman"/>
          <w:sz w:val="18"/>
          <w:szCs w:val="18"/>
          <w:lang w:eastAsia="lv-LV"/>
        </w:rPr>
      </w:pPr>
      <w:r w:rsidRPr="004376C9">
        <w:rPr>
          <w:rFonts w:ascii="Times New Roman" w:hAnsi="Times New Roman"/>
          <w:sz w:val="18"/>
          <w:szCs w:val="18"/>
          <w:lang w:eastAsia="lv-LV"/>
        </w:rPr>
        <w:t>Saskaņā ar Informācijas atklātības likuma 5.panta otrās daļas 4.punktu, lēmumā norādītie personas dati uzskatāmi par ierobežotas pieejamības informāciju.</w:t>
      </w:r>
    </w:p>
    <w:p w14:paraId="296AACD0" w14:textId="77777777" w:rsidR="00AC6E3D" w:rsidRPr="00285D1D" w:rsidRDefault="00AC6E3D" w:rsidP="00AC6E3D">
      <w:pPr>
        <w:ind w:right="282" w:firstLine="720"/>
        <w:jc w:val="both"/>
        <w:rPr>
          <w:rFonts w:ascii="Times New Roman" w:hAnsi="Times New Roman"/>
          <w:sz w:val="18"/>
          <w:szCs w:val="18"/>
          <w:lang w:eastAsia="lv-LV"/>
        </w:rPr>
      </w:pPr>
    </w:p>
    <w:p w14:paraId="551B2E5C" w14:textId="77777777" w:rsidR="00AC6E3D" w:rsidRPr="00CF6386" w:rsidRDefault="00AC6E3D" w:rsidP="00AC6E3D">
      <w:pPr>
        <w:ind w:right="282"/>
        <w:jc w:val="both"/>
        <w:rPr>
          <w:rFonts w:ascii="Times New Roman" w:hAnsi="Times New Roman"/>
          <w:szCs w:val="24"/>
        </w:rPr>
      </w:pPr>
    </w:p>
    <w:p w14:paraId="0ECE6F85" w14:textId="77777777" w:rsidR="00AC6E3D" w:rsidRPr="00CF6386" w:rsidRDefault="00AC6E3D" w:rsidP="00AC6E3D">
      <w:pPr>
        <w:ind w:right="282"/>
        <w:jc w:val="both"/>
        <w:rPr>
          <w:rFonts w:ascii="Times New Roman" w:hAnsi="Times New Roman"/>
          <w:szCs w:val="24"/>
        </w:rPr>
      </w:pPr>
      <w:r w:rsidRPr="00CF6386">
        <w:rPr>
          <w:rFonts w:ascii="Times New Roman" w:hAnsi="Times New Roman"/>
          <w:szCs w:val="24"/>
        </w:rPr>
        <w:t>Iesniedz: Finanšu komiteja</w:t>
      </w:r>
    </w:p>
    <w:p w14:paraId="2098EA9B" w14:textId="77777777" w:rsidR="00AC6E3D" w:rsidRPr="00CF6386" w:rsidRDefault="00AC6E3D" w:rsidP="00AC6E3D">
      <w:pPr>
        <w:ind w:right="282"/>
        <w:jc w:val="both"/>
        <w:rPr>
          <w:rFonts w:ascii="Times New Roman" w:hAnsi="Times New Roman"/>
          <w:szCs w:val="24"/>
        </w:rPr>
      </w:pPr>
    </w:p>
    <w:p w14:paraId="256CF302" w14:textId="77777777" w:rsidR="00AC6E3D" w:rsidRPr="00CF6386" w:rsidRDefault="00AC6E3D" w:rsidP="00AC6E3D">
      <w:pPr>
        <w:ind w:right="282"/>
        <w:jc w:val="both"/>
        <w:rPr>
          <w:rFonts w:ascii="Times New Roman" w:hAnsi="Times New Roman"/>
          <w:szCs w:val="24"/>
        </w:rPr>
      </w:pPr>
      <w:r w:rsidRPr="00CF6386">
        <w:rPr>
          <w:rFonts w:ascii="Times New Roman" w:hAnsi="Times New Roman"/>
          <w:szCs w:val="24"/>
        </w:rPr>
        <w:t xml:space="preserve">Sagatavoja: īpašuma un juridiskās nodaļas vadītāja </w:t>
      </w:r>
      <w:proofErr w:type="spellStart"/>
      <w:r w:rsidRPr="00CF6386">
        <w:rPr>
          <w:rFonts w:ascii="Times New Roman" w:hAnsi="Times New Roman"/>
          <w:szCs w:val="24"/>
        </w:rPr>
        <w:t>I.Čepule</w:t>
      </w:r>
      <w:proofErr w:type="spellEnd"/>
    </w:p>
    <w:p w14:paraId="5FB35E21" w14:textId="77777777" w:rsidR="00AC6E3D" w:rsidRPr="00CF6386" w:rsidRDefault="00AC6E3D" w:rsidP="00AC6E3D">
      <w:pPr>
        <w:ind w:right="282"/>
        <w:jc w:val="both"/>
        <w:rPr>
          <w:rFonts w:ascii="Times New Roman" w:hAnsi="Times New Roman"/>
          <w:szCs w:val="24"/>
        </w:rPr>
      </w:pPr>
    </w:p>
    <w:p w14:paraId="7F2EFFFC" w14:textId="77777777" w:rsidR="00AC6E3D" w:rsidRPr="004A58D3" w:rsidRDefault="00AC6E3D" w:rsidP="00AC6E3D">
      <w:pPr>
        <w:ind w:right="282"/>
        <w:jc w:val="both"/>
        <w:rPr>
          <w:rFonts w:ascii="Times New Roman" w:hAnsi="Times New Roman"/>
          <w:sz w:val="20"/>
        </w:rPr>
      </w:pPr>
      <w:r w:rsidRPr="00F62164">
        <w:rPr>
          <w:rFonts w:ascii="Times New Roman" w:hAnsi="Times New Roman"/>
          <w:sz w:val="20"/>
        </w:rPr>
        <w:t xml:space="preserve">Lēmumu </w:t>
      </w:r>
      <w:r w:rsidRPr="004A58D3">
        <w:rPr>
          <w:rFonts w:ascii="Times New Roman" w:hAnsi="Times New Roman"/>
          <w:sz w:val="20"/>
        </w:rPr>
        <w:t>izsniegt:</w:t>
      </w:r>
    </w:p>
    <w:p w14:paraId="491F6B3F" w14:textId="77777777" w:rsidR="00AC6E3D" w:rsidRPr="004A58D3" w:rsidRDefault="00AC6E3D" w:rsidP="00AC6E3D">
      <w:pPr>
        <w:ind w:right="282"/>
        <w:jc w:val="both"/>
        <w:rPr>
          <w:rFonts w:ascii="Times New Roman" w:hAnsi="Times New Roman"/>
          <w:sz w:val="20"/>
        </w:rPr>
      </w:pPr>
      <w:r w:rsidRPr="004A58D3">
        <w:rPr>
          <w:rFonts w:ascii="Times New Roman" w:hAnsi="Times New Roman"/>
          <w:sz w:val="20"/>
        </w:rPr>
        <w:t>Īpašuma un juridiskajai nodaļai</w:t>
      </w:r>
    </w:p>
    <w:p w14:paraId="55621DBC" w14:textId="77777777" w:rsidR="00AC6E3D" w:rsidRPr="004A58D3" w:rsidRDefault="00AC6E3D" w:rsidP="00AC6E3D">
      <w:pPr>
        <w:ind w:right="282"/>
        <w:jc w:val="both"/>
        <w:rPr>
          <w:rFonts w:ascii="Times New Roman" w:hAnsi="Times New Roman"/>
          <w:sz w:val="20"/>
        </w:rPr>
      </w:pPr>
      <w:r w:rsidRPr="004A58D3">
        <w:rPr>
          <w:rFonts w:ascii="Times New Roman" w:hAnsi="Times New Roman"/>
          <w:sz w:val="20"/>
        </w:rPr>
        <w:t>Finanšu un grāmatvedības nodaļai</w:t>
      </w:r>
    </w:p>
    <w:p w14:paraId="301BAAF0" w14:textId="55F69D3C" w:rsidR="00AC6E3D" w:rsidRPr="004A58D3" w:rsidRDefault="00CE6581" w:rsidP="00AC6E3D">
      <w:pPr>
        <w:ind w:right="282"/>
        <w:jc w:val="both"/>
        <w:rPr>
          <w:rFonts w:ascii="Times New Roman" w:hAnsi="Times New Roman"/>
          <w:sz w:val="20"/>
        </w:rPr>
      </w:pPr>
      <w:r>
        <w:rPr>
          <w:rFonts w:ascii="Times New Roman" w:hAnsi="Times New Roman"/>
          <w:sz w:val="20"/>
        </w:rPr>
        <w:t>V J</w:t>
      </w:r>
    </w:p>
    <w:p w14:paraId="30797368" w14:textId="77777777" w:rsidR="00AC6E3D" w:rsidRPr="004A58D3" w:rsidRDefault="00AC6E3D" w:rsidP="00AC6E3D">
      <w:pPr>
        <w:ind w:right="282"/>
        <w:jc w:val="both"/>
        <w:rPr>
          <w:rFonts w:ascii="Times New Roman" w:hAnsi="Times New Roman"/>
          <w:sz w:val="20"/>
        </w:rPr>
      </w:pPr>
    </w:p>
    <w:p w14:paraId="3E4D3BCA" w14:textId="77777777" w:rsidR="00AC6E3D" w:rsidRDefault="00AC6E3D" w:rsidP="00AC6E3D">
      <w:pPr>
        <w:ind w:right="282"/>
        <w:jc w:val="both"/>
        <w:rPr>
          <w:rFonts w:ascii="Times New Roman" w:hAnsi="Times New Roman"/>
          <w:sz w:val="20"/>
        </w:rPr>
      </w:pPr>
    </w:p>
    <w:p w14:paraId="3EF4ACE0" w14:textId="77777777" w:rsidR="00AC6E3D" w:rsidRDefault="00AC6E3D" w:rsidP="00AC6E3D">
      <w:pPr>
        <w:ind w:right="282"/>
        <w:jc w:val="both"/>
        <w:rPr>
          <w:rFonts w:ascii="Times New Roman" w:hAnsi="Times New Roman"/>
          <w:sz w:val="20"/>
        </w:rPr>
      </w:pPr>
    </w:p>
    <w:p w14:paraId="42EB262A" w14:textId="77777777" w:rsidR="00AC6E3D" w:rsidRDefault="00AC6E3D" w:rsidP="00AC6E3D">
      <w:pPr>
        <w:ind w:right="282"/>
        <w:jc w:val="both"/>
        <w:rPr>
          <w:rFonts w:ascii="Times New Roman" w:hAnsi="Times New Roman"/>
          <w:sz w:val="20"/>
        </w:rPr>
      </w:pPr>
    </w:p>
    <w:p w14:paraId="4599D5A1" w14:textId="77777777" w:rsidR="00AC6E3D" w:rsidRDefault="00AC6E3D" w:rsidP="00AC6E3D">
      <w:pPr>
        <w:ind w:right="282"/>
        <w:jc w:val="both"/>
        <w:rPr>
          <w:rFonts w:ascii="Times New Roman" w:hAnsi="Times New Roman"/>
          <w:sz w:val="20"/>
        </w:rPr>
      </w:pPr>
    </w:p>
    <w:p w14:paraId="168B2441" w14:textId="77777777" w:rsidR="00AC6E3D" w:rsidRDefault="00AC6E3D" w:rsidP="00AC6E3D">
      <w:pPr>
        <w:ind w:right="282"/>
        <w:jc w:val="both"/>
        <w:rPr>
          <w:rFonts w:ascii="Times New Roman" w:hAnsi="Times New Roman"/>
          <w:sz w:val="20"/>
        </w:rPr>
      </w:pPr>
    </w:p>
    <w:p w14:paraId="0125E9F5" w14:textId="77777777" w:rsidR="00AC6E3D" w:rsidRDefault="00AC6E3D" w:rsidP="00AC6E3D">
      <w:pPr>
        <w:ind w:right="282"/>
        <w:jc w:val="both"/>
        <w:rPr>
          <w:rFonts w:ascii="Times New Roman" w:hAnsi="Times New Roman"/>
          <w:sz w:val="20"/>
        </w:rPr>
      </w:pPr>
    </w:p>
    <w:p w14:paraId="30E1E8D5" w14:textId="77777777" w:rsidR="00926705" w:rsidRPr="00926705" w:rsidRDefault="00926705" w:rsidP="00926705">
      <w:pPr>
        <w:ind w:right="452"/>
        <w:jc w:val="center"/>
        <w:rPr>
          <w:rFonts w:ascii="Times New Roman" w:hAnsi="Times New Roman"/>
        </w:rPr>
      </w:pPr>
      <w:r w:rsidRPr="00926705">
        <w:rPr>
          <w:rFonts w:ascii="Times New Roman" w:hAnsi="Times New Roman"/>
        </w:rPr>
        <w:t>Lēmuma projekts</w:t>
      </w:r>
    </w:p>
    <w:p w14:paraId="65ADEDBF" w14:textId="77777777" w:rsidR="00926705" w:rsidRPr="00926705" w:rsidRDefault="00926705" w:rsidP="00926705">
      <w:pPr>
        <w:ind w:right="452"/>
        <w:jc w:val="center"/>
        <w:rPr>
          <w:rFonts w:ascii="Times New Roman" w:hAnsi="Times New Roman"/>
        </w:rPr>
      </w:pPr>
      <w:r w:rsidRPr="00926705">
        <w:rPr>
          <w:rFonts w:ascii="Times New Roman" w:hAnsi="Times New Roman"/>
        </w:rPr>
        <w:t>Olainē</w:t>
      </w:r>
    </w:p>
    <w:p w14:paraId="5C86A555" w14:textId="77777777" w:rsidR="00926705" w:rsidRPr="00926705" w:rsidRDefault="00926705" w:rsidP="00926705">
      <w:pPr>
        <w:ind w:right="452"/>
        <w:jc w:val="center"/>
        <w:rPr>
          <w:rFonts w:ascii="Times New Roman" w:hAnsi="Times New Roman"/>
        </w:rPr>
      </w:pPr>
    </w:p>
    <w:p w14:paraId="34818BC4" w14:textId="77777777" w:rsidR="00926705" w:rsidRPr="00926705" w:rsidRDefault="00926705" w:rsidP="00926705">
      <w:pPr>
        <w:ind w:right="452"/>
        <w:jc w:val="both"/>
        <w:rPr>
          <w:rFonts w:ascii="Times New Roman" w:hAnsi="Times New Roman"/>
        </w:rPr>
      </w:pPr>
      <w:r w:rsidRPr="00926705">
        <w:rPr>
          <w:rFonts w:ascii="Times New Roman" w:hAnsi="Times New Roman"/>
        </w:rPr>
        <w:t>2026.gada 30.septembrī</w:t>
      </w:r>
      <w:r w:rsidRPr="00926705">
        <w:rPr>
          <w:rFonts w:ascii="Times New Roman" w:hAnsi="Times New Roman"/>
        </w:rPr>
        <w:tab/>
      </w:r>
      <w:r w:rsidRPr="00926705">
        <w:rPr>
          <w:rFonts w:ascii="Times New Roman" w:hAnsi="Times New Roman"/>
        </w:rPr>
        <w:tab/>
      </w:r>
      <w:r w:rsidRPr="00926705">
        <w:rPr>
          <w:rFonts w:ascii="Times New Roman" w:hAnsi="Times New Roman"/>
        </w:rPr>
        <w:tab/>
      </w:r>
      <w:r w:rsidRPr="00926705">
        <w:rPr>
          <w:rFonts w:ascii="Times New Roman" w:hAnsi="Times New Roman"/>
        </w:rPr>
        <w:tab/>
      </w:r>
      <w:r w:rsidRPr="00926705">
        <w:rPr>
          <w:rFonts w:ascii="Times New Roman" w:hAnsi="Times New Roman"/>
        </w:rPr>
        <w:tab/>
      </w:r>
      <w:r w:rsidRPr="00926705">
        <w:rPr>
          <w:rFonts w:ascii="Times New Roman" w:hAnsi="Times New Roman"/>
        </w:rPr>
        <w:tab/>
      </w:r>
      <w:r w:rsidRPr="00926705">
        <w:rPr>
          <w:rFonts w:ascii="Times New Roman" w:hAnsi="Times New Roman"/>
        </w:rPr>
        <w:tab/>
      </w:r>
      <w:r w:rsidRPr="00926705">
        <w:rPr>
          <w:rFonts w:ascii="Times New Roman" w:hAnsi="Times New Roman"/>
        </w:rPr>
        <w:tab/>
        <w:t>Nr.9</w:t>
      </w:r>
    </w:p>
    <w:p w14:paraId="68DBA888" w14:textId="77777777" w:rsidR="00926705" w:rsidRPr="00926705" w:rsidRDefault="00926705" w:rsidP="00926705">
      <w:pPr>
        <w:ind w:right="452"/>
        <w:rPr>
          <w:rFonts w:ascii="Times New Roman" w:hAnsi="Times New Roman"/>
        </w:rPr>
      </w:pPr>
      <w:r w:rsidRPr="00926705">
        <w:rPr>
          <w:rFonts w:ascii="Times New Roman" w:hAnsi="Times New Roman"/>
        </w:rPr>
        <w:tab/>
      </w:r>
    </w:p>
    <w:p w14:paraId="4DDD4A70" w14:textId="77777777" w:rsidR="00926705" w:rsidRPr="00926705" w:rsidRDefault="00926705" w:rsidP="00926705">
      <w:pPr>
        <w:ind w:right="452"/>
        <w:rPr>
          <w:rFonts w:ascii="Times New Roman" w:hAnsi="Times New Roman"/>
          <w:b/>
        </w:rPr>
      </w:pPr>
      <w:r w:rsidRPr="00926705">
        <w:rPr>
          <w:rFonts w:ascii="Times New Roman" w:hAnsi="Times New Roman"/>
          <w:b/>
        </w:rPr>
        <w:t>Par atsavināto nekustamo īpašumu izslēgšanu no Olaines novada pašvaldības bilances</w:t>
      </w:r>
    </w:p>
    <w:p w14:paraId="3D7D8D25" w14:textId="77777777" w:rsidR="00926705" w:rsidRPr="00926705" w:rsidRDefault="00926705" w:rsidP="00926705">
      <w:pPr>
        <w:ind w:right="452"/>
        <w:rPr>
          <w:rFonts w:ascii="Times New Roman" w:hAnsi="Times New Roman"/>
          <w:b/>
        </w:rPr>
      </w:pPr>
    </w:p>
    <w:p w14:paraId="149C91D8" w14:textId="77777777" w:rsidR="00926705" w:rsidRPr="00926705" w:rsidRDefault="00926705" w:rsidP="00926705">
      <w:pPr>
        <w:pStyle w:val="NormalWeb"/>
        <w:spacing w:before="0" w:beforeAutospacing="0" w:after="0" w:afterAutospacing="0"/>
        <w:ind w:right="452" w:firstLine="567"/>
        <w:jc w:val="both"/>
        <w:rPr>
          <w:rFonts w:ascii="Times New Roman" w:hAnsi="Times New Roman" w:cs="Times New Roman"/>
        </w:rPr>
      </w:pPr>
      <w:r w:rsidRPr="00926705">
        <w:rPr>
          <w:rFonts w:ascii="Times New Roman" w:hAnsi="Times New Roman" w:cs="Times New Roman"/>
        </w:rPr>
        <w:t>Ievērojot Olaines novada pašvaldības 2026.gada</w:t>
      </w:r>
      <w:bookmarkStart w:id="55" w:name="_Hlk38368443"/>
      <w:r w:rsidRPr="00926705">
        <w:rPr>
          <w:rFonts w:ascii="Times New Roman" w:hAnsi="Times New Roman" w:cs="Times New Roman"/>
        </w:rPr>
        <w:t>:</w:t>
      </w:r>
    </w:p>
    <w:p w14:paraId="5593D74C" w14:textId="77777777" w:rsidR="00926705" w:rsidRPr="00926705" w:rsidRDefault="00926705" w:rsidP="00926705">
      <w:pPr>
        <w:pStyle w:val="NormalWeb"/>
        <w:numPr>
          <w:ilvl w:val="0"/>
          <w:numId w:val="44"/>
        </w:numPr>
        <w:spacing w:before="0" w:beforeAutospacing="0" w:after="0" w:afterAutospacing="0"/>
        <w:ind w:left="567" w:right="452" w:hanging="425"/>
        <w:jc w:val="both"/>
        <w:rPr>
          <w:rFonts w:ascii="Times New Roman" w:hAnsi="Times New Roman" w:cs="Times New Roman"/>
        </w:rPr>
      </w:pPr>
      <w:r w:rsidRPr="00926705">
        <w:rPr>
          <w:rFonts w:ascii="Times New Roman" w:hAnsi="Times New Roman" w:cs="Times New Roman"/>
        </w:rPr>
        <w:t>1.septembrī noslēgto Nekustamā īpašuma-zemesgabala dārzkopības sabiedrībā                 “Tulpe” Nr.85, Rājumi, Olaines pagasts, Olaines novads, kadastra apzīmējums 80800150324, 0.0654 ha platībā (kadastra numurs 80800150324) pirkuma līgumu un Nekustamā īpašuma-zemesgabala dārzkopības sabiedrībā “Tulpe” Nr.85, Rājumi, Olaines pagasts, Olaines novads, kadastra apzīmējums 80800150324, 0.0654 ha platībā (kadastra numurs 80800150324) nodošanas aktu (ar ieguvēju izsolē),</w:t>
      </w:r>
    </w:p>
    <w:p w14:paraId="23B7518F" w14:textId="77777777" w:rsidR="00926705" w:rsidRPr="00926705" w:rsidRDefault="00926705" w:rsidP="00926705">
      <w:pPr>
        <w:pStyle w:val="NormalWeb"/>
        <w:numPr>
          <w:ilvl w:val="0"/>
          <w:numId w:val="44"/>
        </w:numPr>
        <w:spacing w:before="0" w:beforeAutospacing="0" w:after="0" w:afterAutospacing="0"/>
        <w:ind w:left="567" w:right="452" w:hanging="425"/>
        <w:jc w:val="both"/>
        <w:rPr>
          <w:rFonts w:ascii="Times New Roman" w:hAnsi="Times New Roman" w:cs="Times New Roman"/>
        </w:rPr>
      </w:pPr>
      <w:r w:rsidRPr="00926705">
        <w:rPr>
          <w:rFonts w:ascii="Times New Roman" w:hAnsi="Times New Roman" w:cs="Times New Roman"/>
        </w:rPr>
        <w:t>1.septembrī noslēgto Nekustamā īpašuma-dzīvokļa “Birznieki 1”-12, Jaunolaine, Olaines pagasts, Olaines novads (kadastra numurs 80809001228) pirkuma līgumu un Nekustamā īpašuma-dzīvokļa “Birznieki 1”-12, Jaunolaine, Olaines pagasts, Olaines novads (kadastra numurs 80809001228)  nodošanas aktu (ar ieguvēju izsolē),</w:t>
      </w:r>
    </w:p>
    <w:p w14:paraId="4AC09159" w14:textId="77777777" w:rsidR="00926705" w:rsidRPr="00926705" w:rsidRDefault="00926705" w:rsidP="00926705">
      <w:pPr>
        <w:pStyle w:val="NormalWeb"/>
        <w:numPr>
          <w:ilvl w:val="0"/>
          <w:numId w:val="44"/>
        </w:numPr>
        <w:spacing w:before="0" w:beforeAutospacing="0" w:after="0" w:afterAutospacing="0"/>
        <w:ind w:left="567" w:right="452" w:hanging="425"/>
        <w:jc w:val="both"/>
        <w:rPr>
          <w:rFonts w:ascii="Times New Roman" w:hAnsi="Times New Roman" w:cs="Times New Roman"/>
        </w:rPr>
      </w:pPr>
      <w:r w:rsidRPr="00926705">
        <w:rPr>
          <w:rFonts w:ascii="Times New Roman" w:hAnsi="Times New Roman" w:cs="Times New Roman"/>
        </w:rPr>
        <w:t>1.septembrī noslēgto Nekustamā īpašuma-dzīvokļa “</w:t>
      </w:r>
      <w:proofErr w:type="spellStart"/>
      <w:r w:rsidRPr="00926705">
        <w:rPr>
          <w:rFonts w:ascii="Times New Roman" w:hAnsi="Times New Roman" w:cs="Times New Roman"/>
        </w:rPr>
        <w:t>Vectīreļi</w:t>
      </w:r>
      <w:proofErr w:type="spellEnd"/>
      <w:r w:rsidRPr="00926705">
        <w:rPr>
          <w:rFonts w:ascii="Times New Roman" w:hAnsi="Times New Roman" w:cs="Times New Roman"/>
        </w:rPr>
        <w:t xml:space="preserve"> 54”-9, </w:t>
      </w:r>
      <w:proofErr w:type="spellStart"/>
      <w:r w:rsidRPr="00926705">
        <w:rPr>
          <w:rFonts w:ascii="Times New Roman" w:hAnsi="Times New Roman" w:cs="Times New Roman"/>
        </w:rPr>
        <w:t>Grēnes</w:t>
      </w:r>
      <w:proofErr w:type="spellEnd"/>
      <w:r w:rsidRPr="00926705">
        <w:rPr>
          <w:rFonts w:ascii="Times New Roman" w:hAnsi="Times New Roman" w:cs="Times New Roman"/>
        </w:rPr>
        <w:t>, Olaines pagasts, Olaines novads (kadastra numurs 80809001257) pirkuma līgumu un Nekustamā īpašuma-dzīvokļa “</w:t>
      </w:r>
      <w:proofErr w:type="spellStart"/>
      <w:r w:rsidRPr="00926705">
        <w:rPr>
          <w:rFonts w:ascii="Times New Roman" w:hAnsi="Times New Roman" w:cs="Times New Roman"/>
        </w:rPr>
        <w:t>Vectīreļi</w:t>
      </w:r>
      <w:proofErr w:type="spellEnd"/>
      <w:r w:rsidRPr="00926705">
        <w:rPr>
          <w:rFonts w:ascii="Times New Roman" w:hAnsi="Times New Roman" w:cs="Times New Roman"/>
        </w:rPr>
        <w:t xml:space="preserve"> 54”-9, </w:t>
      </w:r>
      <w:proofErr w:type="spellStart"/>
      <w:r w:rsidRPr="00926705">
        <w:rPr>
          <w:rFonts w:ascii="Times New Roman" w:hAnsi="Times New Roman" w:cs="Times New Roman"/>
        </w:rPr>
        <w:t>Grēnes</w:t>
      </w:r>
      <w:proofErr w:type="spellEnd"/>
      <w:r w:rsidRPr="00926705">
        <w:rPr>
          <w:rFonts w:ascii="Times New Roman" w:hAnsi="Times New Roman" w:cs="Times New Roman"/>
        </w:rPr>
        <w:t>, Olaines pagasts, Olaines novads (kadastra numurs 80809001257) nodošanas aktu (ar ieguvēju izsolē),</w:t>
      </w:r>
    </w:p>
    <w:p w14:paraId="5894D83A" w14:textId="77777777" w:rsidR="00926705" w:rsidRPr="00926705" w:rsidRDefault="00926705" w:rsidP="00926705">
      <w:pPr>
        <w:pStyle w:val="NormalWeb"/>
        <w:numPr>
          <w:ilvl w:val="0"/>
          <w:numId w:val="44"/>
        </w:numPr>
        <w:spacing w:before="0" w:beforeAutospacing="0" w:after="0" w:afterAutospacing="0"/>
        <w:ind w:left="567" w:right="452" w:hanging="425"/>
        <w:jc w:val="both"/>
        <w:rPr>
          <w:rFonts w:ascii="Times New Roman" w:hAnsi="Times New Roman" w:cs="Times New Roman"/>
        </w:rPr>
      </w:pPr>
      <w:r w:rsidRPr="00926705">
        <w:rPr>
          <w:rFonts w:ascii="Times New Roman" w:hAnsi="Times New Roman" w:cs="Times New Roman"/>
        </w:rPr>
        <w:t xml:space="preserve">22.septembrī noslēgto Nekustamā īpašuma – </w:t>
      </w:r>
      <w:proofErr w:type="spellStart"/>
      <w:r w:rsidRPr="00926705">
        <w:rPr>
          <w:rFonts w:ascii="Times New Roman" w:hAnsi="Times New Roman" w:cs="Times New Roman"/>
        </w:rPr>
        <w:t>starpgabala</w:t>
      </w:r>
      <w:proofErr w:type="spellEnd"/>
      <w:r w:rsidRPr="00926705">
        <w:rPr>
          <w:rFonts w:ascii="Times New Roman" w:hAnsi="Times New Roman" w:cs="Times New Roman"/>
        </w:rPr>
        <w:t xml:space="preserve"> ar kadastra apzīmējumu 80800010844, 0.0340 ha platībā, adrese: “</w:t>
      </w:r>
      <w:proofErr w:type="spellStart"/>
      <w:r w:rsidRPr="00926705">
        <w:rPr>
          <w:rFonts w:ascii="Times New Roman" w:hAnsi="Times New Roman" w:cs="Times New Roman"/>
        </w:rPr>
        <w:t>Stūnīši</w:t>
      </w:r>
      <w:proofErr w:type="spellEnd"/>
      <w:r w:rsidRPr="00926705">
        <w:rPr>
          <w:rFonts w:ascii="Times New Roman" w:hAnsi="Times New Roman" w:cs="Times New Roman"/>
        </w:rPr>
        <w:t xml:space="preserve"> 477A”, </w:t>
      </w:r>
      <w:proofErr w:type="spellStart"/>
      <w:r w:rsidRPr="00926705">
        <w:rPr>
          <w:rFonts w:ascii="Times New Roman" w:hAnsi="Times New Roman" w:cs="Times New Roman"/>
        </w:rPr>
        <w:t>Stūnīši</w:t>
      </w:r>
      <w:proofErr w:type="spellEnd"/>
      <w:r w:rsidRPr="00926705">
        <w:rPr>
          <w:rFonts w:ascii="Times New Roman" w:hAnsi="Times New Roman" w:cs="Times New Roman"/>
        </w:rPr>
        <w:t xml:space="preserve">, Olaines pagasts, Olaines novads, LV-2167 (kadastra numurs 80800010853) pirkuma līgumu un Nekustamā īpašuma – </w:t>
      </w:r>
      <w:proofErr w:type="spellStart"/>
      <w:r w:rsidRPr="00926705">
        <w:rPr>
          <w:rFonts w:ascii="Times New Roman" w:hAnsi="Times New Roman" w:cs="Times New Roman"/>
        </w:rPr>
        <w:t>starpgabala</w:t>
      </w:r>
      <w:proofErr w:type="spellEnd"/>
      <w:r w:rsidRPr="00926705">
        <w:rPr>
          <w:rFonts w:ascii="Times New Roman" w:hAnsi="Times New Roman" w:cs="Times New Roman"/>
        </w:rPr>
        <w:t xml:space="preserve"> ar kadastra apzīmējumu 80800010844, 0.0340 ha platībā, adrese: “</w:t>
      </w:r>
      <w:proofErr w:type="spellStart"/>
      <w:r w:rsidRPr="00926705">
        <w:rPr>
          <w:rFonts w:ascii="Times New Roman" w:hAnsi="Times New Roman" w:cs="Times New Roman"/>
        </w:rPr>
        <w:t>Stūnīši</w:t>
      </w:r>
      <w:proofErr w:type="spellEnd"/>
      <w:r w:rsidRPr="00926705">
        <w:rPr>
          <w:rFonts w:ascii="Times New Roman" w:hAnsi="Times New Roman" w:cs="Times New Roman"/>
        </w:rPr>
        <w:t xml:space="preserve"> 477A”, </w:t>
      </w:r>
      <w:proofErr w:type="spellStart"/>
      <w:r w:rsidRPr="00926705">
        <w:rPr>
          <w:rFonts w:ascii="Times New Roman" w:hAnsi="Times New Roman" w:cs="Times New Roman"/>
        </w:rPr>
        <w:t>Stūnīši</w:t>
      </w:r>
      <w:proofErr w:type="spellEnd"/>
      <w:r w:rsidRPr="00926705">
        <w:rPr>
          <w:rFonts w:ascii="Times New Roman" w:hAnsi="Times New Roman" w:cs="Times New Roman"/>
        </w:rPr>
        <w:t xml:space="preserve">, Olaines pagasts, Olaines novads, LV-2167 (kadastra numurs 80800010853) nodošanas aktu (ar </w:t>
      </w:r>
      <w:proofErr w:type="spellStart"/>
      <w:r w:rsidRPr="00926705">
        <w:rPr>
          <w:rFonts w:ascii="Times New Roman" w:hAnsi="Times New Roman" w:cs="Times New Roman"/>
        </w:rPr>
        <w:t>pierobežnieku</w:t>
      </w:r>
      <w:proofErr w:type="spellEnd"/>
      <w:r w:rsidRPr="00926705">
        <w:rPr>
          <w:rFonts w:ascii="Times New Roman" w:hAnsi="Times New Roman" w:cs="Times New Roman"/>
        </w:rPr>
        <w:t>),</w:t>
      </w:r>
    </w:p>
    <w:bookmarkEnd w:id="55"/>
    <w:p w14:paraId="6137FB31" w14:textId="77777777" w:rsidR="00926705" w:rsidRPr="00926705" w:rsidRDefault="00926705" w:rsidP="00926705">
      <w:pPr>
        <w:ind w:right="452" w:firstLine="567"/>
        <w:jc w:val="both"/>
        <w:rPr>
          <w:rFonts w:ascii="Times New Roman" w:hAnsi="Times New Roman"/>
          <w:b/>
        </w:rPr>
      </w:pPr>
      <w:r w:rsidRPr="00926705">
        <w:rPr>
          <w:rFonts w:ascii="Times New Roman" w:hAnsi="Times New Roman"/>
          <w:bCs/>
        </w:rPr>
        <w:t xml:space="preserve">Finanšu komitejas 2026.gada 23.septembra sēdes protokolu Nr.9 un, pamatojoties uz Pašvaldību likuma </w:t>
      </w:r>
      <w:r w:rsidRPr="00926705">
        <w:rPr>
          <w:rFonts w:ascii="Times New Roman" w:hAnsi="Times New Roman"/>
        </w:rPr>
        <w:t xml:space="preserve">10.panta pirmās daļas 21.punktu, Grāmatvedības likuma 2.panta pirmo daļu, Ministru kabineta 2021.gada 21.decembra noteikumiem Nr.877 “Grāmatvedības kārtošanas noteikumi”, Ministru kabineta 2018.gada 13.februāra noteikumu Nr.87 “Grāmatvedības uzskaites kārtība budžeta iestādēs” 224.2., 226. un 313.punktu, </w:t>
      </w:r>
      <w:r w:rsidRPr="00926705">
        <w:rPr>
          <w:rFonts w:ascii="Times New Roman" w:hAnsi="Times New Roman"/>
          <w:b/>
        </w:rPr>
        <w:t>dome nolemj:</w:t>
      </w:r>
    </w:p>
    <w:p w14:paraId="3BAC63A3" w14:textId="77777777" w:rsidR="00926705" w:rsidRPr="00926705" w:rsidRDefault="00926705" w:rsidP="00926705">
      <w:pPr>
        <w:ind w:right="452" w:firstLine="717"/>
        <w:jc w:val="both"/>
        <w:rPr>
          <w:rFonts w:ascii="Times New Roman" w:hAnsi="Times New Roman"/>
          <w:b/>
        </w:rPr>
      </w:pPr>
    </w:p>
    <w:p w14:paraId="5F774013" w14:textId="77777777" w:rsidR="00926705" w:rsidRPr="00926705" w:rsidRDefault="00926705" w:rsidP="00926705">
      <w:pPr>
        <w:ind w:right="452" w:firstLine="360"/>
        <w:jc w:val="both"/>
        <w:rPr>
          <w:rFonts w:ascii="Times New Roman" w:hAnsi="Times New Roman"/>
        </w:rPr>
      </w:pPr>
      <w:r w:rsidRPr="00926705">
        <w:rPr>
          <w:rFonts w:ascii="Times New Roman" w:hAnsi="Times New Roman"/>
        </w:rPr>
        <w:t xml:space="preserve">Uzdot </w:t>
      </w:r>
      <w:bookmarkStart w:id="56" w:name="_Hlk15293212"/>
      <w:r w:rsidRPr="00926705">
        <w:rPr>
          <w:rFonts w:ascii="Times New Roman" w:hAnsi="Times New Roman"/>
        </w:rPr>
        <w:t>Finanšu un grāmatvedības nodaļai izslēgt no pašvaldības bilances (</w:t>
      </w:r>
      <w:r w:rsidRPr="00926705">
        <w:rPr>
          <w:rFonts w:ascii="Times New Roman" w:hAnsi="Times New Roman"/>
          <w:i/>
          <w:iCs/>
        </w:rPr>
        <w:t>ar uzskaitē iekļauto bilances vērtību</w:t>
      </w:r>
      <w:r w:rsidRPr="00926705">
        <w:rPr>
          <w:rFonts w:ascii="Times New Roman" w:hAnsi="Times New Roman"/>
        </w:rPr>
        <w:t>)</w:t>
      </w:r>
      <w:bookmarkEnd w:id="56"/>
      <w:r w:rsidRPr="00926705">
        <w:rPr>
          <w:rFonts w:ascii="Times New Roman" w:hAnsi="Times New Roman"/>
        </w:rPr>
        <w:t xml:space="preserve"> nekustamo īpašumu:</w:t>
      </w:r>
    </w:p>
    <w:p w14:paraId="7CE20D43" w14:textId="77777777" w:rsidR="00926705" w:rsidRPr="00926705" w:rsidRDefault="00926705" w:rsidP="00926705">
      <w:pPr>
        <w:pStyle w:val="ListParagraph"/>
        <w:numPr>
          <w:ilvl w:val="0"/>
          <w:numId w:val="45"/>
        </w:numPr>
        <w:ind w:right="452"/>
        <w:jc w:val="both"/>
        <w:rPr>
          <w:rFonts w:ascii="Times New Roman" w:hAnsi="Times New Roman"/>
        </w:rPr>
      </w:pPr>
      <w:r w:rsidRPr="00926705">
        <w:rPr>
          <w:rFonts w:ascii="Times New Roman" w:hAnsi="Times New Roman"/>
        </w:rPr>
        <w:t>zemesgabalu “Tulpe” Nr.85, Rājumi, Olaines pagasts, Olaines novads, kadastra apzīmējums 80800150324, 0.0654 ha platībā (kadastra numurs 80800150324);</w:t>
      </w:r>
    </w:p>
    <w:p w14:paraId="0723C6EB" w14:textId="77777777" w:rsidR="00926705" w:rsidRPr="00926705" w:rsidRDefault="00926705" w:rsidP="00926705">
      <w:pPr>
        <w:pStyle w:val="ListParagraph"/>
        <w:numPr>
          <w:ilvl w:val="0"/>
          <w:numId w:val="45"/>
        </w:numPr>
        <w:ind w:right="452"/>
        <w:jc w:val="both"/>
        <w:rPr>
          <w:rFonts w:ascii="Times New Roman" w:hAnsi="Times New Roman"/>
        </w:rPr>
      </w:pPr>
      <w:r w:rsidRPr="00926705">
        <w:rPr>
          <w:rFonts w:ascii="Times New Roman" w:hAnsi="Times New Roman"/>
        </w:rPr>
        <w:t>dzīvokli “Birznieki 1”-12, Jaunolaine, Olaines pagasts, Olaines novads (kadastra numurs 80809001228);</w:t>
      </w:r>
    </w:p>
    <w:p w14:paraId="0292D75A" w14:textId="77777777" w:rsidR="00926705" w:rsidRPr="00926705" w:rsidRDefault="00926705" w:rsidP="00926705">
      <w:pPr>
        <w:pStyle w:val="ListParagraph"/>
        <w:numPr>
          <w:ilvl w:val="0"/>
          <w:numId w:val="45"/>
        </w:numPr>
        <w:ind w:right="452"/>
        <w:jc w:val="both"/>
        <w:rPr>
          <w:rFonts w:ascii="Times New Roman" w:hAnsi="Times New Roman"/>
        </w:rPr>
      </w:pPr>
      <w:r w:rsidRPr="00926705">
        <w:rPr>
          <w:rFonts w:ascii="Times New Roman" w:hAnsi="Times New Roman"/>
        </w:rPr>
        <w:t>dzīvokli “</w:t>
      </w:r>
      <w:proofErr w:type="spellStart"/>
      <w:r w:rsidRPr="00926705">
        <w:rPr>
          <w:rFonts w:ascii="Times New Roman" w:hAnsi="Times New Roman"/>
        </w:rPr>
        <w:t>Vectīreļi</w:t>
      </w:r>
      <w:proofErr w:type="spellEnd"/>
      <w:r w:rsidRPr="00926705">
        <w:rPr>
          <w:rFonts w:ascii="Times New Roman" w:hAnsi="Times New Roman"/>
        </w:rPr>
        <w:t xml:space="preserve"> 54”-9, </w:t>
      </w:r>
      <w:proofErr w:type="spellStart"/>
      <w:r w:rsidRPr="00926705">
        <w:rPr>
          <w:rFonts w:ascii="Times New Roman" w:hAnsi="Times New Roman"/>
        </w:rPr>
        <w:t>Grēnes</w:t>
      </w:r>
      <w:proofErr w:type="spellEnd"/>
      <w:r w:rsidRPr="00926705">
        <w:rPr>
          <w:rFonts w:ascii="Times New Roman" w:hAnsi="Times New Roman"/>
        </w:rPr>
        <w:t>, Olaines pagasts, Olaines novads (kadastra numurs 80809001257);</w:t>
      </w:r>
    </w:p>
    <w:p w14:paraId="565C5117" w14:textId="77777777" w:rsidR="00926705" w:rsidRPr="00926705" w:rsidRDefault="00926705" w:rsidP="00926705">
      <w:pPr>
        <w:pStyle w:val="ListParagraph"/>
        <w:numPr>
          <w:ilvl w:val="0"/>
          <w:numId w:val="45"/>
        </w:numPr>
        <w:ind w:right="452"/>
        <w:jc w:val="both"/>
        <w:rPr>
          <w:rFonts w:ascii="Times New Roman" w:hAnsi="Times New Roman"/>
        </w:rPr>
      </w:pPr>
      <w:proofErr w:type="spellStart"/>
      <w:r w:rsidRPr="00926705">
        <w:rPr>
          <w:rFonts w:ascii="Times New Roman" w:hAnsi="Times New Roman"/>
        </w:rPr>
        <w:t>starpgabalu</w:t>
      </w:r>
      <w:proofErr w:type="spellEnd"/>
      <w:r w:rsidRPr="00926705">
        <w:rPr>
          <w:rFonts w:ascii="Times New Roman" w:hAnsi="Times New Roman"/>
        </w:rPr>
        <w:t xml:space="preserve"> “</w:t>
      </w:r>
      <w:proofErr w:type="spellStart"/>
      <w:r w:rsidRPr="00926705">
        <w:rPr>
          <w:rFonts w:ascii="Times New Roman" w:hAnsi="Times New Roman"/>
        </w:rPr>
        <w:t>Stūnīši</w:t>
      </w:r>
      <w:proofErr w:type="spellEnd"/>
      <w:r w:rsidRPr="00926705">
        <w:rPr>
          <w:rFonts w:ascii="Times New Roman" w:hAnsi="Times New Roman"/>
        </w:rPr>
        <w:t xml:space="preserve"> 477A”, </w:t>
      </w:r>
      <w:proofErr w:type="spellStart"/>
      <w:r w:rsidRPr="00926705">
        <w:rPr>
          <w:rFonts w:ascii="Times New Roman" w:hAnsi="Times New Roman"/>
        </w:rPr>
        <w:t>Stūnīši</w:t>
      </w:r>
      <w:proofErr w:type="spellEnd"/>
      <w:r w:rsidRPr="00926705">
        <w:rPr>
          <w:rFonts w:ascii="Times New Roman" w:hAnsi="Times New Roman"/>
        </w:rPr>
        <w:t>, Olaines pagasts, Olaines novads, kadastra apzīmējums 80800010844, 0.0340 ha platībā (kadastra numurs 80800010853).</w:t>
      </w:r>
    </w:p>
    <w:p w14:paraId="2E9FBE71" w14:textId="77777777" w:rsidR="00926705" w:rsidRPr="00926705" w:rsidRDefault="00926705" w:rsidP="00926705">
      <w:pPr>
        <w:ind w:right="452"/>
        <w:jc w:val="both"/>
        <w:rPr>
          <w:rFonts w:ascii="Times New Roman" w:hAnsi="Times New Roman"/>
        </w:rPr>
      </w:pPr>
      <w:bookmarkStart w:id="57" w:name="_Hlk155782652"/>
    </w:p>
    <w:bookmarkEnd w:id="57"/>
    <w:p w14:paraId="2DF84BC7" w14:textId="77777777" w:rsidR="00926705" w:rsidRPr="00926705" w:rsidRDefault="00926705" w:rsidP="00926705">
      <w:pPr>
        <w:ind w:right="452"/>
        <w:jc w:val="both"/>
        <w:rPr>
          <w:rFonts w:ascii="Times New Roman" w:hAnsi="Times New Roman"/>
        </w:rPr>
      </w:pPr>
    </w:p>
    <w:p w14:paraId="297FD435" w14:textId="77777777" w:rsidR="00926705" w:rsidRPr="00926705" w:rsidRDefault="00926705" w:rsidP="00926705">
      <w:pPr>
        <w:ind w:right="452"/>
        <w:jc w:val="both"/>
        <w:rPr>
          <w:rFonts w:ascii="Times New Roman" w:hAnsi="Times New Roman"/>
        </w:rPr>
      </w:pPr>
      <w:bookmarkStart w:id="58" w:name="_Hlk155782599"/>
      <w:r w:rsidRPr="00926705">
        <w:rPr>
          <w:rFonts w:ascii="Times New Roman" w:hAnsi="Times New Roman"/>
        </w:rPr>
        <w:t>Iesniedz: Finanšu komiteja</w:t>
      </w:r>
    </w:p>
    <w:p w14:paraId="27FCB099" w14:textId="77777777" w:rsidR="00926705" w:rsidRPr="00926705" w:rsidRDefault="00926705" w:rsidP="00926705">
      <w:pPr>
        <w:ind w:right="452"/>
        <w:jc w:val="both"/>
        <w:rPr>
          <w:rFonts w:ascii="Times New Roman" w:hAnsi="Times New Roman"/>
        </w:rPr>
      </w:pPr>
      <w:r w:rsidRPr="00926705">
        <w:rPr>
          <w:rFonts w:ascii="Times New Roman" w:hAnsi="Times New Roman"/>
        </w:rPr>
        <w:t xml:space="preserve">Sagatavoja: Īpašuma un juridiskās nodaļas vadītājas vadītāja </w:t>
      </w:r>
      <w:proofErr w:type="spellStart"/>
      <w:r w:rsidRPr="00926705">
        <w:rPr>
          <w:rFonts w:ascii="Times New Roman" w:hAnsi="Times New Roman"/>
        </w:rPr>
        <w:t>I.Čepule</w:t>
      </w:r>
      <w:proofErr w:type="spellEnd"/>
    </w:p>
    <w:p w14:paraId="240FB207" w14:textId="77777777" w:rsidR="00926705" w:rsidRPr="00926705" w:rsidRDefault="00926705" w:rsidP="00926705">
      <w:pPr>
        <w:ind w:right="452"/>
        <w:jc w:val="both"/>
        <w:rPr>
          <w:rFonts w:ascii="Times New Roman" w:hAnsi="Times New Roman"/>
        </w:rPr>
      </w:pPr>
    </w:p>
    <w:p w14:paraId="092D8539" w14:textId="77777777" w:rsidR="00926705" w:rsidRPr="00926705" w:rsidRDefault="00926705" w:rsidP="00926705">
      <w:pPr>
        <w:ind w:right="452"/>
        <w:jc w:val="both"/>
        <w:rPr>
          <w:rFonts w:ascii="Times New Roman" w:hAnsi="Times New Roman"/>
          <w:sz w:val="20"/>
        </w:rPr>
      </w:pPr>
    </w:p>
    <w:p w14:paraId="325C848B" w14:textId="77777777" w:rsidR="00926705" w:rsidRPr="00926705" w:rsidRDefault="00926705" w:rsidP="00926705">
      <w:pPr>
        <w:ind w:right="452"/>
        <w:jc w:val="both"/>
        <w:rPr>
          <w:rFonts w:ascii="Times New Roman" w:hAnsi="Times New Roman"/>
          <w:sz w:val="20"/>
        </w:rPr>
      </w:pPr>
      <w:r w:rsidRPr="00926705">
        <w:rPr>
          <w:rFonts w:ascii="Times New Roman" w:hAnsi="Times New Roman"/>
          <w:sz w:val="20"/>
        </w:rPr>
        <w:t>Lēmumu izsniegt:</w:t>
      </w:r>
    </w:p>
    <w:p w14:paraId="2255A21D" w14:textId="77777777" w:rsidR="00926705" w:rsidRPr="00926705" w:rsidRDefault="00926705" w:rsidP="00926705">
      <w:pPr>
        <w:ind w:right="452"/>
        <w:jc w:val="both"/>
        <w:rPr>
          <w:rFonts w:ascii="Times New Roman" w:hAnsi="Times New Roman"/>
          <w:sz w:val="20"/>
        </w:rPr>
      </w:pPr>
      <w:r w:rsidRPr="00926705">
        <w:rPr>
          <w:rFonts w:ascii="Times New Roman" w:hAnsi="Times New Roman"/>
          <w:sz w:val="20"/>
        </w:rPr>
        <w:t xml:space="preserve">Īpašuma un juridiskajai nodaļai </w:t>
      </w:r>
    </w:p>
    <w:p w14:paraId="4A38EF4D" w14:textId="77777777" w:rsidR="00926705" w:rsidRPr="00926705" w:rsidRDefault="00926705" w:rsidP="00926705">
      <w:pPr>
        <w:ind w:right="452"/>
        <w:rPr>
          <w:rFonts w:ascii="Times New Roman" w:hAnsi="Times New Roman"/>
          <w:sz w:val="20"/>
        </w:rPr>
      </w:pPr>
      <w:r w:rsidRPr="00926705">
        <w:rPr>
          <w:rFonts w:ascii="Times New Roman" w:hAnsi="Times New Roman"/>
          <w:sz w:val="20"/>
        </w:rPr>
        <w:t>Finanšu un grāmatvedības nodaļai</w:t>
      </w:r>
      <w:bookmarkEnd w:id="58"/>
    </w:p>
    <w:p w14:paraId="054142BB" w14:textId="77777777" w:rsidR="00926705" w:rsidRPr="00926705" w:rsidRDefault="00926705" w:rsidP="00926705">
      <w:pPr>
        <w:ind w:right="452"/>
        <w:rPr>
          <w:rFonts w:ascii="Times New Roman" w:hAnsi="Times New Roman"/>
          <w:sz w:val="20"/>
        </w:rPr>
      </w:pPr>
    </w:p>
    <w:p w14:paraId="0E2A2141" w14:textId="77777777" w:rsidR="00AC6E3D" w:rsidRPr="00F62164" w:rsidRDefault="00AC6E3D" w:rsidP="00AC6E3D">
      <w:pPr>
        <w:ind w:right="282"/>
        <w:jc w:val="both"/>
        <w:rPr>
          <w:rFonts w:ascii="Times New Roman" w:hAnsi="Times New Roman"/>
          <w:sz w:val="20"/>
        </w:rPr>
      </w:pPr>
    </w:p>
    <w:p w14:paraId="799F0A97" w14:textId="77777777" w:rsidR="00AC6E3D" w:rsidRPr="00206B89" w:rsidRDefault="00AC6E3D" w:rsidP="00AC6E3D">
      <w:pPr>
        <w:ind w:right="282"/>
        <w:jc w:val="both"/>
        <w:rPr>
          <w:rFonts w:ascii="Times New Roman" w:hAnsi="Times New Roman"/>
          <w:sz w:val="20"/>
        </w:rPr>
      </w:pPr>
    </w:p>
    <w:p w14:paraId="5A444C85" w14:textId="77777777" w:rsidR="00926705" w:rsidRPr="000410A3" w:rsidRDefault="00926705" w:rsidP="00926705">
      <w:pPr>
        <w:ind w:right="452"/>
        <w:jc w:val="center"/>
        <w:rPr>
          <w:rFonts w:ascii="Times New Roman" w:hAnsi="Times New Roman"/>
          <w:bCs/>
          <w:szCs w:val="24"/>
        </w:rPr>
      </w:pPr>
      <w:r w:rsidRPr="000410A3">
        <w:rPr>
          <w:rFonts w:ascii="Times New Roman" w:hAnsi="Times New Roman"/>
          <w:bCs/>
          <w:szCs w:val="24"/>
        </w:rPr>
        <w:t>Lēmuma projekts</w:t>
      </w:r>
    </w:p>
    <w:p w14:paraId="09386881" w14:textId="77777777" w:rsidR="00926705" w:rsidRPr="000410A3" w:rsidRDefault="00926705" w:rsidP="00926705">
      <w:pPr>
        <w:ind w:right="452"/>
        <w:jc w:val="center"/>
        <w:rPr>
          <w:rFonts w:ascii="Times New Roman" w:hAnsi="Times New Roman"/>
          <w:bCs/>
          <w:szCs w:val="24"/>
        </w:rPr>
      </w:pPr>
      <w:r w:rsidRPr="000410A3">
        <w:rPr>
          <w:rFonts w:ascii="Times New Roman" w:hAnsi="Times New Roman"/>
          <w:bCs/>
          <w:szCs w:val="24"/>
        </w:rPr>
        <w:t>Olainē</w:t>
      </w:r>
    </w:p>
    <w:p w14:paraId="540DDCB4" w14:textId="77777777" w:rsidR="00926705" w:rsidRPr="000410A3" w:rsidRDefault="00926705" w:rsidP="00926705">
      <w:pPr>
        <w:ind w:right="452"/>
        <w:jc w:val="center"/>
        <w:rPr>
          <w:rFonts w:ascii="Times New Roman" w:hAnsi="Times New Roman"/>
          <w:szCs w:val="24"/>
        </w:rPr>
      </w:pPr>
    </w:p>
    <w:p w14:paraId="32D8B5F1" w14:textId="77777777" w:rsidR="00926705" w:rsidRPr="000410A3" w:rsidRDefault="00926705" w:rsidP="00926705">
      <w:pPr>
        <w:ind w:right="452"/>
        <w:rPr>
          <w:rFonts w:ascii="Times New Roman" w:hAnsi="Times New Roman"/>
          <w:szCs w:val="24"/>
        </w:rPr>
      </w:pPr>
      <w:r w:rsidRPr="000410A3">
        <w:rPr>
          <w:rFonts w:ascii="Times New Roman" w:hAnsi="Times New Roman"/>
          <w:szCs w:val="24"/>
        </w:rPr>
        <w:t>2026.gada 30.septembrī</w:t>
      </w:r>
      <w:r w:rsidRPr="000410A3">
        <w:rPr>
          <w:rFonts w:ascii="Times New Roman" w:hAnsi="Times New Roman"/>
          <w:szCs w:val="24"/>
        </w:rPr>
        <w:tab/>
      </w:r>
      <w:r w:rsidRPr="000410A3">
        <w:rPr>
          <w:rFonts w:ascii="Times New Roman" w:hAnsi="Times New Roman"/>
          <w:szCs w:val="24"/>
        </w:rPr>
        <w:tab/>
      </w:r>
      <w:r w:rsidRPr="000410A3">
        <w:rPr>
          <w:rFonts w:ascii="Times New Roman" w:hAnsi="Times New Roman"/>
          <w:szCs w:val="24"/>
        </w:rPr>
        <w:tab/>
      </w:r>
      <w:r w:rsidRPr="000410A3">
        <w:rPr>
          <w:rFonts w:ascii="Times New Roman" w:hAnsi="Times New Roman"/>
          <w:szCs w:val="24"/>
        </w:rPr>
        <w:tab/>
      </w:r>
      <w:r w:rsidRPr="000410A3">
        <w:rPr>
          <w:rFonts w:ascii="Times New Roman" w:hAnsi="Times New Roman"/>
          <w:szCs w:val="24"/>
        </w:rPr>
        <w:tab/>
      </w:r>
      <w:r w:rsidRPr="000410A3">
        <w:rPr>
          <w:rFonts w:ascii="Times New Roman" w:hAnsi="Times New Roman"/>
          <w:szCs w:val="24"/>
        </w:rPr>
        <w:tab/>
      </w:r>
      <w:r w:rsidRPr="000410A3">
        <w:rPr>
          <w:rFonts w:ascii="Times New Roman" w:hAnsi="Times New Roman"/>
          <w:szCs w:val="24"/>
        </w:rPr>
        <w:tab/>
        <w:t>Nr.9</w:t>
      </w:r>
    </w:p>
    <w:p w14:paraId="3EC89C24" w14:textId="77777777" w:rsidR="00926705" w:rsidRPr="000410A3" w:rsidRDefault="00926705" w:rsidP="00926705">
      <w:pPr>
        <w:ind w:right="452"/>
        <w:rPr>
          <w:rFonts w:ascii="Times New Roman" w:hAnsi="Times New Roman"/>
          <w:szCs w:val="24"/>
        </w:rPr>
      </w:pPr>
    </w:p>
    <w:p w14:paraId="311AF6C2" w14:textId="77777777" w:rsidR="00926705" w:rsidRPr="000410A3" w:rsidRDefault="00926705" w:rsidP="00926705">
      <w:pPr>
        <w:ind w:right="452"/>
        <w:jc w:val="center"/>
        <w:rPr>
          <w:rFonts w:ascii="Times New Roman" w:hAnsi="Times New Roman"/>
          <w:b/>
          <w:szCs w:val="24"/>
        </w:rPr>
      </w:pPr>
    </w:p>
    <w:p w14:paraId="7279369B" w14:textId="77777777" w:rsidR="00926705" w:rsidRPr="001F6C2C" w:rsidRDefault="00926705" w:rsidP="00926705">
      <w:pPr>
        <w:ind w:right="452"/>
        <w:jc w:val="center"/>
        <w:rPr>
          <w:rFonts w:ascii="Times New Roman" w:hAnsi="Times New Roman"/>
          <w:b/>
          <w:bCs/>
          <w:szCs w:val="24"/>
        </w:rPr>
      </w:pPr>
      <w:r w:rsidRPr="001F6C2C">
        <w:rPr>
          <w:rFonts w:ascii="Times New Roman" w:hAnsi="Times New Roman"/>
          <w:b/>
          <w:bCs/>
          <w:szCs w:val="24"/>
        </w:rPr>
        <w:t>Par atkritumu apsaimniekošanas un reģenerācijas iekārtas izvietošanu Rīgas ielā 31 (Olainē)</w:t>
      </w:r>
    </w:p>
    <w:p w14:paraId="2F30D91D" w14:textId="77777777" w:rsidR="00926705" w:rsidRPr="001F6C2C" w:rsidRDefault="00926705" w:rsidP="00926705">
      <w:pPr>
        <w:ind w:right="452" w:firstLine="720"/>
        <w:jc w:val="both"/>
        <w:rPr>
          <w:rFonts w:ascii="Times New Roman" w:hAnsi="Times New Roman"/>
          <w:bCs/>
          <w:szCs w:val="24"/>
        </w:rPr>
      </w:pPr>
    </w:p>
    <w:p w14:paraId="0005EA4E" w14:textId="449F4466" w:rsidR="00926705" w:rsidRPr="001F6C2C" w:rsidRDefault="00926705" w:rsidP="00926705">
      <w:pPr>
        <w:ind w:right="452" w:firstLine="567"/>
        <w:jc w:val="both"/>
        <w:rPr>
          <w:rFonts w:ascii="Times New Roman" w:hAnsi="Times New Roman"/>
          <w:szCs w:val="24"/>
          <w:shd w:val="clear" w:color="auto" w:fill="FFFFFF"/>
        </w:rPr>
      </w:pPr>
      <w:r w:rsidRPr="001F6C2C">
        <w:rPr>
          <w:rFonts w:ascii="Times New Roman" w:hAnsi="Times New Roman"/>
          <w:szCs w:val="24"/>
        </w:rPr>
        <w:t xml:space="preserve">Olaines novada pašvaldība (turpmāk - Pašvaldība) 2026.gada 10.septembrī saņēma </w:t>
      </w:r>
      <w:r>
        <w:rPr>
          <w:rFonts w:ascii="Times New Roman" w:hAnsi="Times New Roman"/>
          <w:szCs w:val="24"/>
        </w:rPr>
        <w:t xml:space="preserve">                    </w:t>
      </w:r>
      <w:r w:rsidRPr="001F6C2C">
        <w:rPr>
          <w:rFonts w:ascii="Times New Roman" w:hAnsi="Times New Roman"/>
          <w:szCs w:val="24"/>
        </w:rPr>
        <w:t xml:space="preserve">SIA “BIO100”, </w:t>
      </w:r>
      <w:r w:rsidRPr="001F6C2C">
        <w:rPr>
          <w:rFonts w:ascii="Times New Roman" w:hAnsi="Times New Roman"/>
          <w:bCs/>
          <w:szCs w:val="24"/>
        </w:rPr>
        <w:t>juridiskā adrese: Rīgas iela 21C, Olaine, Olaines novads, LV- 2114</w:t>
      </w:r>
      <w:r w:rsidRPr="00263869">
        <w:rPr>
          <w:rFonts w:ascii="Times New Roman" w:hAnsi="Times New Roman"/>
          <w:bCs/>
          <w:color w:val="000000" w:themeColor="text1"/>
          <w:szCs w:val="24"/>
        </w:rPr>
        <w:t>,</w:t>
      </w:r>
      <w:r w:rsidRPr="001F6C2C">
        <w:rPr>
          <w:rFonts w:ascii="Times New Roman" w:hAnsi="Times New Roman"/>
          <w:bCs/>
          <w:szCs w:val="24"/>
        </w:rPr>
        <w:t xml:space="preserve"> </w:t>
      </w:r>
      <w:proofErr w:type="spellStart"/>
      <w:r w:rsidRPr="001F6C2C">
        <w:rPr>
          <w:rFonts w:ascii="Times New Roman" w:hAnsi="Times New Roman"/>
          <w:szCs w:val="24"/>
        </w:rPr>
        <w:t>reģ</w:t>
      </w:r>
      <w:proofErr w:type="spellEnd"/>
      <w:r>
        <w:rPr>
          <w:rFonts w:ascii="Times New Roman" w:hAnsi="Times New Roman"/>
          <w:szCs w:val="24"/>
        </w:rPr>
        <w:t xml:space="preserve">.                   </w:t>
      </w:r>
      <w:r w:rsidRPr="001F6C2C">
        <w:rPr>
          <w:rFonts w:ascii="Times New Roman" w:hAnsi="Times New Roman"/>
          <w:szCs w:val="24"/>
        </w:rPr>
        <w:t>Nr. 40203530004, iesniegumu “Par lēmuma pieņemšanu par atkritumu apsaimniekošanas iekārtas izvietošanu Rīgas ielā 31, Olainē” (</w:t>
      </w:r>
      <w:proofErr w:type="spellStart"/>
      <w:r w:rsidRPr="001F6C2C">
        <w:rPr>
          <w:rFonts w:ascii="Times New Roman" w:hAnsi="Times New Roman"/>
          <w:szCs w:val="24"/>
        </w:rPr>
        <w:t>reģ.Nr</w:t>
      </w:r>
      <w:proofErr w:type="spellEnd"/>
      <w:r w:rsidRPr="001F6C2C">
        <w:rPr>
          <w:rFonts w:ascii="Times New Roman" w:hAnsi="Times New Roman"/>
          <w:szCs w:val="24"/>
        </w:rPr>
        <w:t xml:space="preserve">.  ONP/1.12./26/6351-SD), kurā sabiedrība informē, ka  SIA “BIO100” </w:t>
      </w:r>
      <w:r w:rsidRPr="001F6C2C">
        <w:rPr>
          <w:rFonts w:ascii="Times New Roman" w:hAnsi="Times New Roman"/>
          <w:szCs w:val="24"/>
          <w:shd w:val="clear" w:color="auto" w:fill="FFFFFF"/>
        </w:rPr>
        <w:t>lūdz Olaines novada pašvaldību pieņemt lēmumu atbilstoši Atkritumu apsaimniekošanas likuma 8. panta pirmās daļas 2. punktam par jaunas atkritumu apsaimniekošanas un reģenerācijas iekārtas  bioloģiski noārdāmo atkritumu kompostēšanas laukuma un ar to saistītās bioloģisko atkritumu pārstrādes infrastruktūras izvietošanu nekustamajā īpašumā Rīgas ielā 31, Olainē, Olaines novadā, zemes vienībā ar kadastra apzīmējumu 8009 006 0015.</w:t>
      </w:r>
      <w:r w:rsidRPr="001F6C2C">
        <w:rPr>
          <w:rFonts w:ascii="Times New Roman" w:hAnsi="Times New Roman"/>
          <w:bCs/>
          <w:szCs w:val="24"/>
        </w:rPr>
        <w:t xml:space="preserve"> </w:t>
      </w:r>
      <w:r w:rsidRPr="001F6C2C">
        <w:rPr>
          <w:rFonts w:ascii="Times New Roman" w:hAnsi="Times New Roman"/>
          <w:szCs w:val="24"/>
          <w:shd w:val="clear" w:color="auto" w:fill="FFFFFF"/>
        </w:rPr>
        <w:t>SIA “BIO100” iepriekš minētajā nekustamajā īpašumā plāno izveidot kompostēšanas laukumu, paplašināt  bioloģisko atkritumu pārstrādes līniju un izbūvēt ražošanas angāru bioloģisko atkritumu pārstrādes procesa nodrošināšanai.</w:t>
      </w:r>
    </w:p>
    <w:p w14:paraId="7DFA71B9" w14:textId="77777777" w:rsidR="00926705" w:rsidRPr="001F6C2C" w:rsidRDefault="00926705" w:rsidP="00926705">
      <w:pPr>
        <w:ind w:right="452" w:firstLine="720"/>
        <w:jc w:val="both"/>
        <w:rPr>
          <w:rFonts w:ascii="Times New Roman" w:hAnsi="Times New Roman"/>
          <w:szCs w:val="24"/>
        </w:rPr>
      </w:pPr>
    </w:p>
    <w:p w14:paraId="0BE9B9AD" w14:textId="77777777" w:rsidR="00926705" w:rsidRPr="001F6C2C" w:rsidRDefault="00926705" w:rsidP="00926705">
      <w:pPr>
        <w:ind w:right="452" w:firstLine="720"/>
        <w:jc w:val="both"/>
        <w:rPr>
          <w:rFonts w:ascii="Times New Roman" w:hAnsi="Times New Roman"/>
          <w:bCs/>
          <w:szCs w:val="24"/>
        </w:rPr>
      </w:pPr>
      <w:r w:rsidRPr="001F6C2C">
        <w:rPr>
          <w:rFonts w:ascii="Times New Roman" w:hAnsi="Times New Roman"/>
          <w:bCs/>
          <w:szCs w:val="24"/>
        </w:rPr>
        <w:t xml:space="preserve">Izvērtējot </w:t>
      </w:r>
      <w:r w:rsidRPr="001F6C2C">
        <w:rPr>
          <w:rFonts w:ascii="Times New Roman" w:hAnsi="Times New Roman"/>
          <w:szCs w:val="24"/>
        </w:rPr>
        <w:t>SIA “BIO100” iesniegumu un Pašvaldības rīcībā esošos dokumentus</w:t>
      </w:r>
      <w:r w:rsidRPr="001F6C2C">
        <w:rPr>
          <w:rFonts w:ascii="Times New Roman" w:hAnsi="Times New Roman"/>
          <w:bCs/>
          <w:szCs w:val="24"/>
        </w:rPr>
        <w:t>, Pašvaldība secina, ka:</w:t>
      </w:r>
    </w:p>
    <w:p w14:paraId="2084DFAA" w14:textId="77777777" w:rsidR="00926705" w:rsidRPr="001F6C2C" w:rsidRDefault="00926705" w:rsidP="00926705">
      <w:pPr>
        <w:ind w:right="452" w:firstLine="720"/>
        <w:jc w:val="both"/>
        <w:rPr>
          <w:rFonts w:ascii="Times New Roman" w:hAnsi="Times New Roman"/>
          <w:szCs w:val="24"/>
        </w:rPr>
      </w:pPr>
    </w:p>
    <w:p w14:paraId="248550FB" w14:textId="77777777" w:rsidR="00926705" w:rsidRPr="001F6C2C" w:rsidRDefault="00926705" w:rsidP="00926705">
      <w:pPr>
        <w:pStyle w:val="ListParagraph"/>
        <w:numPr>
          <w:ilvl w:val="0"/>
          <w:numId w:val="48"/>
        </w:numPr>
        <w:ind w:right="452"/>
        <w:jc w:val="both"/>
        <w:rPr>
          <w:rFonts w:ascii="Times New Roman" w:hAnsi="Times New Roman"/>
          <w:szCs w:val="24"/>
        </w:rPr>
      </w:pPr>
      <w:r w:rsidRPr="001F6C2C">
        <w:rPr>
          <w:rFonts w:ascii="Times New Roman" w:hAnsi="Times New Roman"/>
          <w:szCs w:val="24"/>
        </w:rPr>
        <w:t xml:space="preserve">SIA “BIO100” 2025.gada 11.decembrī ir noslēgts nekustamā īpašuma nomas līgums ar nekustamā īpašuma īpašnieku SIA “R21C”, </w:t>
      </w:r>
      <w:proofErr w:type="spellStart"/>
      <w:r w:rsidRPr="001F6C2C">
        <w:rPr>
          <w:rFonts w:ascii="Times New Roman" w:hAnsi="Times New Roman"/>
          <w:szCs w:val="24"/>
        </w:rPr>
        <w:t>reģ</w:t>
      </w:r>
      <w:proofErr w:type="spellEnd"/>
      <w:r w:rsidRPr="001F6C2C">
        <w:rPr>
          <w:rFonts w:ascii="Times New Roman" w:hAnsi="Times New Roman"/>
          <w:szCs w:val="24"/>
        </w:rPr>
        <w:t>. Nr. 40203529880, un tas ir spēkā līdz 31.12.2039. par z</w:t>
      </w:r>
      <w:r w:rsidRPr="001F6C2C">
        <w:rPr>
          <w:rFonts w:ascii="Times New Roman" w:hAnsi="Times New Roman"/>
          <w:szCs w:val="24"/>
          <w:lang w:eastAsia="zh-CN"/>
        </w:rPr>
        <w:t xml:space="preserve">emes vienības (zemes gabals ar </w:t>
      </w:r>
      <w:r w:rsidRPr="001F6C2C">
        <w:rPr>
          <w:rFonts w:ascii="Times New Roman" w:hAnsi="Times New Roman"/>
          <w:szCs w:val="24"/>
        </w:rPr>
        <w:t xml:space="preserve">kadastra apzīmējumu 80090060015) ar kopējo platību 40532 </w:t>
      </w:r>
      <w:proofErr w:type="spellStart"/>
      <w:r w:rsidRPr="001F6C2C">
        <w:rPr>
          <w:rFonts w:ascii="Times New Roman" w:hAnsi="Times New Roman"/>
          <w:szCs w:val="24"/>
        </w:rPr>
        <w:t>kv.m</w:t>
      </w:r>
      <w:proofErr w:type="spellEnd"/>
      <w:r w:rsidRPr="001F6C2C">
        <w:rPr>
          <w:rFonts w:ascii="Times New Roman" w:hAnsi="Times New Roman"/>
          <w:szCs w:val="24"/>
        </w:rPr>
        <w:t xml:space="preserve"> jeb 4.0532 ha nomu. Saskaņā ar līguma 1.5.punktu </w:t>
      </w:r>
      <w:r w:rsidRPr="001F6C2C">
        <w:rPr>
          <w:rFonts w:ascii="Times New Roman" w:hAnsi="Times New Roman"/>
          <w:i/>
          <w:iCs/>
          <w:szCs w:val="24"/>
        </w:rPr>
        <w:t>“NOMNIEKAM lietošanā nodota šī Līguma 1.1. punktā norādīta Īpašuma lietošanas mērķis: NOMNIEKA komercdarbības nodrošināšana, atkritumu apsaimniekošana un biogāzes ražošana atbilstoši Latvijas Republikas spēkā esošiem likumdošanas aktiem un noteikumiem, pēc nepieciešamības zemes un būvdarbu veikšanai, tajā skaitā ēku un/vai būvju celtniecībai, ūdens, kanalizācijas, elektrības un citu komunikāciju ierīkošanai (ieklāšanai) Īpašumā”.</w:t>
      </w:r>
    </w:p>
    <w:p w14:paraId="298066F4" w14:textId="77777777" w:rsidR="00926705" w:rsidRPr="001F6C2C" w:rsidRDefault="00926705" w:rsidP="00926705">
      <w:pPr>
        <w:pStyle w:val="ListParagraph"/>
        <w:ind w:right="452"/>
        <w:jc w:val="both"/>
        <w:rPr>
          <w:rFonts w:ascii="Times New Roman" w:hAnsi="Times New Roman"/>
          <w:szCs w:val="24"/>
        </w:rPr>
      </w:pPr>
    </w:p>
    <w:p w14:paraId="3DFA7A34" w14:textId="77777777" w:rsidR="00926705" w:rsidRPr="001F6C2C" w:rsidRDefault="00926705" w:rsidP="00926705">
      <w:pPr>
        <w:pStyle w:val="ListParagraph"/>
        <w:numPr>
          <w:ilvl w:val="0"/>
          <w:numId w:val="48"/>
        </w:numPr>
        <w:ind w:right="452"/>
        <w:jc w:val="both"/>
        <w:rPr>
          <w:rFonts w:ascii="Times New Roman" w:hAnsi="Times New Roman"/>
          <w:szCs w:val="24"/>
        </w:rPr>
      </w:pPr>
      <w:r w:rsidRPr="001F6C2C">
        <w:rPr>
          <w:rFonts w:ascii="Times New Roman" w:hAnsi="Times New Roman"/>
          <w:szCs w:val="24"/>
        </w:rPr>
        <w:t xml:space="preserve">Pašvaldības dome 2025.gada 16.decembrī nolēma konceptuāli neiebilst jaunas biogāzes ražotnes ierīkošanai nekustamajā īpašumā </w:t>
      </w:r>
      <w:r w:rsidRPr="001F6C2C">
        <w:rPr>
          <w:rFonts w:ascii="Times New Roman" w:hAnsi="Times New Roman"/>
          <w:szCs w:val="24"/>
          <w:shd w:val="clear" w:color="auto" w:fill="FFFFFF"/>
        </w:rPr>
        <w:t>Rīgas ielā 31, Olainē, Olaines novadā (</w:t>
      </w:r>
      <w:r w:rsidRPr="001F6C2C">
        <w:rPr>
          <w:rFonts w:ascii="Times New Roman" w:hAnsi="Times New Roman"/>
          <w:szCs w:val="24"/>
          <w:lang w:eastAsia="zh-CN"/>
        </w:rPr>
        <w:t xml:space="preserve">kadastra numurs 80090060025, zemes vienības </w:t>
      </w:r>
      <w:r w:rsidRPr="001F6C2C">
        <w:rPr>
          <w:rFonts w:ascii="Times New Roman" w:hAnsi="Times New Roman"/>
          <w:szCs w:val="24"/>
        </w:rPr>
        <w:t>kadastra apzīmējums 80090060015</w:t>
      </w:r>
      <w:r w:rsidRPr="001F6C2C">
        <w:rPr>
          <w:rFonts w:ascii="Times New Roman" w:hAnsi="Times New Roman"/>
          <w:szCs w:val="24"/>
          <w:shd w:val="clear" w:color="auto" w:fill="FFFFFF"/>
        </w:rPr>
        <w:t xml:space="preserve">) ar biogāzes ražošanas iekārtas izejvielu (atkritumu) uzņemšanas jaudu līdz 80 t/dienā (līdz 30 000 t/gadā), Pašvaldības domes ārkārtas sēdes lēmums “Par </w:t>
      </w:r>
      <w:r w:rsidRPr="001F6C2C">
        <w:rPr>
          <w:rFonts w:ascii="Times New Roman" w:hAnsi="Times New Roman"/>
          <w:szCs w:val="24"/>
        </w:rPr>
        <w:t xml:space="preserve">biogāzes ražotnes ierīkošanu </w:t>
      </w:r>
      <w:r w:rsidRPr="001F6C2C">
        <w:rPr>
          <w:rFonts w:ascii="Times New Roman" w:hAnsi="Times New Roman"/>
          <w:szCs w:val="24"/>
          <w:shd w:val="clear" w:color="auto" w:fill="FFFFFF"/>
        </w:rPr>
        <w:t xml:space="preserve">adresē Rīgas ielā 31 (Olainē)” (16.prot., 1.p.). </w:t>
      </w:r>
    </w:p>
    <w:p w14:paraId="4D2EF561" w14:textId="77777777" w:rsidR="00926705" w:rsidRPr="001F6C2C" w:rsidRDefault="00926705" w:rsidP="00926705">
      <w:pPr>
        <w:pStyle w:val="ListParagraph"/>
        <w:ind w:right="452"/>
        <w:rPr>
          <w:rFonts w:ascii="Times New Roman" w:hAnsi="Times New Roman"/>
          <w:szCs w:val="24"/>
        </w:rPr>
      </w:pPr>
    </w:p>
    <w:p w14:paraId="1D8877F0" w14:textId="21EAD132" w:rsidR="00926705" w:rsidRPr="001F6C2C" w:rsidRDefault="00926705" w:rsidP="00926705">
      <w:pPr>
        <w:pStyle w:val="ListParagraph"/>
        <w:numPr>
          <w:ilvl w:val="0"/>
          <w:numId w:val="48"/>
        </w:numPr>
        <w:ind w:right="452"/>
        <w:jc w:val="both"/>
        <w:rPr>
          <w:rFonts w:ascii="Times New Roman" w:hAnsi="Times New Roman"/>
          <w:szCs w:val="24"/>
        </w:rPr>
      </w:pPr>
      <w:r w:rsidRPr="001F6C2C">
        <w:rPr>
          <w:rFonts w:ascii="Times New Roman" w:hAnsi="Times New Roman"/>
          <w:szCs w:val="24"/>
        </w:rPr>
        <w:t>Pašvaldība 2026.gada 3.februārī saņēma SIA “BIO100” iesniegumu (</w:t>
      </w:r>
      <w:proofErr w:type="spellStart"/>
      <w:r w:rsidRPr="001F6C2C">
        <w:rPr>
          <w:rFonts w:ascii="Times New Roman" w:hAnsi="Times New Roman"/>
          <w:szCs w:val="24"/>
        </w:rPr>
        <w:t>reģ</w:t>
      </w:r>
      <w:proofErr w:type="spellEnd"/>
      <w:r w:rsidRPr="001F6C2C">
        <w:rPr>
          <w:rFonts w:ascii="Times New Roman" w:hAnsi="Times New Roman"/>
          <w:szCs w:val="24"/>
        </w:rPr>
        <w:t>.</w:t>
      </w:r>
      <w:r>
        <w:rPr>
          <w:rFonts w:ascii="Times New Roman" w:hAnsi="Times New Roman"/>
          <w:szCs w:val="24"/>
        </w:rPr>
        <w:t xml:space="preserve">                                   </w:t>
      </w:r>
      <w:r w:rsidRPr="001F6C2C">
        <w:rPr>
          <w:rFonts w:ascii="Times New Roman" w:hAnsi="Times New Roman"/>
          <w:szCs w:val="24"/>
        </w:rPr>
        <w:t>Nr. ONP/1.8./26/747-SD), kurā Iesniedzējs SIA “BIO100” informēja, ka plāno nekustamajā īpašumā Rīgas ielā 31, Olainē izveidot komposta laukumu, kā arī paplašināt esošo bioloģisko atkritumu pārstrādes līniju, izbūvējot papildu angāru bioloģisko atkritumu pārstrādes procesu nodrošināšanai. Iesniedzējs plāno kompostēt dārza atkritumus līdz 6000 tonnām gadā un veikt bioloģisko atkritumu pārstrādi līdz 40 tonnām dienā.</w:t>
      </w:r>
      <w:r w:rsidRPr="001F6C2C">
        <w:rPr>
          <w:rFonts w:ascii="Times New Roman" w:hAnsi="Times New Roman"/>
          <w:szCs w:val="24"/>
          <w:shd w:val="clear" w:color="auto" w:fill="FFFFFF"/>
        </w:rPr>
        <w:t xml:space="preserve"> </w:t>
      </w:r>
    </w:p>
    <w:p w14:paraId="176DE2AB" w14:textId="77777777" w:rsidR="00926705" w:rsidRPr="001F6C2C" w:rsidRDefault="00926705" w:rsidP="00926705">
      <w:pPr>
        <w:pStyle w:val="ListParagraph"/>
        <w:ind w:right="452"/>
        <w:rPr>
          <w:rFonts w:ascii="Times New Roman" w:hAnsi="Times New Roman"/>
          <w:szCs w:val="24"/>
        </w:rPr>
      </w:pPr>
    </w:p>
    <w:p w14:paraId="6D9D819A" w14:textId="70FAF0F8" w:rsidR="00926705" w:rsidRPr="001F6C2C" w:rsidRDefault="00926705" w:rsidP="00926705">
      <w:pPr>
        <w:pStyle w:val="ListParagraph"/>
        <w:numPr>
          <w:ilvl w:val="0"/>
          <w:numId w:val="48"/>
        </w:numPr>
        <w:ind w:right="452"/>
        <w:jc w:val="both"/>
        <w:rPr>
          <w:rFonts w:ascii="Times New Roman" w:hAnsi="Times New Roman"/>
          <w:szCs w:val="24"/>
        </w:rPr>
      </w:pPr>
      <w:r w:rsidRPr="001F6C2C">
        <w:rPr>
          <w:rFonts w:ascii="Times New Roman" w:hAnsi="Times New Roman"/>
          <w:szCs w:val="24"/>
        </w:rPr>
        <w:t>Pašvaldība</w:t>
      </w:r>
      <w:r w:rsidRPr="001F6C2C">
        <w:rPr>
          <w:rFonts w:ascii="Times New Roman" w:hAnsi="Times New Roman"/>
          <w:b/>
          <w:bCs/>
          <w:szCs w:val="24"/>
        </w:rPr>
        <w:t> </w:t>
      </w:r>
      <w:r w:rsidRPr="001F6C2C">
        <w:rPr>
          <w:rFonts w:ascii="Times New Roman" w:hAnsi="Times New Roman"/>
          <w:szCs w:val="24"/>
        </w:rPr>
        <w:t>2026.gada 5.februārī (</w:t>
      </w:r>
      <w:proofErr w:type="spellStart"/>
      <w:r w:rsidRPr="001F6C2C">
        <w:rPr>
          <w:rFonts w:ascii="Times New Roman" w:hAnsi="Times New Roman"/>
          <w:szCs w:val="24"/>
        </w:rPr>
        <w:t>reģ</w:t>
      </w:r>
      <w:proofErr w:type="spellEnd"/>
      <w:r w:rsidRPr="001F6C2C">
        <w:rPr>
          <w:rFonts w:ascii="Times New Roman" w:hAnsi="Times New Roman"/>
          <w:szCs w:val="24"/>
        </w:rPr>
        <w:t>.</w:t>
      </w:r>
      <w:r w:rsidR="00CE6581">
        <w:rPr>
          <w:rFonts w:ascii="Times New Roman" w:hAnsi="Times New Roman"/>
          <w:szCs w:val="24"/>
        </w:rPr>
        <w:t xml:space="preserve"> </w:t>
      </w:r>
      <w:r w:rsidRPr="001F6C2C">
        <w:rPr>
          <w:rFonts w:ascii="Times New Roman" w:hAnsi="Times New Roman"/>
          <w:szCs w:val="24"/>
        </w:rPr>
        <w:t>Nr. ONP/1.8./26/1028-ND) sniedza atbildi</w:t>
      </w:r>
      <w:r w:rsidRPr="001F6C2C">
        <w:rPr>
          <w:rFonts w:ascii="Times New Roman" w:hAnsi="Times New Roman"/>
          <w:b/>
          <w:bCs/>
          <w:szCs w:val="24"/>
        </w:rPr>
        <w:t xml:space="preserve"> </w:t>
      </w:r>
      <w:r>
        <w:rPr>
          <w:rFonts w:ascii="Times New Roman" w:hAnsi="Times New Roman"/>
          <w:b/>
          <w:bCs/>
          <w:szCs w:val="24"/>
        </w:rPr>
        <w:t xml:space="preserve">                   </w:t>
      </w:r>
      <w:r w:rsidRPr="001F6C2C">
        <w:rPr>
          <w:rFonts w:ascii="Times New Roman" w:hAnsi="Times New Roman"/>
          <w:szCs w:val="24"/>
        </w:rPr>
        <w:t>SIA “BIO100”, ka neiebilst bioloģiski noārdāmo atkritumu kompostēšanas vietas ierīkošanai un apsaimniekošanai Rīgas ielā 31, Olainē, Olaines novadā, ja ierīkotājs ievēro un pilda normatīvo aktu prasības, neradot draudus cilvēku dzīvībai un veselībai, videi, kā arī citu personu mantai.</w:t>
      </w:r>
    </w:p>
    <w:p w14:paraId="4E81D5B9" w14:textId="77777777" w:rsidR="00926705" w:rsidRPr="001F6C2C" w:rsidRDefault="00926705" w:rsidP="00926705">
      <w:pPr>
        <w:pStyle w:val="ListParagraph"/>
        <w:ind w:right="452"/>
        <w:rPr>
          <w:rFonts w:ascii="Times New Roman" w:hAnsi="Times New Roman"/>
          <w:szCs w:val="24"/>
        </w:rPr>
      </w:pPr>
    </w:p>
    <w:p w14:paraId="65F0FFE2" w14:textId="77777777" w:rsidR="00926705" w:rsidRPr="001F6C2C" w:rsidRDefault="00926705" w:rsidP="00926705">
      <w:pPr>
        <w:pStyle w:val="ListParagraph"/>
        <w:numPr>
          <w:ilvl w:val="0"/>
          <w:numId w:val="48"/>
        </w:numPr>
        <w:ind w:right="452"/>
        <w:jc w:val="both"/>
        <w:rPr>
          <w:rFonts w:ascii="Times New Roman" w:hAnsi="Times New Roman"/>
          <w:szCs w:val="24"/>
        </w:rPr>
      </w:pPr>
      <w:r w:rsidRPr="001F6C2C">
        <w:rPr>
          <w:rFonts w:ascii="Times New Roman" w:hAnsi="Times New Roman"/>
          <w:szCs w:val="24"/>
        </w:rPr>
        <w:t xml:space="preserve">Ministru kabineta 2016.gada 13.decembra noteikumu Nr. 788 “Noteikumi par atkritumu savākšanas un šķirošanas vietām” (turpmāk – MK noteikumi Nr.788): </w:t>
      </w:r>
    </w:p>
    <w:p w14:paraId="69956D98" w14:textId="77777777" w:rsidR="00926705" w:rsidRPr="001F6C2C" w:rsidRDefault="00926705" w:rsidP="00926705">
      <w:pPr>
        <w:pStyle w:val="ListParagraph"/>
        <w:ind w:right="452"/>
        <w:jc w:val="both"/>
        <w:rPr>
          <w:rFonts w:ascii="Times New Roman" w:hAnsi="Times New Roman"/>
          <w:szCs w:val="24"/>
        </w:rPr>
      </w:pPr>
      <w:r w:rsidRPr="001F6C2C">
        <w:rPr>
          <w:rFonts w:ascii="Times New Roman" w:hAnsi="Times New Roman"/>
          <w:szCs w:val="24"/>
        </w:rPr>
        <w:t>8.punkts paredz, ka bioloģiski noārdāmo atkritumu kompostēšanai (bioloģiski noārdāmo atkritumu aeroba apstrāde atmosfēras skābekļa klātbūtnē kontrolētos apstākļos, izmantojot mikroorganismus) ierīko:</w:t>
      </w:r>
    </w:p>
    <w:p w14:paraId="249A6106" w14:textId="77777777" w:rsidR="00926705" w:rsidRPr="001F6C2C" w:rsidRDefault="00926705" w:rsidP="00926705">
      <w:pPr>
        <w:pStyle w:val="ListParagraph"/>
        <w:ind w:right="452"/>
        <w:jc w:val="both"/>
        <w:rPr>
          <w:rFonts w:ascii="Times New Roman" w:hAnsi="Times New Roman"/>
          <w:szCs w:val="24"/>
        </w:rPr>
      </w:pPr>
      <w:r w:rsidRPr="001F6C2C">
        <w:rPr>
          <w:rFonts w:ascii="Times New Roman" w:hAnsi="Times New Roman"/>
          <w:szCs w:val="24"/>
        </w:rPr>
        <w:t>8.1. bioloģiski noārdāmo atkritumu kompostēšanas laukumus;</w:t>
      </w:r>
    </w:p>
    <w:p w14:paraId="5188DFDF" w14:textId="77777777" w:rsidR="00926705" w:rsidRPr="001F6C2C" w:rsidRDefault="00926705" w:rsidP="00926705">
      <w:pPr>
        <w:pStyle w:val="ListParagraph"/>
        <w:ind w:right="452"/>
        <w:jc w:val="both"/>
        <w:rPr>
          <w:rFonts w:ascii="Times New Roman" w:hAnsi="Times New Roman"/>
          <w:szCs w:val="24"/>
        </w:rPr>
      </w:pPr>
      <w:r w:rsidRPr="001F6C2C">
        <w:rPr>
          <w:rFonts w:ascii="Times New Roman" w:hAnsi="Times New Roman"/>
          <w:szCs w:val="24"/>
        </w:rPr>
        <w:t xml:space="preserve">8.2. </w:t>
      </w:r>
      <w:r w:rsidRPr="001F6C2C">
        <w:rPr>
          <w:rFonts w:ascii="Times New Roman" w:hAnsi="Times New Roman"/>
          <w:szCs w:val="24"/>
          <w:u w:val="single"/>
        </w:rPr>
        <w:t>dārzu un parku atkritumu</w:t>
      </w:r>
      <w:r w:rsidRPr="001F6C2C">
        <w:rPr>
          <w:rFonts w:ascii="Times New Roman" w:hAnsi="Times New Roman"/>
          <w:szCs w:val="24"/>
        </w:rPr>
        <w:t xml:space="preserve"> (klase 200201 atbilstoši normatīvajiem aktiem par atkritumu klasifikatoru un īpašībām, kuras padara atkritumus bīstamus) kompostēšanas vietas (turpmāk – dārzu un parku atkritumu kompostēšanas vieta);</w:t>
      </w:r>
    </w:p>
    <w:p w14:paraId="0B014CCD" w14:textId="77777777" w:rsidR="00926705" w:rsidRPr="001F6C2C" w:rsidRDefault="00926705" w:rsidP="00926705">
      <w:pPr>
        <w:pStyle w:val="ListParagraph"/>
        <w:ind w:right="452"/>
        <w:jc w:val="both"/>
        <w:rPr>
          <w:rFonts w:ascii="Times New Roman" w:hAnsi="Times New Roman"/>
          <w:szCs w:val="24"/>
        </w:rPr>
      </w:pPr>
      <w:r w:rsidRPr="001F6C2C">
        <w:rPr>
          <w:rFonts w:ascii="Times New Roman" w:hAnsi="Times New Roman"/>
          <w:szCs w:val="24"/>
        </w:rPr>
        <w:t>10.punkts paredz, ka Atkritumus savākšanas un šķirošanas vietās izved, ievērojot šādus nosacījumus:</w:t>
      </w:r>
    </w:p>
    <w:p w14:paraId="4BEBFF55" w14:textId="77777777" w:rsidR="00926705" w:rsidRPr="001F6C2C" w:rsidRDefault="00926705" w:rsidP="00926705">
      <w:pPr>
        <w:pStyle w:val="ListParagraph"/>
        <w:ind w:right="452"/>
        <w:jc w:val="both"/>
        <w:rPr>
          <w:rFonts w:ascii="Times New Roman" w:hAnsi="Times New Roman"/>
          <w:szCs w:val="24"/>
        </w:rPr>
      </w:pPr>
      <w:r w:rsidRPr="001F6C2C">
        <w:rPr>
          <w:rFonts w:ascii="Times New Roman" w:hAnsi="Times New Roman"/>
          <w:szCs w:val="24"/>
        </w:rPr>
        <w:t>10.1. savākšanas punktā:</w:t>
      </w:r>
    </w:p>
    <w:p w14:paraId="37AF35D3" w14:textId="77777777" w:rsidR="00926705" w:rsidRPr="001F6C2C" w:rsidRDefault="00926705" w:rsidP="00926705">
      <w:pPr>
        <w:pStyle w:val="ListParagraph"/>
        <w:ind w:right="452"/>
        <w:jc w:val="both"/>
        <w:rPr>
          <w:rFonts w:ascii="Times New Roman" w:hAnsi="Times New Roman"/>
          <w:szCs w:val="24"/>
        </w:rPr>
      </w:pPr>
      <w:r w:rsidRPr="001F6C2C">
        <w:rPr>
          <w:rFonts w:ascii="Times New Roman" w:hAnsi="Times New Roman"/>
          <w:szCs w:val="24"/>
        </w:rPr>
        <w:t>10.1.2. pārējos (sadzīves, tai skaitā dārzu un parku atkritumus, un elektrisko un elektronisko iekārtu) atkritumus izved ne retāk kā reizi divos mēnešos;</w:t>
      </w:r>
    </w:p>
    <w:p w14:paraId="57B0A03D" w14:textId="77777777" w:rsidR="00926705" w:rsidRPr="001F6C2C" w:rsidRDefault="00926705" w:rsidP="00926705">
      <w:pPr>
        <w:pStyle w:val="ListParagraph"/>
        <w:ind w:right="452"/>
        <w:jc w:val="both"/>
        <w:rPr>
          <w:rFonts w:ascii="Times New Roman" w:hAnsi="Times New Roman"/>
          <w:szCs w:val="24"/>
        </w:rPr>
      </w:pPr>
      <w:r w:rsidRPr="001F6C2C">
        <w:rPr>
          <w:rFonts w:ascii="Times New Roman" w:hAnsi="Times New Roman"/>
          <w:szCs w:val="24"/>
        </w:rPr>
        <w:t>26.punkts paredz, ka pašvaldība savā tīmekļvietnē ievieto informāciju par tās administratīvajā teritorijā esošajām šķirošanas un pārkraušanas stacijām (ja šķirošanas un pārkraušanas stacijā atkritumus šķiro vai pieņem no apmeklētājiem), būvniecības atkritumu laukumiem, metāllūžņu noliktavām, bioloģiski noārdāmo atkritumu kompostēšanas laukumiem un dārzu un parku atkritumu kompostēšanas vietām;</w:t>
      </w:r>
    </w:p>
    <w:p w14:paraId="2E003408" w14:textId="77777777" w:rsidR="00926705" w:rsidRPr="001F6C2C" w:rsidRDefault="00926705" w:rsidP="00926705">
      <w:pPr>
        <w:pStyle w:val="ListParagraph"/>
        <w:ind w:right="452"/>
        <w:jc w:val="both"/>
        <w:rPr>
          <w:rFonts w:ascii="Times New Roman" w:hAnsi="Times New Roman"/>
          <w:szCs w:val="24"/>
        </w:rPr>
      </w:pPr>
      <w:r w:rsidRPr="001F6C2C">
        <w:rPr>
          <w:rFonts w:ascii="Times New Roman" w:hAnsi="Times New Roman"/>
          <w:szCs w:val="24"/>
        </w:rPr>
        <w:t xml:space="preserve">30.punkts paredz, ka savākšanas punkta, savākšanas laukuma, šķirošanas un pārkraušanas stacijas, būvniecības atkritumu laukuma vai metāllūžņu noliktavas </w:t>
      </w:r>
      <w:proofErr w:type="spellStart"/>
      <w:r w:rsidRPr="001F6C2C">
        <w:rPr>
          <w:rFonts w:ascii="Times New Roman" w:hAnsi="Times New Roman"/>
          <w:szCs w:val="24"/>
        </w:rPr>
        <w:t>apsaimniekotājs</w:t>
      </w:r>
      <w:proofErr w:type="spellEnd"/>
      <w:r w:rsidRPr="001F6C2C">
        <w:rPr>
          <w:rFonts w:ascii="Times New Roman" w:hAnsi="Times New Roman"/>
          <w:szCs w:val="24"/>
        </w:rPr>
        <w:t xml:space="preserve"> nodrošina attiecīgās atkritumu savākšanas un šķirošanas vietas apsaimniekošanu un attiecīgo atkritumu veidu un daudzumu pieņemšanu atbilstoši spēkā esošai atkritumu apsaimniekošanas atļaujai vai atļaujai A vai B kategorijas piesārņojošas darbības veikšanai.</w:t>
      </w:r>
    </w:p>
    <w:p w14:paraId="58D8D1A6" w14:textId="77777777" w:rsidR="00926705" w:rsidRPr="001F6C2C" w:rsidRDefault="00926705" w:rsidP="00926705">
      <w:pPr>
        <w:pStyle w:val="ListParagraph"/>
        <w:ind w:right="452"/>
        <w:jc w:val="both"/>
        <w:rPr>
          <w:rFonts w:ascii="Times New Roman" w:hAnsi="Times New Roman"/>
          <w:szCs w:val="24"/>
        </w:rPr>
      </w:pPr>
      <w:r w:rsidRPr="001F6C2C">
        <w:rPr>
          <w:rFonts w:ascii="Times New Roman" w:hAnsi="Times New Roman"/>
          <w:szCs w:val="24"/>
        </w:rPr>
        <w:t xml:space="preserve">37.punkts paredz, ka bioloģiski noārdāmo atkritumu kompostēšanas laukuma </w:t>
      </w:r>
      <w:proofErr w:type="spellStart"/>
      <w:r w:rsidRPr="001F6C2C">
        <w:rPr>
          <w:rFonts w:ascii="Times New Roman" w:hAnsi="Times New Roman"/>
          <w:szCs w:val="24"/>
        </w:rPr>
        <w:t>apsaimniekotājs</w:t>
      </w:r>
      <w:proofErr w:type="spellEnd"/>
      <w:r w:rsidRPr="001F6C2C">
        <w:rPr>
          <w:rFonts w:ascii="Times New Roman" w:hAnsi="Times New Roman"/>
          <w:szCs w:val="24"/>
        </w:rPr>
        <w:t xml:space="preserve"> nodrošina bioloģiski noārdāmo atkritumu kompostēšanas laukuma apsaimniekošanu atbilstoši spēkā esošajai atkritumu apsaimniekošanas atļaujai vai atļaujai A vai B kategorijas piesārņojošas darbības veikšanai, kā arī nodrošina, ka bioloģiski noārdāmo atkritumu kompostēšanas laukumā pieņem atkritumus, kuri ir norādīti atkritumu apsaimniekošanas atļaujā vai atļaujā A vai B kategorijas piesārņojošas darbības veikšanai.</w:t>
      </w:r>
    </w:p>
    <w:p w14:paraId="10EFB6BB" w14:textId="77777777" w:rsidR="00926705" w:rsidRPr="001F6C2C" w:rsidRDefault="00926705" w:rsidP="00926705">
      <w:pPr>
        <w:pStyle w:val="ListParagraph"/>
        <w:ind w:right="452"/>
        <w:jc w:val="both"/>
        <w:rPr>
          <w:rFonts w:ascii="Times New Roman" w:hAnsi="Times New Roman"/>
          <w:szCs w:val="24"/>
        </w:rPr>
      </w:pPr>
    </w:p>
    <w:p w14:paraId="5741ED36" w14:textId="77777777" w:rsidR="00926705" w:rsidRPr="001F6C2C" w:rsidRDefault="00926705" w:rsidP="00926705">
      <w:pPr>
        <w:pStyle w:val="ListParagraph"/>
        <w:numPr>
          <w:ilvl w:val="0"/>
          <w:numId w:val="48"/>
        </w:numPr>
        <w:ind w:right="452"/>
        <w:jc w:val="both"/>
        <w:rPr>
          <w:rFonts w:ascii="Times New Roman" w:hAnsi="Times New Roman"/>
          <w:szCs w:val="24"/>
        </w:rPr>
      </w:pPr>
      <w:bookmarkStart w:id="59" w:name="_Hlk46390819"/>
      <w:r w:rsidRPr="001F6C2C">
        <w:rPr>
          <w:rFonts w:ascii="Times New Roman" w:eastAsia="Calibri" w:hAnsi="Times New Roman"/>
          <w:szCs w:val="24"/>
        </w:rPr>
        <w:t xml:space="preserve">Atbilstoši </w:t>
      </w:r>
      <w:bookmarkStart w:id="60" w:name="_Hlk58578736"/>
      <w:r w:rsidRPr="001F6C2C">
        <w:rPr>
          <w:rFonts w:ascii="Times New Roman" w:eastAsia="Calibri" w:hAnsi="Times New Roman"/>
          <w:szCs w:val="24"/>
        </w:rPr>
        <w:t>Olaines novada domes 2022.gada 27.aprīļa saistošajiem noteikumiem Nr.SN5/2022 “Olaines novada teritorijas plānojuma teritorijas izmantošanas un apbūves noteikumi un grafiskā daļa” (2.2 redakcija SN10/2025)</w:t>
      </w:r>
      <w:bookmarkEnd w:id="59"/>
      <w:bookmarkEnd w:id="60"/>
      <w:r w:rsidRPr="001F6C2C">
        <w:rPr>
          <w:rFonts w:ascii="Times New Roman" w:eastAsia="Calibri" w:hAnsi="Times New Roman"/>
          <w:szCs w:val="24"/>
        </w:rPr>
        <w:t xml:space="preserve"> (turpmāk – Plānojums) </w:t>
      </w:r>
      <w:r w:rsidRPr="001F6C2C">
        <w:rPr>
          <w:rFonts w:ascii="Times New Roman" w:hAnsi="Times New Roman"/>
          <w:szCs w:val="24"/>
        </w:rPr>
        <w:t xml:space="preserve">nosaka plānoto (atļauto izmantošanu) zemes vienībai ar kadastra apzīmējumu 8009 006 0015 (turpmāk - Zemes vienība) – </w:t>
      </w:r>
      <w:r w:rsidRPr="001F6C2C">
        <w:rPr>
          <w:rFonts w:ascii="Times New Roman" w:hAnsi="Times New Roman"/>
          <w:b/>
          <w:bCs/>
          <w:szCs w:val="24"/>
        </w:rPr>
        <w:t>Rūpnieciskās apbūves teritorija (R1).</w:t>
      </w:r>
    </w:p>
    <w:p w14:paraId="1736232F"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Plānojums nosaka:</w:t>
      </w:r>
    </w:p>
    <w:p w14:paraId="12F09180"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4.6.2. Rūpnieciskās apbūves teritorija (R1)</w:t>
      </w:r>
    </w:p>
    <w:p w14:paraId="320AA3A8"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4.6.2.1. Pamatinformācija</w:t>
      </w:r>
    </w:p>
    <w:p w14:paraId="5D353ACC" w14:textId="77777777" w:rsidR="00926705" w:rsidRPr="001F6C2C" w:rsidRDefault="00926705" w:rsidP="00926705">
      <w:pPr>
        <w:ind w:left="567" w:right="452"/>
        <w:jc w:val="both"/>
        <w:rPr>
          <w:rFonts w:ascii="Times New Roman" w:hAnsi="Times New Roman"/>
          <w:szCs w:val="24"/>
        </w:rPr>
      </w:pPr>
      <w:r w:rsidRPr="001F6C2C">
        <w:rPr>
          <w:rFonts w:ascii="Times New Roman" w:hAnsi="Times New Roman"/>
          <w:szCs w:val="24"/>
        </w:rPr>
        <w:t>341. Rūpnieciskās apbūves teritorija (R1) ir funkcionālā zona, ko nosaka, lai nodrošinātu rūpniecības uzņēmumu darbībai un attīstībai nepieciešamo teritorijas organizāciju, inženiertehnisko apgādi un transporta infrastruktūru.</w:t>
      </w:r>
    </w:p>
    <w:p w14:paraId="5E1D8AFC"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4.6.2.2. Teritorijas galvenie izmantošanas veidi</w:t>
      </w:r>
    </w:p>
    <w:p w14:paraId="2E69CE73"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342. Vieglās rūpniecības uzņēmumu apbūve (13001).</w:t>
      </w:r>
    </w:p>
    <w:p w14:paraId="2C21D0A5"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343. Smagās rūpniecības un pirmapstrādes uzņēmumu apbūve (13002).</w:t>
      </w:r>
    </w:p>
    <w:p w14:paraId="284E0CA1"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344. Lauksaimnieciskās ražošanas uzņēmumu apbūve (13003).</w:t>
      </w:r>
    </w:p>
    <w:p w14:paraId="5547494A"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345. Derīgo izrakteņu ieguve (13004).</w:t>
      </w:r>
    </w:p>
    <w:p w14:paraId="2AD37CB1"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 xml:space="preserve">346. </w:t>
      </w:r>
      <w:r w:rsidRPr="001F6C2C">
        <w:rPr>
          <w:rFonts w:ascii="Times New Roman" w:hAnsi="Times New Roman"/>
          <w:szCs w:val="24"/>
          <w:u w:val="single"/>
        </w:rPr>
        <w:t>Atkritumu apsaimniekošanas un pārstrādes uzņēmumu apbūve (13005).</w:t>
      </w:r>
    </w:p>
    <w:p w14:paraId="0E635FDB"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347. Inženiertehniskā infrastruktūra (14001).</w:t>
      </w:r>
    </w:p>
    <w:p w14:paraId="156107F6"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348. Transporta lineārā infrastruktūra (14002).</w:t>
      </w:r>
    </w:p>
    <w:p w14:paraId="467B3312" w14:textId="77777777" w:rsidR="00926705" w:rsidRPr="001F6C2C" w:rsidRDefault="00926705" w:rsidP="00926705">
      <w:pPr>
        <w:ind w:left="567" w:right="452"/>
        <w:jc w:val="both"/>
        <w:rPr>
          <w:rFonts w:ascii="Times New Roman" w:hAnsi="Times New Roman"/>
          <w:szCs w:val="24"/>
        </w:rPr>
      </w:pPr>
      <w:r w:rsidRPr="001F6C2C">
        <w:rPr>
          <w:rFonts w:ascii="Times New Roman" w:hAnsi="Times New Roman"/>
          <w:szCs w:val="24"/>
        </w:rPr>
        <w:t xml:space="preserve">349. Transporta apkalpojošā infrastruktūra (14003): ēkas satiksmes pakalpojumu nodrošināšanai, tai skaitā garāžas, atsevišķi iekārtotas atklātās autostāvvietas, </w:t>
      </w:r>
      <w:proofErr w:type="spellStart"/>
      <w:r w:rsidRPr="001F6C2C">
        <w:rPr>
          <w:rFonts w:ascii="Times New Roman" w:hAnsi="Times New Roman"/>
          <w:szCs w:val="24"/>
        </w:rPr>
        <w:t>stāvparki</w:t>
      </w:r>
      <w:proofErr w:type="spellEnd"/>
      <w:r w:rsidRPr="001F6C2C">
        <w:rPr>
          <w:rFonts w:ascii="Times New Roman" w:hAnsi="Times New Roman"/>
          <w:szCs w:val="24"/>
        </w:rPr>
        <w:t>, daudzstāvu autostāvvietas.</w:t>
      </w:r>
    </w:p>
    <w:p w14:paraId="7F63170C"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350. Noliktavu apbūve (14004).</w:t>
      </w:r>
    </w:p>
    <w:p w14:paraId="17781B93"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351. Energoapgādes uzņēmumu apbūve (14006).</w:t>
      </w:r>
    </w:p>
    <w:p w14:paraId="75C6A5C0"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 xml:space="preserve">4.6.2.3. Teritorijas </w:t>
      </w:r>
      <w:proofErr w:type="spellStart"/>
      <w:r w:rsidRPr="001F6C2C">
        <w:rPr>
          <w:rFonts w:ascii="Times New Roman" w:hAnsi="Times New Roman"/>
          <w:szCs w:val="24"/>
        </w:rPr>
        <w:t>papildizmantošanas</w:t>
      </w:r>
      <w:proofErr w:type="spellEnd"/>
      <w:r w:rsidRPr="001F6C2C">
        <w:rPr>
          <w:rFonts w:ascii="Times New Roman" w:hAnsi="Times New Roman"/>
          <w:szCs w:val="24"/>
        </w:rPr>
        <w:t xml:space="preserve"> veidi</w:t>
      </w:r>
    </w:p>
    <w:p w14:paraId="60D19E4D"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352. Biroju ēku apbūve (12001).</w:t>
      </w:r>
    </w:p>
    <w:p w14:paraId="64B2CB02"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353. Tirdzniecības vai pakalpojumu objektu apbūve (12002).</w:t>
      </w:r>
    </w:p>
    <w:p w14:paraId="3A23002A"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354. Aizsardzības un drošības iestāžu apbūve (12006).</w:t>
      </w:r>
    </w:p>
    <w:p w14:paraId="6BCA2F6F"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4.6.2.4. Apbūves parametri atbilstoši funkcionālajai nepieciešamībai</w:t>
      </w:r>
    </w:p>
    <w:p w14:paraId="468AAFE8"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4.6.2.5. Citi noteikumi</w:t>
      </w:r>
    </w:p>
    <w:p w14:paraId="518B376A"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356. Teritoriju atļauts nožogot ar nepārtrauktu un necaurredzamu žogu.</w:t>
      </w:r>
    </w:p>
    <w:p w14:paraId="64D9B911" w14:textId="77777777" w:rsidR="00926705" w:rsidRPr="001F6C2C" w:rsidRDefault="00926705" w:rsidP="00926705">
      <w:pPr>
        <w:ind w:right="452" w:firstLine="567"/>
        <w:jc w:val="both"/>
        <w:rPr>
          <w:rFonts w:ascii="Times New Roman" w:hAnsi="Times New Roman"/>
          <w:szCs w:val="24"/>
        </w:rPr>
      </w:pPr>
      <w:r w:rsidRPr="001F6C2C">
        <w:rPr>
          <w:rFonts w:ascii="Times New Roman" w:hAnsi="Times New Roman"/>
          <w:szCs w:val="24"/>
        </w:rPr>
        <w:t>357. Ārpustelpu uzglabāšanu norobežo ar nepārtrauktu un necaurredzamu žogu.</w:t>
      </w:r>
    </w:p>
    <w:p w14:paraId="0F9DC008" w14:textId="77777777" w:rsidR="00926705" w:rsidRPr="001F6C2C" w:rsidRDefault="00926705" w:rsidP="00926705">
      <w:pPr>
        <w:ind w:left="567" w:right="452"/>
        <w:jc w:val="both"/>
        <w:rPr>
          <w:rFonts w:ascii="Times New Roman" w:hAnsi="Times New Roman"/>
          <w:szCs w:val="24"/>
        </w:rPr>
      </w:pPr>
      <w:r w:rsidRPr="001F6C2C">
        <w:rPr>
          <w:rFonts w:ascii="Times New Roman" w:hAnsi="Times New Roman"/>
          <w:szCs w:val="24"/>
        </w:rPr>
        <w:t xml:space="preserve">358. </w:t>
      </w:r>
      <w:proofErr w:type="spellStart"/>
      <w:r w:rsidRPr="001F6C2C">
        <w:rPr>
          <w:rFonts w:ascii="Times New Roman" w:hAnsi="Times New Roman"/>
          <w:szCs w:val="24"/>
        </w:rPr>
        <w:t>Lokālplānojumā</w:t>
      </w:r>
      <w:proofErr w:type="spellEnd"/>
      <w:r w:rsidRPr="001F6C2C">
        <w:rPr>
          <w:rFonts w:ascii="Times New Roman" w:hAnsi="Times New Roman"/>
          <w:szCs w:val="24"/>
        </w:rPr>
        <w:t>, detālplānojumā vai būvprojektā paredz pasākumus apkārtējo teritoriju aizsardzībai pret trokšņiem, smakām un cita veida piesārņojumu.</w:t>
      </w:r>
    </w:p>
    <w:p w14:paraId="31DCBA3D" w14:textId="77777777" w:rsidR="00926705" w:rsidRPr="001F6C2C" w:rsidRDefault="00926705" w:rsidP="00926705">
      <w:pPr>
        <w:ind w:left="567" w:right="452"/>
        <w:jc w:val="both"/>
        <w:rPr>
          <w:rFonts w:ascii="Times New Roman" w:hAnsi="Times New Roman"/>
          <w:szCs w:val="24"/>
        </w:rPr>
      </w:pPr>
      <w:r w:rsidRPr="001F6C2C">
        <w:rPr>
          <w:rFonts w:ascii="Times New Roman" w:hAnsi="Times New Roman"/>
          <w:szCs w:val="24"/>
        </w:rPr>
        <w:t>359. Derīgo izrakteņu ieguve atļauta normatīvajos aktos noteiktajā kārtībā, papildus ievērojot 3.5.3.nodaļas noteikumus.</w:t>
      </w:r>
    </w:p>
    <w:p w14:paraId="7BE18D00" w14:textId="77777777" w:rsidR="00926705" w:rsidRPr="001F6C2C" w:rsidRDefault="00926705" w:rsidP="00926705">
      <w:pPr>
        <w:ind w:left="567" w:right="452"/>
        <w:jc w:val="both"/>
        <w:rPr>
          <w:rFonts w:ascii="Times New Roman" w:hAnsi="Times New Roman"/>
          <w:szCs w:val="24"/>
        </w:rPr>
      </w:pPr>
      <w:r w:rsidRPr="001F6C2C">
        <w:rPr>
          <w:rFonts w:ascii="Times New Roman" w:hAnsi="Times New Roman"/>
          <w:szCs w:val="24"/>
        </w:rPr>
        <w:t xml:space="preserve">360. Ja “Rūpnieciskās apbūves teritorija” (R1) robežojas ar funkcionālo zonu, kurā atļauta dzīvojamā vai publiskā apbūve, gar zemes vienības robežu ierīko blīvus koku vai krūmu stādījumus vismaz 4 m platumā, paredzot vismaz 50% skujkoku stādījumus. Stādījumu joslas platumu nosaka un pamato </w:t>
      </w:r>
      <w:proofErr w:type="spellStart"/>
      <w:r w:rsidRPr="001F6C2C">
        <w:rPr>
          <w:rFonts w:ascii="Times New Roman" w:hAnsi="Times New Roman"/>
          <w:szCs w:val="24"/>
        </w:rPr>
        <w:t>lokālplānojumā</w:t>
      </w:r>
      <w:proofErr w:type="spellEnd"/>
      <w:r w:rsidRPr="001F6C2C">
        <w:rPr>
          <w:rFonts w:ascii="Times New Roman" w:hAnsi="Times New Roman"/>
          <w:szCs w:val="24"/>
        </w:rPr>
        <w:t>, detālplānojumā vai būvprojektā, atkarībā no teritorijas izmantošanas veida un ietekmes uz apkārtējo teritoriju vides un dzīves kvalitāti.</w:t>
      </w:r>
    </w:p>
    <w:p w14:paraId="16EB26D9" w14:textId="77777777" w:rsidR="00926705" w:rsidRPr="001F6C2C" w:rsidRDefault="00926705" w:rsidP="00926705">
      <w:pPr>
        <w:ind w:left="567" w:right="452"/>
        <w:jc w:val="both"/>
        <w:rPr>
          <w:rFonts w:ascii="Times New Roman" w:hAnsi="Times New Roman"/>
          <w:szCs w:val="24"/>
        </w:rPr>
      </w:pPr>
      <w:r w:rsidRPr="001F6C2C">
        <w:rPr>
          <w:rFonts w:ascii="Times New Roman" w:hAnsi="Times New Roman"/>
          <w:szCs w:val="24"/>
        </w:rPr>
        <w:t xml:space="preserve">361. Vismaz 5% no zemes vienības kopējās platības paredz koku vai krūmu stādījumiem. Atļauts samazināt noteikto minimālo stādījumu apjomu vai neparedzēt stādījumus, ja sagatavo tuvējās apkārtnes esošos zaļo teritoriju un stādījumu pietiekamības </w:t>
      </w:r>
      <w:proofErr w:type="spellStart"/>
      <w:r w:rsidRPr="001F6C2C">
        <w:rPr>
          <w:rFonts w:ascii="Times New Roman" w:hAnsi="Times New Roman"/>
          <w:szCs w:val="24"/>
        </w:rPr>
        <w:t>izvērtējumu</w:t>
      </w:r>
      <w:proofErr w:type="spellEnd"/>
      <w:r w:rsidRPr="001F6C2C">
        <w:rPr>
          <w:rFonts w:ascii="Times New Roman" w:hAnsi="Times New Roman"/>
          <w:szCs w:val="24"/>
        </w:rPr>
        <w:t xml:space="preserve"> un sagatavo pamatojumu, ko iesniedz būvvaldē izvērtēšanai un saņem būvvaldes saskaņojumu.</w:t>
      </w:r>
    </w:p>
    <w:p w14:paraId="563E1165" w14:textId="77777777" w:rsidR="00926705" w:rsidRPr="001F6C2C" w:rsidRDefault="00926705" w:rsidP="00926705">
      <w:pPr>
        <w:ind w:right="452"/>
        <w:jc w:val="both"/>
        <w:rPr>
          <w:rFonts w:ascii="Times New Roman" w:hAnsi="Times New Roman"/>
          <w:szCs w:val="24"/>
        </w:rPr>
      </w:pPr>
      <w:r w:rsidRPr="001F6C2C">
        <w:rPr>
          <w:rFonts w:ascii="Times New Roman" w:hAnsi="Times New Roman"/>
          <w:szCs w:val="24"/>
          <w:shd w:val="clear" w:color="auto" w:fill="FFFFFF"/>
        </w:rPr>
        <w:t xml:space="preserve">SIA “BIO100” ir iesniedzis </w:t>
      </w:r>
      <w:r w:rsidRPr="001F6C2C">
        <w:rPr>
          <w:rFonts w:ascii="Times New Roman" w:hAnsi="Times New Roman"/>
          <w:szCs w:val="24"/>
        </w:rPr>
        <w:t>teritorijas plānu (1.attēls)</w:t>
      </w:r>
    </w:p>
    <w:p w14:paraId="262E433C" w14:textId="77777777" w:rsidR="00926705" w:rsidRPr="001F6C2C" w:rsidRDefault="00926705" w:rsidP="00926705">
      <w:pPr>
        <w:ind w:left="1134" w:right="-766" w:hanging="708"/>
        <w:jc w:val="both"/>
        <w:rPr>
          <w:rFonts w:ascii="Times New Roman" w:hAnsi="Times New Roman"/>
          <w:szCs w:val="24"/>
        </w:rPr>
      </w:pPr>
      <w:r w:rsidRPr="001F6C2C">
        <w:rPr>
          <w:rFonts w:ascii="Times New Roman" w:hAnsi="Times New Roman"/>
          <w:noProof/>
          <w:szCs w:val="24"/>
        </w:rPr>
        <w:drawing>
          <wp:inline distT="0" distB="0" distL="0" distR="0" wp14:anchorId="3D1E14D1" wp14:editId="46117143">
            <wp:extent cx="3597442" cy="2023507"/>
            <wp:effectExtent l="0" t="0" r="3175" b="0"/>
            <wp:docPr id="721666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666518" name="Picture 721666518"/>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10858" cy="2031053"/>
                    </a:xfrm>
                    <a:prstGeom prst="rect">
                      <a:avLst/>
                    </a:prstGeom>
                  </pic:spPr>
                </pic:pic>
              </a:graphicData>
            </a:graphic>
          </wp:inline>
        </w:drawing>
      </w:r>
    </w:p>
    <w:p w14:paraId="57D60BB8" w14:textId="77777777" w:rsidR="00926705" w:rsidRPr="001F6C2C" w:rsidRDefault="00926705" w:rsidP="00926705">
      <w:pPr>
        <w:ind w:left="1134" w:right="-766" w:hanging="708"/>
        <w:jc w:val="center"/>
        <w:rPr>
          <w:rFonts w:ascii="Times New Roman" w:hAnsi="Times New Roman"/>
          <w:szCs w:val="24"/>
        </w:rPr>
      </w:pPr>
      <w:r w:rsidRPr="001F6C2C">
        <w:rPr>
          <w:rFonts w:ascii="Times New Roman" w:hAnsi="Times New Roman"/>
          <w:szCs w:val="24"/>
        </w:rPr>
        <w:t>1.attēls</w:t>
      </w:r>
    </w:p>
    <w:p w14:paraId="498C7127" w14:textId="77777777" w:rsidR="00926705" w:rsidRPr="001F6C2C" w:rsidRDefault="00926705" w:rsidP="00926705">
      <w:pPr>
        <w:ind w:left="1134" w:right="-766" w:hanging="708"/>
        <w:jc w:val="both"/>
        <w:rPr>
          <w:rFonts w:ascii="Times New Roman" w:hAnsi="Times New Roman"/>
          <w:szCs w:val="24"/>
        </w:rPr>
      </w:pPr>
    </w:p>
    <w:p w14:paraId="2BDDC0CF" w14:textId="77777777" w:rsidR="00926705" w:rsidRPr="001F6C2C" w:rsidRDefault="00926705" w:rsidP="00926705">
      <w:pPr>
        <w:ind w:right="-766"/>
        <w:jc w:val="both"/>
        <w:rPr>
          <w:rFonts w:ascii="Times New Roman" w:hAnsi="Times New Roman"/>
          <w:szCs w:val="24"/>
        </w:rPr>
      </w:pPr>
    </w:p>
    <w:p w14:paraId="753A7E4B" w14:textId="77777777" w:rsidR="00926705" w:rsidRPr="001F6C2C" w:rsidRDefault="00926705" w:rsidP="00926705">
      <w:pPr>
        <w:ind w:right="452" w:firstLine="720"/>
        <w:jc w:val="both"/>
        <w:rPr>
          <w:rFonts w:ascii="Times New Roman" w:hAnsi="Times New Roman"/>
          <w:szCs w:val="24"/>
          <w:shd w:val="clear" w:color="auto" w:fill="FFFFFF"/>
        </w:rPr>
      </w:pPr>
      <w:r w:rsidRPr="001F6C2C">
        <w:rPr>
          <w:rFonts w:ascii="Times New Roman" w:hAnsi="Times New Roman"/>
          <w:szCs w:val="24"/>
        </w:rPr>
        <w:t xml:space="preserve">Atkritumu apsaimniekošanas likuma 8.panta pirmās daļas 2.punkts nosaka, </w:t>
      </w:r>
      <w:r w:rsidRPr="001F6C2C">
        <w:rPr>
          <w:rFonts w:ascii="Times New Roman" w:hAnsi="Times New Roman"/>
          <w:szCs w:val="24"/>
          <w:u w:val="single"/>
          <w:shd w:val="clear" w:color="auto" w:fill="FFFFFF"/>
        </w:rPr>
        <w:t>ka pašvaldība  pieņem lēmumus par jaunu sadzīves vai ražošanas atkritumu savākšanas, dalītas vākšanas, šķirošanas, sagatavošanas pārstrādei un reģenerācijas vai apglabāšanas iekārtu un infrastruktūras objektu, kā arī atkritumu poligonu izvietošanu savā administratīvajā teritorijā</w:t>
      </w:r>
      <w:r w:rsidRPr="001F6C2C">
        <w:rPr>
          <w:rFonts w:ascii="Times New Roman" w:hAnsi="Times New Roman"/>
          <w:szCs w:val="24"/>
          <w:shd w:val="clear" w:color="auto" w:fill="FFFFFF"/>
        </w:rPr>
        <w:t xml:space="preserve"> atbilstoši atkritumu apsaimniekošanas valsts plānam un reģionālajiem plāniem.</w:t>
      </w:r>
    </w:p>
    <w:p w14:paraId="600BECD2" w14:textId="77777777" w:rsidR="00926705" w:rsidRPr="001F6C2C" w:rsidRDefault="00926705" w:rsidP="00926705">
      <w:pPr>
        <w:ind w:right="452" w:firstLine="720"/>
        <w:jc w:val="both"/>
        <w:rPr>
          <w:rFonts w:ascii="Times New Roman" w:hAnsi="Times New Roman"/>
          <w:szCs w:val="24"/>
          <w:shd w:val="clear" w:color="auto" w:fill="FFFFFF"/>
        </w:rPr>
      </w:pPr>
      <w:r w:rsidRPr="001F6C2C">
        <w:rPr>
          <w:rFonts w:ascii="Times New Roman" w:hAnsi="Times New Roman"/>
          <w:szCs w:val="24"/>
          <w:shd w:val="clear" w:color="auto" w:fill="FFFFFF"/>
        </w:rPr>
        <w:t>Atkritumu apsaimniekošanas valsts plānā 2021.-2028.gadam noteikti šādi atkritumu apsaimniekošanas mērķi:</w:t>
      </w:r>
    </w:p>
    <w:p w14:paraId="44890B95" w14:textId="77777777" w:rsidR="00926705" w:rsidRPr="001F6C2C" w:rsidRDefault="00926705" w:rsidP="00926705">
      <w:pPr>
        <w:pStyle w:val="ListParagraph"/>
        <w:numPr>
          <w:ilvl w:val="0"/>
          <w:numId w:val="46"/>
        </w:numPr>
        <w:ind w:right="452"/>
        <w:jc w:val="both"/>
        <w:rPr>
          <w:rFonts w:ascii="Times New Roman" w:hAnsi="Times New Roman"/>
          <w:szCs w:val="24"/>
        </w:rPr>
      </w:pPr>
      <w:r w:rsidRPr="001F6C2C">
        <w:rPr>
          <w:rFonts w:ascii="Times New Roman" w:hAnsi="Times New Roman"/>
          <w:szCs w:val="24"/>
        </w:rPr>
        <w:t xml:space="preserve">Novērst atkritumu rašanos un nodrošināt kopējā radīto atkritumu daudzuma ievērojamu samazināšanu, izmantojot maksimāli visas labākās pieejamās atkritumu rašanās novēršanas iespējas un labākos pieejamos tehniskos paņēmienus, palielinot resursu izmantošanas efektivitāti un veicinot ilgtspējīgākas patērētāju uzvedības modeļa attīstību; </w:t>
      </w:r>
    </w:p>
    <w:p w14:paraId="588E1E0E" w14:textId="77777777" w:rsidR="00926705" w:rsidRPr="001F6C2C" w:rsidRDefault="00926705" w:rsidP="00926705">
      <w:pPr>
        <w:pStyle w:val="ListParagraph"/>
        <w:numPr>
          <w:ilvl w:val="0"/>
          <w:numId w:val="46"/>
        </w:numPr>
        <w:ind w:right="452"/>
        <w:jc w:val="both"/>
        <w:rPr>
          <w:rFonts w:ascii="Times New Roman" w:hAnsi="Times New Roman"/>
          <w:szCs w:val="24"/>
        </w:rPr>
      </w:pPr>
      <w:r w:rsidRPr="001F6C2C">
        <w:rPr>
          <w:rFonts w:ascii="Times New Roman" w:hAnsi="Times New Roman"/>
          <w:szCs w:val="24"/>
        </w:rPr>
        <w:t xml:space="preserve">Nodrošināt atkritumu kā resursu racionālu izmantošanu, balstoties uz aprites ekonomikas pamatprincipiem un veicinot, ka resursi pēc iespējas tiek atgriezti atpakaļ ekonomiskajā apritē tautsaimniecībai noderīgā veidā; </w:t>
      </w:r>
    </w:p>
    <w:p w14:paraId="5F23F180" w14:textId="77777777" w:rsidR="00926705" w:rsidRPr="001F6C2C" w:rsidRDefault="00926705" w:rsidP="00926705">
      <w:pPr>
        <w:pStyle w:val="ListParagraph"/>
        <w:numPr>
          <w:ilvl w:val="0"/>
          <w:numId w:val="46"/>
        </w:numPr>
        <w:ind w:right="452"/>
        <w:jc w:val="both"/>
        <w:rPr>
          <w:rFonts w:ascii="Times New Roman" w:hAnsi="Times New Roman"/>
          <w:szCs w:val="24"/>
        </w:rPr>
      </w:pPr>
      <w:r w:rsidRPr="001F6C2C">
        <w:rPr>
          <w:rFonts w:ascii="Times New Roman" w:hAnsi="Times New Roman"/>
          <w:szCs w:val="24"/>
        </w:rPr>
        <w:t xml:space="preserve">Nodrošināt, ka radītie atkritumi nav bīstami vai arī tie rada nelielu risku videi un cilvēku veselībai, veicinot attiecīgu produktu politiku, bīstamo un videi kaitīgo vielu ierobežojumus un pilnveidojot patērētāju informētību; Veicināt apglabājamo atkritumu daudzuma samazināšanu un atkritumu apglabāšanu cilvēku veselībai un videi drošā veidā. </w:t>
      </w:r>
    </w:p>
    <w:p w14:paraId="00F4A35B" w14:textId="77777777" w:rsidR="00926705" w:rsidRPr="001F6C2C" w:rsidRDefault="00926705" w:rsidP="00926705">
      <w:pPr>
        <w:ind w:right="452"/>
        <w:jc w:val="both"/>
        <w:rPr>
          <w:rFonts w:ascii="Times New Roman" w:hAnsi="Times New Roman"/>
          <w:szCs w:val="24"/>
        </w:rPr>
      </w:pPr>
    </w:p>
    <w:p w14:paraId="442B8418" w14:textId="77777777" w:rsidR="00926705" w:rsidRPr="001F6C2C" w:rsidRDefault="00926705" w:rsidP="00926705">
      <w:pPr>
        <w:ind w:right="452" w:firstLine="720"/>
        <w:jc w:val="both"/>
        <w:rPr>
          <w:rFonts w:ascii="Times New Roman" w:hAnsi="Times New Roman"/>
          <w:b/>
          <w:bCs/>
          <w:szCs w:val="24"/>
        </w:rPr>
      </w:pPr>
      <w:r w:rsidRPr="001F6C2C">
        <w:rPr>
          <w:rFonts w:ascii="Times New Roman" w:hAnsi="Times New Roman"/>
          <w:szCs w:val="24"/>
        </w:rPr>
        <w:t xml:space="preserve">Atbalstot mazās un vidējās uzņēmējdarbības attīstību un jaunu darba vietu radīšanu Olaines novadā, kā arī ievērojot iepriekš minēto attiecībā uz Atkritumu apsaimniekošanas valsts plāna 2021.-2028.gadam mērķiem, Attīstības un komunālo jautājumu komitejas 2026.gada 22.septembra sēdes protokolu Nr.9 un, pamatojoties uz Pašvaldību likuma 4.panta pirmās daļas 12.punktu un 10.panta pirmās daļas 21.punktu, Atkritumu apsaimniekošanas likuma 8.panta pirmās daļas 2.punktu pašvaldība - </w:t>
      </w:r>
      <w:r w:rsidRPr="001F6C2C">
        <w:rPr>
          <w:rFonts w:ascii="Times New Roman" w:hAnsi="Times New Roman"/>
          <w:szCs w:val="24"/>
          <w:u w:val="single"/>
        </w:rPr>
        <w:t xml:space="preserve">pieņem lēmumus par jaunu sadzīves vai ražošanas atkritumu savākšanas, dalītas vākšanas, šķirošanas, sagatavošanas pārstrādei un reģenerācijas vai apglabāšanas iekārtu un infrastruktūras objektu, kā arī atkritumu poligonu izvietošanu savā administratīvajā teritorijā atbilstoši atkritumu apsaimniekošanas valsts plānam un reģionālajiem plāniem, </w:t>
      </w:r>
      <w:r w:rsidRPr="001F6C2C">
        <w:rPr>
          <w:rFonts w:ascii="Times New Roman" w:hAnsi="Times New Roman"/>
          <w:szCs w:val="24"/>
        </w:rPr>
        <w:t xml:space="preserve">Administratīvā procesa likuma 67 un 68.pantu,  </w:t>
      </w:r>
      <w:r w:rsidRPr="001F6C2C">
        <w:rPr>
          <w:rFonts w:ascii="Times New Roman" w:hAnsi="Times New Roman"/>
          <w:b/>
          <w:bCs/>
          <w:szCs w:val="24"/>
        </w:rPr>
        <w:t>dome nolemj:</w:t>
      </w:r>
    </w:p>
    <w:p w14:paraId="547762BD" w14:textId="77777777" w:rsidR="00926705" w:rsidRPr="001F6C2C" w:rsidRDefault="00926705" w:rsidP="00926705">
      <w:pPr>
        <w:ind w:right="452" w:firstLine="720"/>
        <w:jc w:val="both"/>
        <w:rPr>
          <w:rFonts w:ascii="Times New Roman" w:hAnsi="Times New Roman"/>
          <w:szCs w:val="24"/>
        </w:rPr>
      </w:pPr>
    </w:p>
    <w:p w14:paraId="0313BFAF" w14:textId="77777777" w:rsidR="00926705" w:rsidRPr="001F6C2C" w:rsidRDefault="00926705" w:rsidP="00926705">
      <w:pPr>
        <w:pStyle w:val="ListParagraph"/>
        <w:numPr>
          <w:ilvl w:val="0"/>
          <w:numId w:val="47"/>
        </w:numPr>
        <w:ind w:right="452"/>
        <w:jc w:val="both"/>
        <w:rPr>
          <w:rFonts w:ascii="Times New Roman" w:hAnsi="Times New Roman"/>
          <w:szCs w:val="24"/>
        </w:rPr>
      </w:pPr>
      <w:r w:rsidRPr="001F6C2C">
        <w:rPr>
          <w:rFonts w:ascii="Times New Roman" w:hAnsi="Times New Roman"/>
          <w:szCs w:val="24"/>
        </w:rPr>
        <w:t xml:space="preserve">Atļaut SIA “BIO100” </w:t>
      </w:r>
      <w:r w:rsidRPr="001F6C2C">
        <w:rPr>
          <w:rFonts w:ascii="Times New Roman" w:hAnsi="Times New Roman"/>
          <w:bCs/>
          <w:szCs w:val="24"/>
        </w:rPr>
        <w:t xml:space="preserve">(reģistrācijas numurs </w:t>
      </w:r>
      <w:r w:rsidRPr="001F6C2C">
        <w:rPr>
          <w:rFonts w:ascii="Times New Roman" w:hAnsi="Times New Roman"/>
          <w:szCs w:val="24"/>
        </w:rPr>
        <w:t>40203530004</w:t>
      </w:r>
      <w:r w:rsidRPr="001F6C2C">
        <w:rPr>
          <w:rFonts w:ascii="Times New Roman" w:hAnsi="Times New Roman"/>
          <w:bCs/>
          <w:szCs w:val="24"/>
        </w:rPr>
        <w:t xml:space="preserve">, juridiskā adrese: Rīgas iela 21C, Olaine, Olaines novads, LV- 2114) izvietot </w:t>
      </w:r>
      <w:r w:rsidRPr="001F6C2C">
        <w:rPr>
          <w:rFonts w:ascii="Times New Roman" w:hAnsi="Times New Roman"/>
          <w:szCs w:val="24"/>
        </w:rPr>
        <w:t>jaunas atkritumu apsaimniekošanas un reģenerācijas iekārtas (bioloģiski noārdāmo atkritumu kompostēšanas laukuma izveidošanu un ar to saistīto bioloģisko atkritumu pārstrādes infrastruktūru) Olaines novada administratīvajā teritorijā,  Rīgas ielā 31, Olainē, Olaines novadā (zemes vienībā ar kadastra apzīmējumu 8009 006 0015).</w:t>
      </w:r>
    </w:p>
    <w:p w14:paraId="27AD59F1" w14:textId="77777777" w:rsidR="00926705" w:rsidRPr="001F6C2C" w:rsidRDefault="00926705" w:rsidP="00926705">
      <w:pPr>
        <w:pStyle w:val="ListParagraph"/>
        <w:numPr>
          <w:ilvl w:val="0"/>
          <w:numId w:val="47"/>
        </w:numPr>
        <w:ind w:right="452"/>
        <w:jc w:val="both"/>
        <w:rPr>
          <w:rFonts w:ascii="Times New Roman" w:hAnsi="Times New Roman"/>
          <w:bCs/>
          <w:szCs w:val="24"/>
        </w:rPr>
      </w:pPr>
      <w:r w:rsidRPr="001F6C2C">
        <w:rPr>
          <w:rFonts w:ascii="Times New Roman" w:hAnsi="Times New Roman"/>
          <w:bCs/>
          <w:szCs w:val="24"/>
        </w:rPr>
        <w:t xml:space="preserve">Uzlikt par pienākumu </w:t>
      </w:r>
      <w:r w:rsidRPr="001F6C2C">
        <w:rPr>
          <w:rFonts w:ascii="Times New Roman" w:hAnsi="Times New Roman"/>
          <w:szCs w:val="24"/>
        </w:rPr>
        <w:t>SIA “BIO100”:</w:t>
      </w:r>
    </w:p>
    <w:p w14:paraId="40604353" w14:textId="77777777" w:rsidR="00926705" w:rsidRPr="001F6C2C" w:rsidRDefault="00926705" w:rsidP="00926705">
      <w:pPr>
        <w:pStyle w:val="ListParagraph"/>
        <w:numPr>
          <w:ilvl w:val="1"/>
          <w:numId w:val="47"/>
        </w:numPr>
        <w:tabs>
          <w:tab w:val="left" w:pos="329"/>
        </w:tabs>
        <w:suppressAutoHyphens/>
        <w:ind w:right="452"/>
        <w:jc w:val="both"/>
        <w:rPr>
          <w:rFonts w:ascii="Times New Roman" w:hAnsi="Times New Roman"/>
          <w:szCs w:val="24"/>
        </w:rPr>
      </w:pPr>
      <w:r w:rsidRPr="001F6C2C">
        <w:rPr>
          <w:rFonts w:ascii="Times New Roman" w:hAnsi="Times New Roman"/>
          <w:szCs w:val="24"/>
        </w:rPr>
        <w:t>pirms darbības uzsākšanas saņemt  Valsts vides dienestā piesārņojošas darbības atļauju (B kategorijas atļauju);</w:t>
      </w:r>
    </w:p>
    <w:p w14:paraId="4803B0A7" w14:textId="0E7570B5" w:rsidR="00926705" w:rsidRPr="001F6C2C" w:rsidRDefault="00926705" w:rsidP="00926705">
      <w:pPr>
        <w:pStyle w:val="ListParagraph"/>
        <w:numPr>
          <w:ilvl w:val="1"/>
          <w:numId w:val="47"/>
        </w:numPr>
        <w:tabs>
          <w:tab w:val="left" w:pos="329"/>
        </w:tabs>
        <w:suppressAutoHyphens/>
        <w:ind w:right="452"/>
        <w:jc w:val="both"/>
        <w:rPr>
          <w:rFonts w:ascii="Times New Roman" w:hAnsi="Times New Roman"/>
          <w:szCs w:val="24"/>
        </w:rPr>
      </w:pPr>
      <w:r w:rsidRPr="001F6C2C">
        <w:rPr>
          <w:rFonts w:ascii="Times New Roman" w:hAnsi="Times New Roman"/>
          <w:szCs w:val="24"/>
        </w:rPr>
        <w:t xml:space="preserve">aprīkot paredzēto  kompostēšanas laukumu atbilstoši Ministru kabineta 2016. gada 13.decembra  noteikumu Nr. 788 “Atkritumu savākšanas un šķirošanas vietu izveidošanas un uzturēšanas noteikumi”  prasībām, nodrošinot, ka kompostēšanas procesā netiek pārsniegti pieļaujamie smaku un trokšņu normatīvi, aizsargājot blakus esošo apbūvi, nodrošinot virszemes un pazemes ūdeņu aizsardzību pret piesārņojumu; </w:t>
      </w:r>
    </w:p>
    <w:p w14:paraId="509CC6EA" w14:textId="77777777" w:rsidR="00926705" w:rsidRPr="001F6C2C" w:rsidRDefault="00926705" w:rsidP="00926705">
      <w:pPr>
        <w:pStyle w:val="ListParagraph"/>
        <w:numPr>
          <w:ilvl w:val="1"/>
          <w:numId w:val="47"/>
        </w:numPr>
        <w:tabs>
          <w:tab w:val="left" w:pos="329"/>
        </w:tabs>
        <w:suppressAutoHyphens/>
        <w:ind w:right="452"/>
        <w:jc w:val="both"/>
        <w:rPr>
          <w:rFonts w:ascii="Times New Roman" w:hAnsi="Times New Roman"/>
          <w:szCs w:val="24"/>
        </w:rPr>
      </w:pPr>
      <w:r w:rsidRPr="001F6C2C">
        <w:rPr>
          <w:rFonts w:ascii="Times New Roman" w:hAnsi="Times New Roman"/>
          <w:szCs w:val="24"/>
        </w:rPr>
        <w:t>atbilstoši Ministru kabineta 2016. gada 13. decembra  noteikumu Nr. 788 “Atkritumu savākšanas un šķirošanas vietu izveidošanas un uzturēšanas noteikumi” 26.punktam paziņot pašvaldībai par bioloģiski noārdāmo atkritumu kompostēšanas laukuma un dārzu un parku atkritumu kompostēšanas vietas (ja šķirošanas un pārkraušanas stacijā atkritumus šķiro vai pieņem no apmeklētājiem) darbības uzsākšanu, lai pašvaldība šo informāciju ievietotu savā tīmekļvietnē sabiedrībai zināšanai.</w:t>
      </w:r>
    </w:p>
    <w:p w14:paraId="2987ED74" w14:textId="77777777" w:rsidR="00926705" w:rsidRPr="001F6C2C" w:rsidRDefault="00926705" w:rsidP="00926705">
      <w:pPr>
        <w:pStyle w:val="ListParagraph"/>
        <w:numPr>
          <w:ilvl w:val="1"/>
          <w:numId w:val="47"/>
        </w:numPr>
        <w:tabs>
          <w:tab w:val="left" w:pos="329"/>
        </w:tabs>
        <w:suppressAutoHyphens/>
        <w:ind w:right="452"/>
        <w:jc w:val="both"/>
        <w:rPr>
          <w:rFonts w:ascii="Times New Roman" w:hAnsi="Times New Roman"/>
          <w:szCs w:val="24"/>
        </w:rPr>
      </w:pPr>
      <w:r w:rsidRPr="001F6C2C">
        <w:rPr>
          <w:rFonts w:ascii="Times New Roman" w:hAnsi="Times New Roman"/>
          <w:szCs w:val="24"/>
        </w:rPr>
        <w:t xml:space="preserve">saskaņā ar Sugu un biotopu aizsardzības likuma 18. pantu un Ministru kabineta 2026. gada 10. marta noteikumiem Nr. 127 “Latvijas </w:t>
      </w:r>
      <w:proofErr w:type="spellStart"/>
      <w:r w:rsidRPr="001F6C2C">
        <w:rPr>
          <w:rFonts w:ascii="Times New Roman" w:hAnsi="Times New Roman"/>
          <w:szCs w:val="24"/>
        </w:rPr>
        <w:t>invazīvo</w:t>
      </w:r>
      <w:proofErr w:type="spellEnd"/>
      <w:r w:rsidRPr="001F6C2C">
        <w:rPr>
          <w:rFonts w:ascii="Times New Roman" w:hAnsi="Times New Roman"/>
          <w:szCs w:val="24"/>
        </w:rPr>
        <w:t xml:space="preserve"> sugu saraksts, introdukcijas un izplatīšanās profilakses un pārvaldības noteikumi” informēt pašvaldību</w:t>
      </w:r>
      <w:r>
        <w:rPr>
          <w:rFonts w:ascii="Times New Roman" w:hAnsi="Times New Roman"/>
          <w:szCs w:val="24"/>
        </w:rPr>
        <w:t>,</w:t>
      </w:r>
      <w:r w:rsidRPr="001F6C2C">
        <w:rPr>
          <w:rFonts w:ascii="Times New Roman" w:hAnsi="Times New Roman"/>
          <w:szCs w:val="24"/>
        </w:rPr>
        <w:t xml:space="preserve"> kādi speciālie profilakses un invāzijas kontroles pasākumi atbilstoši norādīto noteikumu Nr. 127  prasībām tiks paredzēti, lai novērstu Spānijas kailgliemežu un to olu ienešanu ar biomasu un to savairošanos komposta laukumā.</w:t>
      </w:r>
    </w:p>
    <w:p w14:paraId="5EAD4AF0" w14:textId="77777777" w:rsidR="00926705" w:rsidRPr="001F6C2C" w:rsidRDefault="00926705" w:rsidP="00926705">
      <w:pPr>
        <w:pStyle w:val="ListParagraph"/>
        <w:numPr>
          <w:ilvl w:val="0"/>
          <w:numId w:val="47"/>
        </w:numPr>
        <w:ind w:right="452"/>
        <w:jc w:val="both"/>
        <w:rPr>
          <w:rFonts w:ascii="Times New Roman" w:hAnsi="Times New Roman"/>
          <w:szCs w:val="24"/>
        </w:rPr>
      </w:pPr>
      <w:r w:rsidRPr="001F6C2C">
        <w:rPr>
          <w:rFonts w:ascii="Times New Roman" w:hAnsi="Times New Roman"/>
          <w:szCs w:val="24"/>
        </w:rPr>
        <w:t>Lēmumu var pārsūdzēt Administratīvajā rajona tiesā Rīgas tiesu namā Baldones            ielā 1A, Rīgā, LV-1007, viena mēneša laikā no lēmuma spēkā stāšanās dienas.</w:t>
      </w:r>
    </w:p>
    <w:p w14:paraId="3920C430" w14:textId="77777777" w:rsidR="00926705" w:rsidRPr="001F6C2C" w:rsidRDefault="00926705" w:rsidP="00926705">
      <w:pPr>
        <w:tabs>
          <w:tab w:val="left" w:pos="329"/>
        </w:tabs>
        <w:suppressAutoHyphens/>
        <w:ind w:left="360" w:right="452"/>
        <w:jc w:val="both"/>
        <w:rPr>
          <w:rFonts w:ascii="Times New Roman" w:hAnsi="Times New Roman"/>
          <w:szCs w:val="24"/>
        </w:rPr>
      </w:pPr>
    </w:p>
    <w:p w14:paraId="2EE30155" w14:textId="77777777" w:rsidR="00926705" w:rsidRPr="001F6C2C" w:rsidRDefault="00926705" w:rsidP="00926705">
      <w:pPr>
        <w:ind w:right="452"/>
        <w:jc w:val="both"/>
        <w:rPr>
          <w:rFonts w:ascii="Times New Roman" w:hAnsi="Times New Roman"/>
          <w:szCs w:val="24"/>
        </w:rPr>
      </w:pPr>
    </w:p>
    <w:p w14:paraId="55B6F12B" w14:textId="77777777" w:rsidR="00926705" w:rsidRPr="001F6C2C" w:rsidRDefault="00926705" w:rsidP="00926705">
      <w:pPr>
        <w:ind w:right="452"/>
        <w:jc w:val="both"/>
        <w:rPr>
          <w:rFonts w:ascii="Times New Roman" w:hAnsi="Times New Roman"/>
          <w:szCs w:val="24"/>
        </w:rPr>
      </w:pPr>
      <w:r w:rsidRPr="001F6C2C">
        <w:rPr>
          <w:rFonts w:ascii="Times New Roman" w:hAnsi="Times New Roman"/>
          <w:szCs w:val="24"/>
        </w:rPr>
        <w:t>Iesniedz: Attīstības un komunālo jautājumu komiteja</w:t>
      </w:r>
    </w:p>
    <w:p w14:paraId="664EEFE9" w14:textId="77777777" w:rsidR="00926705" w:rsidRPr="001F6C2C" w:rsidRDefault="00926705" w:rsidP="00926705">
      <w:pPr>
        <w:ind w:right="452"/>
        <w:jc w:val="both"/>
        <w:rPr>
          <w:rFonts w:ascii="Times New Roman" w:hAnsi="Times New Roman"/>
          <w:szCs w:val="24"/>
        </w:rPr>
      </w:pPr>
      <w:r w:rsidRPr="001F6C2C">
        <w:rPr>
          <w:rFonts w:ascii="Times New Roman" w:hAnsi="Times New Roman"/>
          <w:szCs w:val="24"/>
        </w:rPr>
        <w:t xml:space="preserve">Sagatavoja: Vides pārvaldības speciāliste </w:t>
      </w:r>
      <w:proofErr w:type="spellStart"/>
      <w:r w:rsidRPr="001F6C2C">
        <w:rPr>
          <w:rFonts w:ascii="Times New Roman" w:hAnsi="Times New Roman"/>
          <w:szCs w:val="24"/>
        </w:rPr>
        <w:t>G.Gabrāne</w:t>
      </w:r>
      <w:proofErr w:type="spellEnd"/>
    </w:p>
    <w:p w14:paraId="7D56B00E" w14:textId="77777777" w:rsidR="00926705" w:rsidRPr="001F6C2C" w:rsidRDefault="00926705" w:rsidP="00926705">
      <w:pPr>
        <w:ind w:right="452"/>
        <w:jc w:val="both"/>
        <w:rPr>
          <w:rFonts w:ascii="Times New Roman" w:hAnsi="Times New Roman"/>
          <w:szCs w:val="24"/>
        </w:rPr>
      </w:pPr>
    </w:p>
    <w:p w14:paraId="01AD174E" w14:textId="77777777" w:rsidR="00926705" w:rsidRPr="001F6C2C" w:rsidRDefault="00926705" w:rsidP="00926705">
      <w:pPr>
        <w:ind w:right="452"/>
        <w:jc w:val="both"/>
        <w:rPr>
          <w:rFonts w:ascii="Times New Roman" w:hAnsi="Times New Roman"/>
          <w:szCs w:val="24"/>
        </w:rPr>
      </w:pPr>
      <w:r w:rsidRPr="001F6C2C">
        <w:rPr>
          <w:rFonts w:ascii="Times New Roman" w:hAnsi="Times New Roman"/>
          <w:szCs w:val="24"/>
        </w:rPr>
        <w:t>Lēmumu izsniegt:</w:t>
      </w:r>
    </w:p>
    <w:p w14:paraId="6863B585" w14:textId="77777777" w:rsidR="00926705" w:rsidRPr="001F6C2C" w:rsidRDefault="00926705" w:rsidP="00926705">
      <w:pPr>
        <w:ind w:right="452"/>
        <w:jc w:val="both"/>
        <w:rPr>
          <w:rFonts w:ascii="Times New Roman" w:hAnsi="Times New Roman"/>
          <w:szCs w:val="24"/>
        </w:rPr>
      </w:pPr>
      <w:r w:rsidRPr="001F6C2C">
        <w:rPr>
          <w:rFonts w:ascii="Times New Roman" w:hAnsi="Times New Roman"/>
          <w:szCs w:val="24"/>
        </w:rPr>
        <w:t xml:space="preserve">SIA “BIO100” </w:t>
      </w:r>
    </w:p>
    <w:p w14:paraId="54379346" w14:textId="77777777" w:rsidR="00926705" w:rsidRPr="001F6C2C" w:rsidRDefault="00926705" w:rsidP="00926705">
      <w:pPr>
        <w:ind w:right="452"/>
        <w:jc w:val="both"/>
        <w:rPr>
          <w:rFonts w:ascii="Times New Roman" w:hAnsi="Times New Roman"/>
          <w:szCs w:val="24"/>
        </w:rPr>
      </w:pPr>
      <w:r w:rsidRPr="001F6C2C">
        <w:rPr>
          <w:rFonts w:ascii="Times New Roman" w:hAnsi="Times New Roman"/>
          <w:szCs w:val="24"/>
        </w:rPr>
        <w:t>Īpašuma un juridiskajai nodaļai</w:t>
      </w:r>
    </w:p>
    <w:p w14:paraId="7319BABF" w14:textId="77777777" w:rsidR="00926705" w:rsidRPr="001F6C2C" w:rsidRDefault="00926705" w:rsidP="00926705">
      <w:pPr>
        <w:ind w:right="452"/>
        <w:jc w:val="both"/>
        <w:rPr>
          <w:rFonts w:ascii="Times New Roman" w:hAnsi="Times New Roman"/>
          <w:szCs w:val="24"/>
        </w:rPr>
      </w:pPr>
      <w:r w:rsidRPr="001F6C2C">
        <w:rPr>
          <w:rFonts w:ascii="Times New Roman" w:hAnsi="Times New Roman"/>
          <w:szCs w:val="24"/>
        </w:rPr>
        <w:t>Attīstības nodaļai</w:t>
      </w:r>
    </w:p>
    <w:p w14:paraId="504110A8" w14:textId="77777777" w:rsidR="00AC6E3D" w:rsidRDefault="00AC6E3D" w:rsidP="0077607A">
      <w:pPr>
        <w:rPr>
          <w:rFonts w:ascii="Times New Roman" w:hAnsi="Times New Roman"/>
          <w:szCs w:val="24"/>
        </w:rPr>
      </w:pPr>
    </w:p>
    <w:p w14:paraId="560F85B4" w14:textId="77777777" w:rsidR="00926705" w:rsidRDefault="00926705" w:rsidP="0077607A">
      <w:pPr>
        <w:rPr>
          <w:rFonts w:ascii="Times New Roman" w:hAnsi="Times New Roman"/>
          <w:szCs w:val="24"/>
        </w:rPr>
      </w:pPr>
    </w:p>
    <w:p w14:paraId="26B820A8" w14:textId="77777777" w:rsidR="00926705" w:rsidRDefault="00926705" w:rsidP="0077607A">
      <w:pPr>
        <w:rPr>
          <w:rFonts w:ascii="Times New Roman" w:hAnsi="Times New Roman"/>
          <w:szCs w:val="24"/>
        </w:rPr>
      </w:pPr>
    </w:p>
    <w:p w14:paraId="4F5EF55C" w14:textId="77777777" w:rsidR="00926705" w:rsidRDefault="00926705" w:rsidP="0077607A">
      <w:pPr>
        <w:rPr>
          <w:rFonts w:ascii="Times New Roman" w:hAnsi="Times New Roman"/>
          <w:szCs w:val="24"/>
        </w:rPr>
      </w:pPr>
    </w:p>
    <w:p w14:paraId="21E95E82" w14:textId="77777777" w:rsidR="00926705" w:rsidRDefault="00926705" w:rsidP="0077607A">
      <w:pPr>
        <w:rPr>
          <w:rFonts w:ascii="Times New Roman" w:hAnsi="Times New Roman"/>
          <w:szCs w:val="24"/>
        </w:rPr>
      </w:pPr>
    </w:p>
    <w:p w14:paraId="4D6C3F99" w14:textId="77777777" w:rsidR="00926705" w:rsidRDefault="00926705" w:rsidP="0077607A">
      <w:pPr>
        <w:rPr>
          <w:rFonts w:ascii="Times New Roman" w:hAnsi="Times New Roman"/>
          <w:szCs w:val="24"/>
        </w:rPr>
      </w:pPr>
    </w:p>
    <w:p w14:paraId="7F657D87" w14:textId="77777777" w:rsidR="00926705" w:rsidRDefault="00926705" w:rsidP="0077607A">
      <w:pPr>
        <w:rPr>
          <w:rFonts w:ascii="Times New Roman" w:hAnsi="Times New Roman"/>
          <w:szCs w:val="24"/>
        </w:rPr>
      </w:pPr>
    </w:p>
    <w:p w14:paraId="1B8F7A76" w14:textId="77777777" w:rsidR="00926705" w:rsidRDefault="00926705" w:rsidP="0077607A">
      <w:pPr>
        <w:rPr>
          <w:rFonts w:ascii="Times New Roman" w:hAnsi="Times New Roman"/>
          <w:szCs w:val="24"/>
        </w:rPr>
      </w:pPr>
    </w:p>
    <w:p w14:paraId="111A469B" w14:textId="77777777" w:rsidR="00926705" w:rsidRDefault="00926705" w:rsidP="0077607A">
      <w:pPr>
        <w:rPr>
          <w:rFonts w:ascii="Times New Roman" w:hAnsi="Times New Roman"/>
          <w:szCs w:val="24"/>
        </w:rPr>
      </w:pPr>
    </w:p>
    <w:p w14:paraId="5AE5B1FB" w14:textId="77777777" w:rsidR="00926705" w:rsidRDefault="00926705" w:rsidP="0077607A">
      <w:pPr>
        <w:rPr>
          <w:rFonts w:ascii="Times New Roman" w:hAnsi="Times New Roman"/>
          <w:szCs w:val="24"/>
        </w:rPr>
      </w:pPr>
    </w:p>
    <w:p w14:paraId="7E874404" w14:textId="77777777" w:rsidR="00926705" w:rsidRDefault="00926705" w:rsidP="0077607A">
      <w:pPr>
        <w:rPr>
          <w:rFonts w:ascii="Times New Roman" w:hAnsi="Times New Roman"/>
          <w:szCs w:val="24"/>
        </w:rPr>
      </w:pPr>
    </w:p>
    <w:p w14:paraId="64A53E3E" w14:textId="77777777" w:rsidR="00926705" w:rsidRDefault="00926705" w:rsidP="0077607A">
      <w:pPr>
        <w:rPr>
          <w:rFonts w:ascii="Times New Roman" w:hAnsi="Times New Roman"/>
          <w:szCs w:val="24"/>
        </w:rPr>
      </w:pPr>
    </w:p>
    <w:p w14:paraId="051DBFA3" w14:textId="77777777" w:rsidR="00926705" w:rsidRDefault="00926705" w:rsidP="0077607A">
      <w:pPr>
        <w:rPr>
          <w:rFonts w:ascii="Times New Roman" w:hAnsi="Times New Roman"/>
          <w:szCs w:val="24"/>
        </w:rPr>
      </w:pPr>
    </w:p>
    <w:p w14:paraId="7717FF94" w14:textId="77777777" w:rsidR="00926705" w:rsidRDefault="00926705" w:rsidP="0077607A">
      <w:pPr>
        <w:rPr>
          <w:rFonts w:ascii="Times New Roman" w:hAnsi="Times New Roman"/>
          <w:szCs w:val="24"/>
        </w:rPr>
      </w:pPr>
    </w:p>
    <w:p w14:paraId="2AEF5E30" w14:textId="77777777" w:rsidR="00926705" w:rsidRDefault="00926705" w:rsidP="0077607A">
      <w:pPr>
        <w:rPr>
          <w:rFonts w:ascii="Times New Roman" w:hAnsi="Times New Roman"/>
          <w:szCs w:val="24"/>
        </w:rPr>
      </w:pPr>
    </w:p>
    <w:p w14:paraId="79AED59A" w14:textId="77777777" w:rsidR="00926705" w:rsidRDefault="00926705" w:rsidP="0077607A">
      <w:pPr>
        <w:rPr>
          <w:rFonts w:ascii="Times New Roman" w:hAnsi="Times New Roman"/>
          <w:szCs w:val="24"/>
        </w:rPr>
      </w:pPr>
    </w:p>
    <w:p w14:paraId="5A054C0D" w14:textId="77777777" w:rsidR="00926705" w:rsidRDefault="00926705" w:rsidP="0077607A">
      <w:pPr>
        <w:rPr>
          <w:rFonts w:ascii="Times New Roman" w:hAnsi="Times New Roman"/>
          <w:szCs w:val="24"/>
        </w:rPr>
      </w:pPr>
    </w:p>
    <w:p w14:paraId="6F5C7378" w14:textId="77777777" w:rsidR="00926705" w:rsidRDefault="00926705" w:rsidP="0077607A">
      <w:pPr>
        <w:rPr>
          <w:rFonts w:ascii="Times New Roman" w:hAnsi="Times New Roman"/>
          <w:szCs w:val="24"/>
        </w:rPr>
      </w:pPr>
    </w:p>
    <w:p w14:paraId="0BFB0022" w14:textId="77777777" w:rsidR="00926705" w:rsidRDefault="00926705" w:rsidP="0077607A">
      <w:pPr>
        <w:rPr>
          <w:rFonts w:ascii="Times New Roman" w:hAnsi="Times New Roman"/>
          <w:szCs w:val="24"/>
        </w:rPr>
      </w:pPr>
    </w:p>
    <w:p w14:paraId="4CDDE9EB" w14:textId="77777777" w:rsidR="00926705" w:rsidRDefault="00926705" w:rsidP="0077607A">
      <w:pPr>
        <w:rPr>
          <w:rFonts w:ascii="Times New Roman" w:hAnsi="Times New Roman"/>
          <w:szCs w:val="24"/>
        </w:rPr>
      </w:pPr>
    </w:p>
    <w:p w14:paraId="258B5932" w14:textId="77777777" w:rsidR="00926705" w:rsidRDefault="00926705" w:rsidP="0077607A">
      <w:pPr>
        <w:rPr>
          <w:rFonts w:ascii="Times New Roman" w:hAnsi="Times New Roman"/>
          <w:szCs w:val="24"/>
        </w:rPr>
      </w:pPr>
    </w:p>
    <w:p w14:paraId="347D00A1" w14:textId="77777777" w:rsidR="00926705" w:rsidRDefault="00926705" w:rsidP="0077607A">
      <w:pPr>
        <w:rPr>
          <w:rFonts w:ascii="Times New Roman" w:hAnsi="Times New Roman"/>
          <w:szCs w:val="24"/>
        </w:rPr>
      </w:pPr>
    </w:p>
    <w:p w14:paraId="710BD9BE" w14:textId="77777777" w:rsidR="00926705" w:rsidRDefault="00926705" w:rsidP="0077607A">
      <w:pPr>
        <w:rPr>
          <w:rFonts w:ascii="Times New Roman" w:hAnsi="Times New Roman"/>
          <w:szCs w:val="24"/>
        </w:rPr>
      </w:pPr>
    </w:p>
    <w:p w14:paraId="05044DD8" w14:textId="77777777" w:rsidR="00926705" w:rsidRDefault="00926705" w:rsidP="0077607A">
      <w:pPr>
        <w:rPr>
          <w:rFonts w:ascii="Times New Roman" w:hAnsi="Times New Roman"/>
          <w:szCs w:val="24"/>
        </w:rPr>
      </w:pPr>
    </w:p>
    <w:p w14:paraId="3C8BE95C" w14:textId="77777777" w:rsidR="00926705" w:rsidRDefault="00926705" w:rsidP="0077607A">
      <w:pPr>
        <w:rPr>
          <w:rFonts w:ascii="Times New Roman" w:hAnsi="Times New Roman"/>
          <w:szCs w:val="24"/>
        </w:rPr>
      </w:pPr>
    </w:p>
    <w:p w14:paraId="14D1F8A2" w14:textId="77777777" w:rsidR="00926705" w:rsidRDefault="00926705" w:rsidP="0077607A">
      <w:pPr>
        <w:rPr>
          <w:rFonts w:ascii="Times New Roman" w:hAnsi="Times New Roman"/>
          <w:szCs w:val="24"/>
        </w:rPr>
      </w:pPr>
    </w:p>
    <w:p w14:paraId="5CAB8EC0" w14:textId="77777777" w:rsidR="00926705" w:rsidRDefault="00926705" w:rsidP="0077607A">
      <w:pPr>
        <w:rPr>
          <w:rFonts w:ascii="Times New Roman" w:hAnsi="Times New Roman"/>
          <w:szCs w:val="24"/>
        </w:rPr>
      </w:pPr>
    </w:p>
    <w:p w14:paraId="06950ECD" w14:textId="77777777" w:rsidR="00926705" w:rsidRDefault="00926705" w:rsidP="0077607A">
      <w:pPr>
        <w:rPr>
          <w:rFonts w:ascii="Times New Roman" w:hAnsi="Times New Roman"/>
          <w:szCs w:val="24"/>
        </w:rPr>
      </w:pPr>
    </w:p>
    <w:p w14:paraId="16FA3923" w14:textId="77777777" w:rsidR="00926705" w:rsidRDefault="00926705" w:rsidP="0077607A">
      <w:pPr>
        <w:rPr>
          <w:rFonts w:ascii="Times New Roman" w:hAnsi="Times New Roman"/>
          <w:szCs w:val="24"/>
        </w:rPr>
      </w:pPr>
    </w:p>
    <w:p w14:paraId="6B4CAF39" w14:textId="77777777" w:rsidR="00926705" w:rsidRDefault="00926705" w:rsidP="0077607A">
      <w:pPr>
        <w:rPr>
          <w:rFonts w:ascii="Times New Roman" w:hAnsi="Times New Roman"/>
          <w:szCs w:val="24"/>
        </w:rPr>
      </w:pPr>
    </w:p>
    <w:p w14:paraId="12320208" w14:textId="77777777" w:rsidR="00926705" w:rsidRDefault="00926705" w:rsidP="0077607A">
      <w:pPr>
        <w:rPr>
          <w:rFonts w:ascii="Times New Roman" w:hAnsi="Times New Roman"/>
          <w:szCs w:val="24"/>
        </w:rPr>
      </w:pPr>
    </w:p>
    <w:p w14:paraId="3437482F" w14:textId="77777777" w:rsidR="00926705" w:rsidRDefault="00926705" w:rsidP="0077607A">
      <w:pPr>
        <w:rPr>
          <w:rFonts w:ascii="Times New Roman" w:hAnsi="Times New Roman"/>
          <w:szCs w:val="24"/>
        </w:rPr>
      </w:pPr>
    </w:p>
    <w:p w14:paraId="6DABB4D9" w14:textId="77777777" w:rsidR="00926705" w:rsidRDefault="00926705" w:rsidP="0077607A">
      <w:pPr>
        <w:rPr>
          <w:rFonts w:ascii="Times New Roman" w:hAnsi="Times New Roman"/>
          <w:szCs w:val="24"/>
        </w:rPr>
      </w:pPr>
    </w:p>
    <w:p w14:paraId="67071BA7" w14:textId="77777777" w:rsidR="00926705" w:rsidRDefault="00926705" w:rsidP="0077607A">
      <w:pPr>
        <w:rPr>
          <w:rFonts w:ascii="Times New Roman" w:hAnsi="Times New Roman"/>
          <w:szCs w:val="24"/>
        </w:rPr>
      </w:pPr>
    </w:p>
    <w:p w14:paraId="6479E849" w14:textId="77777777" w:rsidR="00926705" w:rsidRDefault="00926705" w:rsidP="0077607A">
      <w:pPr>
        <w:rPr>
          <w:rFonts w:ascii="Times New Roman" w:hAnsi="Times New Roman"/>
          <w:szCs w:val="24"/>
        </w:rPr>
      </w:pPr>
    </w:p>
    <w:p w14:paraId="7B4EF053" w14:textId="77777777" w:rsidR="00926705" w:rsidRDefault="00926705" w:rsidP="0077607A">
      <w:pPr>
        <w:rPr>
          <w:rFonts w:ascii="Times New Roman" w:hAnsi="Times New Roman"/>
          <w:szCs w:val="24"/>
        </w:rPr>
      </w:pPr>
    </w:p>
    <w:p w14:paraId="630E4A33" w14:textId="77777777" w:rsidR="00926705" w:rsidRDefault="00926705" w:rsidP="0077607A">
      <w:pPr>
        <w:rPr>
          <w:rFonts w:ascii="Times New Roman" w:hAnsi="Times New Roman"/>
          <w:szCs w:val="24"/>
        </w:rPr>
      </w:pPr>
    </w:p>
    <w:p w14:paraId="072E8FE6" w14:textId="77777777" w:rsidR="00926705" w:rsidRDefault="00926705" w:rsidP="0077607A">
      <w:pPr>
        <w:rPr>
          <w:rFonts w:ascii="Times New Roman" w:hAnsi="Times New Roman"/>
          <w:szCs w:val="24"/>
        </w:rPr>
      </w:pPr>
    </w:p>
    <w:p w14:paraId="305D82F3" w14:textId="77777777" w:rsidR="00926705" w:rsidRDefault="00926705" w:rsidP="0077607A">
      <w:pPr>
        <w:rPr>
          <w:rFonts w:ascii="Times New Roman" w:hAnsi="Times New Roman"/>
          <w:szCs w:val="24"/>
        </w:rPr>
      </w:pPr>
    </w:p>
    <w:p w14:paraId="0156AE01" w14:textId="77777777" w:rsidR="00926705" w:rsidRDefault="00926705" w:rsidP="0077607A">
      <w:pPr>
        <w:rPr>
          <w:rFonts w:ascii="Times New Roman" w:hAnsi="Times New Roman"/>
          <w:szCs w:val="24"/>
        </w:rPr>
      </w:pPr>
    </w:p>
    <w:p w14:paraId="3447C024" w14:textId="77777777" w:rsidR="00926705" w:rsidRDefault="00926705" w:rsidP="0077607A">
      <w:pPr>
        <w:rPr>
          <w:rFonts w:ascii="Times New Roman" w:hAnsi="Times New Roman"/>
          <w:szCs w:val="24"/>
        </w:rPr>
      </w:pPr>
    </w:p>
    <w:p w14:paraId="6B93099C" w14:textId="77777777" w:rsidR="00926705" w:rsidRDefault="00926705" w:rsidP="0077607A">
      <w:pPr>
        <w:rPr>
          <w:rFonts w:ascii="Times New Roman" w:hAnsi="Times New Roman"/>
          <w:szCs w:val="24"/>
        </w:rPr>
      </w:pPr>
    </w:p>
    <w:p w14:paraId="15B9F6C9" w14:textId="77777777" w:rsidR="00926705" w:rsidRDefault="00926705" w:rsidP="0077607A">
      <w:pPr>
        <w:rPr>
          <w:rFonts w:ascii="Times New Roman" w:hAnsi="Times New Roman"/>
          <w:szCs w:val="24"/>
        </w:rPr>
      </w:pPr>
    </w:p>
    <w:p w14:paraId="383E0387" w14:textId="77777777" w:rsidR="00926705" w:rsidRDefault="00926705" w:rsidP="0077607A">
      <w:pPr>
        <w:rPr>
          <w:rFonts w:ascii="Times New Roman" w:hAnsi="Times New Roman"/>
          <w:szCs w:val="24"/>
        </w:rPr>
      </w:pPr>
    </w:p>
    <w:p w14:paraId="0D1DCE42" w14:textId="77777777" w:rsidR="00926705" w:rsidRDefault="00926705" w:rsidP="0077607A">
      <w:pPr>
        <w:rPr>
          <w:rFonts w:ascii="Times New Roman" w:hAnsi="Times New Roman"/>
          <w:szCs w:val="24"/>
        </w:rPr>
      </w:pPr>
    </w:p>
    <w:p w14:paraId="4F6FE7D3" w14:textId="77777777" w:rsidR="00926705" w:rsidRDefault="00926705" w:rsidP="0077607A">
      <w:pPr>
        <w:rPr>
          <w:rFonts w:ascii="Times New Roman" w:hAnsi="Times New Roman"/>
          <w:szCs w:val="24"/>
        </w:rPr>
      </w:pPr>
    </w:p>
    <w:p w14:paraId="6B0598DB" w14:textId="77777777" w:rsidR="00926705" w:rsidRDefault="00926705" w:rsidP="0077607A">
      <w:pPr>
        <w:rPr>
          <w:rFonts w:ascii="Times New Roman" w:hAnsi="Times New Roman"/>
          <w:szCs w:val="24"/>
        </w:rPr>
      </w:pPr>
    </w:p>
    <w:p w14:paraId="54DF38B6" w14:textId="77777777" w:rsidR="00926705" w:rsidRDefault="00926705" w:rsidP="0077607A">
      <w:pPr>
        <w:rPr>
          <w:rFonts w:ascii="Times New Roman" w:hAnsi="Times New Roman"/>
          <w:szCs w:val="24"/>
        </w:rPr>
      </w:pPr>
    </w:p>
    <w:p w14:paraId="26DF8DD2" w14:textId="77777777" w:rsidR="00926705" w:rsidRDefault="00926705" w:rsidP="0077607A">
      <w:pPr>
        <w:rPr>
          <w:rFonts w:ascii="Times New Roman" w:hAnsi="Times New Roman"/>
          <w:szCs w:val="24"/>
        </w:rPr>
      </w:pPr>
    </w:p>
    <w:p w14:paraId="5101EDA7" w14:textId="77777777" w:rsidR="00926705" w:rsidRDefault="00926705" w:rsidP="0077607A">
      <w:pPr>
        <w:rPr>
          <w:rFonts w:ascii="Times New Roman" w:hAnsi="Times New Roman"/>
          <w:szCs w:val="24"/>
        </w:rPr>
      </w:pPr>
    </w:p>
    <w:p w14:paraId="4BB56078" w14:textId="77777777" w:rsidR="00926705" w:rsidRPr="00C549DC" w:rsidRDefault="00926705" w:rsidP="00926705">
      <w:pPr>
        <w:ind w:right="452"/>
        <w:jc w:val="center"/>
        <w:rPr>
          <w:rFonts w:ascii="Times New Roman" w:hAnsi="Times New Roman"/>
          <w:bCs/>
          <w:szCs w:val="24"/>
        </w:rPr>
      </w:pPr>
      <w:r w:rsidRPr="00C549DC">
        <w:rPr>
          <w:rFonts w:ascii="Times New Roman" w:hAnsi="Times New Roman"/>
          <w:bCs/>
          <w:szCs w:val="24"/>
        </w:rPr>
        <w:t>Lēmuma projekts</w:t>
      </w:r>
    </w:p>
    <w:p w14:paraId="0842BFDA" w14:textId="77777777" w:rsidR="00926705" w:rsidRPr="00D57BE4" w:rsidRDefault="00926705" w:rsidP="00926705">
      <w:pPr>
        <w:ind w:right="452"/>
        <w:jc w:val="center"/>
        <w:rPr>
          <w:rFonts w:ascii="Times New Roman" w:hAnsi="Times New Roman"/>
          <w:szCs w:val="24"/>
        </w:rPr>
      </w:pPr>
      <w:r w:rsidRPr="00C549DC">
        <w:rPr>
          <w:rFonts w:ascii="Times New Roman" w:hAnsi="Times New Roman"/>
          <w:szCs w:val="24"/>
        </w:rPr>
        <w:t>Olainē</w:t>
      </w:r>
    </w:p>
    <w:p w14:paraId="03C6C306" w14:textId="09B72090" w:rsidR="00926705" w:rsidRPr="00D57BE4" w:rsidRDefault="00926705" w:rsidP="00926705">
      <w:pPr>
        <w:spacing w:before="240"/>
        <w:ind w:right="452"/>
        <w:jc w:val="both"/>
        <w:rPr>
          <w:rFonts w:ascii="Times New Roman" w:hAnsi="Times New Roman"/>
          <w:szCs w:val="24"/>
        </w:rPr>
      </w:pPr>
      <w:r w:rsidRPr="00D57BE4">
        <w:rPr>
          <w:rFonts w:ascii="Times New Roman" w:hAnsi="Times New Roman"/>
          <w:bCs/>
          <w:szCs w:val="24"/>
        </w:rPr>
        <w:t>202</w:t>
      </w:r>
      <w:r>
        <w:rPr>
          <w:rFonts w:ascii="Times New Roman" w:hAnsi="Times New Roman"/>
          <w:bCs/>
          <w:szCs w:val="24"/>
        </w:rPr>
        <w:t>6</w:t>
      </w:r>
      <w:r w:rsidRPr="00D57BE4">
        <w:rPr>
          <w:rFonts w:ascii="Times New Roman" w:hAnsi="Times New Roman"/>
          <w:bCs/>
          <w:szCs w:val="24"/>
        </w:rPr>
        <w:t xml:space="preserve">.gada </w:t>
      </w:r>
      <w:r>
        <w:rPr>
          <w:rFonts w:ascii="Times New Roman" w:hAnsi="Times New Roman"/>
          <w:bCs/>
          <w:szCs w:val="24"/>
        </w:rPr>
        <w:t>30.septembrī</w:t>
      </w:r>
      <w:r>
        <w:rPr>
          <w:rFonts w:ascii="Times New Roman" w:hAnsi="Times New Roman"/>
          <w:bCs/>
          <w:szCs w:val="24"/>
        </w:rPr>
        <w:tab/>
      </w:r>
      <w:r>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szCs w:val="24"/>
        </w:rPr>
        <w:t>Nr.</w:t>
      </w:r>
      <w:r>
        <w:rPr>
          <w:rFonts w:ascii="Times New Roman" w:hAnsi="Times New Roman"/>
          <w:szCs w:val="24"/>
        </w:rPr>
        <w:t>9</w:t>
      </w:r>
    </w:p>
    <w:p w14:paraId="7B3472D3" w14:textId="77777777" w:rsidR="00926705" w:rsidRPr="00D57BE4" w:rsidRDefault="00926705" w:rsidP="00926705">
      <w:pPr>
        <w:ind w:right="452"/>
        <w:jc w:val="center"/>
        <w:rPr>
          <w:rFonts w:ascii="Times New Roman" w:hAnsi="Times New Roman"/>
          <w:caps/>
          <w:szCs w:val="24"/>
        </w:rPr>
      </w:pPr>
    </w:p>
    <w:p w14:paraId="26260AF4" w14:textId="77777777" w:rsidR="00926705" w:rsidRPr="0057470F" w:rsidRDefault="00926705" w:rsidP="00926705">
      <w:pPr>
        <w:ind w:right="452"/>
        <w:jc w:val="center"/>
        <w:rPr>
          <w:rFonts w:ascii="Times New Roman" w:hAnsi="Times New Roman"/>
          <w:b/>
          <w:bCs/>
          <w:color w:val="000000" w:themeColor="text1"/>
          <w:szCs w:val="24"/>
        </w:rPr>
      </w:pPr>
      <w:bookmarkStart w:id="61" w:name="_Hlk71273054"/>
      <w:bookmarkStart w:id="62" w:name="_Hlk71273126"/>
      <w:r w:rsidRPr="0057470F">
        <w:rPr>
          <w:rFonts w:ascii="Times New Roman" w:hAnsi="Times New Roman"/>
          <w:b/>
          <w:bCs/>
          <w:color w:val="000000" w:themeColor="text1"/>
          <w:szCs w:val="24"/>
        </w:rPr>
        <w:t xml:space="preserve">Par </w:t>
      </w:r>
      <w:bookmarkEnd w:id="61"/>
      <w:r w:rsidRPr="0057470F">
        <w:rPr>
          <w:rFonts w:ascii="Times New Roman" w:hAnsi="Times New Roman"/>
          <w:b/>
          <w:bCs/>
          <w:color w:val="000000" w:themeColor="text1"/>
          <w:szCs w:val="24"/>
        </w:rPr>
        <w:t>Olaines novada pašvaldības domes 2022.gada 26.oktobra sēdes lēmuma “Par detālplānojuma izstrādes uzsākšanu nekustamajā īpašumā Sāgas (</w:t>
      </w:r>
      <w:proofErr w:type="spellStart"/>
      <w:r w:rsidRPr="0057470F">
        <w:rPr>
          <w:rFonts w:ascii="Times New Roman" w:hAnsi="Times New Roman"/>
          <w:b/>
          <w:bCs/>
          <w:color w:val="000000" w:themeColor="text1"/>
          <w:szCs w:val="24"/>
        </w:rPr>
        <w:t>Pēterniekos</w:t>
      </w:r>
      <w:proofErr w:type="spellEnd"/>
      <w:r w:rsidRPr="0057470F">
        <w:rPr>
          <w:rFonts w:ascii="Times New Roman" w:hAnsi="Times New Roman"/>
          <w:b/>
          <w:bCs/>
          <w:color w:val="000000" w:themeColor="text1"/>
          <w:szCs w:val="24"/>
        </w:rPr>
        <w:t>) zemes vienībai” (15.prot., 21.p.) atcelšanu</w:t>
      </w:r>
    </w:p>
    <w:bookmarkEnd w:id="62"/>
    <w:p w14:paraId="1C7F07B0" w14:textId="77777777" w:rsidR="00926705" w:rsidRPr="0057470F" w:rsidRDefault="00926705" w:rsidP="00926705">
      <w:pPr>
        <w:ind w:right="452"/>
        <w:jc w:val="center"/>
        <w:rPr>
          <w:rFonts w:ascii="Times New Roman" w:hAnsi="Times New Roman"/>
          <w:color w:val="000000" w:themeColor="text1"/>
          <w:szCs w:val="24"/>
        </w:rPr>
      </w:pPr>
    </w:p>
    <w:p w14:paraId="5056A4A2" w14:textId="5C77C851" w:rsidR="00926705" w:rsidRPr="0057470F" w:rsidRDefault="00926705" w:rsidP="00926705">
      <w:pPr>
        <w:ind w:right="452" w:firstLine="720"/>
        <w:jc w:val="both"/>
        <w:rPr>
          <w:rFonts w:ascii="Times New Roman" w:hAnsi="Times New Roman"/>
          <w:color w:val="000000" w:themeColor="text1"/>
          <w:szCs w:val="24"/>
        </w:rPr>
      </w:pPr>
      <w:r w:rsidRPr="0057470F">
        <w:rPr>
          <w:rFonts w:ascii="Times New Roman" w:hAnsi="Times New Roman"/>
          <w:color w:val="000000" w:themeColor="text1"/>
          <w:szCs w:val="24"/>
        </w:rPr>
        <w:t>Olaines novada pašvaldības dome 2022.gada 26.oktobra sēdē pieņēma lēmumu “Par detālplānojuma izstrādes uzsākšanu nekustamajā īpašumā Sāgas (</w:t>
      </w:r>
      <w:proofErr w:type="spellStart"/>
      <w:r w:rsidRPr="0057470F">
        <w:rPr>
          <w:rFonts w:ascii="Times New Roman" w:hAnsi="Times New Roman"/>
          <w:color w:val="000000" w:themeColor="text1"/>
          <w:szCs w:val="24"/>
        </w:rPr>
        <w:t>Pēterniekos</w:t>
      </w:r>
      <w:proofErr w:type="spellEnd"/>
      <w:r w:rsidRPr="0057470F">
        <w:rPr>
          <w:rFonts w:ascii="Times New Roman" w:hAnsi="Times New Roman"/>
          <w:color w:val="000000" w:themeColor="text1"/>
          <w:szCs w:val="24"/>
        </w:rPr>
        <w:t>) zemes vienībai” (15.prot., 21.p.) (turpmāk – Lēmums</w:t>
      </w:r>
      <w:r w:rsidRPr="00CE6581">
        <w:rPr>
          <w:rFonts w:ascii="Times New Roman" w:hAnsi="Times New Roman"/>
          <w:color w:val="000000" w:themeColor="text1"/>
          <w:szCs w:val="24"/>
        </w:rPr>
        <w:t xml:space="preserve">), pamatojoties uz Olaines novada pašvaldībā (turpmāk – Pašvaldība) </w:t>
      </w:r>
      <w:r w:rsidRPr="00CE6581">
        <w:rPr>
          <w:rFonts w:ascii="Times New Roman" w:hAnsi="Times New Roman"/>
          <w:szCs w:val="24"/>
        </w:rPr>
        <w:t xml:space="preserve">2022.gada 18.maijā reģistrētu </w:t>
      </w:r>
      <w:r w:rsidR="00CE6581" w:rsidRPr="00CE6581">
        <w:rPr>
          <w:rFonts w:ascii="Times New Roman" w:hAnsi="Times New Roman"/>
          <w:color w:val="000000" w:themeColor="text1"/>
          <w:szCs w:val="24"/>
        </w:rPr>
        <w:t>T T-T</w:t>
      </w:r>
      <w:r w:rsidRPr="00CE6581">
        <w:rPr>
          <w:rFonts w:ascii="Times New Roman" w:hAnsi="Times New Roman"/>
          <w:color w:val="000000" w:themeColor="text1"/>
          <w:szCs w:val="24"/>
        </w:rPr>
        <w:t xml:space="preserve"> (personas kods</w:t>
      </w:r>
      <w:r w:rsidR="00CE6581" w:rsidRPr="00CE6581">
        <w:rPr>
          <w:rFonts w:ascii="Times New Roman" w:hAnsi="Times New Roman"/>
          <w:color w:val="000000" w:themeColor="text1"/>
          <w:szCs w:val="24"/>
        </w:rPr>
        <w:t>_</w:t>
      </w:r>
      <w:r w:rsidRPr="00CE6581">
        <w:rPr>
          <w:rFonts w:ascii="Times New Roman" w:hAnsi="Times New Roman"/>
          <w:color w:val="000000" w:themeColor="text1"/>
          <w:szCs w:val="24"/>
        </w:rPr>
        <w:t>, adrese:</w:t>
      </w:r>
      <w:r w:rsidR="00CE6581" w:rsidRPr="00CE6581">
        <w:rPr>
          <w:rFonts w:ascii="Times New Roman" w:hAnsi="Times New Roman"/>
          <w:color w:val="000000" w:themeColor="text1"/>
          <w:szCs w:val="24"/>
        </w:rPr>
        <w:t>_</w:t>
      </w:r>
      <w:r w:rsidRPr="00CE6581">
        <w:rPr>
          <w:rFonts w:ascii="Times New Roman" w:hAnsi="Times New Roman"/>
          <w:color w:val="000000" w:themeColor="text1"/>
          <w:szCs w:val="24"/>
        </w:rPr>
        <w:t xml:space="preserve">) pilnvarotās personas </w:t>
      </w:r>
      <w:r w:rsidR="00CE6581" w:rsidRPr="00CE6581">
        <w:rPr>
          <w:rFonts w:ascii="Times New Roman" w:hAnsi="Times New Roman"/>
          <w:color w:val="000000" w:themeColor="text1"/>
          <w:szCs w:val="24"/>
        </w:rPr>
        <w:t>D B</w:t>
      </w:r>
      <w:r w:rsidRPr="00CE6581">
        <w:rPr>
          <w:rFonts w:ascii="Times New Roman" w:hAnsi="Times New Roman"/>
          <w:color w:val="000000" w:themeColor="text1"/>
          <w:szCs w:val="24"/>
        </w:rPr>
        <w:t xml:space="preserve"> (personas kods</w:t>
      </w:r>
      <w:r w:rsidR="00CE6581" w:rsidRPr="00CE6581">
        <w:rPr>
          <w:rFonts w:ascii="Times New Roman" w:hAnsi="Times New Roman"/>
          <w:color w:val="000000" w:themeColor="text1"/>
          <w:szCs w:val="24"/>
        </w:rPr>
        <w:t>_</w:t>
      </w:r>
      <w:r w:rsidRPr="00CE6581">
        <w:rPr>
          <w:rFonts w:ascii="Times New Roman" w:hAnsi="Times New Roman"/>
          <w:color w:val="000000" w:themeColor="text1"/>
          <w:szCs w:val="24"/>
        </w:rPr>
        <w:t>, adrese:</w:t>
      </w:r>
      <w:r w:rsidR="00CE6581" w:rsidRPr="00CE6581">
        <w:rPr>
          <w:rFonts w:ascii="Times New Roman" w:hAnsi="Times New Roman"/>
          <w:color w:val="000000" w:themeColor="text1"/>
          <w:szCs w:val="24"/>
        </w:rPr>
        <w:t>_</w:t>
      </w:r>
      <w:r w:rsidRPr="00CE6581">
        <w:rPr>
          <w:rFonts w:ascii="Times New Roman" w:hAnsi="Times New Roman"/>
          <w:color w:val="000000" w:themeColor="text1"/>
          <w:szCs w:val="24"/>
        </w:rPr>
        <w:t>) iesniegumu (</w:t>
      </w:r>
      <w:proofErr w:type="spellStart"/>
      <w:r w:rsidRPr="00CE6581">
        <w:rPr>
          <w:rFonts w:ascii="Times New Roman" w:hAnsi="Times New Roman"/>
          <w:color w:val="000000" w:themeColor="text1"/>
          <w:szCs w:val="24"/>
        </w:rPr>
        <w:t>reģ</w:t>
      </w:r>
      <w:proofErr w:type="spellEnd"/>
      <w:r w:rsidRPr="00CE6581">
        <w:rPr>
          <w:rFonts w:ascii="Times New Roman" w:hAnsi="Times New Roman"/>
          <w:color w:val="000000" w:themeColor="text1"/>
          <w:szCs w:val="24"/>
        </w:rPr>
        <w:t>.</w:t>
      </w:r>
      <w:r w:rsidR="00CE6581">
        <w:rPr>
          <w:rFonts w:ascii="Times New Roman" w:hAnsi="Times New Roman"/>
          <w:color w:val="000000" w:themeColor="text1"/>
          <w:szCs w:val="24"/>
        </w:rPr>
        <w:t xml:space="preserve"> </w:t>
      </w:r>
      <w:proofErr w:type="spellStart"/>
      <w:r w:rsidR="00CE6581">
        <w:rPr>
          <w:rFonts w:ascii="Times New Roman" w:hAnsi="Times New Roman"/>
          <w:color w:val="000000" w:themeColor="text1"/>
          <w:szCs w:val="24"/>
        </w:rPr>
        <w:t>Nr.</w:t>
      </w:r>
      <w:r w:rsidRPr="00CE6581">
        <w:rPr>
          <w:rFonts w:ascii="Times New Roman" w:hAnsi="Times New Roman"/>
          <w:color w:val="000000" w:themeColor="text1"/>
          <w:szCs w:val="24"/>
        </w:rPr>
        <w:t>ONP</w:t>
      </w:r>
      <w:proofErr w:type="spellEnd"/>
      <w:r w:rsidRPr="00CE6581">
        <w:rPr>
          <w:rFonts w:ascii="Times New Roman" w:hAnsi="Times New Roman"/>
          <w:color w:val="000000" w:themeColor="text1"/>
          <w:szCs w:val="24"/>
        </w:rPr>
        <w:t>/1.8./22/4299-SD) (turpmāk - Iesniegums) ar lūgumu pieņemt lēmumu</w:t>
      </w:r>
      <w:r w:rsidRPr="0057470F">
        <w:rPr>
          <w:rFonts w:ascii="Times New Roman" w:hAnsi="Times New Roman"/>
          <w:color w:val="000000" w:themeColor="text1"/>
          <w:szCs w:val="24"/>
        </w:rPr>
        <w:t xml:space="preserve"> par detālplānojuma izstrādes uzsākšanu nekustamā īpašumā Sāgas (kadastra Nr.8080 011 0099) (turpmāk - Īpašums), paredzot radīt priekšnoteikumus dzīvojamo māju apbūves īstenošanai, nodrošinot nepieciešamo infrastruktūru, detalizējot zemes vienību izmantošanu un apbūves parametrus, atbilstoši Olaines novada teritorijas plānojuma Teritorijas izmantošanas un apbūves noteikumu prasībām zemes vienībā ar kadastra apzīmējumu 8080 011 0285.</w:t>
      </w:r>
    </w:p>
    <w:p w14:paraId="26F6AF73" w14:textId="77777777" w:rsidR="00926705" w:rsidRPr="00E57DCB" w:rsidRDefault="00926705" w:rsidP="00926705">
      <w:pPr>
        <w:ind w:right="452" w:firstLine="720"/>
        <w:jc w:val="both"/>
        <w:rPr>
          <w:rFonts w:ascii="Times New Roman" w:hAnsi="Times New Roman"/>
          <w:color w:val="000000" w:themeColor="text1"/>
          <w:szCs w:val="24"/>
        </w:rPr>
      </w:pPr>
      <w:r w:rsidRPr="00E57DCB">
        <w:rPr>
          <w:rFonts w:ascii="Times New Roman" w:hAnsi="Times New Roman"/>
          <w:color w:val="000000" w:themeColor="text1"/>
          <w:szCs w:val="24"/>
        </w:rPr>
        <w:t>Izskatot ar lietu saistītos apstākļus, atbilstoši normatīvo aktu noteiktajām prasībām, konstatēts:</w:t>
      </w:r>
    </w:p>
    <w:p w14:paraId="60B58506" w14:textId="77777777" w:rsidR="00926705" w:rsidRPr="00E57DCB" w:rsidRDefault="00926705" w:rsidP="00926705">
      <w:pPr>
        <w:ind w:right="452" w:firstLine="720"/>
        <w:jc w:val="both"/>
        <w:rPr>
          <w:rFonts w:ascii="Times New Roman" w:hAnsi="Times New Roman"/>
          <w:color w:val="000000" w:themeColor="text1"/>
          <w:szCs w:val="24"/>
        </w:rPr>
      </w:pPr>
      <w:r w:rsidRPr="00E57DCB">
        <w:rPr>
          <w:rFonts w:ascii="Times New Roman" w:hAnsi="Times New Roman"/>
          <w:color w:val="000000" w:themeColor="text1"/>
          <w:szCs w:val="24"/>
        </w:rPr>
        <w:t xml:space="preserve">Atbilstoši Lēmumā noteiktajam starp </w:t>
      </w:r>
      <w:r>
        <w:rPr>
          <w:rFonts w:ascii="Times New Roman" w:hAnsi="Times New Roman"/>
          <w:color w:val="000000" w:themeColor="text1"/>
          <w:szCs w:val="24"/>
        </w:rPr>
        <w:t>Pašvaldību</w:t>
      </w:r>
      <w:r w:rsidRPr="00E57DCB">
        <w:rPr>
          <w:rFonts w:ascii="Times New Roman" w:hAnsi="Times New Roman"/>
          <w:color w:val="000000" w:themeColor="text1"/>
          <w:szCs w:val="24"/>
        </w:rPr>
        <w:t xml:space="preserve"> un Īpašuma īpašnieku nav noslēgts administratīvais līgums un Detālplānojuma izstrāde nav uzsākta, kā arī nav lūgts pagarināt Detālplānojuma darba uzdevuma termiņu.</w:t>
      </w:r>
    </w:p>
    <w:p w14:paraId="2EBD2480" w14:textId="77777777" w:rsidR="00926705" w:rsidRPr="00AE0EAF" w:rsidRDefault="00926705" w:rsidP="00926705">
      <w:pPr>
        <w:ind w:right="452" w:firstLine="720"/>
        <w:jc w:val="both"/>
        <w:rPr>
          <w:rFonts w:ascii="Times New Roman" w:hAnsi="Times New Roman"/>
          <w:color w:val="000000" w:themeColor="text1"/>
          <w:szCs w:val="24"/>
        </w:rPr>
      </w:pPr>
      <w:bookmarkStart w:id="63" w:name="_Hlk240280214"/>
      <w:r w:rsidRPr="00AE0EAF">
        <w:rPr>
          <w:rFonts w:ascii="Times New Roman" w:hAnsi="Times New Roman"/>
          <w:color w:val="000000" w:themeColor="text1"/>
          <w:szCs w:val="24"/>
        </w:rPr>
        <w:t>Teritorijas attīstības plānošanas likums nosaka:</w:t>
      </w:r>
    </w:p>
    <w:bookmarkEnd w:id="63"/>
    <w:p w14:paraId="292E1CDE" w14:textId="77777777" w:rsidR="00926705" w:rsidRPr="00AE0EAF" w:rsidRDefault="00926705" w:rsidP="00926705">
      <w:pPr>
        <w:ind w:right="452" w:firstLine="720"/>
        <w:jc w:val="both"/>
        <w:rPr>
          <w:rFonts w:ascii="Times New Roman" w:hAnsi="Times New Roman"/>
          <w:color w:val="000000" w:themeColor="text1"/>
          <w:szCs w:val="24"/>
        </w:rPr>
      </w:pPr>
      <w:r w:rsidRPr="00AE0EAF">
        <w:rPr>
          <w:rFonts w:ascii="Times New Roman" w:hAnsi="Times New Roman"/>
          <w:color w:val="000000" w:themeColor="text1"/>
          <w:szCs w:val="24"/>
        </w:rPr>
        <w:t>29.pants  – (..) Detālplānojums zaudē spēku arī tad, ja ir beidzies termiņš, kurā bija jāuzsāk tā īstenošana, un gada laikā pēc šā termiņa izbeigšanās tas nav pagarināts. (..)</w:t>
      </w:r>
    </w:p>
    <w:p w14:paraId="6916265F" w14:textId="77777777" w:rsidR="00926705" w:rsidRPr="00AE0EAF" w:rsidRDefault="00926705" w:rsidP="00926705">
      <w:pPr>
        <w:ind w:right="452" w:firstLine="720"/>
        <w:jc w:val="both"/>
        <w:rPr>
          <w:rFonts w:ascii="Times New Roman" w:hAnsi="Times New Roman"/>
          <w:color w:val="000000" w:themeColor="text1"/>
          <w:szCs w:val="24"/>
        </w:rPr>
      </w:pPr>
      <w:r w:rsidRPr="00AE0EAF">
        <w:rPr>
          <w:rFonts w:ascii="Times New Roman" w:hAnsi="Times New Roman"/>
          <w:color w:val="000000" w:themeColor="text1"/>
          <w:szCs w:val="24"/>
        </w:rPr>
        <w:t>31.pants - Detālplānojuma īstenošanas kārtība, pirmā daļa - Detālplānojumu īsteno saskaņā ar administratīvo līgumu, kas noslēgts starp vietējo pašvaldību un detālplānojuma izstrādes īstenotāju.</w:t>
      </w:r>
    </w:p>
    <w:p w14:paraId="11CAED6C" w14:textId="77777777" w:rsidR="00926705" w:rsidRPr="00AE0EAF" w:rsidRDefault="00926705" w:rsidP="00926705">
      <w:pPr>
        <w:ind w:right="452" w:firstLine="720"/>
        <w:jc w:val="both"/>
        <w:rPr>
          <w:rFonts w:ascii="Times New Roman" w:hAnsi="Times New Roman"/>
          <w:color w:val="000000" w:themeColor="text1"/>
          <w:szCs w:val="24"/>
        </w:rPr>
      </w:pPr>
      <w:r>
        <w:rPr>
          <w:rFonts w:ascii="Times New Roman" w:hAnsi="Times New Roman"/>
          <w:color w:val="000000" w:themeColor="text1"/>
          <w:szCs w:val="24"/>
        </w:rPr>
        <w:t>M</w:t>
      </w:r>
      <w:r w:rsidRPr="00AE0EAF">
        <w:rPr>
          <w:rFonts w:ascii="Times New Roman" w:hAnsi="Times New Roman"/>
          <w:color w:val="000000" w:themeColor="text1"/>
          <w:szCs w:val="24"/>
        </w:rPr>
        <w:t xml:space="preserve">inistru kabineta 2014.gada 14.oktobra noteikumi Nr.628 </w:t>
      </w:r>
      <w:r>
        <w:rPr>
          <w:rFonts w:ascii="Times New Roman" w:hAnsi="Times New Roman"/>
          <w:color w:val="000000" w:themeColor="text1"/>
          <w:szCs w:val="24"/>
        </w:rPr>
        <w:t>“</w:t>
      </w:r>
      <w:r w:rsidRPr="00AE0EAF">
        <w:rPr>
          <w:rFonts w:ascii="Times New Roman" w:hAnsi="Times New Roman"/>
          <w:color w:val="000000" w:themeColor="text1"/>
          <w:szCs w:val="24"/>
        </w:rPr>
        <w:t>Noteikumi par pašvaldību teritorijas attīstības plānošanas dokumentiem” nosaka detālplānojuma izstrādes kārtību  - posmā no ierosinājuma saņemšanas līdz lēmuma pieņemšanai.</w:t>
      </w:r>
    </w:p>
    <w:p w14:paraId="3102F2B8" w14:textId="77777777" w:rsidR="00926705" w:rsidRPr="00AE0EAF" w:rsidRDefault="00926705" w:rsidP="00926705">
      <w:pPr>
        <w:ind w:right="452" w:firstLine="720"/>
        <w:jc w:val="both"/>
        <w:rPr>
          <w:rFonts w:ascii="Times New Roman" w:hAnsi="Times New Roman"/>
          <w:color w:val="000000" w:themeColor="text1"/>
          <w:szCs w:val="24"/>
        </w:rPr>
      </w:pPr>
      <w:r w:rsidRPr="00AE0EAF">
        <w:rPr>
          <w:rFonts w:ascii="Times New Roman" w:hAnsi="Times New Roman"/>
          <w:color w:val="000000" w:themeColor="text1"/>
          <w:szCs w:val="24"/>
        </w:rPr>
        <w:t>3. punkts – Visus pašvaldības lēmumus, kas saistīti ar plānošanas dokumentu izstrādi un apstiprināšanu, pašvaldība piecu darbdienu laikā pēc to spēkā stāšanās ievieto sistēmā, pašvaldības tīmekļa vietnē, kā arī nodrošina informācijas pieejamību citos sabiedrībai pieejamos veidos.</w:t>
      </w:r>
    </w:p>
    <w:p w14:paraId="5926564F" w14:textId="77777777" w:rsidR="00926705" w:rsidRDefault="00926705" w:rsidP="00926705">
      <w:pPr>
        <w:ind w:right="452" w:firstLine="720"/>
        <w:jc w:val="both"/>
        <w:rPr>
          <w:rFonts w:ascii="Times New Roman" w:hAnsi="Times New Roman"/>
          <w:color w:val="000000" w:themeColor="text1"/>
          <w:szCs w:val="24"/>
        </w:rPr>
      </w:pPr>
      <w:r w:rsidRPr="00AE0EAF">
        <w:rPr>
          <w:rFonts w:ascii="Times New Roman" w:hAnsi="Times New Roman"/>
          <w:color w:val="000000" w:themeColor="text1"/>
          <w:szCs w:val="24"/>
        </w:rPr>
        <w:t>103.punkts – Detālplānojuma darba uzdevuma derīguma termiņš ir divi gadi. Ja nav mainījušies faktiskie un tiesiskie apstākļi, uz kuru pamata ir izdots darba uzdevums, pašvaldība var pieņemt lēmumu par darba uzdevuma derīguma termiņa pagarināšanu.</w:t>
      </w:r>
    </w:p>
    <w:p w14:paraId="2EC9E9E5" w14:textId="77777777" w:rsidR="00926705" w:rsidRPr="000F4057" w:rsidRDefault="00926705" w:rsidP="00926705">
      <w:pPr>
        <w:ind w:right="452" w:firstLine="720"/>
        <w:jc w:val="both"/>
        <w:rPr>
          <w:rFonts w:ascii="Times New Roman" w:hAnsi="Times New Roman"/>
          <w:color w:val="000000" w:themeColor="text1"/>
          <w:szCs w:val="24"/>
          <w:lang w:eastAsia="lv-LV"/>
        </w:rPr>
      </w:pPr>
      <w:bookmarkStart w:id="64" w:name="_Hlk76724461"/>
    </w:p>
    <w:bookmarkEnd w:id="64"/>
    <w:p w14:paraId="131EBDD3" w14:textId="77777777" w:rsidR="00926705" w:rsidRDefault="00926705" w:rsidP="00926705">
      <w:pPr>
        <w:ind w:right="452" w:firstLine="720"/>
        <w:jc w:val="both"/>
        <w:rPr>
          <w:rFonts w:ascii="Times New Roman" w:hAnsi="Times New Roman"/>
          <w:b/>
          <w:color w:val="000000" w:themeColor="text1"/>
          <w:szCs w:val="24"/>
        </w:rPr>
      </w:pPr>
      <w:r w:rsidRPr="000F4057">
        <w:rPr>
          <w:rFonts w:ascii="Times New Roman" w:hAnsi="Times New Roman"/>
          <w:color w:val="000000" w:themeColor="text1"/>
          <w:szCs w:val="24"/>
        </w:rPr>
        <w:t>Ievērojot iepriekš minēto, Attīstības un komunālo jautājumu komitejas 202</w:t>
      </w:r>
      <w:r>
        <w:rPr>
          <w:rFonts w:ascii="Times New Roman" w:hAnsi="Times New Roman"/>
          <w:color w:val="000000" w:themeColor="text1"/>
          <w:szCs w:val="24"/>
        </w:rPr>
        <w:t>6</w:t>
      </w:r>
      <w:r w:rsidRPr="000F4057">
        <w:rPr>
          <w:rFonts w:ascii="Times New Roman" w:hAnsi="Times New Roman"/>
          <w:color w:val="000000" w:themeColor="text1"/>
          <w:szCs w:val="24"/>
        </w:rPr>
        <w:t xml:space="preserve">.gada </w:t>
      </w:r>
      <w:r>
        <w:rPr>
          <w:rFonts w:ascii="Times New Roman" w:hAnsi="Times New Roman"/>
          <w:color w:val="000000" w:themeColor="text1"/>
          <w:szCs w:val="24"/>
        </w:rPr>
        <w:t xml:space="preserve">22.septembra </w:t>
      </w:r>
      <w:r w:rsidRPr="000F4057">
        <w:rPr>
          <w:rFonts w:ascii="Times New Roman" w:hAnsi="Times New Roman"/>
          <w:color w:val="000000" w:themeColor="text1"/>
          <w:szCs w:val="24"/>
        </w:rPr>
        <w:t>sēdes protokolu Nr.</w:t>
      </w:r>
      <w:r>
        <w:rPr>
          <w:rFonts w:ascii="Times New Roman" w:hAnsi="Times New Roman"/>
          <w:color w:val="000000" w:themeColor="text1"/>
          <w:szCs w:val="24"/>
        </w:rPr>
        <w:t>9</w:t>
      </w:r>
      <w:r w:rsidRPr="000F4057">
        <w:rPr>
          <w:rFonts w:ascii="Times New Roman" w:hAnsi="Times New Roman"/>
          <w:color w:val="000000" w:themeColor="text1"/>
          <w:szCs w:val="24"/>
        </w:rPr>
        <w:t xml:space="preserve"> un</w:t>
      </w:r>
      <w:r>
        <w:rPr>
          <w:rFonts w:ascii="Times New Roman" w:hAnsi="Times New Roman"/>
          <w:color w:val="000000" w:themeColor="text1"/>
          <w:szCs w:val="24"/>
        </w:rPr>
        <w:t>,</w:t>
      </w:r>
      <w:r w:rsidRPr="000F4057">
        <w:rPr>
          <w:rFonts w:ascii="Times New Roman" w:hAnsi="Times New Roman"/>
          <w:color w:val="000000" w:themeColor="text1"/>
          <w:szCs w:val="24"/>
        </w:rPr>
        <w:t xml:space="preserve"> pamatojoties uz </w:t>
      </w:r>
      <w:r>
        <w:rPr>
          <w:rFonts w:ascii="Times New Roman" w:hAnsi="Times New Roman"/>
          <w:color w:val="000000" w:themeColor="text1"/>
          <w:szCs w:val="24"/>
        </w:rPr>
        <w:t>Pašvaldību likuma 4.panta pirmās daļas 15.punktu, 10.panta pirmās daļas 1.punktu, 44.panta pirmo daļu un 48.panta trešo daļu</w:t>
      </w:r>
      <w:r w:rsidRPr="000F4057">
        <w:rPr>
          <w:rFonts w:ascii="Times New Roman" w:hAnsi="Times New Roman"/>
          <w:color w:val="000000" w:themeColor="text1"/>
          <w:szCs w:val="24"/>
        </w:rPr>
        <w:t>,  Teritorijas attīstības plānošanas likuma 29.</w:t>
      </w:r>
      <w:r>
        <w:rPr>
          <w:rFonts w:ascii="Times New Roman" w:hAnsi="Times New Roman"/>
          <w:color w:val="000000" w:themeColor="text1"/>
          <w:szCs w:val="24"/>
        </w:rPr>
        <w:t>pantu un 31.</w:t>
      </w:r>
      <w:r w:rsidRPr="000F4057">
        <w:rPr>
          <w:rFonts w:ascii="Times New Roman" w:hAnsi="Times New Roman"/>
          <w:color w:val="000000" w:themeColor="text1"/>
          <w:szCs w:val="24"/>
        </w:rPr>
        <w:t>pant</w:t>
      </w:r>
      <w:r>
        <w:rPr>
          <w:rFonts w:ascii="Times New Roman" w:hAnsi="Times New Roman"/>
          <w:color w:val="000000" w:themeColor="text1"/>
          <w:szCs w:val="24"/>
        </w:rPr>
        <w:t>a pirmo daļu</w:t>
      </w:r>
      <w:r w:rsidRPr="000F4057">
        <w:rPr>
          <w:rFonts w:ascii="Times New Roman" w:hAnsi="Times New Roman"/>
          <w:color w:val="000000" w:themeColor="text1"/>
          <w:szCs w:val="24"/>
        </w:rPr>
        <w:t xml:space="preserve">, </w:t>
      </w:r>
      <w:r>
        <w:rPr>
          <w:rFonts w:ascii="Times New Roman" w:hAnsi="Times New Roman"/>
          <w:color w:val="000000" w:themeColor="text1"/>
          <w:szCs w:val="24"/>
        </w:rPr>
        <w:t xml:space="preserve">Ministru kabineta </w:t>
      </w:r>
      <w:r w:rsidRPr="00AE0EAF">
        <w:rPr>
          <w:rFonts w:ascii="Times New Roman" w:hAnsi="Times New Roman"/>
          <w:color w:val="000000" w:themeColor="text1"/>
          <w:szCs w:val="24"/>
        </w:rPr>
        <w:t xml:space="preserve">2014.gada 14.oktobra </w:t>
      </w:r>
      <w:r>
        <w:rPr>
          <w:rFonts w:ascii="Times New Roman" w:hAnsi="Times New Roman"/>
          <w:color w:val="000000" w:themeColor="text1"/>
          <w:szCs w:val="24"/>
        </w:rPr>
        <w:t>noteikumu Nr.</w:t>
      </w:r>
      <w:r w:rsidRPr="00AE0EAF">
        <w:rPr>
          <w:rFonts w:ascii="Times New Roman" w:hAnsi="Times New Roman"/>
          <w:color w:val="000000" w:themeColor="text1"/>
          <w:szCs w:val="24"/>
        </w:rPr>
        <w:t>628</w:t>
      </w:r>
      <w:r>
        <w:rPr>
          <w:rFonts w:ascii="Times New Roman" w:hAnsi="Times New Roman"/>
          <w:color w:val="000000" w:themeColor="text1"/>
          <w:szCs w:val="24"/>
        </w:rPr>
        <w:t xml:space="preserve"> “</w:t>
      </w:r>
      <w:r w:rsidRPr="00AE0EAF">
        <w:rPr>
          <w:rFonts w:ascii="Times New Roman" w:hAnsi="Times New Roman"/>
          <w:color w:val="000000" w:themeColor="text1"/>
          <w:szCs w:val="24"/>
        </w:rPr>
        <w:t>Noteikumi par pašvaldību teritorijas attīstības plānošanas dokumentiem</w:t>
      </w:r>
      <w:r>
        <w:rPr>
          <w:rFonts w:ascii="Times New Roman" w:hAnsi="Times New Roman"/>
          <w:color w:val="000000" w:themeColor="text1"/>
          <w:szCs w:val="24"/>
        </w:rPr>
        <w:t>” 3., 103.punktu</w:t>
      </w:r>
      <w:r w:rsidRPr="000F4057">
        <w:rPr>
          <w:rFonts w:ascii="Times New Roman" w:hAnsi="Times New Roman"/>
          <w:color w:val="000000" w:themeColor="text1"/>
          <w:szCs w:val="24"/>
        </w:rPr>
        <w:t xml:space="preserve">, </w:t>
      </w:r>
      <w:r w:rsidRPr="000F4057">
        <w:rPr>
          <w:rFonts w:ascii="Times New Roman" w:hAnsi="Times New Roman"/>
          <w:b/>
          <w:color w:val="000000" w:themeColor="text1"/>
          <w:szCs w:val="24"/>
        </w:rPr>
        <w:t>dome nolemj:</w:t>
      </w:r>
    </w:p>
    <w:p w14:paraId="3E29DDBB" w14:textId="77777777" w:rsidR="00926705" w:rsidRPr="000F4057" w:rsidRDefault="00926705" w:rsidP="00926705">
      <w:pPr>
        <w:ind w:right="452" w:firstLine="720"/>
        <w:jc w:val="both"/>
        <w:rPr>
          <w:rFonts w:ascii="Times New Roman" w:hAnsi="Times New Roman"/>
          <w:color w:val="000000" w:themeColor="text1"/>
          <w:szCs w:val="24"/>
        </w:rPr>
      </w:pPr>
    </w:p>
    <w:p w14:paraId="1D651402" w14:textId="77777777" w:rsidR="00926705" w:rsidRPr="00A35E3B" w:rsidRDefault="00926705" w:rsidP="00926705">
      <w:pPr>
        <w:numPr>
          <w:ilvl w:val="0"/>
          <w:numId w:val="49"/>
        </w:numPr>
        <w:tabs>
          <w:tab w:val="left" w:pos="567"/>
        </w:tabs>
        <w:ind w:left="993" w:right="452" w:hanging="284"/>
        <w:jc w:val="both"/>
        <w:rPr>
          <w:rFonts w:ascii="Times New Roman" w:hAnsi="Times New Roman"/>
          <w:color w:val="000000" w:themeColor="text1"/>
          <w:szCs w:val="24"/>
        </w:rPr>
      </w:pPr>
      <w:r w:rsidRPr="00A35E3B">
        <w:rPr>
          <w:rFonts w:ascii="Times New Roman" w:hAnsi="Times New Roman"/>
          <w:color w:val="000000" w:themeColor="text1"/>
          <w:szCs w:val="24"/>
        </w:rPr>
        <w:t>Atcelt Olaines novada pašvaldības domes 2022.gada 26.oktobra sēdes lēmumu “Par detālplānojuma izstrādes uzsākšanu nekustamajā īpašumā Sāgas (</w:t>
      </w:r>
      <w:proofErr w:type="spellStart"/>
      <w:r w:rsidRPr="00A35E3B">
        <w:rPr>
          <w:rFonts w:ascii="Times New Roman" w:hAnsi="Times New Roman"/>
          <w:color w:val="000000" w:themeColor="text1"/>
          <w:szCs w:val="24"/>
        </w:rPr>
        <w:t>Pēterniekos</w:t>
      </w:r>
      <w:proofErr w:type="spellEnd"/>
      <w:r w:rsidRPr="00A35E3B">
        <w:rPr>
          <w:rFonts w:ascii="Times New Roman" w:hAnsi="Times New Roman"/>
          <w:color w:val="000000" w:themeColor="text1"/>
          <w:szCs w:val="24"/>
        </w:rPr>
        <w:t>) zemes vienībai” (15.prot., 21.p.).</w:t>
      </w:r>
    </w:p>
    <w:p w14:paraId="49BD47B9" w14:textId="77777777" w:rsidR="00926705" w:rsidRPr="00A35E3B" w:rsidRDefault="00926705" w:rsidP="00926705">
      <w:pPr>
        <w:numPr>
          <w:ilvl w:val="0"/>
          <w:numId w:val="49"/>
        </w:numPr>
        <w:tabs>
          <w:tab w:val="left" w:pos="567"/>
        </w:tabs>
        <w:ind w:left="993" w:right="452" w:hanging="284"/>
        <w:jc w:val="both"/>
        <w:rPr>
          <w:rFonts w:ascii="Times New Roman" w:hAnsi="Times New Roman"/>
          <w:color w:val="000000" w:themeColor="text1"/>
          <w:szCs w:val="24"/>
        </w:rPr>
      </w:pPr>
      <w:r w:rsidRPr="00A35E3B">
        <w:rPr>
          <w:rFonts w:ascii="Times New Roman" w:hAnsi="Times New Roman"/>
          <w:color w:val="000000" w:themeColor="text1"/>
          <w:szCs w:val="24"/>
        </w:rPr>
        <w:t>Uzdot</w:t>
      </w:r>
      <w:r>
        <w:rPr>
          <w:rFonts w:ascii="Times New Roman" w:hAnsi="Times New Roman"/>
          <w:color w:val="000000" w:themeColor="text1"/>
          <w:szCs w:val="24"/>
        </w:rPr>
        <w:t xml:space="preserve"> </w:t>
      </w:r>
      <w:r w:rsidRPr="00A35E3B">
        <w:rPr>
          <w:rFonts w:ascii="Times New Roman" w:hAnsi="Times New Roman"/>
          <w:color w:val="000000" w:themeColor="text1"/>
          <w:szCs w:val="24"/>
        </w:rPr>
        <w:t>Olaines novada pašvaldības:</w:t>
      </w:r>
    </w:p>
    <w:p w14:paraId="7D756A7B" w14:textId="77777777" w:rsidR="00926705" w:rsidRPr="00A35E3B" w:rsidRDefault="00926705" w:rsidP="00926705">
      <w:pPr>
        <w:pStyle w:val="ListParagraph"/>
        <w:numPr>
          <w:ilvl w:val="1"/>
          <w:numId w:val="49"/>
        </w:numPr>
        <w:tabs>
          <w:tab w:val="left" w:pos="567"/>
        </w:tabs>
        <w:ind w:right="452"/>
        <w:jc w:val="both"/>
        <w:rPr>
          <w:rFonts w:ascii="Times New Roman" w:hAnsi="Times New Roman"/>
          <w:color w:val="000000" w:themeColor="text1"/>
          <w:szCs w:val="24"/>
        </w:rPr>
      </w:pPr>
      <w:r w:rsidRPr="00A35E3B">
        <w:rPr>
          <w:rFonts w:ascii="Times New Roman" w:hAnsi="Times New Roman"/>
          <w:color w:val="000000" w:themeColor="text1"/>
          <w:szCs w:val="24"/>
        </w:rPr>
        <w:t>būvvaldes speciālistei teritoriālplānojuma un zemes ierīcības jautājumos ievietot lēmumu Teritorijas attīstības plānošanas informācijas sistēmā (TAPIS) piecu darba dienu laikā pēc tā spēkā stāšanās;</w:t>
      </w:r>
    </w:p>
    <w:p w14:paraId="1C82EE91" w14:textId="77777777" w:rsidR="00926705" w:rsidRPr="00A35E3B" w:rsidRDefault="00926705" w:rsidP="00926705">
      <w:pPr>
        <w:pStyle w:val="ListParagraph"/>
        <w:numPr>
          <w:ilvl w:val="1"/>
          <w:numId w:val="49"/>
        </w:numPr>
        <w:tabs>
          <w:tab w:val="left" w:pos="567"/>
        </w:tabs>
        <w:ind w:right="452"/>
        <w:jc w:val="both"/>
        <w:rPr>
          <w:rFonts w:ascii="Times New Roman" w:hAnsi="Times New Roman"/>
          <w:color w:val="000000" w:themeColor="text1"/>
          <w:szCs w:val="24"/>
        </w:rPr>
      </w:pPr>
      <w:r w:rsidRPr="00A35E3B">
        <w:rPr>
          <w:rFonts w:ascii="Times New Roman" w:hAnsi="Times New Roman"/>
          <w:color w:val="000000" w:themeColor="text1"/>
          <w:szCs w:val="24"/>
        </w:rPr>
        <w:t>sabiedrisko attiecību speciālist</w:t>
      </w:r>
      <w:r>
        <w:rPr>
          <w:rFonts w:ascii="Times New Roman" w:hAnsi="Times New Roman"/>
          <w:color w:val="000000" w:themeColor="text1"/>
          <w:szCs w:val="24"/>
        </w:rPr>
        <w:t>ei</w:t>
      </w:r>
      <w:r w:rsidRPr="00A35E3B">
        <w:rPr>
          <w:rFonts w:ascii="Times New Roman" w:hAnsi="Times New Roman"/>
          <w:color w:val="000000" w:themeColor="text1"/>
          <w:szCs w:val="24"/>
        </w:rPr>
        <w:t xml:space="preserve"> ievietot paziņojumu par lēmuma atcelšanu pašvaldības tīmekļa vietnē www.olaine.lv, sadaļā Pašvaldība/Detālplānojumi.</w:t>
      </w:r>
    </w:p>
    <w:p w14:paraId="6606EA25" w14:textId="77777777" w:rsidR="00926705" w:rsidRPr="00A35E3B" w:rsidRDefault="00926705" w:rsidP="00926705">
      <w:pPr>
        <w:pStyle w:val="ListParagraph"/>
        <w:numPr>
          <w:ilvl w:val="0"/>
          <w:numId w:val="49"/>
        </w:numPr>
        <w:spacing w:after="200" w:line="276" w:lineRule="auto"/>
        <w:ind w:left="1134" w:right="452"/>
        <w:jc w:val="both"/>
        <w:rPr>
          <w:rFonts w:ascii="Times New Roman" w:hAnsi="Times New Roman"/>
          <w:color w:val="000000" w:themeColor="text1"/>
          <w:szCs w:val="24"/>
        </w:rPr>
      </w:pPr>
      <w:r w:rsidRPr="00A35E3B">
        <w:rPr>
          <w:rFonts w:ascii="Times New Roman" w:hAnsi="Times New Roman"/>
          <w:color w:val="000000" w:themeColor="text1"/>
          <w:szCs w:val="24"/>
        </w:rPr>
        <w:t>Lēmumu var pārsūdzēt Administratīvajā rajona tiesā Rīgas tiesu namā Baldones ielā 1A, Rīgā, LV-1007 (riga.administrativa@tiesas.lv) viena mēneša laikā no šī lēmuma spēkā stāšanās dienas.</w:t>
      </w:r>
    </w:p>
    <w:p w14:paraId="3251737F" w14:textId="77777777" w:rsidR="00926705" w:rsidRPr="003F3464" w:rsidRDefault="00926705" w:rsidP="00926705">
      <w:pPr>
        <w:ind w:right="452"/>
        <w:jc w:val="both"/>
        <w:rPr>
          <w:rFonts w:ascii="Times New Roman" w:hAnsi="Times New Roman"/>
          <w:sz w:val="20"/>
          <w:lang w:eastAsia="lv-LV"/>
        </w:rPr>
      </w:pPr>
      <w:r w:rsidRPr="003F3464">
        <w:rPr>
          <w:rFonts w:ascii="Times New Roman" w:hAnsi="Times New Roman"/>
          <w:sz w:val="20"/>
          <w:lang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79C891BF" w14:textId="77777777" w:rsidR="00926705" w:rsidRPr="003F3464" w:rsidRDefault="00926705" w:rsidP="00926705">
      <w:pPr>
        <w:ind w:right="452"/>
        <w:jc w:val="both"/>
        <w:rPr>
          <w:rFonts w:ascii="Times New Roman" w:hAnsi="Times New Roman"/>
          <w:sz w:val="20"/>
          <w:lang w:eastAsia="lv-LV"/>
        </w:rPr>
      </w:pPr>
      <w:r w:rsidRPr="003F3464">
        <w:rPr>
          <w:rFonts w:ascii="Times New Roman" w:hAnsi="Times New Roman"/>
          <w:sz w:val="20"/>
          <w:lang w:eastAsia="lv-LV"/>
        </w:rPr>
        <w:t>Saskaņā ar Informācijas atklātības likuma 5.panta otrās daļas 4.punktu, lēmumā norādītie personas dati uzskatāmi par ierobežotas pieejamības informāciju.</w:t>
      </w:r>
    </w:p>
    <w:p w14:paraId="04639110" w14:textId="77777777" w:rsidR="00926705" w:rsidRPr="00F10461" w:rsidRDefault="00926705" w:rsidP="00926705">
      <w:pPr>
        <w:tabs>
          <w:tab w:val="right" w:pos="8647"/>
        </w:tabs>
        <w:ind w:right="452"/>
        <w:jc w:val="both"/>
        <w:rPr>
          <w:rFonts w:ascii="Times New Roman" w:hAnsi="Times New Roman"/>
          <w:color w:val="000000" w:themeColor="text1"/>
          <w:szCs w:val="24"/>
        </w:rPr>
      </w:pPr>
    </w:p>
    <w:p w14:paraId="7AC0B99F" w14:textId="77777777" w:rsidR="00926705" w:rsidRPr="00F10461" w:rsidRDefault="00926705" w:rsidP="00926705">
      <w:pPr>
        <w:tabs>
          <w:tab w:val="right" w:pos="8647"/>
        </w:tabs>
        <w:ind w:right="452"/>
        <w:jc w:val="both"/>
        <w:rPr>
          <w:rFonts w:ascii="Times New Roman" w:hAnsi="Times New Roman"/>
          <w:color w:val="000000" w:themeColor="text1"/>
          <w:szCs w:val="24"/>
        </w:rPr>
      </w:pPr>
      <w:r w:rsidRPr="00F10461">
        <w:rPr>
          <w:rFonts w:ascii="Times New Roman" w:hAnsi="Times New Roman"/>
          <w:color w:val="000000" w:themeColor="text1"/>
          <w:szCs w:val="24"/>
        </w:rPr>
        <w:t>Iesniedz: Attīstības un komunālo jautājumu komiteja</w:t>
      </w:r>
    </w:p>
    <w:p w14:paraId="4E9E0C69" w14:textId="77777777" w:rsidR="00926705" w:rsidRPr="00F10461" w:rsidRDefault="00926705" w:rsidP="00926705">
      <w:pPr>
        <w:pStyle w:val="BodyText"/>
        <w:ind w:right="452"/>
        <w:rPr>
          <w:color w:val="000000" w:themeColor="text1"/>
        </w:rPr>
      </w:pPr>
      <w:r w:rsidRPr="00F10461">
        <w:rPr>
          <w:color w:val="000000" w:themeColor="text1"/>
        </w:rPr>
        <w:t xml:space="preserve">Sagatavoja: Būvvaldes speciāliste teritoriālplānojuma </w:t>
      </w:r>
    </w:p>
    <w:p w14:paraId="204EF788" w14:textId="24028728" w:rsidR="00926705" w:rsidRPr="00F10461" w:rsidRDefault="00926705" w:rsidP="00926705">
      <w:pPr>
        <w:pStyle w:val="BodyText"/>
        <w:ind w:right="452"/>
        <w:rPr>
          <w:color w:val="000000" w:themeColor="text1"/>
        </w:rPr>
      </w:pPr>
      <w:r w:rsidRPr="00F10461">
        <w:rPr>
          <w:color w:val="000000" w:themeColor="text1"/>
        </w:rPr>
        <w:t>un zemes ierīcības jautājumos</w:t>
      </w:r>
      <w:r w:rsidRPr="00F10461">
        <w:rPr>
          <w:color w:val="000000" w:themeColor="text1"/>
        </w:rPr>
        <w:tab/>
      </w:r>
      <w:r w:rsidRPr="00F10461">
        <w:rPr>
          <w:color w:val="000000" w:themeColor="text1"/>
        </w:rPr>
        <w:tab/>
      </w:r>
      <w:r w:rsidRPr="00F10461">
        <w:rPr>
          <w:color w:val="000000" w:themeColor="text1"/>
        </w:rPr>
        <w:tab/>
      </w:r>
      <w:r w:rsidRPr="00F10461">
        <w:rPr>
          <w:color w:val="000000" w:themeColor="text1"/>
        </w:rPr>
        <w:tab/>
      </w:r>
      <w:r w:rsidRPr="00F10461">
        <w:rPr>
          <w:color w:val="000000" w:themeColor="text1"/>
        </w:rPr>
        <w:tab/>
      </w:r>
      <w:r w:rsidRPr="00F10461">
        <w:rPr>
          <w:color w:val="000000" w:themeColor="text1"/>
        </w:rPr>
        <w:tab/>
      </w:r>
      <w:proofErr w:type="spellStart"/>
      <w:r w:rsidRPr="00F10461">
        <w:rPr>
          <w:color w:val="000000" w:themeColor="text1"/>
        </w:rPr>
        <w:t>K.Pozņaka</w:t>
      </w:r>
      <w:proofErr w:type="spellEnd"/>
    </w:p>
    <w:p w14:paraId="107AD8A7" w14:textId="672C27DF" w:rsidR="00926705" w:rsidRPr="00F10461" w:rsidRDefault="00926705" w:rsidP="00926705">
      <w:pPr>
        <w:pStyle w:val="BodyText"/>
        <w:ind w:right="452"/>
        <w:rPr>
          <w:color w:val="000000" w:themeColor="text1"/>
        </w:rPr>
      </w:pPr>
      <w:r w:rsidRPr="00F10461">
        <w:rPr>
          <w:color w:val="000000" w:themeColor="text1"/>
        </w:rPr>
        <w:t xml:space="preserve">Saskaņoja: Būvvaldes vadītāja un galvenā arhitekte </w:t>
      </w:r>
      <w:r w:rsidRPr="00F10461">
        <w:rPr>
          <w:color w:val="000000" w:themeColor="text1"/>
        </w:rPr>
        <w:tab/>
      </w:r>
      <w:r w:rsidRPr="00F10461">
        <w:rPr>
          <w:color w:val="000000" w:themeColor="text1"/>
        </w:rPr>
        <w:tab/>
      </w:r>
      <w:r w:rsidRPr="00F10461">
        <w:rPr>
          <w:color w:val="000000" w:themeColor="text1"/>
        </w:rPr>
        <w:tab/>
      </w:r>
      <w:r w:rsidRPr="00F10461">
        <w:rPr>
          <w:color w:val="000000" w:themeColor="text1"/>
        </w:rPr>
        <w:tab/>
      </w:r>
      <w:proofErr w:type="spellStart"/>
      <w:r w:rsidRPr="00F10461">
        <w:rPr>
          <w:color w:val="000000" w:themeColor="text1"/>
        </w:rPr>
        <w:t>S.Rasa-Daukše</w:t>
      </w:r>
      <w:proofErr w:type="spellEnd"/>
    </w:p>
    <w:p w14:paraId="53D633A4" w14:textId="77777777" w:rsidR="00926705" w:rsidRPr="00F10461" w:rsidRDefault="00926705" w:rsidP="00926705">
      <w:pPr>
        <w:tabs>
          <w:tab w:val="left" w:pos="4320"/>
        </w:tabs>
        <w:ind w:right="452"/>
        <w:jc w:val="both"/>
        <w:rPr>
          <w:rFonts w:ascii="Times New Roman" w:hAnsi="Times New Roman"/>
          <w:color w:val="000000" w:themeColor="text1"/>
          <w:szCs w:val="24"/>
        </w:rPr>
      </w:pPr>
    </w:p>
    <w:p w14:paraId="5B880486" w14:textId="77777777" w:rsidR="00926705" w:rsidRPr="00F10461" w:rsidRDefault="00926705" w:rsidP="00926705">
      <w:pPr>
        <w:ind w:right="452"/>
        <w:jc w:val="both"/>
        <w:rPr>
          <w:rFonts w:ascii="Times New Roman" w:hAnsi="Times New Roman"/>
          <w:color w:val="000000" w:themeColor="text1"/>
          <w:szCs w:val="24"/>
        </w:rPr>
      </w:pPr>
      <w:r w:rsidRPr="00F10461">
        <w:rPr>
          <w:rFonts w:ascii="Times New Roman" w:hAnsi="Times New Roman"/>
          <w:color w:val="000000" w:themeColor="text1"/>
          <w:szCs w:val="24"/>
        </w:rPr>
        <w:t>Lēmumu izsniegt:</w:t>
      </w:r>
    </w:p>
    <w:p w14:paraId="0C2282BE" w14:textId="77777777" w:rsidR="00926705" w:rsidRPr="00F10461" w:rsidRDefault="00926705" w:rsidP="00926705">
      <w:pPr>
        <w:ind w:right="452"/>
        <w:jc w:val="both"/>
        <w:rPr>
          <w:rFonts w:ascii="Times New Roman" w:hAnsi="Times New Roman"/>
          <w:color w:val="000000" w:themeColor="text1"/>
          <w:szCs w:val="24"/>
        </w:rPr>
      </w:pPr>
      <w:r w:rsidRPr="00F10461">
        <w:rPr>
          <w:rFonts w:ascii="Times New Roman" w:hAnsi="Times New Roman"/>
          <w:color w:val="000000" w:themeColor="text1"/>
          <w:szCs w:val="24"/>
        </w:rPr>
        <w:t xml:space="preserve">Īpašuma un juridiskajai nodaļai </w:t>
      </w:r>
    </w:p>
    <w:p w14:paraId="22FE6261" w14:textId="77777777" w:rsidR="00926705" w:rsidRPr="00F10461" w:rsidRDefault="00926705" w:rsidP="00926705">
      <w:pPr>
        <w:ind w:right="452"/>
        <w:jc w:val="both"/>
        <w:rPr>
          <w:rFonts w:ascii="Times New Roman" w:hAnsi="Times New Roman"/>
          <w:color w:val="000000" w:themeColor="text1"/>
          <w:szCs w:val="24"/>
        </w:rPr>
      </w:pPr>
      <w:r w:rsidRPr="00F10461">
        <w:rPr>
          <w:rFonts w:ascii="Times New Roman" w:hAnsi="Times New Roman"/>
          <w:color w:val="000000" w:themeColor="text1"/>
          <w:szCs w:val="24"/>
        </w:rPr>
        <w:t xml:space="preserve">Attīstības nodaļai – </w:t>
      </w:r>
      <w:proofErr w:type="spellStart"/>
      <w:r w:rsidRPr="00F10461">
        <w:rPr>
          <w:rFonts w:ascii="Times New Roman" w:hAnsi="Times New Roman"/>
          <w:color w:val="000000" w:themeColor="text1"/>
          <w:szCs w:val="24"/>
        </w:rPr>
        <w:t>E.Grūba</w:t>
      </w:r>
      <w:proofErr w:type="spellEnd"/>
    </w:p>
    <w:p w14:paraId="1410F54A" w14:textId="77777777" w:rsidR="00926705" w:rsidRPr="00F10461" w:rsidRDefault="00926705" w:rsidP="00926705">
      <w:pPr>
        <w:ind w:right="452"/>
        <w:jc w:val="both"/>
        <w:rPr>
          <w:rFonts w:ascii="Times New Roman" w:hAnsi="Times New Roman"/>
          <w:color w:val="000000" w:themeColor="text1"/>
          <w:szCs w:val="24"/>
        </w:rPr>
      </w:pPr>
      <w:r w:rsidRPr="00F10461">
        <w:rPr>
          <w:rFonts w:ascii="Times New Roman" w:hAnsi="Times New Roman"/>
          <w:color w:val="000000" w:themeColor="text1"/>
          <w:szCs w:val="24"/>
        </w:rPr>
        <w:t xml:space="preserve">Būvvaldei – </w:t>
      </w:r>
      <w:proofErr w:type="spellStart"/>
      <w:r w:rsidRPr="00F10461">
        <w:rPr>
          <w:rFonts w:ascii="Times New Roman" w:hAnsi="Times New Roman"/>
          <w:color w:val="000000" w:themeColor="text1"/>
          <w:szCs w:val="24"/>
        </w:rPr>
        <w:t>K.Pozņaka</w:t>
      </w:r>
      <w:proofErr w:type="spellEnd"/>
    </w:p>
    <w:p w14:paraId="699EC763" w14:textId="5BFF29EB" w:rsidR="00926705" w:rsidRPr="00F10461" w:rsidRDefault="00926705" w:rsidP="00926705">
      <w:pPr>
        <w:ind w:right="452"/>
        <w:rPr>
          <w:rFonts w:ascii="Times New Roman" w:hAnsi="Times New Roman"/>
          <w:color w:val="000000" w:themeColor="text1"/>
          <w:szCs w:val="24"/>
        </w:rPr>
      </w:pPr>
      <w:r w:rsidRPr="00F10461">
        <w:rPr>
          <w:rFonts w:ascii="Times New Roman" w:hAnsi="Times New Roman"/>
          <w:color w:val="000000" w:themeColor="text1"/>
          <w:szCs w:val="24"/>
        </w:rPr>
        <w:t xml:space="preserve">Rīgas plānošanas reģionam – </w:t>
      </w:r>
      <w:proofErr w:type="spellStart"/>
      <w:r w:rsidRPr="00F10461">
        <w:rPr>
          <w:rFonts w:ascii="Times New Roman" w:hAnsi="Times New Roman"/>
          <w:color w:val="000000" w:themeColor="text1"/>
          <w:szCs w:val="24"/>
        </w:rPr>
        <w:t>K.Pozņaka</w:t>
      </w:r>
      <w:proofErr w:type="spellEnd"/>
    </w:p>
    <w:p w14:paraId="0B5400F4" w14:textId="5CE679D0" w:rsidR="00926705" w:rsidRDefault="00CE6581" w:rsidP="00926705">
      <w:pPr>
        <w:rPr>
          <w:rFonts w:ascii="Times New Roman" w:hAnsi="Times New Roman"/>
          <w:color w:val="000000" w:themeColor="text1"/>
          <w:szCs w:val="24"/>
          <w:highlight w:val="yellow"/>
        </w:rPr>
      </w:pPr>
      <w:r>
        <w:rPr>
          <w:rFonts w:ascii="Times New Roman" w:hAnsi="Times New Roman"/>
          <w:color w:val="000000" w:themeColor="text1"/>
          <w:szCs w:val="24"/>
        </w:rPr>
        <w:t>T T-T</w:t>
      </w:r>
    </w:p>
    <w:p w14:paraId="714E1A02" w14:textId="77777777" w:rsidR="00926705" w:rsidRDefault="00926705" w:rsidP="0077607A">
      <w:pPr>
        <w:rPr>
          <w:rFonts w:ascii="Times New Roman" w:hAnsi="Times New Roman"/>
          <w:szCs w:val="24"/>
        </w:rPr>
      </w:pPr>
    </w:p>
    <w:p w14:paraId="5228E1BA" w14:textId="77777777" w:rsidR="00926705" w:rsidRDefault="00926705" w:rsidP="0077607A">
      <w:pPr>
        <w:rPr>
          <w:rFonts w:ascii="Times New Roman" w:hAnsi="Times New Roman"/>
          <w:szCs w:val="24"/>
        </w:rPr>
      </w:pPr>
    </w:p>
    <w:p w14:paraId="15B2B360" w14:textId="77777777" w:rsidR="00926705" w:rsidRDefault="00926705" w:rsidP="0077607A">
      <w:pPr>
        <w:rPr>
          <w:rFonts w:ascii="Times New Roman" w:hAnsi="Times New Roman"/>
          <w:szCs w:val="24"/>
        </w:rPr>
      </w:pPr>
    </w:p>
    <w:p w14:paraId="019BC9FA" w14:textId="77777777" w:rsidR="00926705" w:rsidRDefault="00926705" w:rsidP="0077607A">
      <w:pPr>
        <w:rPr>
          <w:rFonts w:ascii="Times New Roman" w:hAnsi="Times New Roman"/>
          <w:szCs w:val="24"/>
        </w:rPr>
      </w:pPr>
    </w:p>
    <w:p w14:paraId="2DE41588" w14:textId="77777777" w:rsidR="00926705" w:rsidRDefault="00926705" w:rsidP="0077607A">
      <w:pPr>
        <w:rPr>
          <w:rFonts w:ascii="Times New Roman" w:hAnsi="Times New Roman"/>
          <w:szCs w:val="24"/>
        </w:rPr>
      </w:pPr>
    </w:p>
    <w:p w14:paraId="79D6C1B2" w14:textId="77777777" w:rsidR="00926705" w:rsidRDefault="00926705" w:rsidP="0077607A">
      <w:pPr>
        <w:rPr>
          <w:rFonts w:ascii="Times New Roman" w:hAnsi="Times New Roman"/>
          <w:szCs w:val="24"/>
        </w:rPr>
      </w:pPr>
    </w:p>
    <w:p w14:paraId="109362E6" w14:textId="77777777" w:rsidR="00926705" w:rsidRDefault="00926705" w:rsidP="0077607A">
      <w:pPr>
        <w:rPr>
          <w:rFonts w:ascii="Times New Roman" w:hAnsi="Times New Roman"/>
          <w:szCs w:val="24"/>
        </w:rPr>
      </w:pPr>
    </w:p>
    <w:p w14:paraId="6EF1DB10" w14:textId="77777777" w:rsidR="00926705" w:rsidRDefault="00926705" w:rsidP="0077607A">
      <w:pPr>
        <w:rPr>
          <w:rFonts w:ascii="Times New Roman" w:hAnsi="Times New Roman"/>
          <w:szCs w:val="24"/>
        </w:rPr>
      </w:pPr>
    </w:p>
    <w:p w14:paraId="482C99DD" w14:textId="77777777" w:rsidR="00926705" w:rsidRDefault="00926705" w:rsidP="0077607A">
      <w:pPr>
        <w:rPr>
          <w:rFonts w:ascii="Times New Roman" w:hAnsi="Times New Roman"/>
          <w:szCs w:val="24"/>
        </w:rPr>
      </w:pPr>
    </w:p>
    <w:p w14:paraId="0B548466" w14:textId="77777777" w:rsidR="00926705" w:rsidRDefault="00926705" w:rsidP="0077607A">
      <w:pPr>
        <w:rPr>
          <w:rFonts w:ascii="Times New Roman" w:hAnsi="Times New Roman"/>
          <w:szCs w:val="24"/>
        </w:rPr>
      </w:pPr>
    </w:p>
    <w:p w14:paraId="60C8B6FE" w14:textId="77777777" w:rsidR="00926705" w:rsidRDefault="00926705" w:rsidP="0077607A">
      <w:pPr>
        <w:rPr>
          <w:rFonts w:ascii="Times New Roman" w:hAnsi="Times New Roman"/>
          <w:szCs w:val="24"/>
        </w:rPr>
      </w:pPr>
    </w:p>
    <w:p w14:paraId="044EEF09" w14:textId="77777777" w:rsidR="00926705" w:rsidRDefault="00926705" w:rsidP="0077607A">
      <w:pPr>
        <w:rPr>
          <w:rFonts w:ascii="Times New Roman" w:hAnsi="Times New Roman"/>
          <w:szCs w:val="24"/>
        </w:rPr>
      </w:pPr>
    </w:p>
    <w:p w14:paraId="7D254351" w14:textId="77777777" w:rsidR="00926705" w:rsidRDefault="00926705" w:rsidP="0077607A">
      <w:pPr>
        <w:rPr>
          <w:rFonts w:ascii="Times New Roman" w:hAnsi="Times New Roman"/>
          <w:szCs w:val="24"/>
        </w:rPr>
      </w:pPr>
    </w:p>
    <w:p w14:paraId="6E42DA7A" w14:textId="77777777" w:rsidR="00926705" w:rsidRDefault="00926705" w:rsidP="0077607A">
      <w:pPr>
        <w:rPr>
          <w:rFonts w:ascii="Times New Roman" w:hAnsi="Times New Roman"/>
          <w:szCs w:val="24"/>
        </w:rPr>
      </w:pPr>
    </w:p>
    <w:p w14:paraId="2B94EFE9" w14:textId="77777777" w:rsidR="00926705" w:rsidRDefault="00926705" w:rsidP="0077607A">
      <w:pPr>
        <w:rPr>
          <w:rFonts w:ascii="Times New Roman" w:hAnsi="Times New Roman"/>
          <w:szCs w:val="24"/>
        </w:rPr>
      </w:pPr>
    </w:p>
    <w:p w14:paraId="0EC66F4D" w14:textId="77777777" w:rsidR="00926705" w:rsidRDefault="00926705" w:rsidP="0077607A">
      <w:pPr>
        <w:rPr>
          <w:rFonts w:ascii="Times New Roman" w:hAnsi="Times New Roman"/>
          <w:szCs w:val="24"/>
        </w:rPr>
      </w:pPr>
    </w:p>
    <w:p w14:paraId="78442BBA" w14:textId="77777777" w:rsidR="00926705" w:rsidRDefault="00926705" w:rsidP="0077607A">
      <w:pPr>
        <w:rPr>
          <w:rFonts w:ascii="Times New Roman" w:hAnsi="Times New Roman"/>
          <w:szCs w:val="24"/>
        </w:rPr>
      </w:pPr>
    </w:p>
    <w:p w14:paraId="61F4B192" w14:textId="77777777" w:rsidR="00926705" w:rsidRDefault="00926705" w:rsidP="0077607A">
      <w:pPr>
        <w:rPr>
          <w:rFonts w:ascii="Times New Roman" w:hAnsi="Times New Roman"/>
          <w:szCs w:val="24"/>
        </w:rPr>
      </w:pPr>
    </w:p>
    <w:p w14:paraId="3DF4ABBF" w14:textId="77777777" w:rsidR="00926705" w:rsidRDefault="00926705" w:rsidP="0077607A">
      <w:pPr>
        <w:rPr>
          <w:rFonts w:ascii="Times New Roman" w:hAnsi="Times New Roman"/>
          <w:szCs w:val="24"/>
        </w:rPr>
      </w:pPr>
    </w:p>
    <w:p w14:paraId="7C423F94" w14:textId="77777777" w:rsidR="00926705" w:rsidRDefault="00926705" w:rsidP="0077607A">
      <w:pPr>
        <w:rPr>
          <w:rFonts w:ascii="Times New Roman" w:hAnsi="Times New Roman"/>
          <w:szCs w:val="24"/>
        </w:rPr>
      </w:pPr>
    </w:p>
    <w:p w14:paraId="2A9DBB4A" w14:textId="77777777" w:rsidR="00926705" w:rsidRDefault="00926705" w:rsidP="0077607A">
      <w:pPr>
        <w:rPr>
          <w:rFonts w:ascii="Times New Roman" w:hAnsi="Times New Roman"/>
          <w:szCs w:val="24"/>
        </w:rPr>
      </w:pPr>
    </w:p>
    <w:p w14:paraId="6B0BD449" w14:textId="77777777" w:rsidR="00926705" w:rsidRDefault="00926705" w:rsidP="0077607A">
      <w:pPr>
        <w:rPr>
          <w:rFonts w:ascii="Times New Roman" w:hAnsi="Times New Roman"/>
          <w:szCs w:val="24"/>
        </w:rPr>
      </w:pPr>
    </w:p>
    <w:p w14:paraId="73AA2460" w14:textId="77777777" w:rsidR="00926705" w:rsidRDefault="00926705" w:rsidP="0077607A">
      <w:pPr>
        <w:rPr>
          <w:rFonts w:ascii="Times New Roman" w:hAnsi="Times New Roman"/>
          <w:szCs w:val="24"/>
        </w:rPr>
      </w:pPr>
    </w:p>
    <w:p w14:paraId="4C8EBB38" w14:textId="77777777" w:rsidR="00926705" w:rsidRDefault="00926705" w:rsidP="0077607A">
      <w:pPr>
        <w:rPr>
          <w:rFonts w:ascii="Times New Roman" w:hAnsi="Times New Roman"/>
          <w:szCs w:val="24"/>
        </w:rPr>
      </w:pPr>
    </w:p>
    <w:p w14:paraId="19A95B0D" w14:textId="77777777" w:rsidR="00926705" w:rsidRDefault="00926705" w:rsidP="0077607A">
      <w:pPr>
        <w:rPr>
          <w:rFonts w:ascii="Times New Roman" w:hAnsi="Times New Roman"/>
          <w:szCs w:val="24"/>
        </w:rPr>
      </w:pPr>
    </w:p>
    <w:p w14:paraId="3173FD35" w14:textId="77777777" w:rsidR="00926705" w:rsidRDefault="00926705" w:rsidP="0077607A">
      <w:pPr>
        <w:rPr>
          <w:rFonts w:ascii="Times New Roman" w:hAnsi="Times New Roman"/>
          <w:szCs w:val="24"/>
        </w:rPr>
      </w:pPr>
    </w:p>
    <w:p w14:paraId="707BFEBF" w14:textId="77777777" w:rsidR="00926705" w:rsidRPr="00AD0FF7" w:rsidRDefault="00926705" w:rsidP="00926705">
      <w:pPr>
        <w:ind w:right="426"/>
        <w:jc w:val="center"/>
        <w:rPr>
          <w:sz w:val="22"/>
          <w:szCs w:val="22"/>
          <w:lang w:eastAsia="lv-LV"/>
        </w:rPr>
      </w:pPr>
      <w:r w:rsidRPr="00AD0FF7">
        <w:rPr>
          <w:sz w:val="22"/>
          <w:szCs w:val="22"/>
          <w:lang w:eastAsia="lv-LV"/>
        </w:rPr>
        <w:t>Lēmuma projekts</w:t>
      </w:r>
    </w:p>
    <w:p w14:paraId="5FE8D88D" w14:textId="77777777" w:rsidR="00926705" w:rsidRPr="00AD0FF7" w:rsidRDefault="00926705" w:rsidP="00926705">
      <w:pPr>
        <w:ind w:right="426"/>
        <w:jc w:val="center"/>
        <w:rPr>
          <w:sz w:val="22"/>
          <w:szCs w:val="22"/>
          <w:lang w:eastAsia="lv-LV"/>
        </w:rPr>
      </w:pPr>
      <w:r w:rsidRPr="00AD0FF7">
        <w:rPr>
          <w:sz w:val="22"/>
          <w:szCs w:val="22"/>
          <w:lang w:eastAsia="lv-LV"/>
        </w:rPr>
        <w:t>Olaines novadā</w:t>
      </w:r>
    </w:p>
    <w:p w14:paraId="02C87A1C" w14:textId="77777777" w:rsidR="00926705" w:rsidRPr="00AD0FF7" w:rsidRDefault="00926705" w:rsidP="00926705">
      <w:pPr>
        <w:ind w:right="426"/>
        <w:jc w:val="center"/>
        <w:rPr>
          <w:sz w:val="22"/>
          <w:szCs w:val="22"/>
          <w:lang w:eastAsia="lv-LV"/>
        </w:rPr>
      </w:pPr>
    </w:p>
    <w:p w14:paraId="60013253" w14:textId="77777777" w:rsidR="00926705" w:rsidRDefault="00926705" w:rsidP="00926705">
      <w:pPr>
        <w:ind w:right="426"/>
        <w:rPr>
          <w:sz w:val="22"/>
          <w:szCs w:val="22"/>
          <w:lang w:eastAsia="lv-LV"/>
        </w:rPr>
      </w:pPr>
      <w:r>
        <w:rPr>
          <w:sz w:val="22"/>
          <w:szCs w:val="22"/>
          <w:lang w:eastAsia="lv-LV"/>
        </w:rPr>
        <w:t>2</w:t>
      </w:r>
      <w:r w:rsidRPr="00AD0FF7">
        <w:rPr>
          <w:sz w:val="22"/>
          <w:szCs w:val="22"/>
          <w:lang w:eastAsia="lv-LV"/>
        </w:rPr>
        <w:t xml:space="preserve">026.gada </w:t>
      </w:r>
      <w:r>
        <w:rPr>
          <w:sz w:val="22"/>
          <w:szCs w:val="22"/>
          <w:lang w:eastAsia="lv-LV"/>
        </w:rPr>
        <w:t>30.septembrī</w:t>
      </w:r>
      <w:r w:rsidRPr="00AD0FF7">
        <w:rPr>
          <w:sz w:val="22"/>
          <w:szCs w:val="22"/>
          <w:lang w:eastAsia="lv-LV"/>
        </w:rPr>
        <w:tab/>
      </w:r>
      <w:r w:rsidRPr="00AD0FF7">
        <w:rPr>
          <w:sz w:val="22"/>
          <w:szCs w:val="22"/>
          <w:lang w:eastAsia="lv-LV"/>
        </w:rPr>
        <w:tab/>
      </w:r>
      <w:r w:rsidRPr="00AD0FF7">
        <w:rPr>
          <w:sz w:val="22"/>
          <w:szCs w:val="22"/>
          <w:lang w:eastAsia="lv-LV"/>
        </w:rPr>
        <w:tab/>
        <w:t xml:space="preserve">     </w:t>
      </w:r>
      <w:r w:rsidRPr="00AD0FF7">
        <w:rPr>
          <w:sz w:val="22"/>
          <w:szCs w:val="22"/>
          <w:lang w:eastAsia="lv-LV"/>
        </w:rPr>
        <w:tab/>
        <w:t xml:space="preserve">      </w:t>
      </w:r>
      <w:r w:rsidRPr="00AD0FF7">
        <w:rPr>
          <w:sz w:val="22"/>
          <w:szCs w:val="22"/>
          <w:lang w:eastAsia="lv-LV"/>
        </w:rPr>
        <w:tab/>
      </w:r>
      <w:r w:rsidRPr="00AD0FF7">
        <w:rPr>
          <w:sz w:val="22"/>
          <w:szCs w:val="22"/>
          <w:lang w:eastAsia="lv-LV"/>
        </w:rPr>
        <w:tab/>
      </w:r>
      <w:r w:rsidRPr="00AD0FF7">
        <w:rPr>
          <w:sz w:val="22"/>
          <w:szCs w:val="22"/>
          <w:lang w:eastAsia="lv-LV"/>
        </w:rPr>
        <w:tab/>
      </w:r>
      <w:r w:rsidRPr="00AD0FF7">
        <w:rPr>
          <w:sz w:val="22"/>
          <w:szCs w:val="22"/>
          <w:lang w:eastAsia="lv-LV"/>
        </w:rPr>
        <w:tab/>
      </w:r>
      <w:r w:rsidRPr="00AD0FF7">
        <w:rPr>
          <w:sz w:val="22"/>
          <w:szCs w:val="22"/>
          <w:lang w:eastAsia="lv-LV"/>
        </w:rPr>
        <w:tab/>
        <w:t>Nr.</w:t>
      </w:r>
      <w:r>
        <w:rPr>
          <w:sz w:val="22"/>
          <w:szCs w:val="22"/>
          <w:lang w:eastAsia="lv-LV"/>
        </w:rPr>
        <w:t>9</w:t>
      </w:r>
    </w:p>
    <w:p w14:paraId="28F4962A" w14:textId="77777777" w:rsidR="00926705" w:rsidRPr="00052F2D" w:rsidRDefault="00926705" w:rsidP="00926705">
      <w:pPr>
        <w:ind w:right="426"/>
        <w:jc w:val="center"/>
        <w:rPr>
          <w:b/>
          <w:szCs w:val="24"/>
        </w:rPr>
      </w:pPr>
    </w:p>
    <w:p w14:paraId="4A3184FA" w14:textId="77777777" w:rsidR="00926705" w:rsidRPr="00052F2D" w:rsidRDefault="00926705" w:rsidP="00926705">
      <w:pPr>
        <w:ind w:right="426"/>
        <w:jc w:val="center"/>
        <w:rPr>
          <w:b/>
          <w:szCs w:val="24"/>
        </w:rPr>
      </w:pPr>
      <w:r w:rsidRPr="00052F2D">
        <w:rPr>
          <w:b/>
          <w:szCs w:val="24"/>
        </w:rPr>
        <w:t xml:space="preserve">Par grozījumiem Olaines novada </w:t>
      </w:r>
      <w:r>
        <w:rPr>
          <w:b/>
          <w:szCs w:val="24"/>
        </w:rPr>
        <w:t xml:space="preserve">pašvaldības </w:t>
      </w:r>
      <w:r w:rsidRPr="00052F2D">
        <w:rPr>
          <w:b/>
          <w:szCs w:val="24"/>
        </w:rPr>
        <w:t xml:space="preserve">domes 2026.gada 29.aprīļa  lēmumā “Par </w:t>
      </w:r>
      <w:proofErr w:type="spellStart"/>
      <w:r w:rsidRPr="00052F2D">
        <w:rPr>
          <w:b/>
          <w:szCs w:val="24"/>
        </w:rPr>
        <w:t>lokālplānojuma</w:t>
      </w:r>
      <w:proofErr w:type="spellEnd"/>
      <w:r w:rsidRPr="00052F2D">
        <w:rPr>
          <w:b/>
          <w:szCs w:val="24"/>
        </w:rPr>
        <w:t xml:space="preserve"> izstrādes uzsākšanu nekustamajiem īpašumiem “</w:t>
      </w:r>
      <w:proofErr w:type="spellStart"/>
      <w:r w:rsidRPr="00052F2D">
        <w:rPr>
          <w:b/>
          <w:szCs w:val="24"/>
        </w:rPr>
        <w:t>Dižpļavas</w:t>
      </w:r>
      <w:proofErr w:type="spellEnd"/>
      <w:r w:rsidRPr="00052F2D">
        <w:rPr>
          <w:b/>
          <w:szCs w:val="24"/>
        </w:rPr>
        <w:t>”, “Gaidas”, “</w:t>
      </w:r>
      <w:proofErr w:type="spellStart"/>
      <w:r w:rsidRPr="00052F2D">
        <w:rPr>
          <w:b/>
          <w:szCs w:val="24"/>
        </w:rPr>
        <w:t>Endzeles</w:t>
      </w:r>
      <w:proofErr w:type="spellEnd"/>
      <w:r w:rsidRPr="00052F2D">
        <w:rPr>
          <w:b/>
          <w:szCs w:val="24"/>
        </w:rPr>
        <w:t xml:space="preserve"> iela” un “Jelgavas iela” (Olaines pagastā), grozot Olaines novada teritorijas plānojumu” (4.prot., 16.p.)</w:t>
      </w:r>
    </w:p>
    <w:p w14:paraId="68C73BBE" w14:textId="77777777" w:rsidR="00926705" w:rsidRPr="00022F58" w:rsidRDefault="00926705" w:rsidP="00926705">
      <w:pPr>
        <w:ind w:right="426"/>
        <w:jc w:val="center"/>
        <w:rPr>
          <w:szCs w:val="24"/>
        </w:rPr>
      </w:pPr>
    </w:p>
    <w:p w14:paraId="3E4BC875" w14:textId="5A3C78DE" w:rsidR="00926705" w:rsidRDefault="00926705" w:rsidP="00926705">
      <w:pPr>
        <w:ind w:right="426" w:firstLine="540"/>
        <w:jc w:val="both"/>
        <w:rPr>
          <w:szCs w:val="24"/>
        </w:rPr>
      </w:pPr>
      <w:r w:rsidRPr="002C4BE3">
        <w:rPr>
          <w:rFonts w:eastAsia="Calibri"/>
          <w:szCs w:val="24"/>
        </w:rPr>
        <w:t xml:space="preserve">Olaines novada pašvaldībā 2026.gada </w:t>
      </w:r>
      <w:r>
        <w:rPr>
          <w:rFonts w:eastAsia="Calibri"/>
          <w:szCs w:val="24"/>
        </w:rPr>
        <w:t xml:space="preserve">21.septembrī </w:t>
      </w:r>
      <w:r w:rsidRPr="002C4BE3">
        <w:rPr>
          <w:rFonts w:eastAsia="Calibri"/>
          <w:szCs w:val="24"/>
        </w:rPr>
        <w:t>saņemts nekustamā īpašuma īpašnieka SIA “</w:t>
      </w:r>
      <w:proofErr w:type="spellStart"/>
      <w:r>
        <w:rPr>
          <w:rFonts w:eastAsia="Calibri"/>
          <w:szCs w:val="24"/>
        </w:rPr>
        <w:t>Grēnes</w:t>
      </w:r>
      <w:proofErr w:type="spellEnd"/>
      <w:r w:rsidRPr="002C4BE3">
        <w:rPr>
          <w:rFonts w:eastAsia="Calibri"/>
          <w:szCs w:val="24"/>
        </w:rPr>
        <w:t xml:space="preserve"> - </w:t>
      </w:r>
      <w:r>
        <w:rPr>
          <w:rFonts w:eastAsia="Calibri"/>
          <w:szCs w:val="24"/>
        </w:rPr>
        <w:t>1</w:t>
      </w:r>
      <w:r w:rsidRPr="002C4BE3">
        <w:rPr>
          <w:rFonts w:eastAsia="Calibri"/>
          <w:szCs w:val="24"/>
        </w:rPr>
        <w:t>”</w:t>
      </w:r>
      <w:r>
        <w:rPr>
          <w:rFonts w:eastAsia="Calibri"/>
          <w:szCs w:val="24"/>
        </w:rPr>
        <w:t>, reģistrācijas numurs</w:t>
      </w:r>
      <w:r w:rsidRPr="002C4BE3">
        <w:t xml:space="preserve"> </w:t>
      </w:r>
      <w:r w:rsidRPr="006A7104">
        <w:rPr>
          <w:rFonts w:eastAsia="Calibri"/>
          <w:szCs w:val="24"/>
        </w:rPr>
        <w:t>40203677913</w:t>
      </w:r>
      <w:r>
        <w:rPr>
          <w:rFonts w:eastAsia="Calibri"/>
          <w:szCs w:val="24"/>
        </w:rPr>
        <w:t xml:space="preserve">, </w:t>
      </w:r>
      <w:r w:rsidRPr="002C4BE3">
        <w:rPr>
          <w:rFonts w:eastAsia="Calibri"/>
          <w:szCs w:val="24"/>
        </w:rPr>
        <w:t xml:space="preserve"> iesniegums (</w:t>
      </w:r>
      <w:proofErr w:type="spellStart"/>
      <w:r w:rsidRPr="002C4BE3">
        <w:rPr>
          <w:rFonts w:eastAsia="Calibri"/>
          <w:szCs w:val="24"/>
        </w:rPr>
        <w:t>reģ</w:t>
      </w:r>
      <w:proofErr w:type="spellEnd"/>
      <w:r w:rsidRPr="002C4BE3">
        <w:rPr>
          <w:rFonts w:eastAsia="Calibri"/>
          <w:szCs w:val="24"/>
        </w:rPr>
        <w:t>.</w:t>
      </w:r>
      <w:r>
        <w:rPr>
          <w:rFonts w:eastAsia="Calibri"/>
          <w:szCs w:val="24"/>
        </w:rPr>
        <w:t xml:space="preserve"> N</w:t>
      </w:r>
      <w:r w:rsidRPr="002C4BE3">
        <w:rPr>
          <w:rFonts w:eastAsia="Calibri"/>
          <w:szCs w:val="24"/>
        </w:rPr>
        <w:t xml:space="preserve">r. </w:t>
      </w:r>
      <w:r w:rsidRPr="006A7104">
        <w:rPr>
          <w:rFonts w:eastAsia="Calibri"/>
          <w:szCs w:val="24"/>
        </w:rPr>
        <w:t>ONP/1.8./26/6621-SD</w:t>
      </w:r>
      <w:r w:rsidRPr="002C4BE3">
        <w:rPr>
          <w:rFonts w:eastAsia="Calibri"/>
          <w:szCs w:val="24"/>
        </w:rPr>
        <w:t>) p</w:t>
      </w:r>
      <w:r w:rsidRPr="002C4BE3">
        <w:rPr>
          <w:szCs w:val="24"/>
        </w:rPr>
        <w:t>ar</w:t>
      </w:r>
      <w:r w:rsidRPr="006A7104">
        <w:t xml:space="preserve"> </w:t>
      </w:r>
      <w:r>
        <w:rPr>
          <w:szCs w:val="24"/>
        </w:rPr>
        <w:t xml:space="preserve">nekustamā </w:t>
      </w:r>
      <w:r w:rsidRPr="006A7104">
        <w:rPr>
          <w:szCs w:val="24"/>
        </w:rPr>
        <w:t>īpašuma “Mūrnieki”</w:t>
      </w:r>
      <w:r>
        <w:rPr>
          <w:szCs w:val="24"/>
        </w:rPr>
        <w:t xml:space="preserve"> (</w:t>
      </w:r>
      <w:r w:rsidRPr="006A7104">
        <w:rPr>
          <w:szCs w:val="24"/>
        </w:rPr>
        <w:t>kadastra Nr. 8080 003 0024</w:t>
      </w:r>
      <w:r>
        <w:rPr>
          <w:szCs w:val="24"/>
        </w:rPr>
        <w:t>)</w:t>
      </w:r>
      <w:r w:rsidRPr="006A7104">
        <w:rPr>
          <w:szCs w:val="24"/>
        </w:rPr>
        <w:t xml:space="preserve">, Olaines pag., Olaines nov., iekļaušanu </w:t>
      </w:r>
      <w:proofErr w:type="spellStart"/>
      <w:r w:rsidRPr="006A7104">
        <w:rPr>
          <w:szCs w:val="24"/>
        </w:rPr>
        <w:t>lokālplānojuma</w:t>
      </w:r>
      <w:proofErr w:type="spellEnd"/>
      <w:r>
        <w:rPr>
          <w:szCs w:val="24"/>
        </w:rPr>
        <w:t xml:space="preserve"> </w:t>
      </w:r>
      <w:r w:rsidRPr="006A7104">
        <w:rPr>
          <w:szCs w:val="24"/>
        </w:rPr>
        <w:t>teritorijā</w:t>
      </w:r>
      <w:r>
        <w:rPr>
          <w:szCs w:val="24"/>
        </w:rPr>
        <w:t>, grozot “</w:t>
      </w:r>
      <w:proofErr w:type="spellStart"/>
      <w:r>
        <w:rPr>
          <w:szCs w:val="24"/>
        </w:rPr>
        <w:t>L</w:t>
      </w:r>
      <w:r w:rsidRPr="006A7104">
        <w:rPr>
          <w:szCs w:val="24"/>
        </w:rPr>
        <w:t>okālplānojums</w:t>
      </w:r>
      <w:proofErr w:type="spellEnd"/>
      <w:r w:rsidRPr="006A7104">
        <w:rPr>
          <w:szCs w:val="24"/>
        </w:rPr>
        <w:t xml:space="preserve"> nekustamajiem īpašumiem “</w:t>
      </w:r>
      <w:proofErr w:type="spellStart"/>
      <w:r w:rsidRPr="006A7104">
        <w:rPr>
          <w:szCs w:val="24"/>
        </w:rPr>
        <w:t>Dižpļavas</w:t>
      </w:r>
      <w:proofErr w:type="spellEnd"/>
      <w:r w:rsidRPr="006A7104">
        <w:rPr>
          <w:szCs w:val="24"/>
        </w:rPr>
        <w:t>”, “Gaidas”, “</w:t>
      </w:r>
      <w:proofErr w:type="spellStart"/>
      <w:r w:rsidRPr="006A7104">
        <w:rPr>
          <w:szCs w:val="24"/>
        </w:rPr>
        <w:t>Endzeles</w:t>
      </w:r>
      <w:proofErr w:type="spellEnd"/>
      <w:r w:rsidRPr="006A7104">
        <w:rPr>
          <w:szCs w:val="24"/>
        </w:rPr>
        <w:t xml:space="preserve"> iela” un “Jelgavas iela” (Olaines pagastā), grozot Olaines novada teritorijas plānojumu</w:t>
      </w:r>
      <w:r>
        <w:rPr>
          <w:szCs w:val="24"/>
        </w:rPr>
        <w:t xml:space="preserve">” turpmāk – </w:t>
      </w:r>
      <w:proofErr w:type="spellStart"/>
      <w:r>
        <w:rPr>
          <w:szCs w:val="24"/>
        </w:rPr>
        <w:t>lokālplānojums</w:t>
      </w:r>
      <w:proofErr w:type="spellEnd"/>
      <w:r>
        <w:rPr>
          <w:szCs w:val="24"/>
        </w:rPr>
        <w:t xml:space="preserve">, darba uzdevumu, grafisko pielikumu un līgumu par </w:t>
      </w:r>
      <w:proofErr w:type="spellStart"/>
      <w:r>
        <w:rPr>
          <w:szCs w:val="24"/>
        </w:rPr>
        <w:t>lokālplānojuma</w:t>
      </w:r>
      <w:proofErr w:type="spellEnd"/>
      <w:r>
        <w:rPr>
          <w:szCs w:val="24"/>
        </w:rPr>
        <w:t xml:space="preserve"> izstrādi un finansēšanu</w:t>
      </w:r>
      <w:r w:rsidR="00CE6581">
        <w:rPr>
          <w:szCs w:val="24"/>
        </w:rPr>
        <w:t>. S</w:t>
      </w:r>
      <w:r>
        <w:rPr>
          <w:szCs w:val="24"/>
        </w:rPr>
        <w:t>IA “</w:t>
      </w:r>
      <w:proofErr w:type="spellStart"/>
      <w:r>
        <w:rPr>
          <w:szCs w:val="24"/>
        </w:rPr>
        <w:t>Grēnes</w:t>
      </w:r>
      <w:proofErr w:type="spellEnd"/>
      <w:r>
        <w:rPr>
          <w:szCs w:val="24"/>
        </w:rPr>
        <w:t xml:space="preserve"> -1” informē, ka 2026.gada 16.septembrī ir nostiprinājis īpašuma tiesības uz nekustamo īpašumu </w:t>
      </w:r>
      <w:r w:rsidRPr="006A7104">
        <w:rPr>
          <w:szCs w:val="24"/>
        </w:rPr>
        <w:t>“Mūrnieki”</w:t>
      </w:r>
      <w:r>
        <w:rPr>
          <w:szCs w:val="24"/>
        </w:rPr>
        <w:t xml:space="preserve"> (</w:t>
      </w:r>
      <w:r w:rsidRPr="006A7104">
        <w:rPr>
          <w:szCs w:val="24"/>
        </w:rPr>
        <w:t xml:space="preserve">kadastra </w:t>
      </w:r>
      <w:r w:rsidR="00CE6581">
        <w:rPr>
          <w:szCs w:val="24"/>
        </w:rPr>
        <w:t xml:space="preserve">                       </w:t>
      </w:r>
      <w:r w:rsidRPr="006A7104">
        <w:rPr>
          <w:szCs w:val="24"/>
        </w:rPr>
        <w:t>Nr. 8080 003 0024</w:t>
      </w:r>
      <w:r>
        <w:rPr>
          <w:szCs w:val="24"/>
        </w:rPr>
        <w:t>)</w:t>
      </w:r>
      <w:r w:rsidRPr="006A7104">
        <w:rPr>
          <w:szCs w:val="24"/>
        </w:rPr>
        <w:t>, Olaines pag., Olaines nov.</w:t>
      </w:r>
    </w:p>
    <w:p w14:paraId="7C560193" w14:textId="77777777" w:rsidR="00926705" w:rsidRDefault="00926705" w:rsidP="00926705">
      <w:pPr>
        <w:ind w:right="426" w:firstLine="540"/>
        <w:jc w:val="both"/>
        <w:rPr>
          <w:szCs w:val="24"/>
        </w:rPr>
      </w:pPr>
      <w:r>
        <w:rPr>
          <w:szCs w:val="24"/>
        </w:rPr>
        <w:t>Olaines novada pašvaldības dome 2026.gada 29.aprīļa domes sēdē pieņēma lēmumu par “</w:t>
      </w:r>
      <w:r w:rsidRPr="006A7104">
        <w:rPr>
          <w:szCs w:val="24"/>
        </w:rPr>
        <w:t xml:space="preserve">Par </w:t>
      </w:r>
      <w:proofErr w:type="spellStart"/>
      <w:r w:rsidRPr="006A7104">
        <w:rPr>
          <w:szCs w:val="24"/>
        </w:rPr>
        <w:t>lokālplānojuma</w:t>
      </w:r>
      <w:proofErr w:type="spellEnd"/>
      <w:r w:rsidRPr="006A7104">
        <w:rPr>
          <w:szCs w:val="24"/>
        </w:rPr>
        <w:t xml:space="preserve"> izstrādes uzsākšanu nekustamajiem īpašumiem “</w:t>
      </w:r>
      <w:proofErr w:type="spellStart"/>
      <w:r w:rsidRPr="006A7104">
        <w:rPr>
          <w:szCs w:val="24"/>
        </w:rPr>
        <w:t>Dižpļavas</w:t>
      </w:r>
      <w:proofErr w:type="spellEnd"/>
      <w:r w:rsidRPr="006A7104">
        <w:rPr>
          <w:szCs w:val="24"/>
        </w:rPr>
        <w:t>”, “Gaidas”, “</w:t>
      </w:r>
      <w:proofErr w:type="spellStart"/>
      <w:r w:rsidRPr="006A7104">
        <w:rPr>
          <w:szCs w:val="24"/>
        </w:rPr>
        <w:t>Endzeles</w:t>
      </w:r>
      <w:proofErr w:type="spellEnd"/>
      <w:r w:rsidRPr="006A7104">
        <w:rPr>
          <w:szCs w:val="24"/>
        </w:rPr>
        <w:t xml:space="preserve"> iela” un “Jelgavas iela” (Olaines pagastā), grozot Olaines novada teritorijas plānojumu</w:t>
      </w:r>
      <w:r>
        <w:rPr>
          <w:szCs w:val="24"/>
        </w:rPr>
        <w:t>” (4.</w:t>
      </w:r>
      <w:r w:rsidRPr="00C03C35">
        <w:rPr>
          <w:szCs w:val="24"/>
        </w:rPr>
        <w:t>prot., 1</w:t>
      </w:r>
      <w:r>
        <w:rPr>
          <w:szCs w:val="24"/>
        </w:rPr>
        <w:t>6</w:t>
      </w:r>
      <w:r w:rsidRPr="00C03C35">
        <w:rPr>
          <w:szCs w:val="24"/>
        </w:rPr>
        <w:t>.p.)</w:t>
      </w:r>
      <w:r>
        <w:rPr>
          <w:szCs w:val="24"/>
        </w:rPr>
        <w:t>.</w:t>
      </w:r>
    </w:p>
    <w:p w14:paraId="0A8752C6" w14:textId="77777777" w:rsidR="00926705" w:rsidRPr="008043F6" w:rsidRDefault="00926705" w:rsidP="00926705">
      <w:pPr>
        <w:ind w:right="426" w:firstLine="540"/>
        <w:jc w:val="both"/>
        <w:rPr>
          <w:szCs w:val="24"/>
        </w:rPr>
      </w:pPr>
      <w:r>
        <w:rPr>
          <w:szCs w:val="24"/>
        </w:rPr>
        <w:t xml:space="preserve">Nekustamais īpašums </w:t>
      </w:r>
      <w:r w:rsidRPr="006A7104">
        <w:rPr>
          <w:szCs w:val="24"/>
        </w:rPr>
        <w:t>“Mūrnieki</w:t>
      </w:r>
      <w:r w:rsidRPr="008043F6">
        <w:rPr>
          <w:szCs w:val="24"/>
        </w:rPr>
        <w:t>” (kadastra Nr. 8080 003 0024), Olaines pag., Olaines nov.</w:t>
      </w:r>
      <w:r>
        <w:rPr>
          <w:szCs w:val="24"/>
        </w:rPr>
        <w:t>,</w:t>
      </w:r>
      <w:r w:rsidRPr="008043F6">
        <w:rPr>
          <w:szCs w:val="24"/>
        </w:rPr>
        <w:t xml:space="preserve"> ir pieguļošais īpašums </w:t>
      </w:r>
      <w:proofErr w:type="spellStart"/>
      <w:r w:rsidRPr="008043F6">
        <w:rPr>
          <w:szCs w:val="24"/>
        </w:rPr>
        <w:t>lokālplānojuma</w:t>
      </w:r>
      <w:proofErr w:type="spellEnd"/>
      <w:r w:rsidRPr="008043F6">
        <w:rPr>
          <w:szCs w:val="24"/>
        </w:rPr>
        <w:t xml:space="preserve"> teritorijai. </w:t>
      </w:r>
    </w:p>
    <w:p w14:paraId="047F3ED7" w14:textId="77777777" w:rsidR="00926705" w:rsidRPr="008043F6" w:rsidRDefault="00926705" w:rsidP="00926705">
      <w:pPr>
        <w:ind w:right="426" w:firstLine="540"/>
        <w:jc w:val="both"/>
      </w:pPr>
      <w:proofErr w:type="spellStart"/>
      <w:r w:rsidRPr="008043F6">
        <w:rPr>
          <w:szCs w:val="24"/>
        </w:rPr>
        <w:t>Lokālplānojuma</w:t>
      </w:r>
      <w:proofErr w:type="spellEnd"/>
      <w:r w:rsidRPr="008043F6">
        <w:rPr>
          <w:szCs w:val="24"/>
        </w:rPr>
        <w:t xml:space="preserve"> mērķis ir </w:t>
      </w:r>
      <w:r w:rsidRPr="008043F6">
        <w:t>funkcionālā zonējuma maiņa daļā teritorijas uz Savrupmāju apbūves teritoriju (</w:t>
      </w:r>
      <w:proofErr w:type="spellStart"/>
      <w:r w:rsidRPr="008043F6">
        <w:t>DzS</w:t>
      </w:r>
      <w:proofErr w:type="spellEnd"/>
      <w:r w:rsidRPr="008043F6">
        <w:t xml:space="preserve">) īpašumā “Mūrnieki”. </w:t>
      </w:r>
    </w:p>
    <w:p w14:paraId="209A6778" w14:textId="77777777" w:rsidR="00926705" w:rsidRDefault="00926705" w:rsidP="00926705">
      <w:pPr>
        <w:ind w:right="426" w:firstLine="540"/>
        <w:jc w:val="both"/>
        <w:rPr>
          <w:szCs w:val="24"/>
        </w:rPr>
      </w:pPr>
      <w:r w:rsidRPr="008043F6">
        <w:rPr>
          <w:szCs w:val="24"/>
        </w:rPr>
        <w:t xml:space="preserve">Pēc </w:t>
      </w:r>
      <w:proofErr w:type="spellStart"/>
      <w:r w:rsidRPr="008043F6">
        <w:rPr>
          <w:szCs w:val="24"/>
        </w:rPr>
        <w:t>lokālplānojuma</w:t>
      </w:r>
      <w:proofErr w:type="spellEnd"/>
      <w:r w:rsidRPr="008043F6">
        <w:rPr>
          <w:szCs w:val="24"/>
        </w:rPr>
        <w:t xml:space="preserve"> izstrādes savrupmāju apbūves teritoriju plānots sadalīt aptuveni 590 apbūves zemes vienībās.</w:t>
      </w:r>
    </w:p>
    <w:p w14:paraId="5E802442" w14:textId="77777777" w:rsidR="00926705" w:rsidRPr="008043F6" w:rsidRDefault="00926705" w:rsidP="00926705">
      <w:pPr>
        <w:ind w:right="426" w:firstLine="540"/>
        <w:jc w:val="both"/>
        <w:rPr>
          <w:szCs w:val="24"/>
        </w:rPr>
      </w:pPr>
      <w:r w:rsidRPr="008043F6">
        <w:rPr>
          <w:szCs w:val="24"/>
        </w:rPr>
        <w:t>Izvērtējot ar lietu saistītos apstākļus un spēkā esošo likumdošanu, konstatēts:</w:t>
      </w:r>
    </w:p>
    <w:p w14:paraId="74FBE49F" w14:textId="59C586D0" w:rsidR="00926705" w:rsidRPr="000F5897" w:rsidRDefault="00926705" w:rsidP="00926705">
      <w:pPr>
        <w:numPr>
          <w:ilvl w:val="0"/>
          <w:numId w:val="51"/>
        </w:numPr>
        <w:ind w:right="426"/>
        <w:jc w:val="both"/>
        <w:rPr>
          <w:szCs w:val="24"/>
        </w:rPr>
      </w:pPr>
      <w:r w:rsidRPr="008043F6">
        <w:t>Nekustamā īpašuma -</w:t>
      </w:r>
      <w:r w:rsidRPr="008043F6">
        <w:rPr>
          <w:szCs w:val="24"/>
        </w:rPr>
        <w:t xml:space="preserve"> </w:t>
      </w:r>
      <w:r w:rsidRPr="008043F6">
        <w:t>“Mūrnieki”, Olaines</w:t>
      </w:r>
      <w:r w:rsidRPr="002C4BE3">
        <w:t xml:space="preserve"> pag., Olaines nov., kadastra </w:t>
      </w:r>
      <w:r>
        <w:t xml:space="preserve"> N</w:t>
      </w:r>
      <w:r w:rsidRPr="002C4BE3">
        <w:t xml:space="preserve">r. </w:t>
      </w:r>
      <w:r w:rsidRPr="000F5897">
        <w:rPr>
          <w:szCs w:val="24"/>
        </w:rPr>
        <w:t>8080 003 0024</w:t>
      </w:r>
      <w:r w:rsidRPr="002C4BE3">
        <w:t xml:space="preserve">, ar kopējo platību </w:t>
      </w:r>
      <w:r>
        <w:t>3.0</w:t>
      </w:r>
      <w:r w:rsidRPr="002C4BE3">
        <w:t xml:space="preserve"> ha, kas sastāv no vienas zemes vienības ar kadastra apzīmējumu </w:t>
      </w:r>
      <w:r w:rsidRPr="00C03C35">
        <w:t>80800030024</w:t>
      </w:r>
      <w:r w:rsidRPr="002C4BE3">
        <w:t>,</w:t>
      </w:r>
      <w:r>
        <w:rPr>
          <w:szCs w:val="24"/>
        </w:rPr>
        <w:t xml:space="preserve"> </w:t>
      </w:r>
      <w:r w:rsidRPr="000F5897">
        <w:rPr>
          <w:rFonts w:eastAsia="Calibri"/>
          <w:szCs w:val="24"/>
        </w:rPr>
        <w:t>īpašumtiesības ierakstītas Rīgas rajona tiesas Zemesgrāmatu nodaļas, Olaines pagasta zemesgrāmatas nodalījumā, īpašnieks SIA “Grēnes-1”, reģistrācijas numurs 40203677913.</w:t>
      </w:r>
    </w:p>
    <w:p w14:paraId="7E7E9022" w14:textId="77777777" w:rsidR="00926705" w:rsidRPr="002C4BE3" w:rsidRDefault="00926705" w:rsidP="00926705">
      <w:pPr>
        <w:numPr>
          <w:ilvl w:val="0"/>
          <w:numId w:val="51"/>
        </w:numPr>
        <w:ind w:right="426"/>
        <w:jc w:val="both"/>
        <w:rPr>
          <w:szCs w:val="24"/>
        </w:rPr>
      </w:pPr>
      <w:r w:rsidRPr="002C4BE3">
        <w:rPr>
          <w:szCs w:val="24"/>
        </w:rPr>
        <w:t xml:space="preserve">Saskaņā ar </w:t>
      </w:r>
      <w:bookmarkStart w:id="65" w:name="_Hlk119054255"/>
      <w:r w:rsidRPr="002C4BE3">
        <w:rPr>
          <w:szCs w:val="24"/>
        </w:rPr>
        <w:t xml:space="preserve">Olaines novada domes 2022.gada 27.aprīļa saistošajiem noteikumiem </w:t>
      </w:r>
      <w:r>
        <w:rPr>
          <w:szCs w:val="24"/>
        </w:rPr>
        <w:t xml:space="preserve">                     </w:t>
      </w:r>
      <w:r w:rsidRPr="002C4BE3">
        <w:rPr>
          <w:szCs w:val="24"/>
        </w:rPr>
        <w:t>Nr.</w:t>
      </w:r>
      <w:r>
        <w:rPr>
          <w:szCs w:val="24"/>
        </w:rPr>
        <w:t xml:space="preserve"> </w:t>
      </w:r>
      <w:r w:rsidRPr="002C4BE3">
        <w:rPr>
          <w:szCs w:val="24"/>
        </w:rPr>
        <w:t xml:space="preserve">SN5/2022 “Olaines novada teritorijas plānojuma teritorijas izmantošanas un apbūves noteikumi un grafiskā daļa” (2.2 redakcija SN10/2025) </w:t>
      </w:r>
      <w:bookmarkEnd w:id="65"/>
      <w:r w:rsidRPr="002C4BE3">
        <w:rPr>
          <w:szCs w:val="24"/>
        </w:rPr>
        <w:t xml:space="preserve">(turpmāk – Plānojums) – </w:t>
      </w:r>
    </w:p>
    <w:p w14:paraId="586C699A" w14:textId="77777777" w:rsidR="00926705" w:rsidRPr="002C4BE3" w:rsidRDefault="00926705" w:rsidP="00926705">
      <w:pPr>
        <w:numPr>
          <w:ilvl w:val="0"/>
          <w:numId w:val="52"/>
        </w:numPr>
        <w:ind w:right="426"/>
        <w:jc w:val="both"/>
        <w:rPr>
          <w:szCs w:val="24"/>
        </w:rPr>
      </w:pPr>
      <w:r w:rsidRPr="002C4BE3">
        <w:rPr>
          <w:szCs w:val="24"/>
        </w:rPr>
        <w:t xml:space="preserve">Īpašums </w:t>
      </w:r>
      <w:r w:rsidRPr="002C4BE3">
        <w:t>“</w:t>
      </w:r>
      <w:r>
        <w:t>Mūrnieki</w:t>
      </w:r>
      <w:r w:rsidRPr="002C4BE3">
        <w:t>” (kadastra apzīmējum</w:t>
      </w:r>
      <w:r>
        <w:t>s</w:t>
      </w:r>
      <w:r w:rsidRPr="002C4BE3">
        <w:t xml:space="preserve"> 80800030001), </w:t>
      </w:r>
      <w:r w:rsidRPr="002C4BE3">
        <w:rPr>
          <w:szCs w:val="24"/>
        </w:rPr>
        <w:t xml:space="preserve">Olaines pagasts, Olaines novads, atrodas ciema </w:t>
      </w:r>
      <w:proofErr w:type="spellStart"/>
      <w:r w:rsidRPr="002C4BE3">
        <w:rPr>
          <w:szCs w:val="24"/>
        </w:rPr>
        <w:t>Grēnes</w:t>
      </w:r>
      <w:proofErr w:type="spellEnd"/>
      <w:r w:rsidRPr="002C4BE3">
        <w:rPr>
          <w:szCs w:val="24"/>
        </w:rPr>
        <w:t xml:space="preserve"> teritorijā un tam ir noteikts  funkcionālais zonējums Rūpnieciskās apbūves teritorija (R)</w:t>
      </w:r>
      <w:r>
        <w:rPr>
          <w:szCs w:val="24"/>
        </w:rPr>
        <w:t>;</w:t>
      </w:r>
    </w:p>
    <w:p w14:paraId="521C1F85" w14:textId="77777777" w:rsidR="00926705" w:rsidRPr="002C4BE3" w:rsidRDefault="00926705" w:rsidP="00926705">
      <w:pPr>
        <w:numPr>
          <w:ilvl w:val="0"/>
          <w:numId w:val="51"/>
        </w:numPr>
        <w:ind w:left="709" w:right="426" w:hanging="551"/>
        <w:jc w:val="both"/>
        <w:rPr>
          <w:szCs w:val="24"/>
        </w:rPr>
      </w:pPr>
      <w:r w:rsidRPr="002C4BE3">
        <w:rPr>
          <w:szCs w:val="24"/>
        </w:rPr>
        <w:t xml:space="preserve">Saskaņā ar </w:t>
      </w:r>
      <w:r w:rsidRPr="002C4BE3">
        <w:rPr>
          <w:szCs w:val="24"/>
          <w:u w:val="single"/>
        </w:rPr>
        <w:t>Teritorijas attīstības plānošanas likuma 24.panta otro daļu</w:t>
      </w:r>
      <w:r w:rsidRPr="002C4BE3">
        <w:rPr>
          <w:szCs w:val="24"/>
        </w:rPr>
        <w:t xml:space="preserve">, </w:t>
      </w:r>
      <w:proofErr w:type="spellStart"/>
      <w:r w:rsidRPr="002C4BE3">
        <w:rPr>
          <w:szCs w:val="24"/>
        </w:rPr>
        <w:t>lokālplānojumā</w:t>
      </w:r>
      <w:proofErr w:type="spellEnd"/>
      <w:r w:rsidRPr="002C4BE3">
        <w:rPr>
          <w:szCs w:val="24"/>
        </w:rPr>
        <w:t xml:space="preserve"> var detalizēt vietējās pašvaldības teritorijas plānojumu. Pēc vietējās pašvaldības ilgtspējīgas attīstības stratēģijas spēkā stāšanās </w:t>
      </w:r>
      <w:proofErr w:type="spellStart"/>
      <w:r w:rsidRPr="002C4BE3">
        <w:rPr>
          <w:szCs w:val="24"/>
        </w:rPr>
        <w:t>lokālplānojumā</w:t>
      </w:r>
      <w:proofErr w:type="spellEnd"/>
      <w:r w:rsidRPr="002C4BE3">
        <w:rPr>
          <w:szCs w:val="24"/>
        </w:rPr>
        <w:t xml:space="preserve"> var grozīt vietējās pašvaldības teritorijas plānojumu, ciktāl </w:t>
      </w:r>
      <w:proofErr w:type="spellStart"/>
      <w:r w:rsidRPr="002C4BE3">
        <w:rPr>
          <w:szCs w:val="24"/>
        </w:rPr>
        <w:t>lokālplānojums</w:t>
      </w:r>
      <w:proofErr w:type="spellEnd"/>
      <w:r w:rsidRPr="002C4BE3">
        <w:rPr>
          <w:szCs w:val="24"/>
        </w:rPr>
        <w:t xml:space="preserve"> nav pretrunā ar vietējās pašvaldības ilgtspējīgas attīstības stratēģiju. </w:t>
      </w:r>
    </w:p>
    <w:p w14:paraId="1BF224B5" w14:textId="77777777" w:rsidR="00926705" w:rsidRPr="002C4BE3" w:rsidRDefault="00926705" w:rsidP="00926705">
      <w:pPr>
        <w:numPr>
          <w:ilvl w:val="0"/>
          <w:numId w:val="51"/>
        </w:numPr>
        <w:ind w:left="709" w:right="426" w:hanging="551"/>
        <w:jc w:val="both"/>
        <w:rPr>
          <w:szCs w:val="24"/>
        </w:rPr>
      </w:pPr>
      <w:r w:rsidRPr="002C4BE3">
        <w:rPr>
          <w:szCs w:val="24"/>
        </w:rPr>
        <w:t xml:space="preserve">Olaines novada ilgtspējīgas attīstības stratēģijā 2013.-2030.gadam (turpmāk - Olaines novada IAS) viens no stratēģiskajiem mērķiem ir: Vides un infrastruktūras attīstība (M3), Apdzīvoto vietu attīstība (P3a). Īpašumi atrodas ciema teritorijā, kura paredzēta gan savrupmāju un </w:t>
      </w:r>
      <w:proofErr w:type="spellStart"/>
      <w:r w:rsidRPr="002C4BE3">
        <w:rPr>
          <w:szCs w:val="24"/>
        </w:rPr>
        <w:t>mazstāvu</w:t>
      </w:r>
      <w:proofErr w:type="spellEnd"/>
      <w:r w:rsidRPr="002C4BE3">
        <w:rPr>
          <w:szCs w:val="24"/>
        </w:rPr>
        <w:t xml:space="preserve"> apbūve, gan rūpnieciskās apbūve. Olaines novada IAS ir minēts veicināt faktiski pastāvošu dzīvojamo vietu attīstību. </w:t>
      </w:r>
    </w:p>
    <w:p w14:paraId="3377031B" w14:textId="77777777" w:rsidR="00926705" w:rsidRPr="002C4BE3" w:rsidRDefault="00926705" w:rsidP="00926705">
      <w:pPr>
        <w:numPr>
          <w:ilvl w:val="0"/>
          <w:numId w:val="51"/>
        </w:numPr>
        <w:ind w:left="709" w:right="426" w:hanging="551"/>
        <w:jc w:val="both"/>
        <w:rPr>
          <w:szCs w:val="24"/>
        </w:rPr>
      </w:pPr>
      <w:proofErr w:type="spellStart"/>
      <w:r w:rsidRPr="002C4BE3">
        <w:rPr>
          <w:szCs w:val="24"/>
        </w:rPr>
        <w:t>Lokālplānojuma</w:t>
      </w:r>
      <w:proofErr w:type="spellEnd"/>
      <w:r w:rsidRPr="002C4BE3">
        <w:rPr>
          <w:szCs w:val="24"/>
        </w:rPr>
        <w:t xml:space="preserve"> Īpašumiem “</w:t>
      </w:r>
      <w:proofErr w:type="spellStart"/>
      <w:r w:rsidRPr="002C4BE3">
        <w:rPr>
          <w:szCs w:val="24"/>
        </w:rPr>
        <w:t>Dižpļavas</w:t>
      </w:r>
      <w:proofErr w:type="spellEnd"/>
      <w:r w:rsidRPr="002C4BE3">
        <w:rPr>
          <w:szCs w:val="24"/>
        </w:rPr>
        <w:t>”, “Gaidas”, “</w:t>
      </w:r>
      <w:proofErr w:type="spellStart"/>
      <w:r w:rsidRPr="002C4BE3">
        <w:rPr>
          <w:szCs w:val="24"/>
        </w:rPr>
        <w:t>Endzeles</w:t>
      </w:r>
      <w:proofErr w:type="spellEnd"/>
      <w:r w:rsidRPr="002C4BE3">
        <w:rPr>
          <w:szCs w:val="24"/>
        </w:rPr>
        <w:t xml:space="preserve"> iela”, “Jelgavas iela” </w:t>
      </w:r>
      <w:r>
        <w:rPr>
          <w:szCs w:val="24"/>
        </w:rPr>
        <w:t xml:space="preserve">, </w:t>
      </w:r>
      <w:r w:rsidRPr="002C4BE3">
        <w:rPr>
          <w:szCs w:val="24"/>
        </w:rPr>
        <w:t>“Mūrnieki”</w:t>
      </w:r>
      <w:r>
        <w:rPr>
          <w:szCs w:val="24"/>
        </w:rPr>
        <w:t xml:space="preserve"> </w:t>
      </w:r>
      <w:r w:rsidRPr="002C4BE3">
        <w:rPr>
          <w:szCs w:val="24"/>
        </w:rPr>
        <w:t xml:space="preserve">ierosinātājs ir juridiska persona. Ierosinājums attiecas tikai uz  nekustamajiem Īpašumiem. Nosakot </w:t>
      </w:r>
      <w:proofErr w:type="spellStart"/>
      <w:r w:rsidRPr="002C4BE3">
        <w:rPr>
          <w:szCs w:val="24"/>
        </w:rPr>
        <w:t>lokālplānojuma</w:t>
      </w:r>
      <w:proofErr w:type="spellEnd"/>
      <w:r w:rsidRPr="002C4BE3">
        <w:rPr>
          <w:szCs w:val="24"/>
        </w:rPr>
        <w:t xml:space="preserve"> teritoriju, pašvaldība ir izvērtējusi faktisko situāciju un funkcionālo zonējumu  apkārtējos īpašumos, un secinājusi, ka daļā no blakus īpašumiem ir esoša savrupmāju apbūves teritorija (“Rītupes 1”, </w:t>
      </w:r>
      <w:proofErr w:type="spellStart"/>
      <w:r w:rsidRPr="002C4BE3">
        <w:rPr>
          <w:szCs w:val="24"/>
        </w:rPr>
        <w:t>kad.</w:t>
      </w:r>
      <w:r>
        <w:rPr>
          <w:szCs w:val="24"/>
        </w:rPr>
        <w:t>N</w:t>
      </w:r>
      <w:r w:rsidRPr="002C4BE3">
        <w:rPr>
          <w:szCs w:val="24"/>
        </w:rPr>
        <w:t>r</w:t>
      </w:r>
      <w:proofErr w:type="spellEnd"/>
      <w:r w:rsidRPr="002C4BE3">
        <w:rPr>
          <w:szCs w:val="24"/>
        </w:rPr>
        <w:t xml:space="preserve">. 80800030005), </w:t>
      </w:r>
      <w:proofErr w:type="spellStart"/>
      <w:r w:rsidRPr="002C4BE3">
        <w:rPr>
          <w:szCs w:val="24"/>
        </w:rPr>
        <w:t>mazstāvu</w:t>
      </w:r>
      <w:proofErr w:type="spellEnd"/>
      <w:r w:rsidRPr="002C4BE3">
        <w:rPr>
          <w:szCs w:val="24"/>
        </w:rPr>
        <w:t xml:space="preserve"> dzīvojamā apbūve (“Ālupi-3”, kadastra </w:t>
      </w:r>
      <w:proofErr w:type="spellStart"/>
      <w:r w:rsidRPr="002C4BE3">
        <w:rPr>
          <w:szCs w:val="24"/>
        </w:rPr>
        <w:t>apz</w:t>
      </w:r>
      <w:proofErr w:type="spellEnd"/>
      <w:r w:rsidRPr="002C4BE3">
        <w:rPr>
          <w:szCs w:val="24"/>
        </w:rPr>
        <w:t>.</w:t>
      </w:r>
      <w:r w:rsidRPr="002C4BE3">
        <w:rPr>
          <w:color w:val="0D283F"/>
          <w:szCs w:val="24"/>
          <w:shd w:val="clear" w:color="auto" w:fill="FFFFFF"/>
        </w:rPr>
        <w:t xml:space="preserve"> </w:t>
      </w:r>
      <w:r w:rsidRPr="002C4BE3">
        <w:rPr>
          <w:szCs w:val="24"/>
        </w:rPr>
        <w:t xml:space="preserve">80800030061), rūpnieciskās apbūves teritorija (“Ālupi-4”, kadastra </w:t>
      </w:r>
      <w:proofErr w:type="spellStart"/>
      <w:r w:rsidRPr="002C4BE3">
        <w:rPr>
          <w:szCs w:val="24"/>
        </w:rPr>
        <w:t>apz</w:t>
      </w:r>
      <w:proofErr w:type="spellEnd"/>
      <w:r w:rsidRPr="002C4BE3">
        <w:rPr>
          <w:szCs w:val="24"/>
        </w:rPr>
        <w:t>.</w:t>
      </w:r>
      <w:r w:rsidRPr="002C4BE3">
        <w:rPr>
          <w:color w:val="0D283F"/>
          <w:szCs w:val="24"/>
          <w:shd w:val="clear" w:color="auto" w:fill="FFFFFF"/>
        </w:rPr>
        <w:t xml:space="preserve"> </w:t>
      </w:r>
      <w:r w:rsidRPr="002C4BE3">
        <w:rPr>
          <w:szCs w:val="24"/>
        </w:rPr>
        <w:t>80800080333,  un meža teritorija (“</w:t>
      </w:r>
      <w:proofErr w:type="spellStart"/>
      <w:r w:rsidRPr="002C4BE3">
        <w:rPr>
          <w:szCs w:val="24"/>
        </w:rPr>
        <w:t>Puplas</w:t>
      </w:r>
      <w:proofErr w:type="spellEnd"/>
      <w:r w:rsidRPr="002C4BE3">
        <w:rPr>
          <w:szCs w:val="24"/>
        </w:rPr>
        <w:t xml:space="preserve"> mežs”, </w:t>
      </w:r>
      <w:proofErr w:type="spellStart"/>
      <w:r w:rsidRPr="002C4BE3">
        <w:rPr>
          <w:szCs w:val="24"/>
        </w:rPr>
        <w:t>kad.</w:t>
      </w:r>
      <w:r>
        <w:rPr>
          <w:szCs w:val="24"/>
        </w:rPr>
        <w:t>N</w:t>
      </w:r>
      <w:r w:rsidRPr="002C4BE3">
        <w:rPr>
          <w:szCs w:val="24"/>
        </w:rPr>
        <w:t>r</w:t>
      </w:r>
      <w:proofErr w:type="spellEnd"/>
      <w:r w:rsidRPr="002C4BE3">
        <w:rPr>
          <w:szCs w:val="24"/>
        </w:rPr>
        <w:t xml:space="preserve">. 80800030085, “Ālupi-4”, kadastra </w:t>
      </w:r>
      <w:proofErr w:type="spellStart"/>
      <w:r w:rsidRPr="002C4BE3">
        <w:rPr>
          <w:szCs w:val="24"/>
        </w:rPr>
        <w:t>apz</w:t>
      </w:r>
      <w:proofErr w:type="spellEnd"/>
      <w:r w:rsidRPr="002C4BE3">
        <w:rPr>
          <w:szCs w:val="24"/>
        </w:rPr>
        <w:t>.</w:t>
      </w:r>
      <w:r w:rsidRPr="002C4BE3">
        <w:rPr>
          <w:color w:val="0D283F"/>
          <w:szCs w:val="24"/>
          <w:shd w:val="clear" w:color="auto" w:fill="FFFFFF"/>
        </w:rPr>
        <w:t xml:space="preserve"> </w:t>
      </w:r>
      <w:r w:rsidRPr="002C4BE3">
        <w:rPr>
          <w:szCs w:val="24"/>
        </w:rPr>
        <w:t xml:space="preserve">80800080333), kā arī lauksaimniecības teritorija (zemes vienībām - 80800030073, 80800030065, 80800030070, 80800030062, 80800030066, 80800030074, 80800030063, 80800030064, 80800030068, 80800030067, 80800030069), atbilstoši spēkā esošai atļautajai (plānotajai) izmantošanai. </w:t>
      </w:r>
    </w:p>
    <w:p w14:paraId="77BEE3FE" w14:textId="77777777" w:rsidR="00926705" w:rsidRDefault="00926705" w:rsidP="00926705">
      <w:pPr>
        <w:ind w:right="426" w:firstLine="720"/>
        <w:jc w:val="both"/>
        <w:rPr>
          <w:szCs w:val="24"/>
        </w:rPr>
      </w:pPr>
      <w:bookmarkStart w:id="66" w:name="_Hlk118979239"/>
    </w:p>
    <w:bookmarkEnd w:id="66"/>
    <w:p w14:paraId="713D8886" w14:textId="77777777" w:rsidR="00926705" w:rsidRPr="00022F58" w:rsidRDefault="00926705" w:rsidP="00926705">
      <w:pPr>
        <w:ind w:right="426" w:firstLine="540"/>
        <w:jc w:val="both"/>
        <w:rPr>
          <w:szCs w:val="24"/>
        </w:rPr>
      </w:pPr>
      <w:r w:rsidRPr="00022F58">
        <w:rPr>
          <w:szCs w:val="24"/>
        </w:rPr>
        <w:t>Secināms, ka attīstības iecer</w:t>
      </w:r>
      <w:r>
        <w:rPr>
          <w:szCs w:val="24"/>
        </w:rPr>
        <w:t xml:space="preserve">i iespējams papildināt ar vēl vienu nekustamo īpašumu un veikt </w:t>
      </w:r>
      <w:r w:rsidRPr="00022F58">
        <w:rPr>
          <w:szCs w:val="24"/>
        </w:rPr>
        <w:t xml:space="preserve">realizāciju, mainot atļauto izmantošanu, iespējams īstenot izstrādājot </w:t>
      </w:r>
      <w:proofErr w:type="spellStart"/>
      <w:r w:rsidRPr="00022F58">
        <w:rPr>
          <w:szCs w:val="24"/>
        </w:rPr>
        <w:t>lokālplānojumu</w:t>
      </w:r>
      <w:proofErr w:type="spellEnd"/>
      <w:r w:rsidRPr="00022F58">
        <w:rPr>
          <w:szCs w:val="24"/>
        </w:rPr>
        <w:t>, kurā zemes vienīb</w:t>
      </w:r>
      <w:r>
        <w:rPr>
          <w:szCs w:val="24"/>
        </w:rPr>
        <w:t>ām</w:t>
      </w:r>
      <w:r w:rsidRPr="00022F58">
        <w:rPr>
          <w:szCs w:val="24"/>
        </w:rPr>
        <w:t xml:space="preserve"> funkcionālie zonējumi nosakāmi saskaņā  ar Ministru kabineta 2013.gada 30.aprīļa noteikumiem Nr.240 “Vispārīgie teritorijas plānošanas, izmantošanas un apbūves noteikumi”.</w:t>
      </w:r>
    </w:p>
    <w:p w14:paraId="60AB6341" w14:textId="77777777" w:rsidR="00926705" w:rsidRPr="00022F58" w:rsidRDefault="00926705" w:rsidP="00926705">
      <w:pPr>
        <w:ind w:right="426" w:firstLine="540"/>
        <w:jc w:val="both"/>
        <w:rPr>
          <w:szCs w:val="24"/>
        </w:rPr>
      </w:pPr>
      <w:r w:rsidRPr="00022F58">
        <w:rPr>
          <w:szCs w:val="24"/>
        </w:rPr>
        <w:t xml:space="preserve">Ņemot vērā, ka ierosinātās izmaiņas Teritorijas plānojumā nav pretrunā ar Olaines novada ilgtspējīgas attīstības stratēģiju 2013.-2030.gadam un paredz dzīvojamās vides attīstību, kā arī ņemot vērā iepriekš minēto, </w:t>
      </w:r>
      <w:r>
        <w:rPr>
          <w:szCs w:val="24"/>
        </w:rPr>
        <w:t>Finanšu</w:t>
      </w:r>
      <w:r w:rsidRPr="00022F58">
        <w:rPr>
          <w:szCs w:val="24"/>
        </w:rPr>
        <w:t xml:space="preserve"> komitejas </w:t>
      </w:r>
      <w:r>
        <w:rPr>
          <w:szCs w:val="24"/>
        </w:rPr>
        <w:t>2026</w:t>
      </w:r>
      <w:r w:rsidRPr="00022F58">
        <w:rPr>
          <w:szCs w:val="24"/>
        </w:rPr>
        <w:t xml:space="preserve">.gada </w:t>
      </w:r>
      <w:r>
        <w:rPr>
          <w:szCs w:val="24"/>
        </w:rPr>
        <w:t>23</w:t>
      </w:r>
      <w:r w:rsidRPr="00022F58">
        <w:rPr>
          <w:szCs w:val="24"/>
        </w:rPr>
        <w:t>.</w:t>
      </w:r>
      <w:r>
        <w:rPr>
          <w:szCs w:val="24"/>
        </w:rPr>
        <w:t>septembra</w:t>
      </w:r>
      <w:r w:rsidRPr="00022F58">
        <w:rPr>
          <w:szCs w:val="24"/>
        </w:rPr>
        <w:t xml:space="preserve"> sēdes protokolu Nr.</w:t>
      </w:r>
      <w:r>
        <w:rPr>
          <w:szCs w:val="24"/>
        </w:rPr>
        <w:t>9</w:t>
      </w:r>
      <w:r w:rsidRPr="00022F58">
        <w:rPr>
          <w:szCs w:val="24"/>
        </w:rPr>
        <w:t xml:space="preserve"> un, pamatojoties uz </w:t>
      </w:r>
      <w:r w:rsidRPr="00547824">
        <w:t xml:space="preserve">Pašvaldību likuma </w:t>
      </w:r>
      <w:hyperlink r:id="rId7" w:anchor="p4" w:history="1">
        <w:r w:rsidRPr="00547824">
          <w:t>4.</w:t>
        </w:r>
      </w:hyperlink>
      <w:r w:rsidRPr="00547824">
        <w:t>panta pirmās daļas 15. un 16.punktu</w:t>
      </w:r>
      <w:r w:rsidRPr="00022F58">
        <w:rPr>
          <w:szCs w:val="24"/>
        </w:rPr>
        <w:t xml:space="preserve">, Teritorijas attīstības plānošanas likuma </w:t>
      </w:r>
      <w:r w:rsidRPr="00022F58">
        <w:rPr>
          <w:szCs w:val="24"/>
          <w:u w:val="single"/>
        </w:rPr>
        <w:t>1.panta 9.punktu,</w:t>
      </w:r>
      <w:r w:rsidRPr="00022F58">
        <w:rPr>
          <w:szCs w:val="24"/>
        </w:rPr>
        <w:t xml:space="preserve"> 12.panta pirmo un trešo daļu, 13.panta trešo daļu</w:t>
      </w:r>
      <w:r>
        <w:rPr>
          <w:szCs w:val="24"/>
        </w:rPr>
        <w:t xml:space="preserve">, 20.pantu, </w:t>
      </w:r>
      <w:hyperlink r:id="rId8" w:anchor="p24" w:history="1">
        <w:r w:rsidRPr="00547824">
          <w:t>24.</w:t>
        </w:r>
      </w:hyperlink>
      <w:r w:rsidRPr="00547824">
        <w:t>panta pirmo daļu un otro daļu</w:t>
      </w:r>
      <w:r w:rsidRPr="00022F58">
        <w:rPr>
          <w:szCs w:val="24"/>
        </w:rPr>
        <w:t xml:space="preserve">, </w:t>
      </w:r>
      <w:r w:rsidRPr="00547824">
        <w:t xml:space="preserve">Ministru kabineta 2014.gada 14.oktobra noteikumu Nr.628 “Noteikumi par pašvaldību teritorijas attīstības plānošanas dokumentiem” 2.punktu, 3.punktu, 2.nodaļu, 3.4 nodaļu, </w:t>
      </w:r>
      <w:hyperlink r:id="rId9" w:anchor="p75" w:history="1">
        <w:r w:rsidRPr="00547824">
          <w:t>75.-78.punktu</w:t>
        </w:r>
      </w:hyperlink>
      <w:r w:rsidRPr="00547824">
        <w:t xml:space="preserve"> un </w:t>
      </w:r>
      <w:hyperlink r:id="rId10" w:anchor="p132" w:history="1">
        <w:r w:rsidRPr="00547824">
          <w:t>132.</w:t>
        </w:r>
      </w:hyperlink>
      <w:r w:rsidRPr="00547824">
        <w:t>punktu</w:t>
      </w:r>
      <w:r>
        <w:t xml:space="preserve">, </w:t>
      </w:r>
      <w:r w:rsidRPr="00547824">
        <w:t>2013.gada 30.aprīļa noteikumiem Nr.240 “Vispārīgie teritorijas plānošanas, izmantošanas un apbūves noteikumi”</w:t>
      </w:r>
      <w:r w:rsidRPr="00A03D74">
        <w:rPr>
          <w:szCs w:val="24"/>
        </w:rPr>
        <w:t xml:space="preserve">, </w:t>
      </w:r>
      <w:r w:rsidRPr="00022F58">
        <w:rPr>
          <w:b/>
          <w:bCs/>
          <w:szCs w:val="24"/>
        </w:rPr>
        <w:t>dome nolemj:</w:t>
      </w:r>
    </w:p>
    <w:p w14:paraId="2A0BA814" w14:textId="77777777" w:rsidR="00926705" w:rsidRPr="00022F58" w:rsidRDefault="00926705" w:rsidP="00926705">
      <w:pPr>
        <w:ind w:right="426"/>
        <w:rPr>
          <w:szCs w:val="24"/>
        </w:rPr>
      </w:pPr>
    </w:p>
    <w:p w14:paraId="1C3BDD96" w14:textId="77777777" w:rsidR="00926705" w:rsidRDefault="00926705" w:rsidP="00926705">
      <w:pPr>
        <w:numPr>
          <w:ilvl w:val="0"/>
          <w:numId w:val="50"/>
        </w:numPr>
        <w:ind w:left="426" w:right="426" w:hanging="284"/>
        <w:jc w:val="both"/>
        <w:rPr>
          <w:szCs w:val="24"/>
        </w:rPr>
      </w:pPr>
      <w:r>
        <w:rPr>
          <w:szCs w:val="24"/>
        </w:rPr>
        <w:t xml:space="preserve">Izdarīt </w:t>
      </w:r>
      <w:r w:rsidRPr="000F5897">
        <w:rPr>
          <w:szCs w:val="24"/>
        </w:rPr>
        <w:t xml:space="preserve">Olaines novada domes 2026.gada 29.aprīļa  lēmumā “Par </w:t>
      </w:r>
      <w:proofErr w:type="spellStart"/>
      <w:r w:rsidRPr="000F5897">
        <w:rPr>
          <w:szCs w:val="24"/>
        </w:rPr>
        <w:t>lokālplānojuma</w:t>
      </w:r>
      <w:proofErr w:type="spellEnd"/>
      <w:r w:rsidRPr="000F5897">
        <w:rPr>
          <w:szCs w:val="24"/>
        </w:rPr>
        <w:t xml:space="preserve"> izstrādes uzsākšanu nekustamajiem īpašumiem “</w:t>
      </w:r>
      <w:proofErr w:type="spellStart"/>
      <w:r w:rsidRPr="000F5897">
        <w:rPr>
          <w:szCs w:val="24"/>
        </w:rPr>
        <w:t>Dižpļavas</w:t>
      </w:r>
      <w:proofErr w:type="spellEnd"/>
      <w:r w:rsidRPr="000F5897">
        <w:rPr>
          <w:szCs w:val="24"/>
        </w:rPr>
        <w:t>”, “Gaidas”, “</w:t>
      </w:r>
      <w:proofErr w:type="spellStart"/>
      <w:r w:rsidRPr="000F5897">
        <w:rPr>
          <w:szCs w:val="24"/>
        </w:rPr>
        <w:t>Endzeles</w:t>
      </w:r>
      <w:proofErr w:type="spellEnd"/>
      <w:r w:rsidRPr="000F5897">
        <w:rPr>
          <w:szCs w:val="24"/>
        </w:rPr>
        <w:t xml:space="preserve"> iela” un “Jelgavas iela” (Olaines pagastā), grozot Olaines novada teritorijas plānojumu” (4.prot., 16.p.)</w:t>
      </w:r>
      <w:r>
        <w:rPr>
          <w:szCs w:val="24"/>
        </w:rPr>
        <w:t xml:space="preserve"> šādus  grozījumus:</w:t>
      </w:r>
    </w:p>
    <w:p w14:paraId="3FB0808F" w14:textId="77777777" w:rsidR="00926705" w:rsidRDefault="00926705" w:rsidP="00926705">
      <w:pPr>
        <w:numPr>
          <w:ilvl w:val="1"/>
          <w:numId w:val="50"/>
        </w:numPr>
        <w:ind w:left="851" w:right="426" w:hanging="425"/>
        <w:jc w:val="both"/>
        <w:rPr>
          <w:szCs w:val="24"/>
        </w:rPr>
      </w:pPr>
      <w:r>
        <w:rPr>
          <w:szCs w:val="24"/>
        </w:rPr>
        <w:t xml:space="preserve"> Izteikt lēmuma nosaukumu šādā redakcijā “</w:t>
      </w:r>
      <w:r w:rsidRPr="000F5897">
        <w:rPr>
          <w:szCs w:val="24"/>
        </w:rPr>
        <w:t xml:space="preserve">“Par </w:t>
      </w:r>
      <w:proofErr w:type="spellStart"/>
      <w:r w:rsidRPr="000F5897">
        <w:rPr>
          <w:szCs w:val="24"/>
        </w:rPr>
        <w:t>lokālplānojuma</w:t>
      </w:r>
      <w:proofErr w:type="spellEnd"/>
      <w:r w:rsidRPr="000F5897">
        <w:rPr>
          <w:szCs w:val="24"/>
        </w:rPr>
        <w:t xml:space="preserve"> izstrādes uzsākšanu nekustamajiem īpašumiem “</w:t>
      </w:r>
      <w:proofErr w:type="spellStart"/>
      <w:r w:rsidRPr="000F5897">
        <w:rPr>
          <w:szCs w:val="24"/>
        </w:rPr>
        <w:t>Dižpļavas</w:t>
      </w:r>
      <w:proofErr w:type="spellEnd"/>
      <w:r w:rsidRPr="000F5897">
        <w:rPr>
          <w:szCs w:val="24"/>
        </w:rPr>
        <w:t>”, “Gaidas”, “</w:t>
      </w:r>
      <w:proofErr w:type="spellStart"/>
      <w:r w:rsidRPr="000F5897">
        <w:rPr>
          <w:szCs w:val="24"/>
        </w:rPr>
        <w:t>Endzeles</w:t>
      </w:r>
      <w:proofErr w:type="spellEnd"/>
      <w:r w:rsidRPr="000F5897">
        <w:rPr>
          <w:szCs w:val="24"/>
        </w:rPr>
        <w:t xml:space="preserve"> iela”</w:t>
      </w:r>
      <w:r>
        <w:rPr>
          <w:szCs w:val="24"/>
        </w:rPr>
        <w:t>,</w:t>
      </w:r>
      <w:r w:rsidRPr="000F5897">
        <w:rPr>
          <w:szCs w:val="24"/>
        </w:rPr>
        <w:t xml:space="preserve"> “Jelgavas iela” </w:t>
      </w:r>
      <w:r>
        <w:rPr>
          <w:szCs w:val="24"/>
        </w:rPr>
        <w:t xml:space="preserve">un “Mūrnieki” </w:t>
      </w:r>
      <w:r w:rsidRPr="000F5897">
        <w:rPr>
          <w:szCs w:val="24"/>
        </w:rPr>
        <w:t>(Olaines pagastā), grozot Olaines novada teritorijas plānojumu”</w:t>
      </w:r>
      <w:r>
        <w:rPr>
          <w:szCs w:val="24"/>
        </w:rPr>
        <w:t>” ;</w:t>
      </w:r>
    </w:p>
    <w:p w14:paraId="7140C936" w14:textId="77777777" w:rsidR="00926705" w:rsidRDefault="00926705" w:rsidP="00926705">
      <w:pPr>
        <w:numPr>
          <w:ilvl w:val="1"/>
          <w:numId w:val="50"/>
        </w:numPr>
        <w:ind w:left="851" w:right="426" w:hanging="425"/>
        <w:jc w:val="both"/>
        <w:rPr>
          <w:szCs w:val="24"/>
        </w:rPr>
      </w:pPr>
      <w:r>
        <w:rPr>
          <w:szCs w:val="24"/>
        </w:rPr>
        <w:t xml:space="preserve"> Izteikt  lēmuma 1.punktu šādā  redakcijā: </w:t>
      </w:r>
    </w:p>
    <w:p w14:paraId="5D73FF99" w14:textId="77777777" w:rsidR="00926705" w:rsidRDefault="00926705" w:rsidP="00926705">
      <w:pPr>
        <w:ind w:left="851" w:right="426"/>
        <w:jc w:val="both"/>
        <w:rPr>
          <w:szCs w:val="24"/>
        </w:rPr>
      </w:pPr>
      <w:r>
        <w:rPr>
          <w:szCs w:val="24"/>
        </w:rPr>
        <w:t>“</w:t>
      </w:r>
      <w:r w:rsidRPr="00022F58">
        <w:rPr>
          <w:szCs w:val="24"/>
        </w:rPr>
        <w:t xml:space="preserve">Uzsākt </w:t>
      </w:r>
      <w:proofErr w:type="spellStart"/>
      <w:r w:rsidRPr="00022F58">
        <w:rPr>
          <w:szCs w:val="24"/>
        </w:rPr>
        <w:t>lokālplānojuma</w:t>
      </w:r>
      <w:proofErr w:type="spellEnd"/>
      <w:r w:rsidRPr="00022F58">
        <w:rPr>
          <w:szCs w:val="24"/>
        </w:rPr>
        <w:t xml:space="preserve"> izstrādi nekustamaj</w:t>
      </w:r>
      <w:r>
        <w:rPr>
          <w:szCs w:val="24"/>
        </w:rPr>
        <w:t>iem</w:t>
      </w:r>
      <w:r w:rsidRPr="00022F58">
        <w:rPr>
          <w:szCs w:val="24"/>
        </w:rPr>
        <w:t xml:space="preserve"> īpašum</w:t>
      </w:r>
      <w:r>
        <w:rPr>
          <w:szCs w:val="24"/>
        </w:rPr>
        <w:t>ie</w:t>
      </w:r>
      <w:r w:rsidRPr="00022F58">
        <w:rPr>
          <w:szCs w:val="24"/>
        </w:rPr>
        <w:t>m</w:t>
      </w:r>
      <w:r>
        <w:rPr>
          <w:szCs w:val="24"/>
        </w:rPr>
        <w:t xml:space="preserve"> </w:t>
      </w:r>
      <w:r w:rsidRPr="00FD0B8C">
        <w:rPr>
          <w:szCs w:val="24"/>
        </w:rPr>
        <w:t>“</w:t>
      </w:r>
      <w:proofErr w:type="spellStart"/>
      <w:r w:rsidRPr="00FD0B8C">
        <w:rPr>
          <w:szCs w:val="24"/>
        </w:rPr>
        <w:t>Dižpļavas</w:t>
      </w:r>
      <w:proofErr w:type="spellEnd"/>
      <w:r w:rsidRPr="00FD0B8C">
        <w:rPr>
          <w:szCs w:val="24"/>
        </w:rPr>
        <w:t xml:space="preserve">”, Olaines pag., Olaines nov., kadastra </w:t>
      </w:r>
      <w:r>
        <w:rPr>
          <w:szCs w:val="24"/>
        </w:rPr>
        <w:t>N</w:t>
      </w:r>
      <w:r w:rsidRPr="00FD0B8C">
        <w:rPr>
          <w:szCs w:val="24"/>
        </w:rPr>
        <w:t>r. 80800030022, ar kopējo platību 31,41 ha</w:t>
      </w:r>
      <w:r>
        <w:rPr>
          <w:szCs w:val="24"/>
        </w:rPr>
        <w:t xml:space="preserve"> (</w:t>
      </w:r>
      <w:r w:rsidRPr="00FD0B8C">
        <w:rPr>
          <w:szCs w:val="24"/>
        </w:rPr>
        <w:t>sastāv no divām zemes vienībā ar kadastra apzīmējum</w:t>
      </w:r>
      <w:r>
        <w:rPr>
          <w:szCs w:val="24"/>
        </w:rPr>
        <w:t>u</w:t>
      </w:r>
      <w:r w:rsidRPr="00FD0B8C">
        <w:rPr>
          <w:szCs w:val="24"/>
        </w:rPr>
        <w:t xml:space="preserve"> 80800030021 un 80800030022</w:t>
      </w:r>
      <w:r>
        <w:rPr>
          <w:szCs w:val="24"/>
        </w:rPr>
        <w:t>)</w:t>
      </w:r>
      <w:r w:rsidRPr="00FD0B8C">
        <w:rPr>
          <w:szCs w:val="24"/>
        </w:rPr>
        <w:t>,</w:t>
      </w:r>
      <w:r>
        <w:rPr>
          <w:szCs w:val="24"/>
        </w:rPr>
        <w:t xml:space="preserve"> </w:t>
      </w:r>
      <w:r w:rsidRPr="00FD0B8C">
        <w:rPr>
          <w:szCs w:val="24"/>
        </w:rPr>
        <w:t xml:space="preserve">“Gaidas”, Olaines pag., Olaines nov., kadastra </w:t>
      </w:r>
      <w:r>
        <w:rPr>
          <w:szCs w:val="24"/>
        </w:rPr>
        <w:t>N</w:t>
      </w:r>
      <w:r w:rsidRPr="00FD0B8C">
        <w:rPr>
          <w:szCs w:val="24"/>
        </w:rPr>
        <w:t>r. 80800030001, ar kopējo platību 21,23 ha</w:t>
      </w:r>
      <w:r>
        <w:rPr>
          <w:szCs w:val="24"/>
        </w:rPr>
        <w:t xml:space="preserve"> (</w:t>
      </w:r>
      <w:r w:rsidRPr="00FD0B8C">
        <w:rPr>
          <w:szCs w:val="24"/>
        </w:rPr>
        <w:t>sastāv no vienas zemes vienības ar kadastra apzīmējumu 80800030001</w:t>
      </w:r>
      <w:r>
        <w:rPr>
          <w:szCs w:val="24"/>
        </w:rPr>
        <w:t>)</w:t>
      </w:r>
      <w:r w:rsidRPr="00FD0B8C">
        <w:rPr>
          <w:szCs w:val="24"/>
        </w:rPr>
        <w:t>,</w:t>
      </w:r>
      <w:r>
        <w:rPr>
          <w:szCs w:val="24"/>
        </w:rPr>
        <w:t xml:space="preserve"> </w:t>
      </w:r>
      <w:r w:rsidRPr="00FD0B8C">
        <w:rPr>
          <w:szCs w:val="24"/>
        </w:rPr>
        <w:t>“</w:t>
      </w:r>
      <w:proofErr w:type="spellStart"/>
      <w:r w:rsidRPr="00FD0B8C">
        <w:rPr>
          <w:szCs w:val="24"/>
        </w:rPr>
        <w:t>Endzeles</w:t>
      </w:r>
      <w:proofErr w:type="spellEnd"/>
      <w:r w:rsidRPr="00FD0B8C">
        <w:rPr>
          <w:szCs w:val="24"/>
        </w:rPr>
        <w:t xml:space="preserve"> iela”, Olaines pag., Olaines nov., kadastra </w:t>
      </w:r>
      <w:r>
        <w:rPr>
          <w:szCs w:val="24"/>
        </w:rPr>
        <w:t>N</w:t>
      </w:r>
      <w:r w:rsidRPr="00FD0B8C">
        <w:rPr>
          <w:szCs w:val="24"/>
        </w:rPr>
        <w:t xml:space="preserve">r. 80800030007, ar kopējo platību 1,28 ha, </w:t>
      </w:r>
      <w:r>
        <w:rPr>
          <w:szCs w:val="24"/>
        </w:rPr>
        <w:t>(</w:t>
      </w:r>
      <w:r w:rsidRPr="008043F6">
        <w:rPr>
          <w:szCs w:val="24"/>
        </w:rPr>
        <w:t>sastāv no vienas zemes vienības ar kadastra apzīmējumu 80800030007), “Jelgavas iela”, Olaines pag., Olaines nov., kadastra nr. 80800030008, ar kopējo platību 1,53 ha, (sastāv no vienas zemes vienības ar kadastra apzīmējumu 80800030008), “Mūrnieki” Olaines pag., Olaines nov., kadastra Nr. 80800030024, ar kopējo platību 3,0 ha, (sastāv no vienas zemes vienības ar kadastra apzīmējumu 80800030024) grozot Olaines novada domes 2022.gada 27.aprīļa saistošos noteikumus Nr.SN5/2022 “Olaines novada teritorijas plānojuma teritorijas</w:t>
      </w:r>
      <w:r w:rsidRPr="00FD0B8C">
        <w:rPr>
          <w:szCs w:val="24"/>
        </w:rPr>
        <w:t xml:space="preserve"> izmantošanas un apbūves noteikumi un grafiskā daļa” (2.2 redakcija SN 10/2025)</w:t>
      </w:r>
      <w:r>
        <w:rPr>
          <w:szCs w:val="24"/>
        </w:rPr>
        <w:t>;</w:t>
      </w:r>
    </w:p>
    <w:p w14:paraId="46216879" w14:textId="77777777" w:rsidR="00926705" w:rsidRDefault="00926705" w:rsidP="00926705">
      <w:pPr>
        <w:numPr>
          <w:ilvl w:val="1"/>
          <w:numId w:val="50"/>
        </w:numPr>
        <w:ind w:left="851" w:right="426" w:hanging="425"/>
        <w:jc w:val="both"/>
        <w:rPr>
          <w:szCs w:val="24"/>
        </w:rPr>
      </w:pPr>
      <w:r w:rsidRPr="000F5897">
        <w:rPr>
          <w:szCs w:val="24"/>
        </w:rPr>
        <w:t>Izteikt lēmuma 1.pielikumu “</w:t>
      </w:r>
      <w:proofErr w:type="spellStart"/>
      <w:r w:rsidRPr="000F5897">
        <w:rPr>
          <w:szCs w:val="24"/>
        </w:rPr>
        <w:t>Lokālplānojuma</w:t>
      </w:r>
      <w:proofErr w:type="spellEnd"/>
      <w:r w:rsidRPr="000F5897">
        <w:rPr>
          <w:szCs w:val="24"/>
        </w:rPr>
        <w:t xml:space="preserve"> darba uzdevums” jaunā redakcijā;</w:t>
      </w:r>
    </w:p>
    <w:p w14:paraId="0AB1C646" w14:textId="77777777" w:rsidR="00926705" w:rsidRPr="000F5897" w:rsidRDefault="00926705" w:rsidP="00926705">
      <w:pPr>
        <w:numPr>
          <w:ilvl w:val="1"/>
          <w:numId w:val="50"/>
        </w:numPr>
        <w:ind w:left="993" w:right="426" w:hanging="426"/>
        <w:jc w:val="both"/>
        <w:rPr>
          <w:szCs w:val="24"/>
        </w:rPr>
      </w:pPr>
      <w:r w:rsidRPr="000F5897">
        <w:rPr>
          <w:szCs w:val="24"/>
        </w:rPr>
        <w:t>Izteikt lēmuma 2.pielikumu “</w:t>
      </w:r>
      <w:proofErr w:type="spellStart"/>
      <w:r w:rsidRPr="000F5897">
        <w:rPr>
          <w:szCs w:val="24"/>
        </w:rPr>
        <w:t>Lokālplānojuma</w:t>
      </w:r>
      <w:proofErr w:type="spellEnd"/>
      <w:r w:rsidRPr="000F5897">
        <w:rPr>
          <w:szCs w:val="24"/>
        </w:rPr>
        <w:t xml:space="preserve"> robežās atbilstoši grafiskajam pielikumam” jaunā redakcijā</w:t>
      </w:r>
      <w:r>
        <w:rPr>
          <w:szCs w:val="24"/>
        </w:rPr>
        <w:t>.</w:t>
      </w:r>
    </w:p>
    <w:p w14:paraId="61101683" w14:textId="77777777" w:rsidR="00926705" w:rsidRPr="00A00633" w:rsidRDefault="00926705" w:rsidP="00926705">
      <w:pPr>
        <w:numPr>
          <w:ilvl w:val="0"/>
          <w:numId w:val="50"/>
        </w:numPr>
        <w:ind w:left="426" w:right="426" w:hanging="284"/>
        <w:jc w:val="both"/>
        <w:rPr>
          <w:szCs w:val="24"/>
        </w:rPr>
      </w:pPr>
      <w:r w:rsidRPr="00A00633">
        <w:rPr>
          <w:szCs w:val="24"/>
        </w:rPr>
        <w:t xml:space="preserve">Uzdot Olaines novada pašvaldības izpilddirektoram ar </w:t>
      </w:r>
      <w:proofErr w:type="spellStart"/>
      <w:r w:rsidRPr="00A00633">
        <w:rPr>
          <w:szCs w:val="24"/>
        </w:rPr>
        <w:t>lokālplānojuma</w:t>
      </w:r>
      <w:proofErr w:type="spellEnd"/>
      <w:r w:rsidRPr="00A00633">
        <w:rPr>
          <w:szCs w:val="24"/>
        </w:rPr>
        <w:t xml:space="preserve"> izstrādes ierosinātāju  noslēgt vienošanos pie 2026.gada 29.maija līguma par </w:t>
      </w:r>
      <w:proofErr w:type="spellStart"/>
      <w:r w:rsidRPr="00A00633">
        <w:rPr>
          <w:szCs w:val="24"/>
        </w:rPr>
        <w:t>lokālplānojuma</w:t>
      </w:r>
      <w:proofErr w:type="spellEnd"/>
      <w:r w:rsidRPr="00A00633">
        <w:rPr>
          <w:szCs w:val="24"/>
        </w:rPr>
        <w:t xml:space="preserve"> izstrādi un finansēšanu, bet ne vēlāk kā līdz 2027.gada 28.aprīlim (3.pielikums).</w:t>
      </w:r>
    </w:p>
    <w:p w14:paraId="413C8A70" w14:textId="77777777" w:rsidR="00926705" w:rsidRPr="00022F58" w:rsidRDefault="00926705" w:rsidP="00926705">
      <w:pPr>
        <w:numPr>
          <w:ilvl w:val="0"/>
          <w:numId w:val="50"/>
        </w:numPr>
        <w:ind w:left="426" w:right="426" w:hanging="284"/>
        <w:jc w:val="both"/>
        <w:rPr>
          <w:szCs w:val="24"/>
        </w:rPr>
      </w:pPr>
      <w:r w:rsidRPr="00022F58">
        <w:rPr>
          <w:szCs w:val="24"/>
        </w:rPr>
        <w:t xml:space="preserve">Uzdot sabiedrisko attiecību speciālistiem publicēt lēmumu pašvaldības informatīvajā izdevumā “Olaines </w:t>
      </w:r>
      <w:r>
        <w:rPr>
          <w:szCs w:val="24"/>
        </w:rPr>
        <w:t>D</w:t>
      </w:r>
      <w:r w:rsidRPr="00022F58">
        <w:rPr>
          <w:szCs w:val="24"/>
        </w:rPr>
        <w:t xml:space="preserve">omes </w:t>
      </w:r>
      <w:r>
        <w:rPr>
          <w:szCs w:val="24"/>
        </w:rPr>
        <w:t>V</w:t>
      </w:r>
      <w:r w:rsidRPr="00022F58">
        <w:rPr>
          <w:szCs w:val="24"/>
        </w:rPr>
        <w:t xml:space="preserve">ēstis” un tīmekļa vietnē </w:t>
      </w:r>
      <w:r w:rsidRPr="00C711DB">
        <w:rPr>
          <w:szCs w:val="24"/>
        </w:rPr>
        <w:t>www.olaine.lv</w:t>
      </w:r>
      <w:r w:rsidRPr="00022F58">
        <w:rPr>
          <w:szCs w:val="24"/>
        </w:rPr>
        <w:t>.</w:t>
      </w:r>
    </w:p>
    <w:p w14:paraId="4A97C547" w14:textId="77777777" w:rsidR="00926705" w:rsidRPr="00022F58" w:rsidRDefault="00926705" w:rsidP="00926705">
      <w:pPr>
        <w:numPr>
          <w:ilvl w:val="0"/>
          <w:numId w:val="50"/>
        </w:numPr>
        <w:ind w:left="426" w:right="426" w:hanging="284"/>
        <w:jc w:val="both"/>
        <w:rPr>
          <w:szCs w:val="24"/>
        </w:rPr>
      </w:pPr>
      <w:proofErr w:type="spellStart"/>
      <w:r w:rsidRPr="00022F58">
        <w:rPr>
          <w:szCs w:val="24"/>
        </w:rPr>
        <w:t>Lokālplānojuma</w:t>
      </w:r>
      <w:proofErr w:type="spellEnd"/>
      <w:r w:rsidRPr="00022F58">
        <w:rPr>
          <w:szCs w:val="24"/>
        </w:rPr>
        <w:t xml:space="preserve"> izstrādes vadītājam uzdot 5 (piecu) darba dienu laikā ievietot lēmumu Teritorijas attīstības plānošanas informācijas sistēmā (TAPIS).</w:t>
      </w:r>
    </w:p>
    <w:p w14:paraId="3B77FF6C" w14:textId="77777777" w:rsidR="00926705" w:rsidRPr="00022F58" w:rsidRDefault="00926705" w:rsidP="00926705">
      <w:pPr>
        <w:numPr>
          <w:ilvl w:val="0"/>
          <w:numId w:val="50"/>
        </w:numPr>
        <w:ind w:left="426" w:right="426" w:hanging="284"/>
        <w:jc w:val="both"/>
        <w:rPr>
          <w:szCs w:val="24"/>
        </w:rPr>
      </w:pPr>
      <w:r w:rsidRPr="00022F58">
        <w:rPr>
          <w:szCs w:val="24"/>
        </w:rPr>
        <w:t>Atbildīgā par šī lēmuma izpildi kopumā Olaines novada pašvaldības</w:t>
      </w:r>
      <w:r>
        <w:rPr>
          <w:szCs w:val="24"/>
        </w:rPr>
        <w:t xml:space="preserve"> izpilddirektoram</w:t>
      </w:r>
      <w:r w:rsidRPr="00022F58">
        <w:rPr>
          <w:szCs w:val="24"/>
        </w:rPr>
        <w:t xml:space="preserve">. </w:t>
      </w:r>
    </w:p>
    <w:p w14:paraId="058EA8C8" w14:textId="77777777" w:rsidR="00926705" w:rsidRDefault="00926705" w:rsidP="00926705">
      <w:pPr>
        <w:ind w:right="426"/>
        <w:rPr>
          <w:szCs w:val="24"/>
        </w:rPr>
      </w:pPr>
    </w:p>
    <w:p w14:paraId="41456AF9" w14:textId="77777777" w:rsidR="00926705" w:rsidRPr="008773EE" w:rsidRDefault="00926705" w:rsidP="00926705">
      <w:pPr>
        <w:tabs>
          <w:tab w:val="left" w:pos="851"/>
        </w:tabs>
        <w:ind w:right="426"/>
        <w:jc w:val="both"/>
        <w:rPr>
          <w:szCs w:val="24"/>
        </w:rPr>
      </w:pPr>
    </w:p>
    <w:p w14:paraId="1F25B6B7" w14:textId="77777777" w:rsidR="00926705" w:rsidRPr="008773EE" w:rsidRDefault="00926705" w:rsidP="00926705">
      <w:pPr>
        <w:tabs>
          <w:tab w:val="left" w:pos="851"/>
        </w:tabs>
        <w:ind w:right="426"/>
        <w:jc w:val="both"/>
        <w:rPr>
          <w:szCs w:val="24"/>
        </w:rPr>
      </w:pPr>
    </w:p>
    <w:p w14:paraId="04DF3F4F" w14:textId="77777777" w:rsidR="00926705" w:rsidRPr="008773EE" w:rsidRDefault="00926705" w:rsidP="00926705">
      <w:pPr>
        <w:tabs>
          <w:tab w:val="left" w:pos="851"/>
        </w:tabs>
        <w:ind w:right="426"/>
        <w:jc w:val="both"/>
        <w:rPr>
          <w:szCs w:val="24"/>
        </w:rPr>
      </w:pPr>
      <w:r w:rsidRPr="008773EE">
        <w:rPr>
          <w:szCs w:val="24"/>
        </w:rPr>
        <w:t xml:space="preserve">Iesniedz: </w:t>
      </w:r>
      <w:r>
        <w:rPr>
          <w:szCs w:val="24"/>
        </w:rPr>
        <w:t>Finanšu komiteja</w:t>
      </w:r>
    </w:p>
    <w:p w14:paraId="038C6F5A" w14:textId="77777777" w:rsidR="00926705" w:rsidRPr="008773EE" w:rsidRDefault="00926705" w:rsidP="00926705">
      <w:pPr>
        <w:tabs>
          <w:tab w:val="left" w:pos="851"/>
        </w:tabs>
        <w:ind w:right="426"/>
        <w:jc w:val="both"/>
        <w:rPr>
          <w:szCs w:val="24"/>
        </w:rPr>
      </w:pPr>
      <w:r w:rsidRPr="008773EE">
        <w:rPr>
          <w:szCs w:val="24"/>
        </w:rPr>
        <w:t xml:space="preserve">Sagatavoja: Attīstības nodaļas vadītāja Elīna </w:t>
      </w:r>
      <w:proofErr w:type="spellStart"/>
      <w:r w:rsidRPr="008773EE">
        <w:rPr>
          <w:szCs w:val="24"/>
        </w:rPr>
        <w:t>Grūba</w:t>
      </w:r>
      <w:proofErr w:type="spellEnd"/>
    </w:p>
    <w:p w14:paraId="3D988545" w14:textId="77777777" w:rsidR="00926705" w:rsidRPr="008773EE" w:rsidRDefault="00926705" w:rsidP="00926705">
      <w:pPr>
        <w:tabs>
          <w:tab w:val="left" w:pos="851"/>
        </w:tabs>
        <w:ind w:right="426"/>
        <w:jc w:val="both"/>
        <w:rPr>
          <w:szCs w:val="24"/>
        </w:rPr>
      </w:pPr>
    </w:p>
    <w:p w14:paraId="1F3D7D0A" w14:textId="77777777" w:rsidR="00926705" w:rsidRPr="008773EE" w:rsidRDefault="00926705" w:rsidP="00926705">
      <w:pPr>
        <w:tabs>
          <w:tab w:val="left" w:pos="851"/>
        </w:tabs>
        <w:ind w:right="426"/>
        <w:jc w:val="both"/>
        <w:rPr>
          <w:szCs w:val="24"/>
        </w:rPr>
      </w:pPr>
      <w:r w:rsidRPr="008773EE">
        <w:rPr>
          <w:szCs w:val="24"/>
        </w:rPr>
        <w:t>Lēmumu izsniegt:</w:t>
      </w:r>
    </w:p>
    <w:p w14:paraId="14F29B5D" w14:textId="77777777" w:rsidR="00926705" w:rsidRDefault="00926705" w:rsidP="00926705">
      <w:pPr>
        <w:tabs>
          <w:tab w:val="left" w:pos="851"/>
        </w:tabs>
        <w:ind w:right="426"/>
        <w:jc w:val="both"/>
        <w:rPr>
          <w:szCs w:val="24"/>
        </w:rPr>
      </w:pPr>
      <w:r>
        <w:rPr>
          <w:szCs w:val="24"/>
        </w:rPr>
        <w:t>Izpilddirektoram</w:t>
      </w:r>
    </w:p>
    <w:p w14:paraId="3A3EF123" w14:textId="77777777" w:rsidR="00926705" w:rsidRPr="008773EE" w:rsidRDefault="00926705" w:rsidP="00926705">
      <w:pPr>
        <w:tabs>
          <w:tab w:val="left" w:pos="851"/>
        </w:tabs>
        <w:ind w:right="426"/>
        <w:jc w:val="both"/>
        <w:rPr>
          <w:szCs w:val="24"/>
        </w:rPr>
      </w:pPr>
      <w:r w:rsidRPr="008773EE">
        <w:rPr>
          <w:szCs w:val="24"/>
        </w:rPr>
        <w:t>Attīstības nodaļai</w:t>
      </w:r>
    </w:p>
    <w:p w14:paraId="1BB5A7F4" w14:textId="77777777" w:rsidR="00926705" w:rsidRDefault="00926705" w:rsidP="00926705">
      <w:pPr>
        <w:tabs>
          <w:tab w:val="left" w:pos="851"/>
        </w:tabs>
        <w:ind w:right="426"/>
        <w:jc w:val="both"/>
        <w:rPr>
          <w:szCs w:val="24"/>
        </w:rPr>
      </w:pPr>
      <w:r>
        <w:rPr>
          <w:szCs w:val="24"/>
        </w:rPr>
        <w:t>Īpašumu un juridiskajai nodaļai</w:t>
      </w:r>
    </w:p>
    <w:p w14:paraId="22F9061F" w14:textId="77777777" w:rsidR="00926705" w:rsidRDefault="00926705" w:rsidP="00926705">
      <w:pPr>
        <w:tabs>
          <w:tab w:val="left" w:pos="851"/>
        </w:tabs>
        <w:ind w:right="426"/>
        <w:jc w:val="both"/>
        <w:rPr>
          <w:szCs w:val="24"/>
        </w:rPr>
      </w:pPr>
      <w:r>
        <w:rPr>
          <w:szCs w:val="24"/>
        </w:rPr>
        <w:t>Būvvaldei</w:t>
      </w:r>
    </w:p>
    <w:p w14:paraId="466C9BDE" w14:textId="77777777" w:rsidR="00926705" w:rsidRDefault="00926705" w:rsidP="00926705">
      <w:pPr>
        <w:tabs>
          <w:tab w:val="left" w:pos="851"/>
        </w:tabs>
        <w:ind w:right="426"/>
        <w:jc w:val="both"/>
        <w:rPr>
          <w:szCs w:val="24"/>
        </w:rPr>
      </w:pPr>
      <w:r>
        <w:rPr>
          <w:szCs w:val="24"/>
        </w:rPr>
        <w:t>SIA “</w:t>
      </w:r>
      <w:proofErr w:type="spellStart"/>
      <w:r>
        <w:rPr>
          <w:szCs w:val="24"/>
        </w:rPr>
        <w:t>Grēnes</w:t>
      </w:r>
      <w:proofErr w:type="spellEnd"/>
      <w:r>
        <w:rPr>
          <w:szCs w:val="24"/>
        </w:rPr>
        <w:t>- 1”</w:t>
      </w:r>
    </w:p>
    <w:p w14:paraId="4FA46DDD" w14:textId="77777777" w:rsidR="00926705" w:rsidRDefault="00926705" w:rsidP="00926705">
      <w:pPr>
        <w:tabs>
          <w:tab w:val="left" w:pos="851"/>
        </w:tabs>
        <w:ind w:right="426"/>
        <w:jc w:val="both"/>
        <w:rPr>
          <w:szCs w:val="24"/>
        </w:rPr>
      </w:pPr>
      <w:r>
        <w:rPr>
          <w:szCs w:val="24"/>
        </w:rPr>
        <w:t>S</w:t>
      </w:r>
      <w:r w:rsidRPr="00F145DB">
        <w:rPr>
          <w:szCs w:val="24"/>
        </w:rPr>
        <w:t xml:space="preserve">abiedrisko attiecību speciālistiem </w:t>
      </w:r>
    </w:p>
    <w:p w14:paraId="3D22965A" w14:textId="77777777" w:rsidR="00926705" w:rsidRDefault="00926705" w:rsidP="0077607A">
      <w:pPr>
        <w:rPr>
          <w:rFonts w:ascii="Times New Roman" w:hAnsi="Times New Roman"/>
          <w:szCs w:val="24"/>
        </w:rPr>
      </w:pPr>
    </w:p>
    <w:p w14:paraId="5A6EEB55" w14:textId="77777777" w:rsidR="00926705" w:rsidRDefault="00926705" w:rsidP="0077607A">
      <w:pPr>
        <w:rPr>
          <w:rFonts w:ascii="Times New Roman" w:hAnsi="Times New Roman"/>
          <w:szCs w:val="24"/>
        </w:rPr>
      </w:pPr>
    </w:p>
    <w:p w14:paraId="7C0DA5D4" w14:textId="77777777" w:rsidR="00926705" w:rsidRDefault="00926705" w:rsidP="0077607A">
      <w:pPr>
        <w:rPr>
          <w:rFonts w:ascii="Times New Roman" w:hAnsi="Times New Roman"/>
          <w:szCs w:val="24"/>
        </w:rPr>
      </w:pPr>
    </w:p>
    <w:p w14:paraId="323B69D2" w14:textId="77777777" w:rsidR="00926705" w:rsidRDefault="00926705" w:rsidP="0077607A">
      <w:pPr>
        <w:rPr>
          <w:rFonts w:ascii="Times New Roman" w:hAnsi="Times New Roman"/>
          <w:szCs w:val="24"/>
        </w:rPr>
      </w:pPr>
    </w:p>
    <w:p w14:paraId="2E015285" w14:textId="77777777" w:rsidR="00926705" w:rsidRDefault="00926705" w:rsidP="0077607A">
      <w:pPr>
        <w:rPr>
          <w:rFonts w:ascii="Times New Roman" w:hAnsi="Times New Roman"/>
          <w:szCs w:val="24"/>
        </w:rPr>
      </w:pPr>
    </w:p>
    <w:p w14:paraId="1A9DB5F0" w14:textId="77777777" w:rsidR="00926705" w:rsidRDefault="00926705" w:rsidP="0077607A">
      <w:pPr>
        <w:rPr>
          <w:rFonts w:ascii="Times New Roman" w:hAnsi="Times New Roman"/>
          <w:szCs w:val="24"/>
        </w:rPr>
      </w:pPr>
    </w:p>
    <w:p w14:paraId="1710AD13" w14:textId="77777777" w:rsidR="00926705" w:rsidRDefault="00926705" w:rsidP="0077607A">
      <w:pPr>
        <w:rPr>
          <w:rFonts w:ascii="Times New Roman" w:hAnsi="Times New Roman"/>
          <w:szCs w:val="24"/>
        </w:rPr>
      </w:pPr>
    </w:p>
    <w:p w14:paraId="40D243F3" w14:textId="77777777" w:rsidR="00926705" w:rsidRDefault="00926705" w:rsidP="0077607A">
      <w:pPr>
        <w:rPr>
          <w:rFonts w:ascii="Times New Roman" w:hAnsi="Times New Roman"/>
          <w:szCs w:val="24"/>
        </w:rPr>
      </w:pPr>
    </w:p>
    <w:p w14:paraId="6871AD05" w14:textId="77777777" w:rsidR="00926705" w:rsidRDefault="00926705" w:rsidP="0077607A">
      <w:pPr>
        <w:rPr>
          <w:rFonts w:ascii="Times New Roman" w:hAnsi="Times New Roman"/>
          <w:szCs w:val="24"/>
        </w:rPr>
      </w:pPr>
    </w:p>
    <w:p w14:paraId="75B21E18" w14:textId="77777777" w:rsidR="00926705" w:rsidRDefault="00926705" w:rsidP="0077607A">
      <w:pPr>
        <w:rPr>
          <w:rFonts w:ascii="Times New Roman" w:hAnsi="Times New Roman"/>
          <w:szCs w:val="24"/>
        </w:rPr>
      </w:pPr>
    </w:p>
    <w:p w14:paraId="32CF6996" w14:textId="77777777" w:rsidR="00926705" w:rsidRDefault="00926705" w:rsidP="0077607A">
      <w:pPr>
        <w:rPr>
          <w:rFonts w:ascii="Times New Roman" w:hAnsi="Times New Roman"/>
          <w:szCs w:val="24"/>
        </w:rPr>
      </w:pPr>
    </w:p>
    <w:p w14:paraId="0DAC52C2" w14:textId="77777777" w:rsidR="00926705" w:rsidRDefault="00926705" w:rsidP="0077607A">
      <w:pPr>
        <w:rPr>
          <w:rFonts w:ascii="Times New Roman" w:hAnsi="Times New Roman"/>
          <w:szCs w:val="24"/>
        </w:rPr>
      </w:pPr>
    </w:p>
    <w:p w14:paraId="5094A840" w14:textId="77777777" w:rsidR="00926705" w:rsidRDefault="00926705" w:rsidP="0077607A">
      <w:pPr>
        <w:rPr>
          <w:rFonts w:ascii="Times New Roman" w:hAnsi="Times New Roman"/>
          <w:szCs w:val="24"/>
        </w:rPr>
      </w:pPr>
    </w:p>
    <w:p w14:paraId="24894FD9" w14:textId="77777777" w:rsidR="00926705" w:rsidRDefault="00926705" w:rsidP="0077607A">
      <w:pPr>
        <w:rPr>
          <w:rFonts w:ascii="Times New Roman" w:hAnsi="Times New Roman"/>
          <w:szCs w:val="24"/>
        </w:rPr>
      </w:pPr>
    </w:p>
    <w:p w14:paraId="330EAF51" w14:textId="77777777" w:rsidR="00926705" w:rsidRDefault="00926705" w:rsidP="0077607A">
      <w:pPr>
        <w:rPr>
          <w:rFonts w:ascii="Times New Roman" w:hAnsi="Times New Roman"/>
          <w:szCs w:val="24"/>
        </w:rPr>
      </w:pPr>
    </w:p>
    <w:p w14:paraId="277ED1DC" w14:textId="77777777" w:rsidR="00926705" w:rsidRDefault="00926705" w:rsidP="0077607A">
      <w:pPr>
        <w:rPr>
          <w:rFonts w:ascii="Times New Roman" w:hAnsi="Times New Roman"/>
          <w:szCs w:val="24"/>
        </w:rPr>
      </w:pPr>
    </w:p>
    <w:p w14:paraId="572A6DBD" w14:textId="77777777" w:rsidR="00926705" w:rsidRDefault="00926705" w:rsidP="0077607A">
      <w:pPr>
        <w:rPr>
          <w:rFonts w:ascii="Times New Roman" w:hAnsi="Times New Roman"/>
          <w:szCs w:val="24"/>
        </w:rPr>
      </w:pPr>
    </w:p>
    <w:p w14:paraId="2CEC7F96" w14:textId="77777777" w:rsidR="00926705" w:rsidRDefault="00926705" w:rsidP="0077607A">
      <w:pPr>
        <w:rPr>
          <w:rFonts w:ascii="Times New Roman" w:hAnsi="Times New Roman"/>
          <w:szCs w:val="24"/>
        </w:rPr>
      </w:pPr>
    </w:p>
    <w:p w14:paraId="5247B2AD" w14:textId="77777777" w:rsidR="00926705" w:rsidRDefault="00926705" w:rsidP="0077607A">
      <w:pPr>
        <w:rPr>
          <w:rFonts w:ascii="Times New Roman" w:hAnsi="Times New Roman"/>
          <w:szCs w:val="24"/>
        </w:rPr>
      </w:pPr>
    </w:p>
    <w:p w14:paraId="113057C9" w14:textId="77777777" w:rsidR="00926705" w:rsidRDefault="00926705" w:rsidP="0077607A">
      <w:pPr>
        <w:rPr>
          <w:rFonts w:ascii="Times New Roman" w:hAnsi="Times New Roman"/>
          <w:szCs w:val="24"/>
        </w:rPr>
      </w:pPr>
    </w:p>
    <w:p w14:paraId="6C06BE72" w14:textId="77777777" w:rsidR="00926705" w:rsidRDefault="00926705" w:rsidP="0077607A">
      <w:pPr>
        <w:rPr>
          <w:rFonts w:ascii="Times New Roman" w:hAnsi="Times New Roman"/>
          <w:szCs w:val="24"/>
        </w:rPr>
      </w:pPr>
    </w:p>
    <w:p w14:paraId="77C764E7" w14:textId="77777777" w:rsidR="00926705" w:rsidRDefault="00926705" w:rsidP="0077607A">
      <w:pPr>
        <w:rPr>
          <w:rFonts w:ascii="Times New Roman" w:hAnsi="Times New Roman"/>
          <w:szCs w:val="24"/>
        </w:rPr>
      </w:pPr>
    </w:p>
    <w:p w14:paraId="69A37C0A" w14:textId="77777777" w:rsidR="00926705" w:rsidRDefault="00926705" w:rsidP="0077607A">
      <w:pPr>
        <w:rPr>
          <w:rFonts w:ascii="Times New Roman" w:hAnsi="Times New Roman"/>
          <w:szCs w:val="24"/>
        </w:rPr>
      </w:pPr>
    </w:p>
    <w:p w14:paraId="396239E5" w14:textId="77777777" w:rsidR="00926705" w:rsidRDefault="00926705" w:rsidP="0077607A">
      <w:pPr>
        <w:rPr>
          <w:rFonts w:ascii="Times New Roman" w:hAnsi="Times New Roman"/>
          <w:szCs w:val="24"/>
        </w:rPr>
      </w:pPr>
    </w:p>
    <w:p w14:paraId="1530BFCC" w14:textId="77777777" w:rsidR="00926705" w:rsidRDefault="00926705" w:rsidP="0077607A">
      <w:pPr>
        <w:rPr>
          <w:rFonts w:ascii="Times New Roman" w:hAnsi="Times New Roman"/>
          <w:szCs w:val="24"/>
        </w:rPr>
      </w:pPr>
    </w:p>
    <w:p w14:paraId="07767343" w14:textId="77777777" w:rsidR="00926705" w:rsidRDefault="00926705" w:rsidP="0077607A">
      <w:pPr>
        <w:rPr>
          <w:rFonts w:ascii="Times New Roman" w:hAnsi="Times New Roman"/>
          <w:szCs w:val="24"/>
        </w:rPr>
      </w:pPr>
    </w:p>
    <w:p w14:paraId="6FBFE7F2" w14:textId="77777777" w:rsidR="00926705" w:rsidRDefault="00926705" w:rsidP="0077607A">
      <w:pPr>
        <w:rPr>
          <w:rFonts w:ascii="Times New Roman" w:hAnsi="Times New Roman"/>
          <w:szCs w:val="24"/>
        </w:rPr>
      </w:pPr>
    </w:p>
    <w:p w14:paraId="1038045F" w14:textId="77777777" w:rsidR="00926705" w:rsidRDefault="00926705" w:rsidP="0077607A">
      <w:pPr>
        <w:rPr>
          <w:rFonts w:ascii="Times New Roman" w:hAnsi="Times New Roman"/>
          <w:szCs w:val="24"/>
        </w:rPr>
      </w:pPr>
    </w:p>
    <w:p w14:paraId="05C0D9F5" w14:textId="77777777" w:rsidR="00926705" w:rsidRDefault="00926705" w:rsidP="0077607A">
      <w:pPr>
        <w:rPr>
          <w:rFonts w:ascii="Times New Roman" w:hAnsi="Times New Roman"/>
          <w:szCs w:val="24"/>
        </w:rPr>
      </w:pPr>
    </w:p>
    <w:p w14:paraId="1E11FBFC" w14:textId="77777777" w:rsidR="00926705" w:rsidRDefault="00926705" w:rsidP="0077607A">
      <w:pPr>
        <w:rPr>
          <w:rFonts w:ascii="Times New Roman" w:hAnsi="Times New Roman"/>
          <w:szCs w:val="24"/>
        </w:rPr>
      </w:pPr>
    </w:p>
    <w:p w14:paraId="26736C90" w14:textId="77777777" w:rsidR="00926705" w:rsidRDefault="00926705" w:rsidP="0077607A">
      <w:pPr>
        <w:rPr>
          <w:rFonts w:ascii="Times New Roman" w:hAnsi="Times New Roman"/>
          <w:szCs w:val="24"/>
        </w:rPr>
      </w:pPr>
    </w:p>
    <w:p w14:paraId="0AD1F38C" w14:textId="77777777" w:rsidR="00926705" w:rsidRDefault="00926705" w:rsidP="0077607A">
      <w:pPr>
        <w:rPr>
          <w:rFonts w:ascii="Times New Roman" w:hAnsi="Times New Roman"/>
          <w:szCs w:val="24"/>
        </w:rPr>
      </w:pPr>
    </w:p>
    <w:p w14:paraId="4237D81D" w14:textId="77777777" w:rsidR="00926705" w:rsidRDefault="00926705" w:rsidP="0077607A">
      <w:pPr>
        <w:rPr>
          <w:rFonts w:ascii="Times New Roman" w:hAnsi="Times New Roman"/>
          <w:szCs w:val="24"/>
        </w:rPr>
      </w:pPr>
    </w:p>
    <w:p w14:paraId="5D05E2D5" w14:textId="77777777" w:rsidR="00926705" w:rsidRDefault="00926705" w:rsidP="0077607A">
      <w:pPr>
        <w:rPr>
          <w:rFonts w:ascii="Times New Roman" w:hAnsi="Times New Roman"/>
          <w:szCs w:val="24"/>
        </w:rPr>
      </w:pPr>
    </w:p>
    <w:p w14:paraId="202EAC16" w14:textId="77777777" w:rsidR="00926705" w:rsidRDefault="00926705" w:rsidP="0077607A">
      <w:pPr>
        <w:rPr>
          <w:rFonts w:ascii="Times New Roman" w:hAnsi="Times New Roman"/>
          <w:szCs w:val="24"/>
        </w:rPr>
      </w:pPr>
    </w:p>
    <w:p w14:paraId="5ED3ABF8" w14:textId="77777777" w:rsidR="00926705" w:rsidRDefault="00926705" w:rsidP="0077607A">
      <w:pPr>
        <w:rPr>
          <w:rFonts w:ascii="Times New Roman" w:hAnsi="Times New Roman"/>
          <w:szCs w:val="24"/>
        </w:rPr>
      </w:pPr>
    </w:p>
    <w:p w14:paraId="39D8DE7E" w14:textId="77777777" w:rsidR="00926705" w:rsidRDefault="00926705" w:rsidP="0077607A">
      <w:pPr>
        <w:rPr>
          <w:rFonts w:ascii="Times New Roman" w:hAnsi="Times New Roman"/>
          <w:szCs w:val="24"/>
        </w:rPr>
      </w:pPr>
    </w:p>
    <w:p w14:paraId="5501110D" w14:textId="77777777" w:rsidR="00926705" w:rsidRDefault="00926705" w:rsidP="0077607A">
      <w:pPr>
        <w:rPr>
          <w:rFonts w:ascii="Times New Roman" w:hAnsi="Times New Roman"/>
          <w:szCs w:val="24"/>
        </w:rPr>
      </w:pPr>
    </w:p>
    <w:p w14:paraId="16BBE707" w14:textId="77777777" w:rsidR="00926705" w:rsidRPr="003E65FB" w:rsidRDefault="00926705" w:rsidP="00926705">
      <w:pPr>
        <w:ind w:right="43"/>
        <w:jc w:val="center"/>
        <w:rPr>
          <w:rFonts w:ascii="Times New Roman" w:hAnsi="Times New Roman"/>
          <w:szCs w:val="24"/>
        </w:rPr>
      </w:pPr>
      <w:r w:rsidRPr="003E65FB">
        <w:rPr>
          <w:rFonts w:ascii="Times New Roman" w:hAnsi="Times New Roman"/>
          <w:szCs w:val="24"/>
        </w:rPr>
        <w:t>Lēmuma projekts</w:t>
      </w:r>
    </w:p>
    <w:p w14:paraId="419AAC98" w14:textId="77777777" w:rsidR="00926705" w:rsidRPr="003E65FB" w:rsidRDefault="00926705" w:rsidP="00926705">
      <w:pPr>
        <w:ind w:right="43"/>
        <w:jc w:val="center"/>
        <w:rPr>
          <w:rFonts w:ascii="Times New Roman" w:hAnsi="Times New Roman"/>
          <w:szCs w:val="24"/>
        </w:rPr>
      </w:pPr>
      <w:r w:rsidRPr="003E65FB">
        <w:rPr>
          <w:rFonts w:ascii="Times New Roman" w:hAnsi="Times New Roman"/>
          <w:szCs w:val="24"/>
        </w:rPr>
        <w:t>Olainē</w:t>
      </w:r>
    </w:p>
    <w:p w14:paraId="65DC0DC5" w14:textId="77777777" w:rsidR="00926705" w:rsidRPr="003E65FB" w:rsidRDefault="00926705" w:rsidP="00926705">
      <w:pPr>
        <w:tabs>
          <w:tab w:val="left" w:pos="0"/>
        </w:tabs>
        <w:ind w:right="43"/>
        <w:jc w:val="both"/>
        <w:rPr>
          <w:rFonts w:ascii="Times New Roman" w:hAnsi="Times New Roman"/>
          <w:szCs w:val="24"/>
        </w:rPr>
      </w:pPr>
      <w:r w:rsidRPr="003E65FB">
        <w:rPr>
          <w:rFonts w:ascii="Times New Roman" w:hAnsi="Times New Roman"/>
          <w:szCs w:val="24"/>
        </w:rPr>
        <w:t>202</w:t>
      </w:r>
      <w:r>
        <w:rPr>
          <w:rFonts w:ascii="Times New Roman" w:hAnsi="Times New Roman"/>
          <w:szCs w:val="24"/>
        </w:rPr>
        <w:t>6</w:t>
      </w:r>
      <w:r w:rsidRPr="003E65FB">
        <w:rPr>
          <w:rFonts w:ascii="Times New Roman" w:hAnsi="Times New Roman"/>
          <w:szCs w:val="24"/>
        </w:rPr>
        <w:t xml:space="preserve">.gada </w:t>
      </w:r>
      <w:r>
        <w:rPr>
          <w:rFonts w:ascii="Times New Roman" w:hAnsi="Times New Roman"/>
          <w:szCs w:val="24"/>
        </w:rPr>
        <w:t>30</w:t>
      </w:r>
      <w:r w:rsidRPr="003E65FB">
        <w:rPr>
          <w:rFonts w:ascii="Times New Roman" w:hAnsi="Times New Roman"/>
          <w:szCs w:val="24"/>
        </w:rPr>
        <w:t>.</w:t>
      </w:r>
      <w:r>
        <w:rPr>
          <w:rFonts w:ascii="Times New Roman" w:hAnsi="Times New Roman"/>
          <w:szCs w:val="24"/>
        </w:rPr>
        <w:t>septembrī</w:t>
      </w:r>
      <w:r w:rsidRPr="003E65FB">
        <w:rPr>
          <w:rFonts w:ascii="Times New Roman" w:hAnsi="Times New Roman"/>
          <w:szCs w:val="24"/>
        </w:rPr>
        <w:tab/>
      </w:r>
      <w:r w:rsidRPr="003E65FB">
        <w:rPr>
          <w:rFonts w:ascii="Times New Roman" w:hAnsi="Times New Roman"/>
          <w:szCs w:val="24"/>
        </w:rPr>
        <w:tab/>
      </w:r>
      <w:r w:rsidRPr="003E65FB">
        <w:rPr>
          <w:rFonts w:ascii="Times New Roman" w:hAnsi="Times New Roman"/>
          <w:szCs w:val="24"/>
        </w:rPr>
        <w:tab/>
      </w:r>
      <w:r w:rsidRPr="003E65FB">
        <w:rPr>
          <w:rFonts w:ascii="Times New Roman" w:hAnsi="Times New Roman"/>
          <w:szCs w:val="24"/>
        </w:rPr>
        <w:tab/>
        <w:t xml:space="preserve">     </w:t>
      </w:r>
      <w:r w:rsidRPr="003E65FB">
        <w:rPr>
          <w:rFonts w:ascii="Times New Roman" w:hAnsi="Times New Roman"/>
          <w:szCs w:val="24"/>
        </w:rPr>
        <w:tab/>
        <w:t xml:space="preserve">      </w:t>
      </w:r>
      <w:r w:rsidRPr="003E65FB">
        <w:rPr>
          <w:rFonts w:ascii="Times New Roman" w:hAnsi="Times New Roman"/>
          <w:szCs w:val="24"/>
        </w:rPr>
        <w:tab/>
      </w:r>
      <w:r w:rsidRPr="003E65FB">
        <w:rPr>
          <w:rFonts w:ascii="Times New Roman" w:hAnsi="Times New Roman"/>
          <w:szCs w:val="24"/>
        </w:rPr>
        <w:tab/>
      </w:r>
      <w:r w:rsidRPr="003E65FB">
        <w:rPr>
          <w:rFonts w:ascii="Times New Roman" w:hAnsi="Times New Roman"/>
          <w:szCs w:val="24"/>
        </w:rPr>
        <w:tab/>
      </w:r>
      <w:r w:rsidRPr="003E65FB">
        <w:rPr>
          <w:rFonts w:ascii="Times New Roman" w:hAnsi="Times New Roman"/>
          <w:szCs w:val="24"/>
        </w:rPr>
        <w:tab/>
        <w:t>Nr.</w:t>
      </w:r>
      <w:r>
        <w:rPr>
          <w:rFonts w:ascii="Times New Roman" w:hAnsi="Times New Roman"/>
          <w:szCs w:val="24"/>
        </w:rPr>
        <w:t>9</w:t>
      </w:r>
    </w:p>
    <w:p w14:paraId="46093481" w14:textId="77777777" w:rsidR="00926705" w:rsidRPr="003E65FB" w:rsidRDefault="00926705" w:rsidP="00926705">
      <w:pPr>
        <w:tabs>
          <w:tab w:val="left" w:pos="0"/>
        </w:tabs>
        <w:ind w:right="43"/>
        <w:jc w:val="both"/>
        <w:rPr>
          <w:rFonts w:ascii="Times New Roman" w:hAnsi="Times New Roman"/>
          <w:szCs w:val="24"/>
        </w:rPr>
      </w:pPr>
    </w:p>
    <w:p w14:paraId="6A300EF4" w14:textId="77777777" w:rsidR="00926705" w:rsidRPr="003E65FB" w:rsidRDefault="00926705" w:rsidP="00926705">
      <w:pPr>
        <w:tabs>
          <w:tab w:val="left" w:pos="0"/>
        </w:tabs>
        <w:ind w:right="426"/>
        <w:jc w:val="center"/>
        <w:rPr>
          <w:rFonts w:ascii="Times New Roman" w:hAnsi="Times New Roman"/>
          <w:b/>
          <w:bCs/>
          <w:szCs w:val="24"/>
        </w:rPr>
      </w:pPr>
      <w:bookmarkStart w:id="67" w:name="_Hlk190263425"/>
      <w:r w:rsidRPr="003E65FB">
        <w:rPr>
          <w:rFonts w:ascii="Times New Roman" w:hAnsi="Times New Roman"/>
          <w:b/>
          <w:bCs/>
          <w:szCs w:val="24"/>
        </w:rPr>
        <w:t>Par nekustam</w:t>
      </w:r>
      <w:r>
        <w:rPr>
          <w:rFonts w:ascii="Times New Roman" w:hAnsi="Times New Roman"/>
          <w:b/>
          <w:bCs/>
          <w:szCs w:val="24"/>
        </w:rPr>
        <w:t>o</w:t>
      </w:r>
      <w:r w:rsidRPr="003E65FB">
        <w:rPr>
          <w:rFonts w:ascii="Times New Roman" w:hAnsi="Times New Roman"/>
          <w:b/>
          <w:bCs/>
          <w:szCs w:val="24"/>
        </w:rPr>
        <w:t xml:space="preserve"> īpašum</w:t>
      </w:r>
      <w:r>
        <w:rPr>
          <w:rFonts w:ascii="Times New Roman" w:hAnsi="Times New Roman"/>
          <w:b/>
          <w:bCs/>
          <w:szCs w:val="24"/>
        </w:rPr>
        <w:t>u</w:t>
      </w:r>
      <w:r w:rsidRPr="003E65FB">
        <w:rPr>
          <w:rFonts w:ascii="Times New Roman" w:hAnsi="Times New Roman"/>
          <w:b/>
          <w:bCs/>
          <w:szCs w:val="24"/>
        </w:rPr>
        <w:t xml:space="preserve"> </w:t>
      </w:r>
      <w:bookmarkStart w:id="68" w:name="_Hlk199499818"/>
      <w:r>
        <w:rPr>
          <w:rFonts w:ascii="Times New Roman" w:hAnsi="Times New Roman"/>
          <w:b/>
          <w:bCs/>
          <w:szCs w:val="24"/>
        </w:rPr>
        <w:t>“Sīlīši”</w:t>
      </w:r>
      <w:r w:rsidRPr="003E65FB">
        <w:rPr>
          <w:rFonts w:ascii="Times New Roman" w:hAnsi="Times New Roman"/>
          <w:b/>
          <w:bCs/>
          <w:szCs w:val="24"/>
        </w:rPr>
        <w:t xml:space="preserve"> </w:t>
      </w:r>
      <w:r>
        <w:rPr>
          <w:rFonts w:ascii="Times New Roman" w:hAnsi="Times New Roman"/>
          <w:b/>
          <w:bCs/>
          <w:szCs w:val="24"/>
        </w:rPr>
        <w:t>un “</w:t>
      </w:r>
      <w:proofErr w:type="spellStart"/>
      <w:r>
        <w:rPr>
          <w:rFonts w:ascii="Times New Roman" w:hAnsi="Times New Roman"/>
          <w:b/>
          <w:bCs/>
          <w:szCs w:val="24"/>
        </w:rPr>
        <w:t>Mačmeiri</w:t>
      </w:r>
      <w:proofErr w:type="spellEnd"/>
      <w:r>
        <w:rPr>
          <w:rFonts w:ascii="Times New Roman" w:hAnsi="Times New Roman"/>
          <w:b/>
          <w:bCs/>
          <w:szCs w:val="24"/>
        </w:rPr>
        <w:t>”</w:t>
      </w:r>
      <w:r w:rsidRPr="003E65FB">
        <w:rPr>
          <w:rFonts w:ascii="Times New Roman" w:hAnsi="Times New Roman"/>
          <w:b/>
          <w:bCs/>
          <w:szCs w:val="24"/>
        </w:rPr>
        <w:t xml:space="preserve"> </w:t>
      </w:r>
      <w:bookmarkEnd w:id="68"/>
      <w:r w:rsidRPr="003E65FB">
        <w:rPr>
          <w:rFonts w:ascii="Times New Roman" w:hAnsi="Times New Roman"/>
          <w:b/>
          <w:bCs/>
          <w:szCs w:val="24"/>
        </w:rPr>
        <w:t xml:space="preserve">(Jaunolainē) detālplānojuma </w:t>
      </w:r>
      <w:r>
        <w:rPr>
          <w:rFonts w:ascii="Times New Roman" w:hAnsi="Times New Roman"/>
          <w:b/>
          <w:bCs/>
          <w:szCs w:val="24"/>
        </w:rPr>
        <w:t xml:space="preserve">grozījumu </w:t>
      </w:r>
      <w:r w:rsidRPr="003E65FB">
        <w:rPr>
          <w:rFonts w:ascii="Times New Roman" w:hAnsi="Times New Roman"/>
          <w:b/>
          <w:bCs/>
          <w:szCs w:val="24"/>
        </w:rPr>
        <w:t xml:space="preserve">apstiprināšanu un vispārīgā administratīvā akta izdošanu </w:t>
      </w:r>
    </w:p>
    <w:bookmarkEnd w:id="67"/>
    <w:p w14:paraId="50BA9B87" w14:textId="77777777" w:rsidR="00926705" w:rsidRPr="003E65FB" w:rsidRDefault="00926705" w:rsidP="00926705">
      <w:pPr>
        <w:autoSpaceDE w:val="0"/>
        <w:autoSpaceDN w:val="0"/>
        <w:adjustRightInd w:val="0"/>
        <w:ind w:right="426"/>
        <w:jc w:val="both"/>
        <w:rPr>
          <w:rFonts w:ascii="Times New Roman" w:hAnsi="Times New Roman"/>
          <w:color w:val="FF0000"/>
          <w:szCs w:val="24"/>
        </w:rPr>
      </w:pPr>
    </w:p>
    <w:p w14:paraId="21ED71AC" w14:textId="44DE802D" w:rsidR="00926705" w:rsidRPr="002B5513" w:rsidRDefault="00926705" w:rsidP="00926705">
      <w:pPr>
        <w:tabs>
          <w:tab w:val="left" w:pos="0"/>
        </w:tabs>
        <w:ind w:right="426" w:firstLine="567"/>
        <w:jc w:val="both"/>
        <w:rPr>
          <w:rFonts w:ascii="Times New Roman" w:hAnsi="Times New Roman"/>
          <w:color w:val="000000" w:themeColor="text1"/>
          <w:szCs w:val="24"/>
        </w:rPr>
      </w:pPr>
      <w:r w:rsidRPr="002B5513">
        <w:rPr>
          <w:rFonts w:ascii="Times New Roman" w:hAnsi="Times New Roman"/>
          <w:color w:val="000000" w:themeColor="text1"/>
          <w:szCs w:val="24"/>
        </w:rPr>
        <w:t xml:space="preserve">Olaines novada pašvaldībā (turpmāk – Pašvaldība)  2026.gada 11.augustā reģistrēts </w:t>
      </w:r>
      <w:r>
        <w:rPr>
          <w:rFonts w:ascii="Times New Roman" w:hAnsi="Times New Roman"/>
          <w:color w:val="000000" w:themeColor="text1"/>
          <w:szCs w:val="24"/>
        </w:rPr>
        <w:t xml:space="preserve">              </w:t>
      </w:r>
      <w:r w:rsidRPr="002B5513">
        <w:rPr>
          <w:rFonts w:ascii="Times New Roman" w:hAnsi="Times New Roman"/>
          <w:color w:val="000000" w:themeColor="text1"/>
          <w:szCs w:val="24"/>
          <w:lang w:eastAsia="lv-LV"/>
        </w:rPr>
        <w:t>SIA “Grupa93” (reģ.Nr.50103129191, juridiskā adrese Krišj</w:t>
      </w:r>
      <w:r w:rsidRPr="002B5513">
        <w:rPr>
          <w:rFonts w:ascii="Times New Roman" w:hAnsi="Times New Roman" w:hint="eastAsia"/>
          <w:color w:val="000000" w:themeColor="text1"/>
          <w:szCs w:val="24"/>
          <w:lang w:eastAsia="lv-LV"/>
        </w:rPr>
        <w:t>āņ</w:t>
      </w:r>
      <w:r w:rsidRPr="002B5513">
        <w:rPr>
          <w:rFonts w:ascii="Times New Roman" w:hAnsi="Times New Roman"/>
          <w:color w:val="000000" w:themeColor="text1"/>
          <w:szCs w:val="24"/>
          <w:lang w:eastAsia="lv-LV"/>
        </w:rPr>
        <w:t>a Barona iela 3-4, R</w:t>
      </w:r>
      <w:r w:rsidRPr="002B5513">
        <w:rPr>
          <w:rFonts w:ascii="Times New Roman" w:hAnsi="Times New Roman" w:hint="eastAsia"/>
          <w:color w:val="000000" w:themeColor="text1"/>
          <w:szCs w:val="24"/>
          <w:lang w:eastAsia="lv-LV"/>
        </w:rPr>
        <w:t>ī</w:t>
      </w:r>
      <w:r w:rsidRPr="002B5513">
        <w:rPr>
          <w:rFonts w:ascii="Times New Roman" w:hAnsi="Times New Roman"/>
          <w:color w:val="000000" w:themeColor="text1"/>
          <w:szCs w:val="24"/>
          <w:lang w:eastAsia="lv-LV"/>
        </w:rPr>
        <w:t xml:space="preserve">ga, </w:t>
      </w:r>
      <w:r>
        <w:rPr>
          <w:rFonts w:ascii="Times New Roman" w:hAnsi="Times New Roman"/>
          <w:color w:val="000000" w:themeColor="text1"/>
          <w:szCs w:val="24"/>
          <w:lang w:eastAsia="lv-LV"/>
        </w:rPr>
        <w:t xml:space="preserve">                   </w:t>
      </w:r>
      <w:r w:rsidRPr="002B5513">
        <w:rPr>
          <w:rFonts w:ascii="Times New Roman" w:hAnsi="Times New Roman"/>
          <w:color w:val="000000" w:themeColor="text1"/>
          <w:szCs w:val="24"/>
          <w:lang w:eastAsia="lv-LV"/>
        </w:rPr>
        <w:t xml:space="preserve">LV-1050) (turpmāk – Iesniedzējs) </w:t>
      </w:r>
      <w:r w:rsidRPr="002B5513">
        <w:rPr>
          <w:rFonts w:ascii="Times New Roman" w:hAnsi="Times New Roman"/>
          <w:color w:val="000000" w:themeColor="text1"/>
          <w:szCs w:val="24"/>
        </w:rPr>
        <w:t>iesniegums (</w:t>
      </w:r>
      <w:proofErr w:type="spellStart"/>
      <w:r w:rsidRPr="002B5513">
        <w:rPr>
          <w:rFonts w:ascii="Times New Roman" w:hAnsi="Times New Roman"/>
          <w:color w:val="000000" w:themeColor="text1"/>
          <w:szCs w:val="24"/>
        </w:rPr>
        <w:t>reģ</w:t>
      </w:r>
      <w:proofErr w:type="spellEnd"/>
      <w:r w:rsidRPr="002B5513">
        <w:rPr>
          <w:rFonts w:ascii="Times New Roman" w:hAnsi="Times New Roman"/>
          <w:color w:val="000000" w:themeColor="text1"/>
          <w:szCs w:val="24"/>
        </w:rPr>
        <w:t>. Nr. ONP/1.1./26/5474-SD) un 2026.gada 9.septembrī reģistrēta papildus informācija (</w:t>
      </w:r>
      <w:proofErr w:type="spellStart"/>
      <w:r w:rsidRPr="002B5513">
        <w:rPr>
          <w:rFonts w:ascii="Times New Roman" w:hAnsi="Times New Roman"/>
          <w:color w:val="000000" w:themeColor="text1"/>
          <w:szCs w:val="24"/>
        </w:rPr>
        <w:t>reģ.Nr.ONP</w:t>
      </w:r>
      <w:proofErr w:type="spellEnd"/>
      <w:r w:rsidRPr="002B5513">
        <w:rPr>
          <w:rFonts w:ascii="Times New Roman" w:hAnsi="Times New Roman"/>
          <w:color w:val="000000" w:themeColor="text1"/>
          <w:szCs w:val="24"/>
        </w:rPr>
        <w:t xml:space="preserve">/1.1./26/6292-SD) (turpmāk – Iesniegums) ar lūgumu pieņemt lēmumu par detālplānojuma grozījumu apstiprināšanu un vispārīgā administratīvā akta izdošanu detālplānojuma teritorijai, ko veido nekustamie īpašumi </w:t>
      </w:r>
      <w:bookmarkStart w:id="69" w:name="_Hlk238115147"/>
      <w:r w:rsidRPr="002B5513">
        <w:rPr>
          <w:rFonts w:ascii="Times New Roman" w:hAnsi="Times New Roman"/>
          <w:color w:val="000000" w:themeColor="text1"/>
          <w:szCs w:val="24"/>
        </w:rPr>
        <w:t>“Sīlīši” (kadastra Nr. 8080 013 0014) un “</w:t>
      </w:r>
      <w:proofErr w:type="spellStart"/>
      <w:r w:rsidRPr="002B5513">
        <w:rPr>
          <w:rFonts w:ascii="Times New Roman" w:hAnsi="Times New Roman"/>
          <w:color w:val="000000" w:themeColor="text1"/>
          <w:szCs w:val="24"/>
        </w:rPr>
        <w:t>Mačmeiri</w:t>
      </w:r>
      <w:proofErr w:type="spellEnd"/>
      <w:r w:rsidRPr="002B5513">
        <w:rPr>
          <w:rFonts w:ascii="Times New Roman" w:hAnsi="Times New Roman"/>
          <w:color w:val="000000" w:themeColor="text1"/>
          <w:szCs w:val="24"/>
        </w:rPr>
        <w:t xml:space="preserve">” (kadastra Nr. 8080 013 0007) </w:t>
      </w:r>
      <w:bookmarkEnd w:id="69"/>
      <w:r w:rsidRPr="002B5513">
        <w:rPr>
          <w:rFonts w:ascii="Times New Roman" w:hAnsi="Times New Roman"/>
          <w:color w:val="000000" w:themeColor="text1"/>
          <w:szCs w:val="24"/>
        </w:rPr>
        <w:t xml:space="preserve">Jaunolainē, Olaines pagastā, Olaines novadā (turpmāk – Detālplānojuma grozījumi). Iesniegumam pievienots </w:t>
      </w:r>
      <w:bookmarkStart w:id="70" w:name="_Hlk199499966"/>
      <w:r w:rsidRPr="002B5513">
        <w:rPr>
          <w:rFonts w:ascii="Times New Roman" w:hAnsi="Times New Roman"/>
          <w:color w:val="000000" w:themeColor="text1"/>
          <w:szCs w:val="24"/>
        </w:rPr>
        <w:t>administratīvā līguma projekts</w:t>
      </w:r>
      <w:bookmarkEnd w:id="70"/>
      <w:r w:rsidRPr="002B5513">
        <w:rPr>
          <w:rFonts w:ascii="Times New Roman" w:hAnsi="Times New Roman"/>
          <w:color w:val="000000" w:themeColor="text1"/>
          <w:szCs w:val="24"/>
        </w:rPr>
        <w:t xml:space="preserve"> par Detālplānojuma grozījumu īstenošanu.</w:t>
      </w:r>
    </w:p>
    <w:p w14:paraId="2D2E8EFB" w14:textId="77777777" w:rsidR="00926705" w:rsidRPr="002B5513" w:rsidRDefault="00926705" w:rsidP="00926705">
      <w:pPr>
        <w:tabs>
          <w:tab w:val="left" w:pos="0"/>
        </w:tabs>
        <w:ind w:right="426" w:firstLine="567"/>
        <w:jc w:val="both"/>
        <w:rPr>
          <w:rFonts w:ascii="Times New Roman" w:eastAsia="Calibri" w:hAnsi="Times New Roman"/>
          <w:color w:val="000000" w:themeColor="text1"/>
          <w:szCs w:val="24"/>
        </w:rPr>
      </w:pPr>
      <w:r w:rsidRPr="002B5513">
        <w:rPr>
          <w:rFonts w:ascii="Times New Roman" w:hAnsi="Times New Roman"/>
          <w:color w:val="000000" w:themeColor="text1"/>
          <w:szCs w:val="24"/>
        </w:rPr>
        <w:t>I</w:t>
      </w:r>
      <w:r w:rsidRPr="002B5513">
        <w:rPr>
          <w:rFonts w:ascii="Times New Roman" w:eastAsia="Calibri" w:hAnsi="Times New Roman"/>
          <w:color w:val="000000" w:themeColor="text1"/>
          <w:szCs w:val="24"/>
        </w:rPr>
        <w:t>zvērtējot Iesniegumu, tam pievienoto dokumentāciju, ar lietu saist</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tos apst</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k</w:t>
      </w:r>
      <w:r w:rsidRPr="002B5513">
        <w:rPr>
          <w:rFonts w:ascii="Times New Roman" w:eastAsia="Calibri" w:hAnsi="Times New Roman" w:hint="eastAsia"/>
          <w:color w:val="000000" w:themeColor="text1"/>
          <w:szCs w:val="24"/>
        </w:rPr>
        <w:t>ļ</w:t>
      </w:r>
      <w:r w:rsidRPr="002B5513">
        <w:rPr>
          <w:rFonts w:ascii="Times New Roman" w:eastAsia="Calibri" w:hAnsi="Times New Roman"/>
          <w:color w:val="000000" w:themeColor="text1"/>
          <w:szCs w:val="24"/>
        </w:rPr>
        <w:t>us un sp</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k</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 xml:space="preserve"> esošos normat</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vos aktus, konstat</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ts:</w:t>
      </w:r>
    </w:p>
    <w:p w14:paraId="6E2FEF33" w14:textId="77777777" w:rsidR="00926705" w:rsidRPr="002B5513" w:rsidRDefault="00926705" w:rsidP="00926705">
      <w:pPr>
        <w:pStyle w:val="ListParagraph"/>
        <w:numPr>
          <w:ilvl w:val="0"/>
          <w:numId w:val="54"/>
        </w:numPr>
        <w:tabs>
          <w:tab w:val="left" w:pos="0"/>
        </w:tabs>
        <w:ind w:left="993" w:right="426" w:hanging="284"/>
        <w:jc w:val="both"/>
        <w:rPr>
          <w:rFonts w:ascii="Times New Roman" w:hAnsi="Times New Roman"/>
          <w:color w:val="000000" w:themeColor="text1"/>
          <w:szCs w:val="24"/>
        </w:rPr>
      </w:pPr>
      <w:r w:rsidRPr="002B5513">
        <w:rPr>
          <w:rFonts w:ascii="Times New Roman" w:hAnsi="Times New Roman"/>
          <w:color w:val="000000" w:themeColor="text1"/>
          <w:szCs w:val="24"/>
        </w:rPr>
        <w:t>Detālplānojuma grozījumi izstrādāti saskaņā ar Pašvaldības domes 2025.gada 30.apr</w:t>
      </w:r>
      <w:r w:rsidRPr="002B5513">
        <w:rPr>
          <w:rFonts w:ascii="Times New Roman" w:hAnsi="Times New Roman" w:hint="eastAsia"/>
          <w:color w:val="000000" w:themeColor="text1"/>
          <w:szCs w:val="24"/>
        </w:rPr>
        <w:t>īļ</w:t>
      </w:r>
      <w:r w:rsidRPr="002B5513">
        <w:rPr>
          <w:rFonts w:ascii="Times New Roman" w:hAnsi="Times New Roman"/>
          <w:color w:val="000000" w:themeColor="text1"/>
          <w:szCs w:val="24"/>
        </w:rPr>
        <w:t>a l</w:t>
      </w:r>
      <w:r w:rsidRPr="002B5513">
        <w:rPr>
          <w:rFonts w:ascii="Times New Roman" w:hAnsi="Times New Roman" w:hint="eastAsia"/>
          <w:color w:val="000000" w:themeColor="text1"/>
          <w:szCs w:val="24"/>
        </w:rPr>
        <w:t>ē</w:t>
      </w:r>
      <w:r w:rsidRPr="002B5513">
        <w:rPr>
          <w:rFonts w:ascii="Times New Roman" w:hAnsi="Times New Roman"/>
          <w:color w:val="000000" w:themeColor="text1"/>
          <w:szCs w:val="24"/>
        </w:rPr>
        <w:t>mum</w:t>
      </w:r>
      <w:r>
        <w:rPr>
          <w:rFonts w:ascii="Times New Roman" w:hAnsi="Times New Roman"/>
          <w:color w:val="000000" w:themeColor="text1"/>
          <w:szCs w:val="24"/>
        </w:rPr>
        <w:t>u</w:t>
      </w:r>
      <w:r w:rsidRPr="002B5513">
        <w:rPr>
          <w:rFonts w:ascii="Times New Roman" w:hAnsi="Times New Roman"/>
          <w:color w:val="000000" w:themeColor="text1"/>
          <w:szCs w:val="24"/>
        </w:rPr>
        <w:t xml:space="preserve"> “Par nekustam</w:t>
      </w:r>
      <w:r w:rsidRPr="002B5513">
        <w:rPr>
          <w:rFonts w:ascii="Times New Roman" w:hAnsi="Times New Roman" w:hint="eastAsia"/>
          <w:color w:val="000000" w:themeColor="text1"/>
          <w:szCs w:val="24"/>
        </w:rPr>
        <w:t>ā</w:t>
      </w:r>
      <w:r w:rsidRPr="002B5513">
        <w:rPr>
          <w:rFonts w:ascii="Times New Roman" w:hAnsi="Times New Roman"/>
          <w:color w:val="000000" w:themeColor="text1"/>
          <w:szCs w:val="24"/>
        </w:rPr>
        <w:t xml:space="preserve"> </w:t>
      </w:r>
      <w:r w:rsidRPr="002B5513">
        <w:rPr>
          <w:rFonts w:ascii="Times New Roman" w:hAnsi="Times New Roman" w:hint="eastAsia"/>
          <w:color w:val="000000" w:themeColor="text1"/>
          <w:szCs w:val="24"/>
        </w:rPr>
        <w:t>ī</w:t>
      </w:r>
      <w:r w:rsidRPr="002B5513">
        <w:rPr>
          <w:rFonts w:ascii="Times New Roman" w:hAnsi="Times New Roman"/>
          <w:color w:val="000000" w:themeColor="text1"/>
          <w:szCs w:val="24"/>
        </w:rPr>
        <w:t>pašuma S</w:t>
      </w:r>
      <w:r w:rsidRPr="002B5513">
        <w:rPr>
          <w:rFonts w:ascii="Times New Roman" w:hAnsi="Times New Roman" w:hint="eastAsia"/>
          <w:color w:val="000000" w:themeColor="text1"/>
          <w:szCs w:val="24"/>
        </w:rPr>
        <w:t>ī</w:t>
      </w:r>
      <w:r w:rsidRPr="002B5513">
        <w:rPr>
          <w:rFonts w:ascii="Times New Roman" w:hAnsi="Times New Roman"/>
          <w:color w:val="000000" w:themeColor="text1"/>
          <w:szCs w:val="24"/>
        </w:rPr>
        <w:t>l</w:t>
      </w:r>
      <w:r w:rsidRPr="002B5513">
        <w:rPr>
          <w:rFonts w:ascii="Times New Roman" w:hAnsi="Times New Roman" w:hint="eastAsia"/>
          <w:color w:val="000000" w:themeColor="text1"/>
          <w:szCs w:val="24"/>
        </w:rPr>
        <w:t>īš</w:t>
      </w:r>
      <w:r w:rsidRPr="002B5513">
        <w:rPr>
          <w:rFonts w:ascii="Times New Roman" w:hAnsi="Times New Roman"/>
          <w:color w:val="000000" w:themeColor="text1"/>
          <w:szCs w:val="24"/>
        </w:rPr>
        <w:t xml:space="preserve">i un </w:t>
      </w:r>
      <w:proofErr w:type="spellStart"/>
      <w:r w:rsidRPr="002B5513">
        <w:rPr>
          <w:rFonts w:ascii="Times New Roman" w:hAnsi="Times New Roman"/>
          <w:color w:val="000000" w:themeColor="text1"/>
          <w:szCs w:val="24"/>
        </w:rPr>
        <w:t>Ma</w:t>
      </w:r>
      <w:r w:rsidRPr="002B5513">
        <w:rPr>
          <w:rFonts w:ascii="Times New Roman" w:hAnsi="Times New Roman" w:hint="eastAsia"/>
          <w:color w:val="000000" w:themeColor="text1"/>
          <w:szCs w:val="24"/>
        </w:rPr>
        <w:t>č</w:t>
      </w:r>
      <w:r w:rsidRPr="002B5513">
        <w:rPr>
          <w:rFonts w:ascii="Times New Roman" w:hAnsi="Times New Roman"/>
          <w:color w:val="000000" w:themeColor="text1"/>
          <w:szCs w:val="24"/>
        </w:rPr>
        <w:t>meiri</w:t>
      </w:r>
      <w:proofErr w:type="spellEnd"/>
      <w:r w:rsidRPr="002B5513">
        <w:rPr>
          <w:rFonts w:ascii="Times New Roman" w:hAnsi="Times New Roman"/>
          <w:color w:val="000000" w:themeColor="text1"/>
          <w:szCs w:val="24"/>
        </w:rPr>
        <w:t xml:space="preserve"> (Jaunolain</w:t>
      </w:r>
      <w:r w:rsidRPr="002B5513">
        <w:rPr>
          <w:rFonts w:ascii="Times New Roman" w:hAnsi="Times New Roman" w:hint="eastAsia"/>
          <w:color w:val="000000" w:themeColor="text1"/>
          <w:szCs w:val="24"/>
        </w:rPr>
        <w:t>ē</w:t>
      </w:r>
      <w:r w:rsidRPr="002B5513">
        <w:rPr>
          <w:rFonts w:ascii="Times New Roman" w:hAnsi="Times New Roman"/>
          <w:color w:val="000000" w:themeColor="text1"/>
          <w:szCs w:val="24"/>
        </w:rPr>
        <w:t>) det</w:t>
      </w:r>
      <w:r w:rsidRPr="002B5513">
        <w:rPr>
          <w:rFonts w:ascii="Times New Roman" w:hAnsi="Times New Roman" w:hint="eastAsia"/>
          <w:color w:val="000000" w:themeColor="text1"/>
          <w:szCs w:val="24"/>
        </w:rPr>
        <w:t>ā</w:t>
      </w:r>
      <w:r w:rsidRPr="002B5513">
        <w:rPr>
          <w:rFonts w:ascii="Times New Roman" w:hAnsi="Times New Roman"/>
          <w:color w:val="000000" w:themeColor="text1"/>
          <w:szCs w:val="24"/>
        </w:rPr>
        <w:t>lpl</w:t>
      </w:r>
      <w:r w:rsidRPr="002B5513">
        <w:rPr>
          <w:rFonts w:ascii="Times New Roman" w:hAnsi="Times New Roman" w:hint="eastAsia"/>
          <w:color w:val="000000" w:themeColor="text1"/>
          <w:szCs w:val="24"/>
        </w:rPr>
        <w:t>ā</w:t>
      </w:r>
      <w:r w:rsidRPr="002B5513">
        <w:rPr>
          <w:rFonts w:ascii="Times New Roman" w:hAnsi="Times New Roman"/>
          <w:color w:val="000000" w:themeColor="text1"/>
          <w:szCs w:val="24"/>
        </w:rPr>
        <w:t>nojuma groz</w:t>
      </w:r>
      <w:r w:rsidRPr="002B5513">
        <w:rPr>
          <w:rFonts w:ascii="Times New Roman" w:hAnsi="Times New Roman" w:hint="eastAsia"/>
          <w:color w:val="000000" w:themeColor="text1"/>
          <w:szCs w:val="24"/>
        </w:rPr>
        <w:t>ī</w:t>
      </w:r>
      <w:r w:rsidRPr="002B5513">
        <w:rPr>
          <w:rFonts w:ascii="Times New Roman" w:hAnsi="Times New Roman"/>
          <w:color w:val="000000" w:themeColor="text1"/>
          <w:szCs w:val="24"/>
        </w:rPr>
        <w:t>jumiem un administrat</w:t>
      </w:r>
      <w:r w:rsidRPr="002B5513">
        <w:rPr>
          <w:rFonts w:ascii="Times New Roman" w:hAnsi="Times New Roman" w:hint="eastAsia"/>
          <w:color w:val="000000" w:themeColor="text1"/>
          <w:szCs w:val="24"/>
        </w:rPr>
        <w:t>ī</w:t>
      </w:r>
      <w:r w:rsidRPr="002B5513">
        <w:rPr>
          <w:rFonts w:ascii="Times New Roman" w:hAnsi="Times New Roman"/>
          <w:color w:val="000000" w:themeColor="text1"/>
          <w:szCs w:val="24"/>
        </w:rPr>
        <w:t>v</w:t>
      </w:r>
      <w:r w:rsidRPr="002B5513">
        <w:rPr>
          <w:rFonts w:ascii="Times New Roman" w:hAnsi="Times New Roman" w:hint="eastAsia"/>
          <w:color w:val="000000" w:themeColor="text1"/>
          <w:szCs w:val="24"/>
        </w:rPr>
        <w:t>ā</w:t>
      </w:r>
      <w:r w:rsidRPr="002B5513">
        <w:rPr>
          <w:rFonts w:ascii="Times New Roman" w:hAnsi="Times New Roman"/>
          <w:color w:val="000000" w:themeColor="text1"/>
          <w:szCs w:val="24"/>
        </w:rPr>
        <w:t xml:space="preserve"> l</w:t>
      </w:r>
      <w:r w:rsidRPr="002B5513">
        <w:rPr>
          <w:rFonts w:ascii="Times New Roman" w:hAnsi="Times New Roman" w:hint="eastAsia"/>
          <w:color w:val="000000" w:themeColor="text1"/>
          <w:szCs w:val="24"/>
        </w:rPr>
        <w:t>ī</w:t>
      </w:r>
      <w:r w:rsidRPr="002B5513">
        <w:rPr>
          <w:rFonts w:ascii="Times New Roman" w:hAnsi="Times New Roman"/>
          <w:color w:val="000000" w:themeColor="text1"/>
          <w:szCs w:val="24"/>
        </w:rPr>
        <w:t>guma nosl</w:t>
      </w:r>
      <w:r w:rsidRPr="002B5513">
        <w:rPr>
          <w:rFonts w:ascii="Times New Roman" w:hAnsi="Times New Roman" w:hint="eastAsia"/>
          <w:color w:val="000000" w:themeColor="text1"/>
          <w:szCs w:val="24"/>
        </w:rPr>
        <w:t>ē</w:t>
      </w:r>
      <w:r w:rsidRPr="002B5513">
        <w:rPr>
          <w:rFonts w:ascii="Times New Roman" w:hAnsi="Times New Roman"/>
          <w:color w:val="000000" w:themeColor="text1"/>
          <w:szCs w:val="24"/>
        </w:rPr>
        <w:t>gšanu” (</w:t>
      </w:r>
      <w:r>
        <w:rPr>
          <w:rFonts w:ascii="Times New Roman" w:hAnsi="Times New Roman"/>
          <w:color w:val="000000" w:themeColor="text1"/>
          <w:szCs w:val="24"/>
        </w:rPr>
        <w:t>5.</w:t>
      </w:r>
      <w:r w:rsidRPr="002B5513">
        <w:rPr>
          <w:rFonts w:ascii="Times New Roman" w:hAnsi="Times New Roman"/>
          <w:color w:val="000000" w:themeColor="text1"/>
          <w:szCs w:val="24"/>
        </w:rPr>
        <w:t>prot., 23.p.) (turpmāk – Lēmums);</w:t>
      </w:r>
    </w:p>
    <w:p w14:paraId="3FF86453" w14:textId="77777777" w:rsidR="00926705" w:rsidRPr="002B5513" w:rsidRDefault="00926705" w:rsidP="00926705">
      <w:pPr>
        <w:pStyle w:val="ListParagraph"/>
        <w:numPr>
          <w:ilvl w:val="0"/>
          <w:numId w:val="54"/>
        </w:numPr>
        <w:tabs>
          <w:tab w:val="left" w:pos="0"/>
        </w:tabs>
        <w:ind w:left="993" w:right="426" w:hanging="284"/>
        <w:jc w:val="both"/>
        <w:rPr>
          <w:rFonts w:ascii="Times New Roman" w:hAnsi="Times New Roman"/>
          <w:color w:val="000000" w:themeColor="text1"/>
          <w:szCs w:val="24"/>
        </w:rPr>
      </w:pPr>
      <w:r w:rsidRPr="002B5513">
        <w:rPr>
          <w:rFonts w:ascii="Times New Roman" w:hAnsi="Times New Roman"/>
          <w:color w:val="000000" w:themeColor="text1"/>
          <w:szCs w:val="24"/>
        </w:rPr>
        <w:t>Detālplānojuma grozījumu risinājumi atbilst Olaines novada domes 2022.gada 27.aprīļa saistošajiem noteikumiem Nr.SN5/2022 “Olaines novada teritorijas plānojuma teritorijas izmantošanas un apbūves noteikumi un grafiskā daļa” (4.2 redakcija SN10/2022) un ar Lēmumu apstiprinātajam darba uzdevumam;</w:t>
      </w:r>
    </w:p>
    <w:p w14:paraId="372D941A" w14:textId="77777777" w:rsidR="00926705" w:rsidRPr="002B5513" w:rsidRDefault="00926705" w:rsidP="00926705">
      <w:pPr>
        <w:pStyle w:val="ListParagraph"/>
        <w:numPr>
          <w:ilvl w:val="0"/>
          <w:numId w:val="54"/>
        </w:numPr>
        <w:tabs>
          <w:tab w:val="left" w:pos="0"/>
        </w:tabs>
        <w:ind w:left="993" w:right="426" w:hanging="284"/>
        <w:jc w:val="both"/>
        <w:rPr>
          <w:rFonts w:ascii="Times New Roman" w:hAnsi="Times New Roman"/>
          <w:color w:val="000000" w:themeColor="text1"/>
          <w:szCs w:val="24"/>
        </w:rPr>
      </w:pPr>
      <w:r w:rsidRPr="002B5513">
        <w:rPr>
          <w:rFonts w:ascii="Times New Roman" w:eastAsia="Calibri" w:hAnsi="Times New Roman"/>
          <w:color w:val="000000" w:themeColor="text1"/>
          <w:szCs w:val="24"/>
        </w:rPr>
        <w:t>Atbilstoši Pašvaldības domes 2026.gada 25.febru</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ra l</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mum</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 xml:space="preserve"> “Par nekustamo </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pašumu S</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l</w:t>
      </w:r>
      <w:r w:rsidRPr="002B5513">
        <w:rPr>
          <w:rFonts w:ascii="Times New Roman" w:eastAsia="Calibri" w:hAnsi="Times New Roman" w:hint="eastAsia"/>
          <w:color w:val="000000" w:themeColor="text1"/>
          <w:szCs w:val="24"/>
        </w:rPr>
        <w:t>īš</w:t>
      </w:r>
      <w:r w:rsidRPr="002B5513">
        <w:rPr>
          <w:rFonts w:ascii="Times New Roman" w:eastAsia="Calibri" w:hAnsi="Times New Roman"/>
          <w:color w:val="000000" w:themeColor="text1"/>
          <w:szCs w:val="24"/>
        </w:rPr>
        <w:t xml:space="preserve">i un </w:t>
      </w:r>
      <w:proofErr w:type="spellStart"/>
      <w:r w:rsidRPr="002B5513">
        <w:rPr>
          <w:rFonts w:ascii="Times New Roman" w:eastAsia="Calibri" w:hAnsi="Times New Roman"/>
          <w:color w:val="000000" w:themeColor="text1"/>
          <w:szCs w:val="24"/>
        </w:rPr>
        <w:t>Ma</w:t>
      </w:r>
      <w:r w:rsidRPr="002B5513">
        <w:rPr>
          <w:rFonts w:ascii="Times New Roman" w:eastAsia="Calibri" w:hAnsi="Times New Roman" w:hint="eastAsia"/>
          <w:color w:val="000000" w:themeColor="text1"/>
          <w:szCs w:val="24"/>
        </w:rPr>
        <w:t>č</w:t>
      </w:r>
      <w:r w:rsidRPr="002B5513">
        <w:rPr>
          <w:rFonts w:ascii="Times New Roman" w:eastAsia="Calibri" w:hAnsi="Times New Roman"/>
          <w:color w:val="000000" w:themeColor="text1"/>
          <w:szCs w:val="24"/>
        </w:rPr>
        <w:t>meiri</w:t>
      </w:r>
      <w:proofErr w:type="spellEnd"/>
      <w:r w:rsidRPr="002B5513">
        <w:rPr>
          <w:rFonts w:ascii="Times New Roman" w:eastAsia="Calibri" w:hAnsi="Times New Roman"/>
          <w:color w:val="000000" w:themeColor="text1"/>
          <w:szCs w:val="24"/>
        </w:rPr>
        <w:t xml:space="preserve"> (Jaunolain</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 det</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lpl</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nojuma groz</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jumu projekta nodošanu publiskajai apspriešanai un atzinumu sa</w:t>
      </w:r>
      <w:r w:rsidRPr="002B5513">
        <w:rPr>
          <w:rFonts w:ascii="Times New Roman" w:eastAsia="Calibri" w:hAnsi="Times New Roman" w:hint="eastAsia"/>
          <w:color w:val="000000" w:themeColor="text1"/>
          <w:szCs w:val="24"/>
        </w:rPr>
        <w:t>ņ</w:t>
      </w:r>
      <w:r w:rsidRPr="002B5513">
        <w:rPr>
          <w:rFonts w:ascii="Times New Roman" w:eastAsia="Calibri" w:hAnsi="Times New Roman"/>
          <w:color w:val="000000" w:themeColor="text1"/>
          <w:szCs w:val="24"/>
        </w:rPr>
        <w:t>emšanai” (2.prot., 15.p.) noteiktajam, publisk</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 xml:space="preserve"> apspriešana norisin</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j</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s no 2026.gada 6.marta l</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dz 2026.gada 27.martam. Publisk</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s apspriešanas laik</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 xml:space="preserve"> priekšlikumi vai iebildumi no fizisk</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m vai juridisk</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m person</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m netika sa</w:t>
      </w:r>
      <w:r w:rsidRPr="002B5513">
        <w:rPr>
          <w:rFonts w:ascii="Times New Roman" w:eastAsia="Calibri" w:hAnsi="Times New Roman" w:hint="eastAsia"/>
          <w:color w:val="000000" w:themeColor="text1"/>
          <w:szCs w:val="24"/>
        </w:rPr>
        <w:t>ņ</w:t>
      </w:r>
      <w:r w:rsidRPr="002B5513">
        <w:rPr>
          <w:rFonts w:ascii="Times New Roman" w:eastAsia="Calibri" w:hAnsi="Times New Roman"/>
          <w:color w:val="000000" w:themeColor="text1"/>
          <w:szCs w:val="24"/>
        </w:rPr>
        <w:t>emti;</w:t>
      </w:r>
    </w:p>
    <w:p w14:paraId="6A977C04" w14:textId="2C47F8FA" w:rsidR="00926705" w:rsidRPr="002B5513" w:rsidRDefault="00926705" w:rsidP="00926705">
      <w:pPr>
        <w:pStyle w:val="ListParagraph"/>
        <w:numPr>
          <w:ilvl w:val="0"/>
          <w:numId w:val="54"/>
        </w:numPr>
        <w:tabs>
          <w:tab w:val="left" w:pos="0"/>
        </w:tabs>
        <w:ind w:left="993" w:right="426" w:hanging="284"/>
        <w:jc w:val="both"/>
        <w:rPr>
          <w:rFonts w:ascii="Times New Roman" w:hAnsi="Times New Roman"/>
          <w:color w:val="000000" w:themeColor="text1"/>
          <w:szCs w:val="24"/>
        </w:rPr>
      </w:pPr>
      <w:r w:rsidRPr="002B5513">
        <w:rPr>
          <w:rFonts w:ascii="Times New Roman" w:eastAsia="Calibri" w:hAnsi="Times New Roman"/>
          <w:color w:val="000000" w:themeColor="text1"/>
          <w:szCs w:val="24"/>
        </w:rPr>
        <w:t>Pašvaldībā 2026.gada 19.j</w:t>
      </w:r>
      <w:r w:rsidRPr="002B5513">
        <w:rPr>
          <w:rFonts w:ascii="Times New Roman" w:eastAsia="Calibri" w:hAnsi="Times New Roman" w:hint="eastAsia"/>
          <w:color w:val="000000" w:themeColor="text1"/>
          <w:szCs w:val="24"/>
        </w:rPr>
        <w:t>ū</w:t>
      </w:r>
      <w:r w:rsidRPr="002B5513">
        <w:rPr>
          <w:rFonts w:ascii="Times New Roman" w:eastAsia="Calibri" w:hAnsi="Times New Roman"/>
          <w:color w:val="000000" w:themeColor="text1"/>
          <w:szCs w:val="24"/>
        </w:rPr>
        <w:t>nij</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 xml:space="preserve"> re</w:t>
      </w:r>
      <w:r w:rsidRPr="002B5513">
        <w:rPr>
          <w:rFonts w:ascii="Times New Roman" w:eastAsia="Calibri" w:hAnsi="Times New Roman" w:hint="eastAsia"/>
          <w:color w:val="000000" w:themeColor="text1"/>
          <w:szCs w:val="24"/>
        </w:rPr>
        <w:t>ģ</w:t>
      </w:r>
      <w:r w:rsidRPr="002B5513">
        <w:rPr>
          <w:rFonts w:ascii="Times New Roman" w:eastAsia="Calibri" w:hAnsi="Times New Roman"/>
          <w:color w:val="000000" w:themeColor="text1"/>
          <w:szCs w:val="24"/>
        </w:rPr>
        <w:t>istr</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ts Iesniedzēja iesniegums (</w:t>
      </w:r>
      <w:proofErr w:type="spellStart"/>
      <w:r w:rsidRPr="002B5513">
        <w:rPr>
          <w:rFonts w:ascii="Times New Roman" w:eastAsia="Calibri" w:hAnsi="Times New Roman"/>
          <w:color w:val="000000" w:themeColor="text1"/>
          <w:szCs w:val="24"/>
        </w:rPr>
        <w:t>re</w:t>
      </w:r>
      <w:r w:rsidRPr="002B5513">
        <w:rPr>
          <w:rFonts w:ascii="Times New Roman" w:eastAsia="Calibri" w:hAnsi="Times New Roman" w:hint="eastAsia"/>
          <w:color w:val="000000" w:themeColor="text1"/>
          <w:szCs w:val="24"/>
        </w:rPr>
        <w:t>ģ</w:t>
      </w:r>
      <w:proofErr w:type="spellEnd"/>
      <w:r w:rsidRPr="002B5513">
        <w:rPr>
          <w:rFonts w:ascii="Times New Roman" w:eastAsia="Calibri" w:hAnsi="Times New Roman"/>
          <w:color w:val="000000" w:themeColor="text1"/>
          <w:szCs w:val="24"/>
        </w:rPr>
        <w:t>.</w:t>
      </w:r>
      <w:r>
        <w:rPr>
          <w:rFonts w:ascii="Times New Roman" w:eastAsia="Calibri" w:hAnsi="Times New Roman"/>
          <w:color w:val="000000" w:themeColor="text1"/>
          <w:szCs w:val="24"/>
        </w:rPr>
        <w:t xml:space="preserve">                                    </w:t>
      </w:r>
      <w:r w:rsidRPr="002B5513">
        <w:rPr>
          <w:rFonts w:ascii="Times New Roman" w:eastAsia="Calibri" w:hAnsi="Times New Roman"/>
          <w:color w:val="000000" w:themeColor="text1"/>
          <w:szCs w:val="24"/>
        </w:rPr>
        <w:t>Nr. ONP/7.15/26/4347-SD) ar l</w:t>
      </w:r>
      <w:r w:rsidRPr="002B5513">
        <w:rPr>
          <w:rFonts w:ascii="Times New Roman" w:eastAsia="Calibri" w:hAnsi="Times New Roman" w:hint="eastAsia"/>
          <w:color w:val="000000" w:themeColor="text1"/>
          <w:szCs w:val="24"/>
        </w:rPr>
        <w:t>ū</w:t>
      </w:r>
      <w:r w:rsidRPr="002B5513">
        <w:rPr>
          <w:rFonts w:ascii="Times New Roman" w:eastAsia="Calibri" w:hAnsi="Times New Roman"/>
          <w:color w:val="000000" w:themeColor="text1"/>
          <w:szCs w:val="24"/>
        </w:rPr>
        <w:t>gumu virzīt Det</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lpl</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nojuma groz</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jumus apstiprin</w:t>
      </w:r>
      <w:r w:rsidRPr="002B5513">
        <w:rPr>
          <w:rFonts w:ascii="Times New Roman" w:eastAsia="Calibri" w:hAnsi="Times New Roman" w:hint="eastAsia"/>
          <w:color w:val="000000" w:themeColor="text1"/>
          <w:szCs w:val="24"/>
        </w:rPr>
        <w:t>āš</w:t>
      </w:r>
      <w:r w:rsidRPr="002B5513">
        <w:rPr>
          <w:rFonts w:ascii="Times New Roman" w:eastAsia="Calibri" w:hAnsi="Times New Roman"/>
          <w:color w:val="000000" w:themeColor="text1"/>
          <w:szCs w:val="24"/>
        </w:rPr>
        <w:t>anai un visp</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r</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g</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 xml:space="preserve"> administrat</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v</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 xml:space="preserve"> akta izdošanai;</w:t>
      </w:r>
    </w:p>
    <w:p w14:paraId="507D85BC" w14:textId="3552CF7A" w:rsidR="00926705" w:rsidRPr="002B5513" w:rsidRDefault="00926705" w:rsidP="00926705">
      <w:pPr>
        <w:pStyle w:val="ListParagraph"/>
        <w:numPr>
          <w:ilvl w:val="0"/>
          <w:numId w:val="54"/>
        </w:numPr>
        <w:tabs>
          <w:tab w:val="left" w:pos="0"/>
        </w:tabs>
        <w:ind w:left="993" w:right="426" w:hanging="284"/>
        <w:jc w:val="both"/>
        <w:rPr>
          <w:rFonts w:ascii="Times New Roman" w:hAnsi="Times New Roman"/>
          <w:color w:val="000000" w:themeColor="text1"/>
          <w:szCs w:val="24"/>
        </w:rPr>
      </w:pPr>
      <w:r w:rsidRPr="002B5513">
        <w:rPr>
          <w:rFonts w:ascii="Times New Roman" w:eastAsia="Calibri" w:hAnsi="Times New Roman"/>
          <w:color w:val="000000" w:themeColor="text1"/>
          <w:szCs w:val="24"/>
        </w:rPr>
        <w:t>Pašvald</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bas b</w:t>
      </w:r>
      <w:r w:rsidRPr="002B5513">
        <w:rPr>
          <w:rFonts w:ascii="Times New Roman" w:eastAsia="Calibri" w:hAnsi="Times New Roman" w:hint="eastAsia"/>
          <w:color w:val="000000" w:themeColor="text1"/>
          <w:szCs w:val="24"/>
        </w:rPr>
        <w:t>ū</w:t>
      </w:r>
      <w:r w:rsidRPr="002B5513">
        <w:rPr>
          <w:rFonts w:ascii="Times New Roman" w:eastAsia="Calibri" w:hAnsi="Times New Roman"/>
          <w:color w:val="000000" w:themeColor="text1"/>
          <w:szCs w:val="24"/>
        </w:rPr>
        <w:t>vvalde (turpm</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k – B</w:t>
      </w:r>
      <w:r w:rsidRPr="002B5513">
        <w:rPr>
          <w:rFonts w:ascii="Times New Roman" w:eastAsia="Calibri" w:hAnsi="Times New Roman" w:hint="eastAsia"/>
          <w:color w:val="000000" w:themeColor="text1"/>
          <w:szCs w:val="24"/>
        </w:rPr>
        <w:t>ū</w:t>
      </w:r>
      <w:r w:rsidRPr="002B5513">
        <w:rPr>
          <w:rFonts w:ascii="Times New Roman" w:eastAsia="Calibri" w:hAnsi="Times New Roman"/>
          <w:color w:val="000000" w:themeColor="text1"/>
          <w:szCs w:val="24"/>
        </w:rPr>
        <w:t>vvalde) 2026. gada 3. j</w:t>
      </w:r>
      <w:r w:rsidRPr="002B5513">
        <w:rPr>
          <w:rFonts w:ascii="Times New Roman" w:eastAsia="Calibri" w:hAnsi="Times New Roman" w:hint="eastAsia"/>
          <w:color w:val="000000" w:themeColor="text1"/>
          <w:szCs w:val="24"/>
        </w:rPr>
        <w:t>ū</w:t>
      </w:r>
      <w:r w:rsidRPr="002B5513">
        <w:rPr>
          <w:rFonts w:ascii="Times New Roman" w:eastAsia="Calibri" w:hAnsi="Times New Roman"/>
          <w:color w:val="000000" w:themeColor="text1"/>
          <w:szCs w:val="24"/>
        </w:rPr>
        <w:t>lij</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 xml:space="preserve"> izv</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rt</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ja Det</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lpl</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nojuma groz</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jumu 1.1 redakciju un sagatavoja izstr</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des vad</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t</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ja zi</w:t>
      </w:r>
      <w:r w:rsidRPr="002B5513">
        <w:rPr>
          <w:rFonts w:ascii="Times New Roman" w:eastAsia="Calibri" w:hAnsi="Times New Roman" w:hint="eastAsia"/>
          <w:color w:val="000000" w:themeColor="text1"/>
          <w:szCs w:val="24"/>
        </w:rPr>
        <w:t>ņ</w:t>
      </w:r>
      <w:r w:rsidRPr="002B5513">
        <w:rPr>
          <w:rFonts w:ascii="Times New Roman" w:eastAsia="Calibri" w:hAnsi="Times New Roman"/>
          <w:color w:val="000000" w:themeColor="text1"/>
          <w:szCs w:val="24"/>
        </w:rPr>
        <w:t xml:space="preserve">ojumu (turpmāk – Ziņojums). Pamatojoties uz Ziņojumu, Būvvalde pieņēma lēmumu </w:t>
      </w:r>
      <w:r>
        <w:rPr>
          <w:rFonts w:ascii="Times New Roman" w:eastAsia="Calibri" w:hAnsi="Times New Roman"/>
          <w:color w:val="000000" w:themeColor="text1"/>
          <w:szCs w:val="24"/>
        </w:rPr>
        <w:t xml:space="preserve">                    </w:t>
      </w:r>
      <w:r w:rsidRPr="002B5513">
        <w:rPr>
          <w:rFonts w:ascii="Times New Roman" w:eastAsia="Calibri" w:hAnsi="Times New Roman"/>
          <w:color w:val="000000" w:themeColor="text1"/>
          <w:szCs w:val="24"/>
        </w:rPr>
        <w:t>Nr. BIS-BV-28-2026-363 “Par det</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lpl</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 xml:space="preserve">nojuma projekta pilnveidošanu nekustamajiem </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pašumiem “S</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l</w:t>
      </w:r>
      <w:r w:rsidRPr="002B5513">
        <w:rPr>
          <w:rFonts w:ascii="Times New Roman" w:eastAsia="Calibri" w:hAnsi="Times New Roman" w:hint="eastAsia"/>
          <w:color w:val="000000" w:themeColor="text1"/>
          <w:szCs w:val="24"/>
        </w:rPr>
        <w:t>īš</w:t>
      </w:r>
      <w:r w:rsidRPr="002B5513">
        <w:rPr>
          <w:rFonts w:ascii="Times New Roman" w:eastAsia="Calibri" w:hAnsi="Times New Roman"/>
          <w:color w:val="000000" w:themeColor="text1"/>
          <w:szCs w:val="24"/>
        </w:rPr>
        <w:t>i” un “</w:t>
      </w:r>
      <w:proofErr w:type="spellStart"/>
      <w:r w:rsidRPr="002B5513">
        <w:rPr>
          <w:rFonts w:ascii="Times New Roman" w:eastAsia="Calibri" w:hAnsi="Times New Roman"/>
          <w:color w:val="000000" w:themeColor="text1"/>
          <w:szCs w:val="24"/>
        </w:rPr>
        <w:t>Ma</w:t>
      </w:r>
      <w:r w:rsidRPr="002B5513">
        <w:rPr>
          <w:rFonts w:ascii="Times New Roman" w:eastAsia="Calibri" w:hAnsi="Times New Roman" w:hint="eastAsia"/>
          <w:color w:val="000000" w:themeColor="text1"/>
          <w:szCs w:val="24"/>
        </w:rPr>
        <w:t>č</w:t>
      </w:r>
      <w:r w:rsidRPr="002B5513">
        <w:rPr>
          <w:rFonts w:ascii="Times New Roman" w:eastAsia="Calibri" w:hAnsi="Times New Roman"/>
          <w:color w:val="000000" w:themeColor="text1"/>
          <w:szCs w:val="24"/>
        </w:rPr>
        <w:t>emeiri</w:t>
      </w:r>
      <w:proofErr w:type="spellEnd"/>
      <w:r w:rsidRPr="002B5513">
        <w:rPr>
          <w:rFonts w:ascii="Times New Roman" w:eastAsia="Calibri" w:hAnsi="Times New Roman"/>
          <w:color w:val="000000" w:themeColor="text1"/>
          <w:szCs w:val="24"/>
        </w:rPr>
        <w:t>” (Jaunolain</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 ar kuru noteica pilnveidot Det</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lpl</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nojuma groz</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jumu 1.1. redakciju atbilstoši Zi</w:t>
      </w:r>
      <w:r w:rsidRPr="002B5513">
        <w:rPr>
          <w:rFonts w:ascii="Times New Roman" w:eastAsia="Calibri" w:hAnsi="Times New Roman" w:hint="eastAsia"/>
          <w:color w:val="000000" w:themeColor="text1"/>
          <w:szCs w:val="24"/>
        </w:rPr>
        <w:t>ņ</w:t>
      </w:r>
      <w:r w:rsidRPr="002B5513">
        <w:rPr>
          <w:rFonts w:ascii="Times New Roman" w:eastAsia="Calibri" w:hAnsi="Times New Roman"/>
          <w:color w:val="000000" w:themeColor="text1"/>
          <w:szCs w:val="24"/>
        </w:rPr>
        <w:t>ojum</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 xml:space="preserve"> nor</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d</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taj</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m pras</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b</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m;</w:t>
      </w:r>
    </w:p>
    <w:p w14:paraId="7A8066CB" w14:textId="77777777" w:rsidR="00926705" w:rsidRPr="002B5513" w:rsidRDefault="00926705" w:rsidP="00926705">
      <w:pPr>
        <w:pStyle w:val="ListParagraph"/>
        <w:numPr>
          <w:ilvl w:val="0"/>
          <w:numId w:val="54"/>
        </w:numPr>
        <w:tabs>
          <w:tab w:val="left" w:pos="0"/>
        </w:tabs>
        <w:ind w:left="993" w:right="426" w:hanging="284"/>
        <w:jc w:val="both"/>
        <w:rPr>
          <w:rFonts w:ascii="Times New Roman" w:hAnsi="Times New Roman"/>
          <w:color w:val="000000" w:themeColor="text1"/>
          <w:szCs w:val="24"/>
        </w:rPr>
      </w:pPr>
      <w:r w:rsidRPr="002B5513">
        <w:rPr>
          <w:rFonts w:ascii="Times New Roman" w:eastAsia="Calibri" w:hAnsi="Times New Roman"/>
          <w:color w:val="000000" w:themeColor="text1"/>
          <w:szCs w:val="24"/>
        </w:rPr>
        <w:t>Pamatojoties uz Iesniegumu, Detālplānojumu grozījumu dokumentācija ir izvērtēta un sagatavots atkārtots  izstr</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des vad</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t</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ja zi</w:t>
      </w:r>
      <w:r w:rsidRPr="002B5513">
        <w:rPr>
          <w:rFonts w:ascii="Times New Roman" w:eastAsia="Calibri" w:hAnsi="Times New Roman" w:hint="eastAsia"/>
          <w:color w:val="000000" w:themeColor="text1"/>
          <w:szCs w:val="24"/>
        </w:rPr>
        <w:t>ņ</w:t>
      </w:r>
      <w:r w:rsidRPr="002B5513">
        <w:rPr>
          <w:rFonts w:ascii="Times New Roman" w:eastAsia="Calibri" w:hAnsi="Times New Roman"/>
          <w:color w:val="000000" w:themeColor="text1"/>
          <w:szCs w:val="24"/>
        </w:rPr>
        <w:t>ojums “Par det</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lpl</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nojuma groz</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 xml:space="preserve">jumu 1.1. redakcijas </w:t>
      </w:r>
      <w:proofErr w:type="spellStart"/>
      <w:r w:rsidRPr="002B5513">
        <w:rPr>
          <w:rFonts w:ascii="Times New Roman" w:eastAsia="Calibri" w:hAnsi="Times New Roman"/>
          <w:color w:val="000000" w:themeColor="text1"/>
          <w:szCs w:val="24"/>
        </w:rPr>
        <w:t>izv</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rt</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jumu</w:t>
      </w:r>
      <w:proofErr w:type="spellEnd"/>
      <w:r w:rsidRPr="002B5513">
        <w:rPr>
          <w:rFonts w:ascii="Times New Roman" w:eastAsia="Calibri" w:hAnsi="Times New Roman"/>
          <w:color w:val="000000" w:themeColor="text1"/>
          <w:szCs w:val="24"/>
        </w:rPr>
        <w:t xml:space="preserve"> nekustamajiem </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pašumiem</w:t>
      </w:r>
      <w:r w:rsidRPr="002B5513">
        <w:rPr>
          <w:rFonts w:ascii="Times New Roman" w:eastAsia="Calibri" w:hAnsi="Times New Roman" w:hint="eastAsia"/>
          <w:color w:val="000000" w:themeColor="text1"/>
          <w:szCs w:val="24"/>
        </w:rPr>
        <w:t>“</w:t>
      </w:r>
      <w:r w:rsidRPr="002B5513">
        <w:rPr>
          <w:rFonts w:ascii="Times New Roman" w:eastAsia="Calibri" w:hAnsi="Times New Roman"/>
          <w:color w:val="000000" w:themeColor="text1"/>
          <w:szCs w:val="24"/>
        </w:rPr>
        <w:t>S</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l</w:t>
      </w:r>
      <w:r w:rsidRPr="002B5513">
        <w:rPr>
          <w:rFonts w:ascii="Times New Roman" w:eastAsia="Calibri" w:hAnsi="Times New Roman" w:hint="eastAsia"/>
          <w:color w:val="000000" w:themeColor="text1"/>
          <w:szCs w:val="24"/>
        </w:rPr>
        <w:t>īš</w:t>
      </w:r>
      <w:r w:rsidRPr="002B5513">
        <w:rPr>
          <w:rFonts w:ascii="Times New Roman" w:eastAsia="Calibri" w:hAnsi="Times New Roman"/>
          <w:color w:val="000000" w:themeColor="text1"/>
          <w:szCs w:val="24"/>
        </w:rPr>
        <w:t xml:space="preserve">i un </w:t>
      </w:r>
      <w:proofErr w:type="spellStart"/>
      <w:r w:rsidRPr="002B5513">
        <w:rPr>
          <w:rFonts w:ascii="Times New Roman" w:eastAsia="Calibri" w:hAnsi="Times New Roman"/>
          <w:color w:val="000000" w:themeColor="text1"/>
          <w:szCs w:val="24"/>
        </w:rPr>
        <w:t>Ma</w:t>
      </w:r>
      <w:r w:rsidRPr="002B5513">
        <w:rPr>
          <w:rFonts w:ascii="Times New Roman" w:eastAsia="Calibri" w:hAnsi="Times New Roman" w:hint="eastAsia"/>
          <w:color w:val="000000" w:themeColor="text1"/>
          <w:szCs w:val="24"/>
        </w:rPr>
        <w:t>č</w:t>
      </w:r>
      <w:r w:rsidRPr="002B5513">
        <w:rPr>
          <w:rFonts w:ascii="Times New Roman" w:eastAsia="Calibri" w:hAnsi="Times New Roman"/>
          <w:color w:val="000000" w:themeColor="text1"/>
          <w:szCs w:val="24"/>
        </w:rPr>
        <w:t>emeiri</w:t>
      </w:r>
      <w:proofErr w:type="spellEnd"/>
      <w:r w:rsidRPr="002B5513">
        <w:rPr>
          <w:rFonts w:ascii="Times New Roman" w:eastAsia="Calibri" w:hAnsi="Times New Roman"/>
          <w:color w:val="000000" w:themeColor="text1"/>
          <w:szCs w:val="24"/>
        </w:rPr>
        <w:t>” (kadastra Nr. 8080 013 0014, 8080 012 0007), Jaunolaine, Olaines pagasts, Olaines novads”.</w:t>
      </w:r>
    </w:p>
    <w:p w14:paraId="2AF4705C" w14:textId="77777777" w:rsidR="00926705" w:rsidRPr="002B5513" w:rsidRDefault="00926705" w:rsidP="00926705">
      <w:pPr>
        <w:tabs>
          <w:tab w:val="left" w:pos="0"/>
        </w:tabs>
        <w:ind w:right="426" w:firstLine="567"/>
        <w:jc w:val="both"/>
        <w:rPr>
          <w:rFonts w:ascii="Times New Roman" w:eastAsia="Calibri" w:hAnsi="Times New Roman"/>
          <w:color w:val="000000" w:themeColor="text1"/>
          <w:szCs w:val="24"/>
        </w:rPr>
      </w:pPr>
      <w:bookmarkStart w:id="71" w:name="_Hlk238113624"/>
      <w:r w:rsidRPr="002B5513">
        <w:rPr>
          <w:rFonts w:ascii="Times New Roman" w:eastAsia="Calibri" w:hAnsi="Times New Roman"/>
          <w:color w:val="000000" w:themeColor="text1"/>
          <w:szCs w:val="24"/>
        </w:rPr>
        <w:t>Izv</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rt</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jot pilnveidoto Det</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lpl</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nojuma groz</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jumu 1.1. redakciju, konstat</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ts, ka B</w:t>
      </w:r>
      <w:r w:rsidRPr="002B5513">
        <w:rPr>
          <w:rFonts w:ascii="Times New Roman" w:eastAsia="Calibri" w:hAnsi="Times New Roman" w:hint="eastAsia"/>
          <w:color w:val="000000" w:themeColor="text1"/>
          <w:szCs w:val="24"/>
        </w:rPr>
        <w:t>ū</w:t>
      </w:r>
      <w:r w:rsidRPr="002B5513">
        <w:rPr>
          <w:rFonts w:ascii="Times New Roman" w:eastAsia="Calibri" w:hAnsi="Times New Roman"/>
          <w:color w:val="000000" w:themeColor="text1"/>
          <w:szCs w:val="24"/>
        </w:rPr>
        <w:t>vvaldes l</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mum</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 xml:space="preserve"> Nr. BIS-BV-28-2026-363 noteikt</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s pras</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bas ir izpild</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tas, l</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dz ar to Det</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lpl</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nojuma groz</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jumu pilnveidot</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 xml:space="preserve"> 1.1. redakcija ir virz</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ma apstiprin</w:t>
      </w:r>
      <w:r w:rsidRPr="002B5513">
        <w:rPr>
          <w:rFonts w:ascii="Times New Roman" w:eastAsia="Calibri" w:hAnsi="Times New Roman" w:hint="eastAsia"/>
          <w:color w:val="000000" w:themeColor="text1"/>
          <w:szCs w:val="24"/>
        </w:rPr>
        <w:t>āš</w:t>
      </w:r>
      <w:r w:rsidRPr="002B5513">
        <w:rPr>
          <w:rFonts w:ascii="Times New Roman" w:eastAsia="Calibri" w:hAnsi="Times New Roman"/>
          <w:color w:val="000000" w:themeColor="text1"/>
          <w:szCs w:val="24"/>
        </w:rPr>
        <w:t>anai Pašvald</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bas dom</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w:t>
      </w:r>
    </w:p>
    <w:bookmarkEnd w:id="71"/>
    <w:p w14:paraId="7E874193" w14:textId="77777777" w:rsidR="00926705" w:rsidRPr="003E65FB" w:rsidRDefault="00926705" w:rsidP="00926705">
      <w:pPr>
        <w:autoSpaceDE w:val="0"/>
        <w:autoSpaceDN w:val="0"/>
        <w:adjustRightInd w:val="0"/>
        <w:ind w:right="426" w:firstLine="709"/>
        <w:jc w:val="both"/>
        <w:rPr>
          <w:rFonts w:ascii="Times New Roman" w:eastAsia="Calibri" w:hAnsi="Times New Roman"/>
          <w:color w:val="000000"/>
          <w:szCs w:val="24"/>
          <w:lang w:eastAsia="lv-LV"/>
        </w:rPr>
      </w:pPr>
      <w:r w:rsidRPr="003E65FB">
        <w:rPr>
          <w:rFonts w:ascii="Times New Roman" w:eastAsia="Calibri" w:hAnsi="Times New Roman"/>
          <w:color w:val="000000"/>
          <w:szCs w:val="24"/>
          <w:lang w:eastAsia="lv-LV"/>
        </w:rPr>
        <w:t>Teritorijas attīstības plānošanas likums nosaka:</w:t>
      </w:r>
    </w:p>
    <w:p w14:paraId="25EBA189" w14:textId="77777777" w:rsidR="00926705" w:rsidRPr="003E65FB" w:rsidRDefault="00926705" w:rsidP="00926705">
      <w:pPr>
        <w:autoSpaceDE w:val="0"/>
        <w:autoSpaceDN w:val="0"/>
        <w:adjustRightInd w:val="0"/>
        <w:ind w:right="426" w:firstLine="284"/>
        <w:jc w:val="both"/>
        <w:rPr>
          <w:rFonts w:ascii="Times New Roman" w:eastAsia="Calibri" w:hAnsi="Times New Roman"/>
          <w:bCs/>
          <w:color w:val="000000"/>
          <w:szCs w:val="24"/>
        </w:rPr>
      </w:pPr>
      <w:r w:rsidRPr="003E65FB">
        <w:rPr>
          <w:rFonts w:ascii="Times New Roman" w:eastAsia="Calibri" w:hAnsi="Times New Roman"/>
          <w:szCs w:val="24"/>
        </w:rPr>
        <w:tab/>
      </w:r>
      <w:r w:rsidRPr="003E65FB">
        <w:rPr>
          <w:rFonts w:ascii="Times New Roman" w:eastAsia="Calibri" w:hAnsi="Times New Roman"/>
          <w:bCs/>
          <w:color w:val="000000"/>
          <w:szCs w:val="24"/>
        </w:rPr>
        <w:t xml:space="preserve">12.panta Vietējās pašvaldības kompetence </w:t>
      </w:r>
    </w:p>
    <w:p w14:paraId="5BA0C56E" w14:textId="77777777" w:rsidR="00926705" w:rsidRPr="003E65FB" w:rsidRDefault="00926705" w:rsidP="00926705">
      <w:pPr>
        <w:autoSpaceDE w:val="0"/>
        <w:autoSpaceDN w:val="0"/>
        <w:adjustRightInd w:val="0"/>
        <w:ind w:right="426" w:firstLine="284"/>
        <w:jc w:val="both"/>
        <w:rPr>
          <w:rFonts w:ascii="Times New Roman" w:eastAsia="Calibri" w:hAnsi="Times New Roman"/>
          <w:bCs/>
          <w:color w:val="000000"/>
          <w:szCs w:val="24"/>
        </w:rPr>
      </w:pPr>
      <w:r w:rsidRPr="003E65FB">
        <w:rPr>
          <w:rFonts w:ascii="Times New Roman" w:eastAsia="Calibri" w:hAnsi="Times New Roman"/>
          <w:bCs/>
          <w:color w:val="000000"/>
          <w:szCs w:val="24"/>
        </w:rPr>
        <w:tab/>
        <w:t xml:space="preserve">pirmā daļa - Vietējā pašvaldība izstrādā un apstiprina (..) detālplānojumus (..),  </w:t>
      </w:r>
    </w:p>
    <w:p w14:paraId="41C303CC" w14:textId="77777777" w:rsidR="00926705" w:rsidRPr="003E65FB" w:rsidRDefault="00926705" w:rsidP="00926705">
      <w:pPr>
        <w:autoSpaceDE w:val="0"/>
        <w:autoSpaceDN w:val="0"/>
        <w:adjustRightInd w:val="0"/>
        <w:ind w:right="426" w:firstLine="284"/>
        <w:jc w:val="both"/>
        <w:rPr>
          <w:rFonts w:ascii="Times New Roman" w:eastAsia="Calibri" w:hAnsi="Times New Roman"/>
          <w:bCs/>
          <w:color w:val="000000"/>
          <w:szCs w:val="24"/>
        </w:rPr>
      </w:pPr>
      <w:r w:rsidRPr="003E65FB">
        <w:rPr>
          <w:rFonts w:ascii="Times New Roman" w:eastAsia="Calibri" w:hAnsi="Times New Roman"/>
          <w:bCs/>
          <w:color w:val="000000"/>
          <w:szCs w:val="24"/>
        </w:rPr>
        <w:tab/>
        <w:t>trešā daļa - Vietējā pašvaldība koordinē un uzrauga vietējās pašvaldības (..), detālplānojumu (..) īstenošanu.</w:t>
      </w:r>
    </w:p>
    <w:p w14:paraId="71758618" w14:textId="77777777" w:rsidR="00926705" w:rsidRPr="003E65FB" w:rsidRDefault="00926705" w:rsidP="00926705">
      <w:pPr>
        <w:autoSpaceDE w:val="0"/>
        <w:autoSpaceDN w:val="0"/>
        <w:adjustRightInd w:val="0"/>
        <w:ind w:right="426" w:firstLine="284"/>
        <w:jc w:val="both"/>
        <w:rPr>
          <w:rFonts w:ascii="Times New Roman" w:eastAsia="Calibri" w:hAnsi="Times New Roman"/>
          <w:bCs/>
          <w:color w:val="000000"/>
          <w:szCs w:val="24"/>
        </w:rPr>
      </w:pPr>
      <w:r w:rsidRPr="003E65FB">
        <w:rPr>
          <w:rFonts w:ascii="Times New Roman" w:eastAsia="Calibri" w:hAnsi="Times New Roman"/>
          <w:bCs/>
          <w:color w:val="000000"/>
          <w:szCs w:val="24"/>
        </w:rPr>
        <w:tab/>
        <w:t xml:space="preserve">29.pants - Vietējā pašvaldība detālplānojumu apstiprina ar vispārīgo administratīvo aktu, attiecinot to uz zemes vienību, un tas stājas spēkā pēc paziņošanas. Detālplānojums ir spēkā, līdz to atceļ vai atzīst par spēku zaudējušu. Detālplānojums zaudē spēku arī tad, ja ir beidzies termiņš, kurā bija jāuzsāk tā īstenošana, un gada laikā pēc šā termiņa izbeigšanās tas nav pagarināts. Paziņojumu par detālplānojuma apstiprināšanu publicē tādā pašā kārtībā kā paziņojumu par teritorijas plānojuma vai </w:t>
      </w:r>
      <w:proofErr w:type="spellStart"/>
      <w:r w:rsidRPr="003E65FB">
        <w:rPr>
          <w:rFonts w:ascii="Times New Roman" w:eastAsia="Calibri" w:hAnsi="Times New Roman"/>
          <w:bCs/>
          <w:color w:val="000000"/>
          <w:szCs w:val="24"/>
        </w:rPr>
        <w:t>lokālplānojuma</w:t>
      </w:r>
      <w:proofErr w:type="spellEnd"/>
      <w:r w:rsidRPr="003E65FB">
        <w:rPr>
          <w:rFonts w:ascii="Times New Roman" w:eastAsia="Calibri" w:hAnsi="Times New Roman"/>
          <w:bCs/>
          <w:color w:val="000000"/>
          <w:szCs w:val="24"/>
        </w:rPr>
        <w:t xml:space="preserve"> apstiprināšanu, izņemot termiņu, kādā publicējami pašvaldības saistošie noteikumi.</w:t>
      </w:r>
    </w:p>
    <w:p w14:paraId="44A63084" w14:textId="77777777" w:rsidR="00926705" w:rsidRPr="003E65FB" w:rsidRDefault="00926705" w:rsidP="00926705">
      <w:pPr>
        <w:autoSpaceDE w:val="0"/>
        <w:autoSpaceDN w:val="0"/>
        <w:adjustRightInd w:val="0"/>
        <w:ind w:right="426"/>
        <w:jc w:val="both"/>
        <w:rPr>
          <w:rFonts w:ascii="Times New Roman" w:eastAsia="Calibri" w:hAnsi="Times New Roman"/>
          <w:color w:val="000000"/>
          <w:szCs w:val="24"/>
        </w:rPr>
      </w:pPr>
      <w:r w:rsidRPr="003E65FB">
        <w:rPr>
          <w:rFonts w:ascii="Times New Roman" w:eastAsia="Calibri" w:hAnsi="Times New Roman"/>
          <w:color w:val="000000"/>
          <w:szCs w:val="24"/>
        </w:rPr>
        <w:tab/>
      </w:r>
      <w:r w:rsidRPr="003E65FB">
        <w:rPr>
          <w:rFonts w:ascii="Times New Roman" w:eastAsia="Calibri" w:hAnsi="Times New Roman"/>
          <w:bCs/>
          <w:color w:val="000000"/>
          <w:szCs w:val="24"/>
        </w:rPr>
        <w:t>31.panta - Detālplānojuma īstenošanas kārtība</w:t>
      </w:r>
      <w:r w:rsidRPr="003E65FB">
        <w:rPr>
          <w:rFonts w:ascii="Times New Roman" w:eastAsia="Calibri" w:hAnsi="Times New Roman"/>
          <w:color w:val="000000"/>
          <w:szCs w:val="24"/>
        </w:rPr>
        <w:t xml:space="preserve">, </w:t>
      </w:r>
    </w:p>
    <w:p w14:paraId="36A02413" w14:textId="77777777" w:rsidR="00926705" w:rsidRPr="003E65FB" w:rsidRDefault="00926705" w:rsidP="00926705">
      <w:pPr>
        <w:autoSpaceDE w:val="0"/>
        <w:autoSpaceDN w:val="0"/>
        <w:adjustRightInd w:val="0"/>
        <w:ind w:right="426" w:firstLine="284"/>
        <w:jc w:val="both"/>
        <w:rPr>
          <w:rFonts w:ascii="Times New Roman" w:eastAsia="Calibri" w:hAnsi="Times New Roman"/>
          <w:color w:val="000000"/>
          <w:szCs w:val="24"/>
        </w:rPr>
      </w:pPr>
      <w:r w:rsidRPr="003E65FB">
        <w:rPr>
          <w:rFonts w:ascii="Times New Roman" w:eastAsia="Calibri" w:hAnsi="Times New Roman"/>
          <w:color w:val="000000"/>
          <w:szCs w:val="24"/>
        </w:rPr>
        <w:tab/>
        <w:t xml:space="preserve">pirmā daļa - Detālplānojumu īsteno saskaņā ar administratīvo līgumu, kas noslēgts starp vietējo pašvaldību un detālplānojuma izstrādes īstenotāju, </w:t>
      </w:r>
    </w:p>
    <w:p w14:paraId="3894CADD" w14:textId="77777777" w:rsidR="00926705" w:rsidRPr="003E65FB" w:rsidRDefault="00926705" w:rsidP="00926705">
      <w:pPr>
        <w:autoSpaceDE w:val="0"/>
        <w:autoSpaceDN w:val="0"/>
        <w:adjustRightInd w:val="0"/>
        <w:ind w:right="426" w:firstLine="284"/>
        <w:jc w:val="both"/>
        <w:rPr>
          <w:rFonts w:ascii="Times New Roman" w:eastAsia="Calibri" w:hAnsi="Times New Roman"/>
          <w:color w:val="000000"/>
          <w:szCs w:val="24"/>
        </w:rPr>
      </w:pPr>
      <w:r w:rsidRPr="003E65FB">
        <w:rPr>
          <w:rFonts w:ascii="Times New Roman" w:eastAsia="Calibri" w:hAnsi="Times New Roman"/>
          <w:color w:val="000000"/>
          <w:szCs w:val="24"/>
        </w:rPr>
        <w:tab/>
        <w:t xml:space="preserve">otrā daļa - Līgumā, ievērojot </w:t>
      </w:r>
      <w:hyperlink r:id="rId11" w:tgtFrame="_blank" w:history="1">
        <w:r w:rsidRPr="00FC7D1D">
          <w:rPr>
            <w:rStyle w:val="Hyperlink"/>
            <w:rFonts w:ascii="Times New Roman" w:eastAsia="Calibri" w:hAnsi="Times New Roman"/>
            <w:color w:val="000000"/>
            <w:szCs w:val="24"/>
          </w:rPr>
          <w:t>Administratīvā procesa likuma</w:t>
        </w:r>
      </w:hyperlink>
      <w:r w:rsidRPr="003E65FB">
        <w:rPr>
          <w:rFonts w:ascii="Times New Roman" w:eastAsia="Calibri" w:hAnsi="Times New Roman"/>
          <w:color w:val="000000"/>
          <w:szCs w:val="24"/>
        </w:rPr>
        <w:t xml:space="preserve"> noteikumus, iekļauj dažādus nosacījumus, termiņus un atcelšanas atrunas, kā arī prasības attiecībā uz objektu būvdarbu uzsākšanas termiņu, detālplānojuma teritorijas un publiskās infrastruktūras apsaimniekošanu, izbūves kārtām un to secību,</w:t>
      </w:r>
    </w:p>
    <w:p w14:paraId="3F375195" w14:textId="77777777" w:rsidR="00926705" w:rsidRPr="003E65FB" w:rsidRDefault="00926705" w:rsidP="00926705">
      <w:pPr>
        <w:autoSpaceDE w:val="0"/>
        <w:autoSpaceDN w:val="0"/>
        <w:adjustRightInd w:val="0"/>
        <w:ind w:right="426" w:firstLine="284"/>
        <w:jc w:val="both"/>
        <w:rPr>
          <w:rFonts w:ascii="Times New Roman" w:eastAsia="Calibri" w:hAnsi="Times New Roman"/>
          <w:color w:val="000000"/>
          <w:szCs w:val="24"/>
        </w:rPr>
      </w:pPr>
      <w:r w:rsidRPr="003E65FB">
        <w:rPr>
          <w:rFonts w:ascii="Times New Roman" w:eastAsia="Calibri" w:hAnsi="Times New Roman"/>
          <w:color w:val="000000"/>
          <w:szCs w:val="24"/>
        </w:rPr>
        <w:tab/>
        <w:t xml:space="preserve">trešā daļa - Vietējā pašvaldība var noteikt termiņu, kurā uzsākama detālplānojuma īstenošana - detālplānojuma teritorijas izbūve (izmantošana) atbilstoši detālplānojuma risinājumam un noteiktajām prasībām. Zemes vienību sadalīšana vai apvienošana saskaņā ar detālplānojumu nav uzskatāma par detālplānojuma īstenošanu. </w:t>
      </w:r>
    </w:p>
    <w:p w14:paraId="48419E0A" w14:textId="77777777" w:rsidR="00926705" w:rsidRPr="003E65FB" w:rsidRDefault="00926705" w:rsidP="00926705">
      <w:pPr>
        <w:autoSpaceDE w:val="0"/>
        <w:autoSpaceDN w:val="0"/>
        <w:adjustRightInd w:val="0"/>
        <w:ind w:right="426" w:firstLine="284"/>
        <w:jc w:val="both"/>
        <w:rPr>
          <w:rFonts w:ascii="Times New Roman" w:eastAsia="Calibri" w:hAnsi="Times New Roman"/>
          <w:bCs/>
          <w:color w:val="000000"/>
          <w:szCs w:val="24"/>
        </w:rPr>
      </w:pPr>
      <w:r w:rsidRPr="003E65FB">
        <w:rPr>
          <w:rFonts w:ascii="Times New Roman" w:eastAsia="Calibri" w:hAnsi="Times New Roman"/>
          <w:color w:val="000000"/>
          <w:szCs w:val="24"/>
        </w:rPr>
        <w:t xml:space="preserve"> </w:t>
      </w:r>
      <w:r w:rsidRPr="003E65FB">
        <w:rPr>
          <w:rFonts w:ascii="Times New Roman" w:eastAsia="Calibri" w:hAnsi="Times New Roman"/>
          <w:color w:val="000000"/>
          <w:szCs w:val="24"/>
        </w:rPr>
        <w:tab/>
        <w:t xml:space="preserve">Ministru kabineta 2014.gada 14.oktobra noteikumi Nr.628 “Noteikumi par pašvaldību teritorijas attīstības plānošanas dokumentiem” </w:t>
      </w:r>
      <w:r w:rsidRPr="003E65FB">
        <w:rPr>
          <w:rFonts w:ascii="Times New Roman" w:eastAsia="Calibri" w:hAnsi="Times New Roman"/>
          <w:bCs/>
          <w:color w:val="000000"/>
          <w:szCs w:val="24"/>
        </w:rPr>
        <w:t>nosaka:</w:t>
      </w:r>
    </w:p>
    <w:p w14:paraId="1858C877" w14:textId="77777777" w:rsidR="00926705" w:rsidRPr="003E65FB" w:rsidRDefault="00926705" w:rsidP="00926705">
      <w:pPr>
        <w:autoSpaceDE w:val="0"/>
        <w:autoSpaceDN w:val="0"/>
        <w:adjustRightInd w:val="0"/>
        <w:ind w:right="426" w:firstLine="284"/>
        <w:jc w:val="both"/>
        <w:rPr>
          <w:rFonts w:ascii="Times New Roman" w:eastAsia="Calibri" w:hAnsi="Times New Roman"/>
          <w:color w:val="000000"/>
          <w:szCs w:val="24"/>
        </w:rPr>
      </w:pPr>
      <w:r w:rsidRPr="003E65FB">
        <w:rPr>
          <w:rFonts w:ascii="Times New Roman" w:eastAsia="Calibri" w:hAnsi="Times New Roman"/>
          <w:color w:val="000000"/>
          <w:szCs w:val="24"/>
        </w:rPr>
        <w:tab/>
        <w:t>3.punkts - Visus pašvaldības lēmumus, kas saistīti ar plānošanas dokumentu izstrādi un apstiprināšanu, pašvaldība piecu darbdienu laikā pēc to spēkā stāšanās ievieto sistēmā, pašvaldības tīmekļa vietnē, kā arī nodrošina informācijas pieejamību citos sabiedrībai pieejamos veidos.</w:t>
      </w:r>
    </w:p>
    <w:p w14:paraId="210F471D" w14:textId="77777777" w:rsidR="00926705" w:rsidRPr="003E65FB" w:rsidRDefault="00926705" w:rsidP="00926705">
      <w:pPr>
        <w:autoSpaceDE w:val="0"/>
        <w:autoSpaceDN w:val="0"/>
        <w:adjustRightInd w:val="0"/>
        <w:ind w:right="426" w:firstLine="284"/>
        <w:jc w:val="both"/>
        <w:rPr>
          <w:rFonts w:ascii="Times New Roman" w:eastAsia="Calibri" w:hAnsi="Times New Roman"/>
          <w:color w:val="000000"/>
          <w:szCs w:val="24"/>
        </w:rPr>
      </w:pPr>
      <w:r w:rsidRPr="003E65FB">
        <w:rPr>
          <w:rFonts w:ascii="Times New Roman" w:eastAsia="Calibri" w:hAnsi="Times New Roman"/>
          <w:color w:val="000000"/>
          <w:szCs w:val="24"/>
        </w:rPr>
        <w:tab/>
        <w:t xml:space="preserve">5.punkts - </w:t>
      </w:r>
      <w:r w:rsidRPr="00FC7D1D">
        <w:rPr>
          <w:rFonts w:ascii="Times New Roman" w:eastAsia="Calibri" w:hAnsi="Times New Roman"/>
          <w:color w:val="000000"/>
          <w:szCs w:val="24"/>
        </w:rPr>
        <w:t>Pašvald</w:t>
      </w:r>
      <w:r w:rsidRPr="00FC7D1D">
        <w:rPr>
          <w:rFonts w:ascii="Times New Roman" w:eastAsia="Calibri" w:hAnsi="Times New Roman" w:hint="eastAsia"/>
          <w:color w:val="000000"/>
          <w:szCs w:val="24"/>
        </w:rPr>
        <w:t>ī</w:t>
      </w:r>
      <w:r w:rsidRPr="00FC7D1D">
        <w:rPr>
          <w:rFonts w:ascii="Times New Roman" w:eastAsia="Calibri" w:hAnsi="Times New Roman"/>
          <w:color w:val="000000"/>
          <w:szCs w:val="24"/>
        </w:rPr>
        <w:t>ba nodrošina iesp</w:t>
      </w:r>
      <w:r w:rsidRPr="00FC7D1D">
        <w:rPr>
          <w:rFonts w:ascii="Times New Roman" w:eastAsia="Calibri" w:hAnsi="Times New Roman" w:hint="eastAsia"/>
          <w:color w:val="000000"/>
          <w:szCs w:val="24"/>
        </w:rPr>
        <w:t>ē</w:t>
      </w:r>
      <w:r w:rsidRPr="00FC7D1D">
        <w:rPr>
          <w:rFonts w:ascii="Times New Roman" w:eastAsia="Calibri" w:hAnsi="Times New Roman"/>
          <w:color w:val="000000"/>
          <w:szCs w:val="24"/>
        </w:rPr>
        <w:t>ju iepaz</w:t>
      </w:r>
      <w:r w:rsidRPr="00FC7D1D">
        <w:rPr>
          <w:rFonts w:ascii="Times New Roman" w:eastAsia="Calibri" w:hAnsi="Times New Roman" w:hint="eastAsia"/>
          <w:color w:val="000000"/>
          <w:szCs w:val="24"/>
        </w:rPr>
        <w:t>ī</w:t>
      </w:r>
      <w:r w:rsidRPr="00FC7D1D">
        <w:rPr>
          <w:rFonts w:ascii="Times New Roman" w:eastAsia="Calibri" w:hAnsi="Times New Roman"/>
          <w:color w:val="000000"/>
          <w:szCs w:val="24"/>
        </w:rPr>
        <w:t>ties ar pl</w:t>
      </w:r>
      <w:r w:rsidRPr="00FC7D1D">
        <w:rPr>
          <w:rFonts w:ascii="Times New Roman" w:eastAsia="Calibri" w:hAnsi="Times New Roman" w:hint="eastAsia"/>
          <w:color w:val="000000"/>
          <w:szCs w:val="24"/>
        </w:rPr>
        <w:t>ā</w:t>
      </w:r>
      <w:r w:rsidRPr="00FC7D1D">
        <w:rPr>
          <w:rFonts w:ascii="Times New Roman" w:eastAsia="Calibri" w:hAnsi="Times New Roman"/>
          <w:color w:val="000000"/>
          <w:szCs w:val="24"/>
        </w:rPr>
        <w:t>nošanas dokumentiem</w:t>
      </w:r>
      <w:r>
        <w:rPr>
          <w:rFonts w:ascii="Times New Roman" w:eastAsia="Calibri" w:hAnsi="Times New Roman"/>
          <w:color w:val="000000"/>
          <w:szCs w:val="24"/>
        </w:rPr>
        <w:t>.</w:t>
      </w:r>
    </w:p>
    <w:p w14:paraId="6227DAC1" w14:textId="77777777" w:rsidR="00926705" w:rsidRPr="003E65FB" w:rsidRDefault="00926705" w:rsidP="00926705">
      <w:pPr>
        <w:autoSpaceDE w:val="0"/>
        <w:autoSpaceDN w:val="0"/>
        <w:adjustRightInd w:val="0"/>
        <w:ind w:right="426" w:firstLine="284"/>
        <w:jc w:val="both"/>
        <w:rPr>
          <w:rFonts w:ascii="Times New Roman" w:eastAsia="Calibri" w:hAnsi="Times New Roman"/>
          <w:color w:val="000000"/>
          <w:szCs w:val="24"/>
        </w:rPr>
      </w:pPr>
      <w:r w:rsidRPr="003E65FB">
        <w:rPr>
          <w:rFonts w:ascii="Times New Roman" w:eastAsia="Calibri" w:hAnsi="Times New Roman"/>
          <w:color w:val="000000"/>
          <w:szCs w:val="24"/>
        </w:rPr>
        <w:tab/>
        <w:t>17.punkts - Papildus sistēmā (Teritorijas attīstības plānošanas informācijas sistēma) esošajiem dokumentiem pašvaldība ievieto pašvaldības tīmekļa vietnē spēkā esošos plānošanas dokumentus un informāciju par izstrādes procesā esošajiem plānošanas dokumentiem.</w:t>
      </w:r>
    </w:p>
    <w:p w14:paraId="2E00194C" w14:textId="77777777" w:rsidR="00926705" w:rsidRPr="003E65FB" w:rsidRDefault="00926705" w:rsidP="00926705">
      <w:pPr>
        <w:autoSpaceDE w:val="0"/>
        <w:autoSpaceDN w:val="0"/>
        <w:adjustRightInd w:val="0"/>
        <w:ind w:right="426" w:firstLine="284"/>
        <w:jc w:val="both"/>
        <w:rPr>
          <w:rFonts w:ascii="Times New Roman" w:eastAsia="Calibri" w:hAnsi="Times New Roman"/>
          <w:color w:val="000000"/>
          <w:szCs w:val="24"/>
        </w:rPr>
      </w:pPr>
      <w:r w:rsidRPr="003E65FB">
        <w:rPr>
          <w:rFonts w:ascii="Times New Roman" w:eastAsia="Calibri" w:hAnsi="Times New Roman"/>
          <w:color w:val="000000"/>
          <w:szCs w:val="24"/>
        </w:rPr>
        <w:tab/>
      </w:r>
      <w:bookmarkStart w:id="72" w:name="p118"/>
      <w:bookmarkStart w:id="73" w:name="p-533041"/>
      <w:bookmarkEnd w:id="72"/>
      <w:bookmarkEnd w:id="73"/>
      <w:r w:rsidRPr="003E65FB">
        <w:rPr>
          <w:rFonts w:ascii="Times New Roman" w:eastAsia="Calibri" w:hAnsi="Times New Roman"/>
          <w:color w:val="000000"/>
          <w:szCs w:val="24"/>
        </w:rPr>
        <w:t>118.punkts - Izstrādes vadītājs izskatīšanai un lēmuma pieņemšanai pašvaldībā iesniedz šādus dokumentus:</w:t>
      </w:r>
    </w:p>
    <w:p w14:paraId="54D743C3" w14:textId="77777777" w:rsidR="00926705" w:rsidRPr="003E65FB" w:rsidRDefault="00926705" w:rsidP="00926705">
      <w:pPr>
        <w:autoSpaceDE w:val="0"/>
        <w:autoSpaceDN w:val="0"/>
        <w:adjustRightInd w:val="0"/>
        <w:ind w:right="426"/>
        <w:jc w:val="both"/>
        <w:rPr>
          <w:rFonts w:ascii="Times New Roman" w:eastAsia="Calibri" w:hAnsi="Times New Roman"/>
          <w:color w:val="000000"/>
          <w:szCs w:val="24"/>
        </w:rPr>
      </w:pPr>
      <w:r w:rsidRPr="003E65FB">
        <w:rPr>
          <w:rFonts w:ascii="Times New Roman" w:eastAsia="Calibri" w:hAnsi="Times New Roman"/>
          <w:color w:val="000000"/>
          <w:szCs w:val="24"/>
        </w:rPr>
        <w:t>118.1. sagatavoto detālplānojuma redakciju;</w:t>
      </w:r>
    </w:p>
    <w:p w14:paraId="614F70CC" w14:textId="77777777" w:rsidR="00926705" w:rsidRPr="003E65FB" w:rsidRDefault="00926705" w:rsidP="00926705">
      <w:pPr>
        <w:autoSpaceDE w:val="0"/>
        <w:autoSpaceDN w:val="0"/>
        <w:adjustRightInd w:val="0"/>
        <w:ind w:right="426"/>
        <w:jc w:val="both"/>
        <w:rPr>
          <w:rFonts w:ascii="Times New Roman" w:eastAsia="Calibri" w:hAnsi="Times New Roman"/>
          <w:color w:val="000000"/>
          <w:szCs w:val="24"/>
        </w:rPr>
      </w:pPr>
      <w:r w:rsidRPr="003E65FB">
        <w:rPr>
          <w:rFonts w:ascii="Times New Roman" w:eastAsia="Calibri" w:hAnsi="Times New Roman"/>
          <w:color w:val="000000"/>
          <w:szCs w:val="24"/>
        </w:rPr>
        <w:t>118.2. kopsavilkumu par detālplānojuma izstrādi, tai skaitā šo noteikumu 114.punktā minēto ziņojumu;</w:t>
      </w:r>
    </w:p>
    <w:p w14:paraId="3FA71D99" w14:textId="77777777" w:rsidR="00926705" w:rsidRPr="003E65FB" w:rsidRDefault="00926705" w:rsidP="00926705">
      <w:pPr>
        <w:autoSpaceDE w:val="0"/>
        <w:autoSpaceDN w:val="0"/>
        <w:adjustRightInd w:val="0"/>
        <w:ind w:right="426"/>
        <w:jc w:val="both"/>
        <w:rPr>
          <w:rFonts w:ascii="Times New Roman" w:eastAsia="Calibri" w:hAnsi="Times New Roman"/>
          <w:color w:val="000000"/>
          <w:szCs w:val="24"/>
        </w:rPr>
      </w:pPr>
      <w:r w:rsidRPr="003E65FB">
        <w:rPr>
          <w:rFonts w:ascii="Times New Roman" w:eastAsia="Calibri" w:hAnsi="Times New Roman"/>
          <w:color w:val="000000"/>
          <w:szCs w:val="24"/>
        </w:rPr>
        <w:t>118.3. priekšlikumus detālplānojuma redakcijas pilnveidošanai, ja tādi nepieciešami</w:t>
      </w:r>
    </w:p>
    <w:p w14:paraId="0927481C" w14:textId="77777777" w:rsidR="00926705" w:rsidRPr="003E65FB" w:rsidRDefault="00926705" w:rsidP="00926705">
      <w:pPr>
        <w:autoSpaceDE w:val="0"/>
        <w:autoSpaceDN w:val="0"/>
        <w:adjustRightInd w:val="0"/>
        <w:ind w:right="426"/>
        <w:jc w:val="both"/>
        <w:rPr>
          <w:rFonts w:ascii="Times New Roman" w:eastAsia="Calibri" w:hAnsi="Times New Roman"/>
          <w:color w:val="000000"/>
          <w:szCs w:val="24"/>
        </w:rPr>
      </w:pPr>
      <w:r w:rsidRPr="003E65FB">
        <w:rPr>
          <w:rFonts w:ascii="Times New Roman" w:eastAsia="Calibri" w:hAnsi="Times New Roman"/>
          <w:color w:val="000000"/>
          <w:szCs w:val="24"/>
        </w:rPr>
        <w:t>118.4. saskaņoto administratīvā līguma projektu par detālplānojuma īstenošanu.</w:t>
      </w:r>
    </w:p>
    <w:p w14:paraId="4305FF43" w14:textId="77777777" w:rsidR="00926705" w:rsidRPr="003E65FB" w:rsidRDefault="00926705" w:rsidP="00926705">
      <w:pPr>
        <w:autoSpaceDE w:val="0"/>
        <w:autoSpaceDN w:val="0"/>
        <w:adjustRightInd w:val="0"/>
        <w:ind w:right="426"/>
        <w:jc w:val="both"/>
        <w:rPr>
          <w:rFonts w:ascii="Times New Roman" w:eastAsia="Calibri" w:hAnsi="Times New Roman"/>
          <w:color w:val="000000"/>
          <w:szCs w:val="24"/>
        </w:rPr>
      </w:pPr>
      <w:bookmarkStart w:id="74" w:name="p119"/>
      <w:bookmarkStart w:id="75" w:name="p-533042"/>
      <w:bookmarkEnd w:id="74"/>
      <w:bookmarkEnd w:id="75"/>
      <w:r w:rsidRPr="003E65FB">
        <w:rPr>
          <w:rFonts w:ascii="Times New Roman" w:eastAsia="Calibri" w:hAnsi="Times New Roman"/>
          <w:color w:val="000000"/>
          <w:szCs w:val="24"/>
        </w:rPr>
        <w:tab/>
        <w:t xml:space="preserve">119.punkts - Pašvaldība četru nedēļu laikā pēc šo noteikumu </w:t>
      </w:r>
      <w:hyperlink r:id="rId12" w:anchor="p118" w:tgtFrame="_blank" w:history="1">
        <w:r w:rsidRPr="00517AFF">
          <w:rPr>
            <w:rStyle w:val="Hyperlink"/>
            <w:rFonts w:ascii="Times New Roman" w:eastAsia="Calibri" w:hAnsi="Times New Roman"/>
            <w:color w:val="000000"/>
            <w:szCs w:val="24"/>
          </w:rPr>
          <w:t>118.punktā</w:t>
        </w:r>
      </w:hyperlink>
      <w:r w:rsidRPr="003E65FB">
        <w:rPr>
          <w:rFonts w:ascii="Times New Roman" w:eastAsia="Calibri" w:hAnsi="Times New Roman"/>
          <w:color w:val="000000"/>
          <w:szCs w:val="24"/>
        </w:rPr>
        <w:t xml:space="preserve"> minēto dokumentu saņemšanas pieņem vienu no šādiem lēmumiem:</w:t>
      </w:r>
    </w:p>
    <w:p w14:paraId="581E83CE" w14:textId="77777777" w:rsidR="00926705" w:rsidRPr="003E65FB" w:rsidRDefault="00926705" w:rsidP="00926705">
      <w:pPr>
        <w:autoSpaceDE w:val="0"/>
        <w:autoSpaceDN w:val="0"/>
        <w:adjustRightInd w:val="0"/>
        <w:ind w:right="426"/>
        <w:jc w:val="both"/>
        <w:rPr>
          <w:rFonts w:ascii="Times New Roman" w:eastAsia="Calibri" w:hAnsi="Times New Roman"/>
          <w:color w:val="000000"/>
          <w:szCs w:val="24"/>
        </w:rPr>
      </w:pPr>
      <w:r w:rsidRPr="003E65FB">
        <w:rPr>
          <w:rFonts w:ascii="Times New Roman" w:eastAsia="Calibri" w:hAnsi="Times New Roman"/>
          <w:color w:val="000000"/>
          <w:szCs w:val="24"/>
        </w:rPr>
        <w:t>119.1. par detālplānojuma projekta apstiprināšanu un vispārīgā administratīvā akta izdošanu, kuram pievienots administratīvais līgums par detālplānojuma īstenošanu;</w:t>
      </w:r>
    </w:p>
    <w:p w14:paraId="25B36734" w14:textId="77777777" w:rsidR="00926705" w:rsidRPr="003E65FB" w:rsidRDefault="00926705" w:rsidP="00926705">
      <w:pPr>
        <w:autoSpaceDE w:val="0"/>
        <w:autoSpaceDN w:val="0"/>
        <w:adjustRightInd w:val="0"/>
        <w:ind w:right="426"/>
        <w:jc w:val="both"/>
        <w:rPr>
          <w:rFonts w:ascii="Times New Roman" w:eastAsia="Calibri" w:hAnsi="Times New Roman"/>
          <w:color w:val="000000"/>
          <w:szCs w:val="24"/>
        </w:rPr>
      </w:pPr>
      <w:r w:rsidRPr="003E65FB">
        <w:rPr>
          <w:rFonts w:ascii="Times New Roman" w:eastAsia="Calibri" w:hAnsi="Times New Roman"/>
          <w:color w:val="000000"/>
          <w:szCs w:val="24"/>
        </w:rPr>
        <w:t>119.2. par detālplānojuma projekta pilnveidošanu vai jaunas redakcijas izstrādi, norādot lēmuma pamatojumu;</w:t>
      </w:r>
    </w:p>
    <w:p w14:paraId="6E8B08E9" w14:textId="77777777" w:rsidR="00926705" w:rsidRPr="003E65FB" w:rsidRDefault="00926705" w:rsidP="00926705">
      <w:pPr>
        <w:autoSpaceDE w:val="0"/>
        <w:autoSpaceDN w:val="0"/>
        <w:adjustRightInd w:val="0"/>
        <w:ind w:right="426"/>
        <w:jc w:val="both"/>
        <w:rPr>
          <w:rFonts w:ascii="Times New Roman" w:eastAsia="Calibri" w:hAnsi="Times New Roman"/>
          <w:color w:val="000000"/>
          <w:szCs w:val="24"/>
        </w:rPr>
      </w:pPr>
      <w:r w:rsidRPr="003E65FB">
        <w:rPr>
          <w:rFonts w:ascii="Times New Roman" w:eastAsia="Calibri" w:hAnsi="Times New Roman"/>
          <w:color w:val="000000"/>
          <w:szCs w:val="24"/>
        </w:rPr>
        <w:t>119.3. par atteikumu apstiprināt detālplānojumu, norādot lēmuma pamatojumu.</w:t>
      </w:r>
    </w:p>
    <w:p w14:paraId="66E1B65F" w14:textId="77777777" w:rsidR="00926705" w:rsidRPr="003E65FB" w:rsidRDefault="00926705" w:rsidP="00926705">
      <w:pPr>
        <w:autoSpaceDE w:val="0"/>
        <w:autoSpaceDN w:val="0"/>
        <w:adjustRightInd w:val="0"/>
        <w:ind w:right="426" w:firstLine="720"/>
        <w:jc w:val="both"/>
        <w:rPr>
          <w:rFonts w:ascii="Times New Roman" w:eastAsia="Calibri" w:hAnsi="Times New Roman"/>
          <w:color w:val="000000"/>
          <w:szCs w:val="24"/>
        </w:rPr>
      </w:pPr>
      <w:r w:rsidRPr="003E65FB">
        <w:rPr>
          <w:rFonts w:ascii="Times New Roman" w:eastAsia="Calibri" w:hAnsi="Times New Roman"/>
          <w:color w:val="000000"/>
          <w:szCs w:val="24"/>
        </w:rPr>
        <w:t xml:space="preserve">124.punkts - </w:t>
      </w:r>
      <w:r w:rsidRPr="00717E92">
        <w:rPr>
          <w:rFonts w:ascii="Times New Roman" w:eastAsia="Calibri" w:hAnsi="Times New Roman"/>
          <w:color w:val="000000"/>
          <w:szCs w:val="24"/>
        </w:rPr>
        <w:t>Pašvald</w:t>
      </w:r>
      <w:r w:rsidRPr="00717E92">
        <w:rPr>
          <w:rFonts w:ascii="Times New Roman" w:eastAsia="Calibri" w:hAnsi="Times New Roman" w:hint="eastAsia"/>
          <w:color w:val="000000"/>
          <w:szCs w:val="24"/>
        </w:rPr>
        <w:t>ī</w:t>
      </w:r>
      <w:r w:rsidRPr="00717E92">
        <w:rPr>
          <w:rFonts w:ascii="Times New Roman" w:eastAsia="Calibri" w:hAnsi="Times New Roman"/>
          <w:color w:val="000000"/>
          <w:szCs w:val="24"/>
        </w:rPr>
        <w:t>bas t</w:t>
      </w:r>
      <w:r w:rsidRPr="00717E92">
        <w:rPr>
          <w:rFonts w:ascii="Times New Roman" w:eastAsia="Calibri" w:hAnsi="Times New Roman" w:hint="eastAsia"/>
          <w:color w:val="000000"/>
          <w:szCs w:val="24"/>
        </w:rPr>
        <w:t>ī</w:t>
      </w:r>
      <w:r w:rsidRPr="00717E92">
        <w:rPr>
          <w:rFonts w:ascii="Times New Roman" w:eastAsia="Calibri" w:hAnsi="Times New Roman"/>
          <w:color w:val="000000"/>
          <w:szCs w:val="24"/>
        </w:rPr>
        <w:t>mek</w:t>
      </w:r>
      <w:r w:rsidRPr="00717E92">
        <w:rPr>
          <w:rFonts w:ascii="Times New Roman" w:eastAsia="Calibri" w:hAnsi="Times New Roman" w:hint="eastAsia"/>
          <w:color w:val="000000"/>
          <w:szCs w:val="24"/>
        </w:rPr>
        <w:t>ļ</w:t>
      </w:r>
      <w:r w:rsidRPr="00717E92">
        <w:rPr>
          <w:rFonts w:ascii="Times New Roman" w:eastAsia="Calibri" w:hAnsi="Times New Roman"/>
          <w:color w:val="000000"/>
          <w:szCs w:val="24"/>
        </w:rPr>
        <w:t>a vietn</w:t>
      </w:r>
      <w:r w:rsidRPr="00717E92">
        <w:rPr>
          <w:rFonts w:ascii="Times New Roman" w:eastAsia="Calibri" w:hAnsi="Times New Roman" w:hint="eastAsia"/>
          <w:color w:val="000000"/>
          <w:szCs w:val="24"/>
        </w:rPr>
        <w:t>ē</w:t>
      </w:r>
      <w:r w:rsidRPr="00717E92">
        <w:rPr>
          <w:rFonts w:ascii="Times New Roman" w:eastAsia="Calibri" w:hAnsi="Times New Roman"/>
          <w:color w:val="000000"/>
          <w:szCs w:val="24"/>
        </w:rPr>
        <w:t xml:space="preserve"> nodrošina saiti uz attiec</w:t>
      </w:r>
      <w:r w:rsidRPr="00717E92">
        <w:rPr>
          <w:rFonts w:ascii="Times New Roman" w:eastAsia="Calibri" w:hAnsi="Times New Roman" w:hint="eastAsia"/>
          <w:color w:val="000000"/>
          <w:szCs w:val="24"/>
        </w:rPr>
        <w:t>ī</w:t>
      </w:r>
      <w:r w:rsidRPr="00717E92">
        <w:rPr>
          <w:rFonts w:ascii="Times New Roman" w:eastAsia="Calibri" w:hAnsi="Times New Roman"/>
          <w:color w:val="000000"/>
          <w:szCs w:val="24"/>
        </w:rPr>
        <w:t>go pl</w:t>
      </w:r>
      <w:r w:rsidRPr="00717E92">
        <w:rPr>
          <w:rFonts w:ascii="Times New Roman" w:eastAsia="Calibri" w:hAnsi="Times New Roman" w:hint="eastAsia"/>
          <w:color w:val="000000"/>
          <w:szCs w:val="24"/>
        </w:rPr>
        <w:t>ā</w:t>
      </w:r>
      <w:r w:rsidRPr="00717E92">
        <w:rPr>
          <w:rFonts w:ascii="Times New Roman" w:eastAsia="Calibri" w:hAnsi="Times New Roman"/>
          <w:color w:val="000000"/>
          <w:szCs w:val="24"/>
        </w:rPr>
        <w:t xml:space="preserve">nošanas dokumentu </w:t>
      </w:r>
      <w:proofErr w:type="spellStart"/>
      <w:r w:rsidRPr="00717E92">
        <w:rPr>
          <w:rFonts w:ascii="Times New Roman" w:eastAsia="Calibri" w:hAnsi="Times New Roman" w:hint="eastAsia"/>
          <w:color w:val="000000"/>
          <w:szCs w:val="24"/>
        </w:rPr>
        <w:t>Ģ</w:t>
      </w:r>
      <w:r w:rsidRPr="00717E92">
        <w:rPr>
          <w:rFonts w:ascii="Times New Roman" w:eastAsia="Calibri" w:hAnsi="Times New Roman"/>
          <w:color w:val="000000"/>
          <w:szCs w:val="24"/>
        </w:rPr>
        <w:t>eoport</w:t>
      </w:r>
      <w:r w:rsidRPr="00717E92">
        <w:rPr>
          <w:rFonts w:ascii="Times New Roman" w:eastAsia="Calibri" w:hAnsi="Times New Roman" w:hint="eastAsia"/>
          <w:color w:val="000000"/>
          <w:szCs w:val="24"/>
        </w:rPr>
        <w:t>ā</w:t>
      </w:r>
      <w:r w:rsidRPr="00717E92">
        <w:rPr>
          <w:rFonts w:ascii="Times New Roman" w:eastAsia="Calibri" w:hAnsi="Times New Roman"/>
          <w:color w:val="000000"/>
          <w:szCs w:val="24"/>
        </w:rPr>
        <w:t>l</w:t>
      </w:r>
      <w:r w:rsidRPr="00717E92">
        <w:rPr>
          <w:rFonts w:ascii="Times New Roman" w:eastAsia="Calibri" w:hAnsi="Times New Roman" w:hint="eastAsia"/>
          <w:color w:val="000000"/>
          <w:szCs w:val="24"/>
        </w:rPr>
        <w:t>ā</w:t>
      </w:r>
      <w:proofErr w:type="spellEnd"/>
      <w:r w:rsidRPr="00717E92">
        <w:rPr>
          <w:rFonts w:ascii="Times New Roman" w:eastAsia="Calibri" w:hAnsi="Times New Roman"/>
          <w:color w:val="000000"/>
          <w:szCs w:val="24"/>
        </w:rPr>
        <w:t xml:space="preserve"> un saiti uz ofici</w:t>
      </w:r>
      <w:r w:rsidRPr="00717E92">
        <w:rPr>
          <w:rFonts w:ascii="Times New Roman" w:eastAsia="Calibri" w:hAnsi="Times New Roman" w:hint="eastAsia"/>
          <w:color w:val="000000"/>
          <w:szCs w:val="24"/>
        </w:rPr>
        <w:t>ā</w:t>
      </w:r>
      <w:r w:rsidRPr="00717E92">
        <w:rPr>
          <w:rFonts w:ascii="Times New Roman" w:eastAsia="Calibri" w:hAnsi="Times New Roman"/>
          <w:color w:val="000000"/>
          <w:szCs w:val="24"/>
        </w:rPr>
        <w:t>lo publik</w:t>
      </w:r>
      <w:r w:rsidRPr="00717E92">
        <w:rPr>
          <w:rFonts w:ascii="Times New Roman" w:eastAsia="Calibri" w:hAnsi="Times New Roman" w:hint="eastAsia"/>
          <w:color w:val="000000"/>
          <w:szCs w:val="24"/>
        </w:rPr>
        <w:t>ā</w:t>
      </w:r>
      <w:r w:rsidRPr="00717E92">
        <w:rPr>
          <w:rFonts w:ascii="Times New Roman" w:eastAsia="Calibri" w:hAnsi="Times New Roman"/>
          <w:color w:val="000000"/>
          <w:szCs w:val="24"/>
        </w:rPr>
        <w:t>ciju ofici</w:t>
      </w:r>
      <w:r w:rsidRPr="00717E92">
        <w:rPr>
          <w:rFonts w:ascii="Times New Roman" w:eastAsia="Calibri" w:hAnsi="Times New Roman" w:hint="eastAsia"/>
          <w:color w:val="000000"/>
          <w:szCs w:val="24"/>
        </w:rPr>
        <w:t>ā</w:t>
      </w:r>
      <w:r w:rsidRPr="00717E92">
        <w:rPr>
          <w:rFonts w:ascii="Times New Roman" w:eastAsia="Calibri" w:hAnsi="Times New Roman"/>
          <w:color w:val="000000"/>
          <w:szCs w:val="24"/>
        </w:rPr>
        <w:t>laj</w:t>
      </w:r>
      <w:r w:rsidRPr="00717E92">
        <w:rPr>
          <w:rFonts w:ascii="Times New Roman" w:eastAsia="Calibri" w:hAnsi="Times New Roman" w:hint="eastAsia"/>
          <w:color w:val="000000"/>
          <w:szCs w:val="24"/>
        </w:rPr>
        <w:t>ā</w:t>
      </w:r>
      <w:r w:rsidRPr="00717E92">
        <w:rPr>
          <w:rFonts w:ascii="Times New Roman" w:eastAsia="Calibri" w:hAnsi="Times New Roman"/>
          <w:color w:val="000000"/>
          <w:szCs w:val="24"/>
        </w:rPr>
        <w:t xml:space="preserve"> izdevum</w:t>
      </w:r>
      <w:r w:rsidRPr="00717E92">
        <w:rPr>
          <w:rFonts w:ascii="Times New Roman" w:eastAsia="Calibri" w:hAnsi="Times New Roman" w:hint="eastAsia"/>
          <w:color w:val="000000"/>
          <w:szCs w:val="24"/>
        </w:rPr>
        <w:t>ā</w:t>
      </w:r>
      <w:r w:rsidRPr="00717E92">
        <w:rPr>
          <w:rFonts w:ascii="Times New Roman" w:eastAsia="Calibri" w:hAnsi="Times New Roman"/>
          <w:color w:val="000000"/>
          <w:szCs w:val="24"/>
        </w:rPr>
        <w:t xml:space="preserve"> </w:t>
      </w:r>
      <w:r>
        <w:rPr>
          <w:rFonts w:ascii="Times New Roman" w:eastAsia="Calibri" w:hAnsi="Times New Roman"/>
          <w:color w:val="000000"/>
          <w:szCs w:val="24"/>
        </w:rPr>
        <w:t>“</w:t>
      </w:r>
      <w:r w:rsidRPr="00717E92">
        <w:rPr>
          <w:rFonts w:ascii="Times New Roman" w:eastAsia="Calibri" w:hAnsi="Times New Roman"/>
          <w:color w:val="000000"/>
          <w:szCs w:val="24"/>
        </w:rPr>
        <w:t>Latvijas V</w:t>
      </w:r>
      <w:r w:rsidRPr="00717E92">
        <w:rPr>
          <w:rFonts w:ascii="Times New Roman" w:eastAsia="Calibri" w:hAnsi="Times New Roman" w:hint="eastAsia"/>
          <w:color w:val="000000"/>
          <w:szCs w:val="24"/>
        </w:rPr>
        <w:t>ē</w:t>
      </w:r>
      <w:r w:rsidRPr="00717E92">
        <w:rPr>
          <w:rFonts w:ascii="Times New Roman" w:eastAsia="Calibri" w:hAnsi="Times New Roman"/>
          <w:color w:val="000000"/>
          <w:szCs w:val="24"/>
        </w:rPr>
        <w:t>stnesis</w:t>
      </w:r>
      <w:r>
        <w:rPr>
          <w:rFonts w:ascii="Times New Roman" w:eastAsia="Calibri" w:hAnsi="Times New Roman"/>
          <w:color w:val="000000"/>
          <w:szCs w:val="24"/>
        </w:rPr>
        <w:t>”</w:t>
      </w:r>
      <w:r w:rsidRPr="00717E92">
        <w:rPr>
          <w:rFonts w:ascii="Times New Roman" w:eastAsia="Calibri" w:hAnsi="Times New Roman"/>
          <w:color w:val="000000"/>
          <w:szCs w:val="24"/>
        </w:rPr>
        <w:t>, k</w:t>
      </w:r>
      <w:r w:rsidRPr="00717E92">
        <w:rPr>
          <w:rFonts w:ascii="Times New Roman" w:eastAsia="Calibri" w:hAnsi="Times New Roman" w:hint="eastAsia"/>
          <w:color w:val="000000"/>
          <w:szCs w:val="24"/>
        </w:rPr>
        <w:t>ā</w:t>
      </w:r>
      <w:r w:rsidRPr="00717E92">
        <w:rPr>
          <w:rFonts w:ascii="Times New Roman" w:eastAsia="Calibri" w:hAnsi="Times New Roman"/>
          <w:color w:val="000000"/>
          <w:szCs w:val="24"/>
        </w:rPr>
        <w:t xml:space="preserve"> ar</w:t>
      </w:r>
      <w:r w:rsidRPr="00717E92">
        <w:rPr>
          <w:rFonts w:ascii="Times New Roman" w:eastAsia="Calibri" w:hAnsi="Times New Roman" w:hint="eastAsia"/>
          <w:color w:val="000000"/>
          <w:szCs w:val="24"/>
        </w:rPr>
        <w:t>ī</w:t>
      </w:r>
      <w:r w:rsidRPr="00717E92">
        <w:rPr>
          <w:rFonts w:ascii="Times New Roman" w:eastAsia="Calibri" w:hAnsi="Times New Roman"/>
          <w:color w:val="000000"/>
          <w:szCs w:val="24"/>
        </w:rPr>
        <w:t xml:space="preserve"> izzi</w:t>
      </w:r>
      <w:r w:rsidRPr="00717E92">
        <w:rPr>
          <w:rFonts w:ascii="Times New Roman" w:eastAsia="Calibri" w:hAnsi="Times New Roman" w:hint="eastAsia"/>
          <w:color w:val="000000"/>
          <w:szCs w:val="24"/>
        </w:rPr>
        <w:t>ņ</w:t>
      </w:r>
      <w:r w:rsidRPr="00717E92">
        <w:rPr>
          <w:rFonts w:ascii="Times New Roman" w:eastAsia="Calibri" w:hAnsi="Times New Roman"/>
          <w:color w:val="000000"/>
          <w:szCs w:val="24"/>
        </w:rPr>
        <w:t>o citos sabiedr</w:t>
      </w:r>
      <w:r w:rsidRPr="00717E92">
        <w:rPr>
          <w:rFonts w:ascii="Times New Roman" w:eastAsia="Calibri" w:hAnsi="Times New Roman" w:hint="eastAsia"/>
          <w:color w:val="000000"/>
          <w:szCs w:val="24"/>
        </w:rPr>
        <w:t>ī</w:t>
      </w:r>
      <w:r w:rsidRPr="00717E92">
        <w:rPr>
          <w:rFonts w:ascii="Times New Roman" w:eastAsia="Calibri" w:hAnsi="Times New Roman"/>
          <w:color w:val="000000"/>
          <w:szCs w:val="24"/>
        </w:rPr>
        <w:t>bai pieejamos veidos.</w:t>
      </w:r>
    </w:p>
    <w:p w14:paraId="7C1E51B8" w14:textId="77777777" w:rsidR="00926705" w:rsidRPr="003E65FB" w:rsidRDefault="00926705" w:rsidP="00926705">
      <w:pPr>
        <w:tabs>
          <w:tab w:val="left" w:pos="0"/>
        </w:tabs>
        <w:autoSpaceDE w:val="0"/>
        <w:autoSpaceDN w:val="0"/>
        <w:adjustRightInd w:val="0"/>
        <w:ind w:right="426"/>
        <w:contextualSpacing/>
        <w:jc w:val="both"/>
        <w:rPr>
          <w:rFonts w:ascii="Times New Roman" w:eastAsia="Calibri" w:hAnsi="Times New Roman"/>
          <w:color w:val="000000"/>
          <w:szCs w:val="24"/>
        </w:rPr>
      </w:pPr>
      <w:r w:rsidRPr="003E65FB">
        <w:rPr>
          <w:rFonts w:ascii="Times New Roman" w:eastAsia="Calibri" w:hAnsi="Times New Roman"/>
          <w:color w:val="000000"/>
          <w:szCs w:val="24"/>
        </w:rPr>
        <w:tab/>
        <w:t xml:space="preserve">125.punkts - Detālplānojuma ierosinātājam un detālplānojuma teritorijā ietilpstošo nekustamo īpašumu īpašniekiem (tiesiskajiem valdītājiem) vispārīgo administratīvo aktu par detālplānojuma apstiprināšanu paziņo </w:t>
      </w:r>
      <w:hyperlink r:id="rId13" w:tgtFrame="_blank" w:history="1">
        <w:r w:rsidRPr="00717E92">
          <w:rPr>
            <w:rFonts w:ascii="Times New Roman" w:eastAsia="Calibri" w:hAnsi="Times New Roman"/>
            <w:color w:val="000000"/>
            <w:szCs w:val="24"/>
          </w:rPr>
          <w:t>Administratīvā procesa likumā</w:t>
        </w:r>
      </w:hyperlink>
      <w:r w:rsidRPr="003E65FB">
        <w:rPr>
          <w:rFonts w:ascii="Times New Roman" w:eastAsia="Calibri" w:hAnsi="Times New Roman"/>
          <w:color w:val="000000"/>
          <w:szCs w:val="24"/>
        </w:rPr>
        <w:t xml:space="preserve"> noteiktajā kārtībā.</w:t>
      </w:r>
    </w:p>
    <w:p w14:paraId="3231FFAC" w14:textId="77777777" w:rsidR="00926705" w:rsidRPr="003E65FB" w:rsidRDefault="00926705" w:rsidP="00926705">
      <w:pPr>
        <w:autoSpaceDE w:val="0"/>
        <w:autoSpaceDN w:val="0"/>
        <w:adjustRightInd w:val="0"/>
        <w:ind w:right="426"/>
        <w:jc w:val="both"/>
        <w:rPr>
          <w:rFonts w:ascii="Times New Roman" w:eastAsia="Calibri" w:hAnsi="Times New Roman"/>
          <w:b/>
          <w:color w:val="000000"/>
          <w:szCs w:val="24"/>
        </w:rPr>
      </w:pPr>
      <w:r w:rsidRPr="003E65FB">
        <w:rPr>
          <w:rFonts w:ascii="Times New Roman" w:eastAsia="Calibri" w:hAnsi="Times New Roman"/>
          <w:color w:val="000000"/>
          <w:szCs w:val="24"/>
        </w:rPr>
        <w:tab/>
        <w:t>Ievērojot iepriekš minēto, Attīstības un komunālo jautājumu komitejas</w:t>
      </w:r>
      <w:r w:rsidRPr="003E65FB">
        <w:rPr>
          <w:rFonts w:ascii="Times New Roman" w:eastAsia="Calibri" w:hAnsi="Times New Roman"/>
          <w:szCs w:val="24"/>
        </w:rPr>
        <w:t xml:space="preserve"> 202</w:t>
      </w:r>
      <w:r>
        <w:rPr>
          <w:rFonts w:ascii="Times New Roman" w:eastAsia="Calibri" w:hAnsi="Times New Roman"/>
          <w:szCs w:val="24"/>
        </w:rPr>
        <w:t>6</w:t>
      </w:r>
      <w:r w:rsidRPr="003E65FB">
        <w:rPr>
          <w:rFonts w:ascii="Times New Roman" w:eastAsia="Calibri" w:hAnsi="Times New Roman"/>
          <w:szCs w:val="24"/>
        </w:rPr>
        <w:t xml:space="preserve">.gada </w:t>
      </w:r>
      <w:r>
        <w:rPr>
          <w:rFonts w:ascii="Times New Roman" w:eastAsia="Calibri" w:hAnsi="Times New Roman"/>
          <w:szCs w:val="24"/>
        </w:rPr>
        <w:t>22.septembra</w:t>
      </w:r>
      <w:r w:rsidRPr="003E65FB">
        <w:rPr>
          <w:rFonts w:ascii="Times New Roman" w:eastAsia="Calibri" w:hAnsi="Times New Roman"/>
          <w:szCs w:val="24"/>
        </w:rPr>
        <w:t xml:space="preserve"> sēdes protokolu Nr.</w:t>
      </w:r>
      <w:r>
        <w:rPr>
          <w:rFonts w:ascii="Times New Roman" w:eastAsia="Calibri" w:hAnsi="Times New Roman"/>
          <w:szCs w:val="24"/>
        </w:rPr>
        <w:t>9 un</w:t>
      </w:r>
      <w:r w:rsidRPr="003E65FB">
        <w:rPr>
          <w:rFonts w:ascii="Times New Roman" w:eastAsia="Calibri" w:hAnsi="Times New Roman"/>
          <w:szCs w:val="24"/>
        </w:rPr>
        <w:t>, pamatojoties uz Pašvaldību likuma 4.panta pirmās daļas 15.punktu, Teritorijas attīstības plānošanas likuma 12.panta pirmo, trešo daļu, 29.pantu, 31.panta pirmo, otro, trešo daļu, Ministru kabineta 2014.gada 14.oktobra noteikumu Nr.628 “Noteikumi par pa</w:t>
      </w:r>
      <w:r w:rsidRPr="003E65FB">
        <w:rPr>
          <w:rFonts w:ascii="Times New Roman" w:eastAsia="Calibri" w:hAnsi="Times New Roman"/>
          <w:color w:val="000000"/>
          <w:szCs w:val="24"/>
        </w:rPr>
        <w:t xml:space="preserve">švaldību teritorijas attīstības plānošanas dokumentiem” 3., </w:t>
      </w:r>
      <w:r w:rsidRPr="003E65FB">
        <w:rPr>
          <w:rFonts w:ascii="Times New Roman" w:eastAsia="Calibri" w:hAnsi="Times New Roman"/>
          <w:szCs w:val="24"/>
        </w:rPr>
        <w:t xml:space="preserve">5., </w:t>
      </w:r>
      <w:r w:rsidRPr="003E65FB">
        <w:rPr>
          <w:rFonts w:ascii="Times New Roman" w:eastAsia="Calibri" w:hAnsi="Times New Roman"/>
          <w:color w:val="000000"/>
          <w:szCs w:val="24"/>
        </w:rPr>
        <w:t>17., 118., 119., 124., 125.</w:t>
      </w:r>
      <w:r w:rsidRPr="003E65FB">
        <w:rPr>
          <w:rFonts w:ascii="Times New Roman" w:eastAsia="Calibri" w:hAnsi="Times New Roman"/>
          <w:bCs/>
          <w:color w:val="000000"/>
          <w:szCs w:val="24"/>
        </w:rPr>
        <w:t>punktu</w:t>
      </w:r>
      <w:r w:rsidRPr="003E65FB">
        <w:rPr>
          <w:rFonts w:ascii="Times New Roman" w:hAnsi="Times New Roman"/>
          <w:szCs w:val="24"/>
        </w:rPr>
        <w:t>,</w:t>
      </w:r>
      <w:r w:rsidRPr="003E65FB">
        <w:rPr>
          <w:rFonts w:ascii="Times New Roman" w:hAnsi="Times New Roman"/>
          <w:b/>
          <w:color w:val="000000"/>
          <w:szCs w:val="24"/>
        </w:rPr>
        <w:t xml:space="preserve"> d</w:t>
      </w:r>
      <w:r w:rsidRPr="003E65FB">
        <w:rPr>
          <w:rFonts w:ascii="Times New Roman" w:eastAsia="Calibri" w:hAnsi="Times New Roman"/>
          <w:b/>
          <w:color w:val="000000"/>
          <w:szCs w:val="24"/>
        </w:rPr>
        <w:t xml:space="preserve">ome nolemj: </w:t>
      </w:r>
    </w:p>
    <w:p w14:paraId="432A3ED4" w14:textId="77777777" w:rsidR="00926705" w:rsidRPr="00AF5A74" w:rsidRDefault="00926705" w:rsidP="00926705">
      <w:pPr>
        <w:autoSpaceDE w:val="0"/>
        <w:autoSpaceDN w:val="0"/>
        <w:adjustRightInd w:val="0"/>
        <w:ind w:right="426"/>
        <w:jc w:val="both"/>
        <w:rPr>
          <w:rFonts w:ascii="Times New Roman" w:eastAsia="Calibri" w:hAnsi="Times New Roman"/>
          <w:color w:val="00B050"/>
          <w:szCs w:val="24"/>
        </w:rPr>
      </w:pPr>
    </w:p>
    <w:p w14:paraId="46B92095" w14:textId="77777777" w:rsidR="00926705" w:rsidRPr="002B5513" w:rsidRDefault="00926705" w:rsidP="00926705">
      <w:pPr>
        <w:pStyle w:val="ListParagraph"/>
        <w:numPr>
          <w:ilvl w:val="0"/>
          <w:numId w:val="53"/>
        </w:numPr>
        <w:autoSpaceDE w:val="0"/>
        <w:autoSpaceDN w:val="0"/>
        <w:adjustRightInd w:val="0"/>
        <w:ind w:left="993" w:right="426"/>
        <w:jc w:val="both"/>
        <w:rPr>
          <w:rFonts w:ascii="Times New Roman" w:eastAsia="Calibri" w:hAnsi="Times New Roman"/>
          <w:color w:val="000000" w:themeColor="text1"/>
          <w:szCs w:val="24"/>
        </w:rPr>
      </w:pPr>
      <w:r w:rsidRPr="002B5513">
        <w:rPr>
          <w:rFonts w:ascii="Times New Roman" w:eastAsia="Calibri" w:hAnsi="Times New Roman"/>
          <w:color w:val="000000" w:themeColor="text1"/>
          <w:szCs w:val="24"/>
        </w:rPr>
        <w:t>Apstiprināt Det</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lpl</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nojuma groz</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 xml:space="preserve">jumus nekustamajiem </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pašumiem “S</w:t>
      </w:r>
      <w:r w:rsidRPr="002B5513">
        <w:rPr>
          <w:rFonts w:ascii="Times New Roman" w:eastAsia="Calibri" w:hAnsi="Times New Roman" w:hint="eastAsia"/>
          <w:color w:val="000000" w:themeColor="text1"/>
          <w:szCs w:val="24"/>
        </w:rPr>
        <w:t>ī</w:t>
      </w:r>
      <w:r w:rsidRPr="002B5513">
        <w:rPr>
          <w:rFonts w:ascii="Times New Roman" w:eastAsia="Calibri" w:hAnsi="Times New Roman"/>
          <w:color w:val="000000" w:themeColor="text1"/>
          <w:szCs w:val="24"/>
        </w:rPr>
        <w:t>l</w:t>
      </w:r>
      <w:r w:rsidRPr="002B5513">
        <w:rPr>
          <w:rFonts w:ascii="Times New Roman" w:eastAsia="Calibri" w:hAnsi="Times New Roman" w:hint="eastAsia"/>
          <w:color w:val="000000" w:themeColor="text1"/>
          <w:szCs w:val="24"/>
        </w:rPr>
        <w:t>īš</w:t>
      </w:r>
      <w:r w:rsidRPr="002B5513">
        <w:rPr>
          <w:rFonts w:ascii="Times New Roman" w:eastAsia="Calibri" w:hAnsi="Times New Roman"/>
          <w:color w:val="000000" w:themeColor="text1"/>
          <w:szCs w:val="24"/>
        </w:rPr>
        <w:t>i” (kadastra Nr. 8080 013 0014) un “</w:t>
      </w:r>
      <w:proofErr w:type="spellStart"/>
      <w:r w:rsidRPr="002B5513">
        <w:rPr>
          <w:rFonts w:ascii="Times New Roman" w:eastAsia="Calibri" w:hAnsi="Times New Roman"/>
          <w:color w:val="000000" w:themeColor="text1"/>
          <w:szCs w:val="24"/>
        </w:rPr>
        <w:t>Ma</w:t>
      </w:r>
      <w:r w:rsidRPr="002B5513">
        <w:rPr>
          <w:rFonts w:ascii="Times New Roman" w:eastAsia="Calibri" w:hAnsi="Times New Roman" w:hint="eastAsia"/>
          <w:color w:val="000000" w:themeColor="text1"/>
          <w:szCs w:val="24"/>
        </w:rPr>
        <w:t>č</w:t>
      </w:r>
      <w:r w:rsidRPr="002B5513">
        <w:rPr>
          <w:rFonts w:ascii="Times New Roman" w:eastAsia="Calibri" w:hAnsi="Times New Roman"/>
          <w:color w:val="000000" w:themeColor="text1"/>
          <w:szCs w:val="24"/>
        </w:rPr>
        <w:t>meiri</w:t>
      </w:r>
      <w:proofErr w:type="spellEnd"/>
      <w:r w:rsidRPr="002B5513">
        <w:rPr>
          <w:rFonts w:ascii="Times New Roman" w:eastAsia="Calibri" w:hAnsi="Times New Roman"/>
          <w:color w:val="000000" w:themeColor="text1"/>
          <w:szCs w:val="24"/>
        </w:rPr>
        <w:t>” (kadastra Nr. 8080 013 0007), Jaunolain</w:t>
      </w:r>
      <w:r w:rsidRPr="002B5513">
        <w:rPr>
          <w:rFonts w:ascii="Times New Roman" w:eastAsia="Calibri" w:hAnsi="Times New Roman" w:hint="eastAsia"/>
          <w:color w:val="000000" w:themeColor="text1"/>
          <w:szCs w:val="24"/>
        </w:rPr>
        <w:t>ē</w:t>
      </w:r>
      <w:r w:rsidRPr="002B5513">
        <w:rPr>
          <w:rFonts w:ascii="Times New Roman" w:eastAsia="Calibri" w:hAnsi="Times New Roman"/>
          <w:color w:val="000000" w:themeColor="text1"/>
          <w:szCs w:val="24"/>
        </w:rPr>
        <w:t>, Olaines pagast</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 Olaines novad</w:t>
      </w:r>
      <w:r w:rsidRPr="002B5513">
        <w:rPr>
          <w:rFonts w:ascii="Times New Roman" w:eastAsia="Calibri" w:hAnsi="Times New Roman" w:hint="eastAsia"/>
          <w:color w:val="000000" w:themeColor="text1"/>
          <w:szCs w:val="24"/>
        </w:rPr>
        <w:t>ā</w:t>
      </w:r>
      <w:r w:rsidRPr="002B5513">
        <w:rPr>
          <w:rFonts w:ascii="Times New Roman" w:eastAsia="Calibri" w:hAnsi="Times New Roman"/>
          <w:color w:val="000000" w:themeColor="text1"/>
          <w:szCs w:val="24"/>
        </w:rPr>
        <w:t xml:space="preserve"> (</w:t>
      </w:r>
      <w:r w:rsidRPr="002B5513">
        <w:rPr>
          <w:rFonts w:ascii="Times New Roman" w:eastAsia="Calibri" w:hAnsi="Times New Roman"/>
          <w:i/>
          <w:iCs/>
          <w:color w:val="000000" w:themeColor="text1"/>
          <w:szCs w:val="24"/>
        </w:rPr>
        <w:t xml:space="preserve">pieejams  </w:t>
      </w:r>
      <w:hyperlink r:id="rId14" w:anchor="document_34489" w:history="1">
        <w:r w:rsidRPr="009979F6">
          <w:rPr>
            <w:rStyle w:val="Hyperlink"/>
            <w:rFonts w:ascii="Times New Roman" w:eastAsia="Calibri" w:hAnsi="Times New Roman"/>
            <w:i/>
            <w:iCs/>
            <w:szCs w:val="24"/>
          </w:rPr>
          <w:t>https://geolatvija.lv/geo/tapis#document_34489</w:t>
        </w:r>
      </w:hyperlink>
      <w:r>
        <w:rPr>
          <w:rFonts w:ascii="Times New Roman" w:eastAsia="Calibri" w:hAnsi="Times New Roman"/>
          <w:i/>
          <w:iCs/>
          <w:color w:val="000000" w:themeColor="text1"/>
          <w:szCs w:val="24"/>
        </w:rPr>
        <w:t xml:space="preserve"> </w:t>
      </w:r>
      <w:r w:rsidRPr="002B5513">
        <w:rPr>
          <w:rFonts w:ascii="Times New Roman" w:eastAsia="Calibri" w:hAnsi="Times New Roman"/>
          <w:color w:val="000000" w:themeColor="text1"/>
          <w:szCs w:val="24"/>
        </w:rPr>
        <w:t>).</w:t>
      </w:r>
    </w:p>
    <w:p w14:paraId="4723DE9A" w14:textId="77777777" w:rsidR="00926705" w:rsidRPr="002B5513" w:rsidRDefault="00926705" w:rsidP="00926705">
      <w:pPr>
        <w:pStyle w:val="Standard"/>
        <w:numPr>
          <w:ilvl w:val="0"/>
          <w:numId w:val="53"/>
        </w:numPr>
        <w:spacing w:after="0" w:line="240" w:lineRule="auto"/>
        <w:ind w:left="993" w:right="426" w:hanging="284"/>
        <w:rPr>
          <w:rFonts w:eastAsia="Calibri"/>
          <w:color w:val="000000" w:themeColor="text1"/>
        </w:rPr>
      </w:pPr>
      <w:r w:rsidRPr="002B5513">
        <w:rPr>
          <w:rFonts w:eastAsia="Calibri"/>
          <w:color w:val="000000" w:themeColor="text1"/>
          <w:kern w:val="0"/>
          <w:lang w:eastAsia="en-US"/>
        </w:rPr>
        <w:t>Deleģēt pašvaldības izpilddirektoru noslēgt administratīvo līgumu “</w:t>
      </w:r>
      <w:r w:rsidRPr="002B5513">
        <w:rPr>
          <w:rFonts w:eastAsia="Calibri"/>
          <w:color w:val="000000" w:themeColor="text1"/>
        </w:rPr>
        <w:t xml:space="preserve">Par detālplānojuma realizēšanu nekustamajos </w:t>
      </w:r>
      <w:r w:rsidRPr="002B5513">
        <w:rPr>
          <w:rFonts w:eastAsia="Calibri" w:hint="eastAsia"/>
          <w:color w:val="000000" w:themeColor="text1"/>
        </w:rPr>
        <w:t>ī</w:t>
      </w:r>
      <w:r w:rsidRPr="002B5513">
        <w:rPr>
          <w:rFonts w:eastAsia="Calibri"/>
          <w:color w:val="000000" w:themeColor="text1"/>
        </w:rPr>
        <w:t>pašumos “S</w:t>
      </w:r>
      <w:r w:rsidRPr="002B5513">
        <w:rPr>
          <w:rFonts w:eastAsia="Calibri" w:hint="eastAsia"/>
          <w:color w:val="000000" w:themeColor="text1"/>
        </w:rPr>
        <w:t>ī</w:t>
      </w:r>
      <w:r w:rsidRPr="002B5513">
        <w:rPr>
          <w:rFonts w:eastAsia="Calibri"/>
          <w:color w:val="000000" w:themeColor="text1"/>
        </w:rPr>
        <w:t>l</w:t>
      </w:r>
      <w:r w:rsidRPr="002B5513">
        <w:rPr>
          <w:rFonts w:eastAsia="Calibri" w:hint="eastAsia"/>
          <w:color w:val="000000" w:themeColor="text1"/>
        </w:rPr>
        <w:t>īš</w:t>
      </w:r>
      <w:r w:rsidRPr="002B5513">
        <w:rPr>
          <w:rFonts w:eastAsia="Calibri"/>
          <w:color w:val="000000" w:themeColor="text1"/>
        </w:rPr>
        <w:t>i” (kadastra Nr. 8080 013 0014) un “</w:t>
      </w:r>
      <w:proofErr w:type="spellStart"/>
      <w:r w:rsidRPr="002B5513">
        <w:rPr>
          <w:rFonts w:eastAsia="Calibri"/>
          <w:color w:val="000000" w:themeColor="text1"/>
        </w:rPr>
        <w:t>Ma</w:t>
      </w:r>
      <w:r w:rsidRPr="002B5513">
        <w:rPr>
          <w:rFonts w:eastAsia="Calibri" w:hint="eastAsia"/>
          <w:color w:val="000000" w:themeColor="text1"/>
        </w:rPr>
        <w:t>č</w:t>
      </w:r>
      <w:r w:rsidRPr="002B5513">
        <w:rPr>
          <w:rFonts w:eastAsia="Calibri"/>
          <w:color w:val="000000" w:themeColor="text1"/>
        </w:rPr>
        <w:t>meiri</w:t>
      </w:r>
      <w:proofErr w:type="spellEnd"/>
      <w:r w:rsidRPr="002B5513">
        <w:rPr>
          <w:rFonts w:eastAsia="Calibri"/>
          <w:color w:val="000000" w:themeColor="text1"/>
        </w:rPr>
        <w:t>” (kadastra Nr. 8080 013 0007), Jaunolain</w:t>
      </w:r>
      <w:r w:rsidRPr="002B5513">
        <w:rPr>
          <w:rFonts w:eastAsia="Calibri" w:hint="eastAsia"/>
          <w:color w:val="000000" w:themeColor="text1"/>
        </w:rPr>
        <w:t>ē</w:t>
      </w:r>
      <w:r w:rsidRPr="002B5513">
        <w:rPr>
          <w:rFonts w:eastAsia="Calibri"/>
          <w:color w:val="000000" w:themeColor="text1"/>
        </w:rPr>
        <w:t>, Olaines pagast</w:t>
      </w:r>
      <w:r w:rsidRPr="002B5513">
        <w:rPr>
          <w:rFonts w:eastAsia="Calibri" w:hint="eastAsia"/>
          <w:color w:val="000000" w:themeColor="text1"/>
        </w:rPr>
        <w:t>ā</w:t>
      </w:r>
      <w:r w:rsidRPr="002B5513">
        <w:rPr>
          <w:rFonts w:eastAsia="Calibri"/>
          <w:color w:val="000000" w:themeColor="text1"/>
        </w:rPr>
        <w:t>, Olaines novad</w:t>
      </w:r>
      <w:r w:rsidRPr="002B5513">
        <w:rPr>
          <w:rFonts w:eastAsia="Calibri" w:hint="eastAsia"/>
          <w:color w:val="000000" w:themeColor="text1"/>
        </w:rPr>
        <w:t>ā</w:t>
      </w:r>
      <w:r w:rsidRPr="002B5513">
        <w:rPr>
          <w:rFonts w:eastAsia="Calibri"/>
          <w:color w:val="000000" w:themeColor="text1"/>
        </w:rPr>
        <w:t>” (</w:t>
      </w:r>
      <w:r>
        <w:rPr>
          <w:rFonts w:eastAsia="Calibri"/>
          <w:color w:val="000000" w:themeColor="text1"/>
        </w:rPr>
        <w:t>1.</w:t>
      </w:r>
      <w:r w:rsidRPr="002B5513">
        <w:rPr>
          <w:rFonts w:eastAsia="Calibri"/>
          <w:color w:val="000000" w:themeColor="text1"/>
        </w:rPr>
        <w:t xml:space="preserve">pielikums </w:t>
      </w:r>
      <w:r>
        <w:rPr>
          <w:rFonts w:eastAsia="Calibri"/>
          <w:color w:val="000000" w:themeColor="text1"/>
        </w:rPr>
        <w:t>“</w:t>
      </w:r>
      <w:r w:rsidRPr="002B5513">
        <w:rPr>
          <w:rFonts w:eastAsia="Calibri"/>
          <w:color w:val="000000" w:themeColor="text1"/>
        </w:rPr>
        <w:t>Administratīvā līguma projekts</w:t>
      </w:r>
      <w:r>
        <w:rPr>
          <w:rFonts w:eastAsia="Calibri"/>
          <w:color w:val="000000" w:themeColor="text1"/>
        </w:rPr>
        <w:t>”</w:t>
      </w:r>
      <w:r w:rsidRPr="002B5513">
        <w:rPr>
          <w:rFonts w:eastAsia="Calibri"/>
          <w:color w:val="000000" w:themeColor="text1"/>
        </w:rPr>
        <w:t>) (turpmāk</w:t>
      </w:r>
      <w:r w:rsidRPr="002B5513">
        <w:rPr>
          <w:rFonts w:eastAsia="Calibri"/>
          <w:i/>
          <w:iCs/>
          <w:color w:val="000000" w:themeColor="text1"/>
        </w:rPr>
        <w:t xml:space="preserve"> –</w:t>
      </w:r>
      <w:r w:rsidRPr="002B5513">
        <w:rPr>
          <w:rFonts w:eastAsia="Calibri"/>
          <w:color w:val="000000" w:themeColor="text1"/>
        </w:rPr>
        <w:t xml:space="preserve"> Administratīvais līgums).</w:t>
      </w:r>
    </w:p>
    <w:p w14:paraId="461F980E" w14:textId="77777777" w:rsidR="00926705" w:rsidRPr="002B5513" w:rsidRDefault="00926705" w:rsidP="00926705">
      <w:pPr>
        <w:pStyle w:val="Standard"/>
        <w:numPr>
          <w:ilvl w:val="0"/>
          <w:numId w:val="53"/>
        </w:numPr>
        <w:spacing w:after="0" w:line="240" w:lineRule="auto"/>
        <w:ind w:left="993" w:right="426" w:hanging="284"/>
        <w:rPr>
          <w:rFonts w:eastAsia="Calibri"/>
          <w:color w:val="000000" w:themeColor="text1"/>
          <w:kern w:val="0"/>
          <w:lang w:eastAsia="en-US"/>
        </w:rPr>
      </w:pPr>
      <w:r w:rsidRPr="002B5513">
        <w:rPr>
          <w:rFonts w:eastAsia="Calibri"/>
          <w:color w:val="000000" w:themeColor="text1"/>
          <w:kern w:val="0"/>
          <w:lang w:eastAsia="en-US"/>
        </w:rPr>
        <w:t>Uzdot nekustamo īpašumu “S</w:t>
      </w:r>
      <w:r w:rsidRPr="002B5513">
        <w:rPr>
          <w:rFonts w:eastAsia="Calibri" w:hint="eastAsia"/>
          <w:color w:val="000000" w:themeColor="text1"/>
          <w:kern w:val="0"/>
          <w:lang w:eastAsia="en-US"/>
        </w:rPr>
        <w:t>ī</w:t>
      </w:r>
      <w:r w:rsidRPr="002B5513">
        <w:rPr>
          <w:rFonts w:eastAsia="Calibri"/>
          <w:color w:val="000000" w:themeColor="text1"/>
          <w:kern w:val="0"/>
          <w:lang w:eastAsia="en-US"/>
        </w:rPr>
        <w:t>l</w:t>
      </w:r>
      <w:r w:rsidRPr="002B5513">
        <w:rPr>
          <w:rFonts w:eastAsia="Calibri" w:hint="eastAsia"/>
          <w:color w:val="000000" w:themeColor="text1"/>
          <w:kern w:val="0"/>
          <w:lang w:eastAsia="en-US"/>
        </w:rPr>
        <w:t>īš</w:t>
      </w:r>
      <w:r w:rsidRPr="002B5513">
        <w:rPr>
          <w:rFonts w:eastAsia="Calibri"/>
          <w:color w:val="000000" w:themeColor="text1"/>
          <w:kern w:val="0"/>
          <w:lang w:eastAsia="en-US"/>
        </w:rPr>
        <w:t>i” un “</w:t>
      </w:r>
      <w:proofErr w:type="spellStart"/>
      <w:r w:rsidRPr="002B5513">
        <w:rPr>
          <w:rFonts w:eastAsia="Calibri"/>
          <w:color w:val="000000" w:themeColor="text1"/>
          <w:kern w:val="0"/>
          <w:lang w:eastAsia="en-US"/>
        </w:rPr>
        <w:t>Ma</w:t>
      </w:r>
      <w:r w:rsidRPr="002B5513">
        <w:rPr>
          <w:rFonts w:eastAsia="Calibri" w:hint="eastAsia"/>
          <w:color w:val="000000" w:themeColor="text1"/>
          <w:kern w:val="0"/>
          <w:lang w:eastAsia="en-US"/>
        </w:rPr>
        <w:t>č</w:t>
      </w:r>
      <w:r w:rsidRPr="002B5513">
        <w:rPr>
          <w:rFonts w:eastAsia="Calibri"/>
          <w:color w:val="000000" w:themeColor="text1"/>
          <w:kern w:val="0"/>
          <w:lang w:eastAsia="en-US"/>
        </w:rPr>
        <w:t>meiri</w:t>
      </w:r>
      <w:proofErr w:type="spellEnd"/>
      <w:r w:rsidRPr="002B5513">
        <w:rPr>
          <w:rFonts w:eastAsia="Calibri"/>
          <w:color w:val="000000" w:themeColor="text1"/>
          <w:kern w:val="0"/>
          <w:lang w:eastAsia="en-US"/>
        </w:rPr>
        <w:t>” īpašniekiem vai to pilnvarotajai personai noslēgt Administratīvo līgumu ar Pašvaldību.</w:t>
      </w:r>
    </w:p>
    <w:p w14:paraId="45193052" w14:textId="77777777" w:rsidR="00926705" w:rsidRPr="002B5513" w:rsidRDefault="00926705" w:rsidP="00926705">
      <w:pPr>
        <w:pStyle w:val="Standard"/>
        <w:numPr>
          <w:ilvl w:val="0"/>
          <w:numId w:val="53"/>
        </w:numPr>
        <w:spacing w:after="0" w:line="240" w:lineRule="auto"/>
        <w:ind w:left="993" w:right="426" w:hanging="284"/>
        <w:rPr>
          <w:rFonts w:eastAsia="Calibri"/>
          <w:color w:val="000000" w:themeColor="text1"/>
          <w:kern w:val="0"/>
          <w:lang w:eastAsia="en-US"/>
        </w:rPr>
      </w:pPr>
      <w:r w:rsidRPr="002B5513">
        <w:rPr>
          <w:rFonts w:eastAsia="Calibri"/>
          <w:color w:val="000000" w:themeColor="text1"/>
          <w:kern w:val="0"/>
          <w:lang w:eastAsia="en-US"/>
        </w:rPr>
        <w:t>Slēgt Administratīvo līgumu 10 (desmit) darba dienu laikā pēc detālplānojuma pārsūdzēšanas termiņa beigām.</w:t>
      </w:r>
    </w:p>
    <w:p w14:paraId="725F8E75" w14:textId="77777777" w:rsidR="00926705" w:rsidRPr="002B5513" w:rsidRDefault="00926705" w:rsidP="00926705">
      <w:pPr>
        <w:pStyle w:val="Standard"/>
        <w:numPr>
          <w:ilvl w:val="0"/>
          <w:numId w:val="53"/>
        </w:numPr>
        <w:spacing w:after="0" w:line="240" w:lineRule="auto"/>
        <w:ind w:left="993" w:right="426" w:hanging="284"/>
        <w:rPr>
          <w:rFonts w:eastAsia="Calibri"/>
          <w:color w:val="000000" w:themeColor="text1"/>
          <w:kern w:val="0"/>
          <w:lang w:eastAsia="en-US"/>
        </w:rPr>
      </w:pPr>
      <w:r w:rsidRPr="002B5513">
        <w:rPr>
          <w:rFonts w:eastAsia="Calibri"/>
          <w:color w:val="000000" w:themeColor="text1"/>
          <w:kern w:val="0"/>
          <w:lang w:eastAsia="en-US"/>
        </w:rPr>
        <w:t xml:space="preserve">Izbeigt līgumu </w:t>
      </w:r>
      <w:proofErr w:type="spellStart"/>
      <w:r w:rsidRPr="002B5513">
        <w:rPr>
          <w:rFonts w:eastAsia="Calibri"/>
          <w:color w:val="000000" w:themeColor="text1"/>
          <w:kern w:val="0"/>
          <w:lang w:eastAsia="en-US"/>
        </w:rPr>
        <w:t>Nr.ONP</w:t>
      </w:r>
      <w:proofErr w:type="spellEnd"/>
      <w:r w:rsidRPr="002B5513">
        <w:rPr>
          <w:rFonts w:eastAsia="Calibri"/>
          <w:color w:val="000000" w:themeColor="text1"/>
          <w:kern w:val="0"/>
          <w:lang w:eastAsia="en-US"/>
        </w:rPr>
        <w:t xml:space="preserve">/7.11/26/269-SL pēc ar lēmuma 2.punkta un 3.punkta izpildes. </w:t>
      </w:r>
    </w:p>
    <w:p w14:paraId="56E90215" w14:textId="77777777" w:rsidR="00926705" w:rsidRPr="002B5513" w:rsidRDefault="00926705" w:rsidP="00926705">
      <w:pPr>
        <w:pStyle w:val="Standard"/>
        <w:numPr>
          <w:ilvl w:val="0"/>
          <w:numId w:val="53"/>
        </w:numPr>
        <w:spacing w:after="0" w:line="240" w:lineRule="auto"/>
        <w:ind w:left="993" w:right="426" w:hanging="284"/>
        <w:rPr>
          <w:rFonts w:eastAsia="Calibri"/>
          <w:color w:val="000000" w:themeColor="text1"/>
          <w:kern w:val="0"/>
          <w:lang w:eastAsia="en-US"/>
        </w:rPr>
      </w:pPr>
      <w:r w:rsidRPr="002B5513">
        <w:rPr>
          <w:rFonts w:eastAsia="Calibri"/>
          <w:color w:val="000000" w:themeColor="text1"/>
          <w:kern w:val="0"/>
          <w:lang w:eastAsia="en-US"/>
        </w:rPr>
        <w:t>Atcelt det</w:t>
      </w:r>
      <w:r w:rsidRPr="002B5513">
        <w:rPr>
          <w:rFonts w:eastAsia="Calibri" w:hint="eastAsia"/>
          <w:color w:val="000000" w:themeColor="text1"/>
          <w:kern w:val="0"/>
          <w:lang w:eastAsia="en-US"/>
        </w:rPr>
        <w:t>ā</w:t>
      </w:r>
      <w:r w:rsidRPr="002B5513">
        <w:rPr>
          <w:rFonts w:eastAsia="Calibri"/>
          <w:color w:val="000000" w:themeColor="text1"/>
          <w:kern w:val="0"/>
          <w:lang w:eastAsia="en-US"/>
        </w:rPr>
        <w:t>lpl</w:t>
      </w:r>
      <w:r w:rsidRPr="002B5513">
        <w:rPr>
          <w:rFonts w:eastAsia="Calibri" w:hint="eastAsia"/>
          <w:color w:val="000000" w:themeColor="text1"/>
          <w:kern w:val="0"/>
          <w:lang w:eastAsia="en-US"/>
        </w:rPr>
        <w:t>ā</w:t>
      </w:r>
      <w:r w:rsidRPr="002B5513">
        <w:rPr>
          <w:rFonts w:eastAsia="Calibri"/>
          <w:color w:val="000000" w:themeColor="text1"/>
          <w:kern w:val="0"/>
          <w:lang w:eastAsia="en-US"/>
        </w:rPr>
        <w:t xml:space="preserve">nojumu nekustamajam </w:t>
      </w:r>
      <w:r w:rsidRPr="002B5513">
        <w:rPr>
          <w:rFonts w:eastAsia="Calibri" w:hint="eastAsia"/>
          <w:color w:val="000000" w:themeColor="text1"/>
          <w:kern w:val="0"/>
          <w:lang w:eastAsia="en-US"/>
        </w:rPr>
        <w:t>ī</w:t>
      </w:r>
      <w:r w:rsidRPr="002B5513">
        <w:rPr>
          <w:rFonts w:eastAsia="Calibri"/>
          <w:color w:val="000000" w:themeColor="text1"/>
          <w:kern w:val="0"/>
          <w:lang w:eastAsia="en-US"/>
        </w:rPr>
        <w:t>pašumam “Sīlīši” (kadastra Nr. 8080 013 0014), kas apstiprin</w:t>
      </w:r>
      <w:r w:rsidRPr="002B5513">
        <w:rPr>
          <w:rFonts w:eastAsia="Calibri" w:hint="eastAsia"/>
          <w:color w:val="000000" w:themeColor="text1"/>
          <w:kern w:val="0"/>
          <w:lang w:eastAsia="en-US"/>
        </w:rPr>
        <w:t>ā</w:t>
      </w:r>
      <w:r w:rsidRPr="002B5513">
        <w:rPr>
          <w:rFonts w:eastAsia="Calibri"/>
          <w:color w:val="000000" w:themeColor="text1"/>
          <w:kern w:val="0"/>
          <w:lang w:eastAsia="en-US"/>
        </w:rPr>
        <w:t xml:space="preserve">ts </w:t>
      </w:r>
      <w:r>
        <w:rPr>
          <w:rFonts w:eastAsia="Calibri"/>
          <w:color w:val="000000" w:themeColor="text1"/>
          <w:kern w:val="0"/>
          <w:lang w:eastAsia="en-US"/>
        </w:rPr>
        <w:t xml:space="preserve">ar </w:t>
      </w:r>
      <w:r w:rsidRPr="002B5513">
        <w:rPr>
          <w:rFonts w:eastAsia="Calibri"/>
          <w:color w:val="000000" w:themeColor="text1"/>
          <w:kern w:val="0"/>
          <w:lang w:eastAsia="en-US"/>
        </w:rPr>
        <w:t>Olaines novada domes 2009.gada 26.augusta l</w:t>
      </w:r>
      <w:r w:rsidRPr="002B5513">
        <w:rPr>
          <w:rFonts w:eastAsia="Calibri" w:hint="eastAsia"/>
          <w:color w:val="000000" w:themeColor="text1"/>
          <w:kern w:val="0"/>
          <w:lang w:eastAsia="en-US"/>
        </w:rPr>
        <w:t>ē</w:t>
      </w:r>
      <w:r w:rsidRPr="002B5513">
        <w:rPr>
          <w:rFonts w:eastAsia="Calibri"/>
          <w:color w:val="000000" w:themeColor="text1"/>
          <w:kern w:val="0"/>
          <w:lang w:eastAsia="en-US"/>
        </w:rPr>
        <w:t>mumu “Par nekustam</w:t>
      </w:r>
      <w:r w:rsidRPr="002B5513">
        <w:rPr>
          <w:rFonts w:eastAsia="Calibri" w:hint="eastAsia"/>
          <w:color w:val="000000" w:themeColor="text1"/>
          <w:kern w:val="0"/>
          <w:lang w:eastAsia="en-US"/>
        </w:rPr>
        <w:t>ā</w:t>
      </w:r>
      <w:r w:rsidRPr="002B5513">
        <w:rPr>
          <w:rFonts w:eastAsia="Calibri"/>
          <w:color w:val="000000" w:themeColor="text1"/>
          <w:kern w:val="0"/>
          <w:lang w:eastAsia="en-US"/>
        </w:rPr>
        <w:t xml:space="preserve"> </w:t>
      </w:r>
      <w:r w:rsidRPr="002B5513">
        <w:rPr>
          <w:rFonts w:eastAsia="Calibri" w:hint="eastAsia"/>
          <w:color w:val="000000" w:themeColor="text1"/>
          <w:kern w:val="0"/>
          <w:lang w:eastAsia="en-US"/>
        </w:rPr>
        <w:t>ī</w:t>
      </w:r>
      <w:r w:rsidRPr="002B5513">
        <w:rPr>
          <w:rFonts w:eastAsia="Calibri"/>
          <w:color w:val="000000" w:themeColor="text1"/>
          <w:kern w:val="0"/>
          <w:lang w:eastAsia="en-US"/>
        </w:rPr>
        <w:t>pašuma “S</w:t>
      </w:r>
      <w:r w:rsidRPr="002B5513">
        <w:rPr>
          <w:rFonts w:eastAsia="Calibri" w:hint="eastAsia"/>
          <w:color w:val="000000" w:themeColor="text1"/>
          <w:kern w:val="0"/>
          <w:lang w:eastAsia="en-US"/>
        </w:rPr>
        <w:t>ī</w:t>
      </w:r>
      <w:r w:rsidRPr="002B5513">
        <w:rPr>
          <w:rFonts w:eastAsia="Calibri"/>
          <w:color w:val="000000" w:themeColor="text1"/>
          <w:kern w:val="0"/>
          <w:lang w:eastAsia="en-US"/>
        </w:rPr>
        <w:t>l</w:t>
      </w:r>
      <w:r w:rsidRPr="002B5513">
        <w:rPr>
          <w:rFonts w:eastAsia="Calibri" w:hint="eastAsia"/>
          <w:color w:val="000000" w:themeColor="text1"/>
          <w:kern w:val="0"/>
          <w:lang w:eastAsia="en-US"/>
        </w:rPr>
        <w:t>īš</w:t>
      </w:r>
      <w:r w:rsidRPr="002B5513">
        <w:rPr>
          <w:rFonts w:eastAsia="Calibri"/>
          <w:color w:val="000000" w:themeColor="text1"/>
          <w:kern w:val="0"/>
          <w:lang w:eastAsia="en-US"/>
        </w:rPr>
        <w:t>i” det</w:t>
      </w:r>
      <w:r w:rsidRPr="002B5513">
        <w:rPr>
          <w:rFonts w:eastAsia="Calibri" w:hint="eastAsia"/>
          <w:color w:val="000000" w:themeColor="text1"/>
          <w:kern w:val="0"/>
          <w:lang w:eastAsia="en-US"/>
        </w:rPr>
        <w:t>ā</w:t>
      </w:r>
      <w:r w:rsidRPr="002B5513">
        <w:rPr>
          <w:rFonts w:eastAsia="Calibri"/>
          <w:color w:val="000000" w:themeColor="text1"/>
          <w:kern w:val="0"/>
          <w:lang w:eastAsia="en-US"/>
        </w:rPr>
        <w:t>lpl</w:t>
      </w:r>
      <w:r w:rsidRPr="002B5513">
        <w:rPr>
          <w:rFonts w:eastAsia="Calibri" w:hint="eastAsia"/>
          <w:color w:val="000000" w:themeColor="text1"/>
          <w:kern w:val="0"/>
          <w:lang w:eastAsia="en-US"/>
        </w:rPr>
        <w:t>ā</w:t>
      </w:r>
      <w:r w:rsidRPr="002B5513">
        <w:rPr>
          <w:rFonts w:eastAsia="Calibri"/>
          <w:color w:val="000000" w:themeColor="text1"/>
          <w:kern w:val="0"/>
          <w:lang w:eastAsia="en-US"/>
        </w:rPr>
        <w:t>nojuma apstiprin</w:t>
      </w:r>
      <w:r w:rsidRPr="002B5513">
        <w:rPr>
          <w:rFonts w:eastAsia="Calibri" w:hint="eastAsia"/>
          <w:color w:val="000000" w:themeColor="text1"/>
          <w:kern w:val="0"/>
          <w:lang w:eastAsia="en-US"/>
        </w:rPr>
        <w:t>āš</w:t>
      </w:r>
      <w:r w:rsidRPr="002B5513">
        <w:rPr>
          <w:rFonts w:eastAsia="Calibri"/>
          <w:color w:val="000000" w:themeColor="text1"/>
          <w:kern w:val="0"/>
          <w:lang w:eastAsia="en-US"/>
        </w:rPr>
        <w:t>anu un Olaines novada domes saistošo noteikumu Nr.6 “Nekust</w:t>
      </w:r>
      <w:r>
        <w:rPr>
          <w:rFonts w:eastAsia="Calibri"/>
          <w:color w:val="000000" w:themeColor="text1"/>
          <w:kern w:val="0"/>
          <w:lang w:eastAsia="en-US"/>
        </w:rPr>
        <w:t>a</w:t>
      </w:r>
      <w:r w:rsidRPr="002B5513">
        <w:rPr>
          <w:rFonts w:eastAsia="Calibri"/>
          <w:color w:val="000000" w:themeColor="text1"/>
          <w:kern w:val="0"/>
          <w:lang w:eastAsia="en-US"/>
        </w:rPr>
        <w:t>m</w:t>
      </w:r>
      <w:r w:rsidRPr="002B5513">
        <w:rPr>
          <w:rFonts w:eastAsia="Calibri" w:hint="eastAsia"/>
          <w:color w:val="000000" w:themeColor="text1"/>
          <w:kern w:val="0"/>
          <w:lang w:eastAsia="en-US"/>
        </w:rPr>
        <w:t>ā</w:t>
      </w:r>
      <w:r w:rsidRPr="002B5513">
        <w:rPr>
          <w:rFonts w:eastAsia="Calibri"/>
          <w:color w:val="000000" w:themeColor="text1"/>
          <w:kern w:val="0"/>
          <w:lang w:eastAsia="en-US"/>
        </w:rPr>
        <w:t xml:space="preserve"> </w:t>
      </w:r>
      <w:r w:rsidRPr="002B5513">
        <w:rPr>
          <w:rFonts w:eastAsia="Calibri" w:hint="eastAsia"/>
          <w:color w:val="000000" w:themeColor="text1"/>
          <w:kern w:val="0"/>
          <w:lang w:eastAsia="en-US"/>
        </w:rPr>
        <w:t>ī</w:t>
      </w:r>
      <w:r w:rsidRPr="002B5513">
        <w:rPr>
          <w:rFonts w:eastAsia="Calibri"/>
          <w:color w:val="000000" w:themeColor="text1"/>
          <w:kern w:val="0"/>
          <w:lang w:eastAsia="en-US"/>
        </w:rPr>
        <w:t>pašuma “S</w:t>
      </w:r>
      <w:r w:rsidRPr="002B5513">
        <w:rPr>
          <w:rFonts w:eastAsia="Calibri" w:hint="eastAsia"/>
          <w:color w:val="000000" w:themeColor="text1"/>
          <w:kern w:val="0"/>
          <w:lang w:eastAsia="en-US"/>
        </w:rPr>
        <w:t>ī</w:t>
      </w:r>
      <w:r w:rsidRPr="002B5513">
        <w:rPr>
          <w:rFonts w:eastAsia="Calibri"/>
          <w:color w:val="000000" w:themeColor="text1"/>
          <w:kern w:val="0"/>
          <w:lang w:eastAsia="en-US"/>
        </w:rPr>
        <w:t>l</w:t>
      </w:r>
      <w:r w:rsidRPr="002B5513">
        <w:rPr>
          <w:rFonts w:eastAsia="Calibri" w:hint="eastAsia"/>
          <w:color w:val="000000" w:themeColor="text1"/>
          <w:kern w:val="0"/>
          <w:lang w:eastAsia="en-US"/>
        </w:rPr>
        <w:t>īš</w:t>
      </w:r>
      <w:r w:rsidRPr="002B5513">
        <w:rPr>
          <w:rFonts w:eastAsia="Calibri"/>
          <w:color w:val="000000" w:themeColor="text1"/>
          <w:kern w:val="0"/>
          <w:lang w:eastAsia="en-US"/>
        </w:rPr>
        <w:t>i” Olaines pagasta, Olaines novada det</w:t>
      </w:r>
      <w:r w:rsidRPr="002B5513">
        <w:rPr>
          <w:rFonts w:eastAsia="Calibri" w:hint="eastAsia"/>
          <w:color w:val="000000" w:themeColor="text1"/>
          <w:kern w:val="0"/>
          <w:lang w:eastAsia="en-US"/>
        </w:rPr>
        <w:t>ā</w:t>
      </w:r>
      <w:r w:rsidRPr="002B5513">
        <w:rPr>
          <w:rFonts w:eastAsia="Calibri"/>
          <w:color w:val="000000" w:themeColor="text1"/>
          <w:kern w:val="0"/>
          <w:lang w:eastAsia="en-US"/>
        </w:rPr>
        <w:t>lpl</w:t>
      </w:r>
      <w:r w:rsidRPr="002B5513">
        <w:rPr>
          <w:rFonts w:eastAsia="Calibri" w:hint="eastAsia"/>
          <w:color w:val="000000" w:themeColor="text1"/>
          <w:kern w:val="0"/>
          <w:lang w:eastAsia="en-US"/>
        </w:rPr>
        <w:t>ā</w:t>
      </w:r>
      <w:r w:rsidRPr="002B5513">
        <w:rPr>
          <w:rFonts w:eastAsia="Calibri"/>
          <w:color w:val="000000" w:themeColor="text1"/>
          <w:kern w:val="0"/>
          <w:lang w:eastAsia="en-US"/>
        </w:rPr>
        <w:t>nojuma grafisk</w:t>
      </w:r>
      <w:r w:rsidRPr="002B5513">
        <w:rPr>
          <w:rFonts w:eastAsia="Calibri" w:hint="eastAsia"/>
          <w:color w:val="000000" w:themeColor="text1"/>
          <w:kern w:val="0"/>
          <w:lang w:eastAsia="en-US"/>
        </w:rPr>
        <w:t>ā</w:t>
      </w:r>
      <w:r w:rsidRPr="002B5513">
        <w:rPr>
          <w:rFonts w:eastAsia="Calibri"/>
          <w:color w:val="000000" w:themeColor="text1"/>
          <w:kern w:val="0"/>
          <w:lang w:eastAsia="en-US"/>
        </w:rPr>
        <w:t xml:space="preserve"> da</w:t>
      </w:r>
      <w:r w:rsidRPr="002B5513">
        <w:rPr>
          <w:rFonts w:eastAsia="Calibri" w:hint="eastAsia"/>
          <w:color w:val="000000" w:themeColor="text1"/>
          <w:kern w:val="0"/>
          <w:lang w:eastAsia="en-US"/>
        </w:rPr>
        <w:t>ļ</w:t>
      </w:r>
      <w:r w:rsidRPr="002B5513">
        <w:rPr>
          <w:rFonts w:eastAsia="Calibri"/>
          <w:color w:val="000000" w:themeColor="text1"/>
          <w:kern w:val="0"/>
          <w:lang w:eastAsia="en-US"/>
        </w:rPr>
        <w:t>a, izmantošanas un apb</w:t>
      </w:r>
      <w:r w:rsidRPr="002B5513">
        <w:rPr>
          <w:rFonts w:eastAsia="Calibri" w:hint="eastAsia"/>
          <w:color w:val="000000" w:themeColor="text1"/>
          <w:kern w:val="0"/>
          <w:lang w:eastAsia="en-US"/>
        </w:rPr>
        <w:t>ū</w:t>
      </w:r>
      <w:r w:rsidRPr="002B5513">
        <w:rPr>
          <w:rFonts w:eastAsia="Calibri"/>
          <w:color w:val="000000" w:themeColor="text1"/>
          <w:kern w:val="0"/>
          <w:lang w:eastAsia="en-US"/>
        </w:rPr>
        <w:t>ves noteikumi” izdošanu” (5.prot., 30.1.p.).</w:t>
      </w:r>
    </w:p>
    <w:p w14:paraId="4401C8E7" w14:textId="77777777" w:rsidR="00926705" w:rsidRPr="002B5513" w:rsidRDefault="00926705" w:rsidP="00926705">
      <w:pPr>
        <w:pStyle w:val="Standard"/>
        <w:numPr>
          <w:ilvl w:val="0"/>
          <w:numId w:val="53"/>
        </w:numPr>
        <w:spacing w:after="0" w:line="240" w:lineRule="auto"/>
        <w:ind w:left="993" w:right="426" w:hanging="284"/>
        <w:rPr>
          <w:rFonts w:eastAsia="Calibri"/>
          <w:color w:val="000000" w:themeColor="text1"/>
          <w:kern w:val="0"/>
          <w:lang w:eastAsia="en-US"/>
        </w:rPr>
      </w:pPr>
      <w:r w:rsidRPr="002B5513">
        <w:rPr>
          <w:rFonts w:eastAsia="Calibri"/>
          <w:color w:val="000000" w:themeColor="text1"/>
          <w:kern w:val="0"/>
          <w:lang w:eastAsia="en-US"/>
        </w:rPr>
        <w:t xml:space="preserve">Izdot saistošos noteikumus Nr.SN______/2026 </w:t>
      </w:r>
      <w:r w:rsidRPr="005A3D17">
        <w:rPr>
          <w:rFonts w:eastAsia="Calibri"/>
          <w:color w:val="000000" w:themeColor="text1"/>
          <w:kern w:val="0"/>
          <w:lang w:eastAsia="en-US"/>
        </w:rPr>
        <w:t>“</w:t>
      </w:r>
      <w:r w:rsidRPr="005A3D17">
        <w:rPr>
          <w:rFonts w:eastAsia="Times New Roman"/>
          <w:color w:val="000000" w:themeColor="text1"/>
          <w:kern w:val="0"/>
        </w:rPr>
        <w:t>Par Olaines novada domes 2009.gada 26.augusta sēdes lēmumā apstiprināto saistošo noteikumu Nr.6 “Nekust</w:t>
      </w:r>
      <w:r>
        <w:rPr>
          <w:rFonts w:eastAsia="Times New Roman"/>
          <w:color w:val="000000" w:themeColor="text1"/>
          <w:kern w:val="0"/>
        </w:rPr>
        <w:t>a</w:t>
      </w:r>
      <w:r w:rsidRPr="005A3D17">
        <w:rPr>
          <w:rFonts w:eastAsia="Times New Roman"/>
          <w:color w:val="000000" w:themeColor="text1"/>
          <w:kern w:val="0"/>
        </w:rPr>
        <w:t>mā īpašuma “Sīlīši” Olaines pagasta, Olaines novada detālplānojuma grafiskā daļa, izmantošanas un apbūves noteikumi” atcelšanu</w:t>
      </w:r>
      <w:r w:rsidRPr="005A3D17">
        <w:rPr>
          <w:rFonts w:eastAsia="Calibri"/>
          <w:color w:val="000000" w:themeColor="text1"/>
          <w:kern w:val="0"/>
          <w:lang w:eastAsia="en-US"/>
        </w:rPr>
        <w:t>”</w:t>
      </w:r>
      <w:r w:rsidRPr="002B5513">
        <w:rPr>
          <w:rFonts w:eastAsia="Calibri"/>
          <w:color w:val="000000" w:themeColor="text1"/>
          <w:kern w:val="0"/>
          <w:lang w:eastAsia="en-US"/>
        </w:rPr>
        <w:t xml:space="preserve"> (pielikum</w:t>
      </w:r>
      <w:r>
        <w:rPr>
          <w:rFonts w:eastAsia="Calibri"/>
          <w:color w:val="000000" w:themeColor="text1"/>
          <w:kern w:val="0"/>
          <w:lang w:eastAsia="en-US"/>
        </w:rPr>
        <w:t>ā</w:t>
      </w:r>
      <w:r w:rsidRPr="002B5513">
        <w:rPr>
          <w:rFonts w:eastAsia="Calibri"/>
          <w:color w:val="000000" w:themeColor="text1"/>
          <w:kern w:val="0"/>
          <w:lang w:eastAsia="en-US"/>
        </w:rPr>
        <w:t>).</w:t>
      </w:r>
    </w:p>
    <w:p w14:paraId="138527A1" w14:textId="77777777" w:rsidR="00926705" w:rsidRPr="002B5513" w:rsidRDefault="00926705" w:rsidP="00926705">
      <w:pPr>
        <w:pStyle w:val="Standard"/>
        <w:numPr>
          <w:ilvl w:val="0"/>
          <w:numId w:val="53"/>
        </w:numPr>
        <w:spacing w:after="0" w:line="240" w:lineRule="auto"/>
        <w:ind w:left="993" w:right="426" w:hanging="284"/>
        <w:rPr>
          <w:rFonts w:eastAsia="Calibri"/>
          <w:color w:val="000000" w:themeColor="text1"/>
          <w:kern w:val="0"/>
          <w:lang w:eastAsia="en-US"/>
        </w:rPr>
      </w:pPr>
      <w:r w:rsidRPr="002B5513">
        <w:rPr>
          <w:rFonts w:eastAsia="Calibri"/>
          <w:color w:val="000000" w:themeColor="text1"/>
        </w:rPr>
        <w:t>Uzdot pašvald</w:t>
      </w:r>
      <w:r w:rsidRPr="002B5513">
        <w:rPr>
          <w:rFonts w:eastAsia="Calibri" w:hint="eastAsia"/>
          <w:color w:val="000000" w:themeColor="text1"/>
        </w:rPr>
        <w:t>ī</w:t>
      </w:r>
      <w:r w:rsidRPr="002B5513">
        <w:rPr>
          <w:rFonts w:eastAsia="Calibri"/>
          <w:color w:val="000000" w:themeColor="text1"/>
        </w:rPr>
        <w:t>bas sabiedrisko attiec</w:t>
      </w:r>
      <w:r w:rsidRPr="002B5513">
        <w:rPr>
          <w:rFonts w:eastAsia="Calibri" w:hint="eastAsia"/>
          <w:color w:val="000000" w:themeColor="text1"/>
        </w:rPr>
        <w:t>ī</w:t>
      </w:r>
      <w:r w:rsidRPr="002B5513">
        <w:rPr>
          <w:rFonts w:eastAsia="Calibri"/>
          <w:color w:val="000000" w:themeColor="text1"/>
        </w:rPr>
        <w:t>bu speci</w:t>
      </w:r>
      <w:r w:rsidRPr="002B5513">
        <w:rPr>
          <w:rFonts w:eastAsia="Calibri" w:hint="eastAsia"/>
          <w:color w:val="000000" w:themeColor="text1"/>
        </w:rPr>
        <w:t>ā</w:t>
      </w:r>
      <w:r w:rsidRPr="002B5513">
        <w:rPr>
          <w:rFonts w:eastAsia="Calibri"/>
          <w:color w:val="000000" w:themeColor="text1"/>
        </w:rPr>
        <w:t>list</w:t>
      </w:r>
      <w:r>
        <w:rPr>
          <w:rFonts w:eastAsia="Calibri"/>
          <w:color w:val="000000" w:themeColor="text1"/>
        </w:rPr>
        <w:t>ei</w:t>
      </w:r>
      <w:r w:rsidRPr="002B5513">
        <w:rPr>
          <w:rFonts w:eastAsia="Calibri"/>
          <w:color w:val="000000" w:themeColor="text1"/>
        </w:rPr>
        <w:t xml:space="preserve"> public</w:t>
      </w:r>
      <w:r w:rsidRPr="002B5513">
        <w:rPr>
          <w:rFonts w:eastAsia="Calibri" w:hint="eastAsia"/>
          <w:color w:val="000000" w:themeColor="text1"/>
        </w:rPr>
        <w:t>ē</w:t>
      </w:r>
      <w:r w:rsidRPr="002B5513">
        <w:rPr>
          <w:rFonts w:eastAsia="Calibri"/>
          <w:color w:val="000000" w:themeColor="text1"/>
        </w:rPr>
        <w:t>t šo l</w:t>
      </w:r>
      <w:r w:rsidRPr="002B5513">
        <w:rPr>
          <w:rFonts w:eastAsia="Calibri" w:hint="eastAsia"/>
          <w:color w:val="000000" w:themeColor="text1"/>
        </w:rPr>
        <w:t>ē</w:t>
      </w:r>
      <w:r w:rsidRPr="002B5513">
        <w:rPr>
          <w:rFonts w:eastAsia="Calibri"/>
          <w:color w:val="000000" w:themeColor="text1"/>
        </w:rPr>
        <w:t>mumu pašvald</w:t>
      </w:r>
      <w:r w:rsidRPr="002B5513">
        <w:rPr>
          <w:rFonts w:eastAsia="Calibri" w:hint="eastAsia"/>
          <w:color w:val="000000" w:themeColor="text1"/>
        </w:rPr>
        <w:t>ī</w:t>
      </w:r>
      <w:r w:rsidRPr="002B5513">
        <w:rPr>
          <w:rFonts w:eastAsia="Calibri"/>
          <w:color w:val="000000" w:themeColor="text1"/>
        </w:rPr>
        <w:t>bas t</w:t>
      </w:r>
      <w:r w:rsidRPr="002B5513">
        <w:rPr>
          <w:rFonts w:eastAsia="Calibri" w:hint="eastAsia"/>
          <w:color w:val="000000" w:themeColor="text1"/>
        </w:rPr>
        <w:t>ī</w:t>
      </w:r>
      <w:r w:rsidRPr="002B5513">
        <w:rPr>
          <w:rFonts w:eastAsia="Calibri"/>
          <w:color w:val="000000" w:themeColor="text1"/>
        </w:rPr>
        <w:t>mek</w:t>
      </w:r>
      <w:r w:rsidRPr="002B5513">
        <w:rPr>
          <w:rFonts w:eastAsia="Calibri" w:hint="eastAsia"/>
          <w:color w:val="000000" w:themeColor="text1"/>
        </w:rPr>
        <w:t>ļ</w:t>
      </w:r>
      <w:r w:rsidRPr="002B5513">
        <w:rPr>
          <w:rFonts w:eastAsia="Calibri"/>
          <w:color w:val="000000" w:themeColor="text1"/>
        </w:rPr>
        <w:t>vietn</w:t>
      </w:r>
      <w:r w:rsidRPr="002B5513">
        <w:rPr>
          <w:rFonts w:eastAsia="Calibri" w:hint="eastAsia"/>
          <w:color w:val="000000" w:themeColor="text1"/>
        </w:rPr>
        <w:t>ē</w:t>
      </w:r>
      <w:r w:rsidRPr="002B5513">
        <w:rPr>
          <w:rFonts w:eastAsia="Calibri"/>
          <w:color w:val="000000" w:themeColor="text1"/>
        </w:rPr>
        <w:t xml:space="preserve"> http:/www.olaine.lv/det</w:t>
      </w:r>
      <w:r w:rsidRPr="002B5513">
        <w:rPr>
          <w:rFonts w:eastAsia="Calibri" w:hint="eastAsia"/>
          <w:color w:val="000000" w:themeColor="text1"/>
        </w:rPr>
        <w:t>ā</w:t>
      </w:r>
      <w:r w:rsidRPr="002B5513">
        <w:rPr>
          <w:rFonts w:eastAsia="Calibri"/>
          <w:color w:val="000000" w:themeColor="text1"/>
        </w:rPr>
        <w:t>lpl</w:t>
      </w:r>
      <w:r w:rsidRPr="002B5513">
        <w:rPr>
          <w:rFonts w:eastAsia="Calibri" w:hint="eastAsia"/>
          <w:color w:val="000000" w:themeColor="text1"/>
        </w:rPr>
        <w:t>ā</w:t>
      </w:r>
      <w:r w:rsidRPr="002B5513">
        <w:rPr>
          <w:rFonts w:eastAsia="Calibri"/>
          <w:color w:val="000000" w:themeColor="text1"/>
        </w:rPr>
        <w:t>nojumi.</w:t>
      </w:r>
    </w:p>
    <w:p w14:paraId="764DF991" w14:textId="77777777" w:rsidR="00926705" w:rsidRPr="002B5513" w:rsidRDefault="00926705" w:rsidP="00926705">
      <w:pPr>
        <w:pStyle w:val="Standard"/>
        <w:numPr>
          <w:ilvl w:val="0"/>
          <w:numId w:val="53"/>
        </w:numPr>
        <w:spacing w:after="0" w:line="240" w:lineRule="auto"/>
        <w:ind w:left="993" w:right="426" w:hanging="284"/>
        <w:rPr>
          <w:rFonts w:eastAsia="Calibri"/>
          <w:color w:val="000000" w:themeColor="text1"/>
          <w:kern w:val="0"/>
          <w:lang w:eastAsia="en-US"/>
        </w:rPr>
      </w:pPr>
      <w:r w:rsidRPr="002B5513">
        <w:rPr>
          <w:rFonts w:eastAsia="Calibri"/>
          <w:color w:val="000000" w:themeColor="text1"/>
        </w:rPr>
        <w:t>Uzdot b</w:t>
      </w:r>
      <w:r w:rsidRPr="002B5513">
        <w:rPr>
          <w:rFonts w:eastAsia="Calibri" w:hint="eastAsia"/>
          <w:color w:val="000000" w:themeColor="text1"/>
        </w:rPr>
        <w:t>ū</w:t>
      </w:r>
      <w:r w:rsidRPr="002B5513">
        <w:rPr>
          <w:rFonts w:eastAsia="Calibri"/>
          <w:color w:val="000000" w:themeColor="text1"/>
        </w:rPr>
        <w:t>vvaldes speci</w:t>
      </w:r>
      <w:r w:rsidRPr="002B5513">
        <w:rPr>
          <w:rFonts w:eastAsia="Calibri" w:hint="eastAsia"/>
          <w:color w:val="000000" w:themeColor="text1"/>
        </w:rPr>
        <w:t>ā</w:t>
      </w:r>
      <w:r w:rsidRPr="002B5513">
        <w:rPr>
          <w:rFonts w:eastAsia="Calibri"/>
          <w:color w:val="000000" w:themeColor="text1"/>
        </w:rPr>
        <w:t>list</w:t>
      </w:r>
      <w:r>
        <w:rPr>
          <w:rFonts w:eastAsia="Calibri"/>
          <w:color w:val="000000" w:themeColor="text1"/>
        </w:rPr>
        <w:t>ei</w:t>
      </w:r>
      <w:r w:rsidRPr="002B5513">
        <w:rPr>
          <w:rFonts w:eastAsia="Calibri"/>
          <w:color w:val="000000" w:themeColor="text1"/>
        </w:rPr>
        <w:t xml:space="preserve"> teritori</w:t>
      </w:r>
      <w:r w:rsidRPr="002B5513">
        <w:rPr>
          <w:rFonts w:eastAsia="Calibri" w:hint="eastAsia"/>
          <w:color w:val="000000" w:themeColor="text1"/>
        </w:rPr>
        <w:t>ā</w:t>
      </w:r>
      <w:r w:rsidRPr="002B5513">
        <w:rPr>
          <w:rFonts w:eastAsia="Calibri"/>
          <w:color w:val="000000" w:themeColor="text1"/>
        </w:rPr>
        <w:t>lpl</w:t>
      </w:r>
      <w:r w:rsidRPr="002B5513">
        <w:rPr>
          <w:rFonts w:eastAsia="Calibri" w:hint="eastAsia"/>
          <w:color w:val="000000" w:themeColor="text1"/>
        </w:rPr>
        <w:t>ā</w:t>
      </w:r>
      <w:r w:rsidRPr="002B5513">
        <w:rPr>
          <w:rFonts w:eastAsia="Calibri"/>
          <w:color w:val="000000" w:themeColor="text1"/>
        </w:rPr>
        <w:t>nojuma un zemes ier</w:t>
      </w:r>
      <w:r w:rsidRPr="002B5513">
        <w:rPr>
          <w:rFonts w:eastAsia="Calibri" w:hint="eastAsia"/>
          <w:color w:val="000000" w:themeColor="text1"/>
        </w:rPr>
        <w:t>ī</w:t>
      </w:r>
      <w:r w:rsidRPr="002B5513">
        <w:rPr>
          <w:rFonts w:eastAsia="Calibri"/>
          <w:color w:val="000000" w:themeColor="text1"/>
        </w:rPr>
        <w:t>c</w:t>
      </w:r>
      <w:r w:rsidRPr="002B5513">
        <w:rPr>
          <w:rFonts w:eastAsia="Calibri" w:hint="eastAsia"/>
          <w:color w:val="000000" w:themeColor="text1"/>
        </w:rPr>
        <w:t>ī</w:t>
      </w:r>
      <w:r w:rsidRPr="002B5513">
        <w:rPr>
          <w:rFonts w:eastAsia="Calibri"/>
          <w:color w:val="000000" w:themeColor="text1"/>
        </w:rPr>
        <w:t>bas jaut</w:t>
      </w:r>
      <w:r w:rsidRPr="002B5513">
        <w:rPr>
          <w:rFonts w:eastAsia="Calibri" w:hint="eastAsia"/>
          <w:color w:val="000000" w:themeColor="text1"/>
        </w:rPr>
        <w:t>ā</w:t>
      </w:r>
      <w:r w:rsidRPr="002B5513">
        <w:rPr>
          <w:rFonts w:eastAsia="Calibri"/>
          <w:color w:val="000000" w:themeColor="text1"/>
        </w:rPr>
        <w:t>jumos:</w:t>
      </w:r>
    </w:p>
    <w:p w14:paraId="286C24B7" w14:textId="77777777" w:rsidR="00926705" w:rsidRPr="002B5513" w:rsidRDefault="00926705" w:rsidP="00926705">
      <w:pPr>
        <w:pStyle w:val="Standard"/>
        <w:numPr>
          <w:ilvl w:val="1"/>
          <w:numId w:val="53"/>
        </w:numPr>
        <w:spacing w:after="0" w:line="240" w:lineRule="auto"/>
        <w:ind w:right="426"/>
        <w:rPr>
          <w:rFonts w:eastAsia="Calibri"/>
          <w:color w:val="000000" w:themeColor="text1"/>
          <w:kern w:val="0"/>
          <w:lang w:eastAsia="en-US"/>
        </w:rPr>
      </w:pPr>
      <w:r w:rsidRPr="002B5513">
        <w:rPr>
          <w:rFonts w:eastAsia="Calibri"/>
          <w:color w:val="000000" w:themeColor="text1"/>
        </w:rPr>
        <w:t xml:space="preserve"> publicēt lēmumu un saistošos noteikumus Nr.SN______/2026 Teritorijas att</w:t>
      </w:r>
      <w:r w:rsidRPr="002B5513">
        <w:rPr>
          <w:rFonts w:eastAsia="Calibri" w:hint="eastAsia"/>
          <w:color w:val="000000" w:themeColor="text1"/>
        </w:rPr>
        <w:t>ī</w:t>
      </w:r>
      <w:r w:rsidRPr="002B5513">
        <w:rPr>
          <w:rFonts w:eastAsia="Calibri"/>
          <w:color w:val="000000" w:themeColor="text1"/>
        </w:rPr>
        <w:t>st</w:t>
      </w:r>
      <w:r w:rsidRPr="002B5513">
        <w:rPr>
          <w:rFonts w:eastAsia="Calibri" w:hint="eastAsia"/>
          <w:color w:val="000000" w:themeColor="text1"/>
        </w:rPr>
        <w:t>ī</w:t>
      </w:r>
      <w:r w:rsidRPr="002B5513">
        <w:rPr>
          <w:rFonts w:eastAsia="Calibri"/>
          <w:color w:val="000000" w:themeColor="text1"/>
        </w:rPr>
        <w:t>bas pl</w:t>
      </w:r>
      <w:r w:rsidRPr="002B5513">
        <w:rPr>
          <w:rFonts w:eastAsia="Calibri" w:hint="eastAsia"/>
          <w:color w:val="000000" w:themeColor="text1"/>
        </w:rPr>
        <w:t>ā</w:t>
      </w:r>
      <w:r w:rsidRPr="002B5513">
        <w:rPr>
          <w:rFonts w:eastAsia="Calibri"/>
          <w:color w:val="000000" w:themeColor="text1"/>
        </w:rPr>
        <w:t>nošanas inform</w:t>
      </w:r>
      <w:r w:rsidRPr="002B5513">
        <w:rPr>
          <w:rFonts w:eastAsia="Calibri" w:hint="eastAsia"/>
          <w:color w:val="000000" w:themeColor="text1"/>
        </w:rPr>
        <w:t>ā</w:t>
      </w:r>
      <w:r w:rsidRPr="002B5513">
        <w:rPr>
          <w:rFonts w:eastAsia="Calibri"/>
          <w:color w:val="000000" w:themeColor="text1"/>
        </w:rPr>
        <w:t>cijas sist</w:t>
      </w:r>
      <w:r w:rsidRPr="002B5513">
        <w:rPr>
          <w:rFonts w:eastAsia="Calibri" w:hint="eastAsia"/>
          <w:color w:val="000000" w:themeColor="text1"/>
        </w:rPr>
        <w:t>ē</w:t>
      </w:r>
      <w:r w:rsidRPr="002B5513">
        <w:rPr>
          <w:rFonts w:eastAsia="Calibri"/>
          <w:color w:val="000000" w:themeColor="text1"/>
        </w:rPr>
        <w:t>m</w:t>
      </w:r>
      <w:r w:rsidRPr="002B5513">
        <w:rPr>
          <w:rFonts w:eastAsia="Calibri" w:hint="eastAsia"/>
          <w:color w:val="000000" w:themeColor="text1"/>
        </w:rPr>
        <w:t>ā</w:t>
      </w:r>
      <w:r w:rsidRPr="002B5513">
        <w:rPr>
          <w:rFonts w:eastAsia="Calibri"/>
          <w:color w:val="000000" w:themeColor="text1"/>
        </w:rPr>
        <w:t xml:space="preserve"> (TAPIS);</w:t>
      </w:r>
    </w:p>
    <w:p w14:paraId="57C94FD4" w14:textId="77777777" w:rsidR="00926705" w:rsidRPr="002B5513" w:rsidRDefault="00926705" w:rsidP="00926705">
      <w:pPr>
        <w:pStyle w:val="Standard"/>
        <w:numPr>
          <w:ilvl w:val="1"/>
          <w:numId w:val="53"/>
        </w:numPr>
        <w:spacing w:after="0" w:line="240" w:lineRule="auto"/>
        <w:ind w:right="426"/>
        <w:rPr>
          <w:rFonts w:eastAsia="Calibri"/>
          <w:color w:val="000000" w:themeColor="text1"/>
          <w:kern w:val="0"/>
          <w:lang w:eastAsia="en-US"/>
        </w:rPr>
      </w:pPr>
      <w:r w:rsidRPr="002B5513">
        <w:rPr>
          <w:rFonts w:eastAsia="Calibri"/>
          <w:color w:val="000000" w:themeColor="text1"/>
        </w:rPr>
        <w:t>veikt kontroli par Detālplānojuma īstenošanas kārtību saskaņā ar noslēgto Administratīvo līgumu.</w:t>
      </w:r>
    </w:p>
    <w:p w14:paraId="61085F91" w14:textId="77777777" w:rsidR="00926705" w:rsidRPr="003E65FB" w:rsidRDefault="00926705" w:rsidP="00926705">
      <w:pPr>
        <w:pStyle w:val="ListParagraph"/>
        <w:numPr>
          <w:ilvl w:val="0"/>
          <w:numId w:val="53"/>
        </w:numPr>
        <w:autoSpaceDE w:val="0"/>
        <w:autoSpaceDN w:val="0"/>
        <w:adjustRightInd w:val="0"/>
        <w:ind w:left="993" w:right="426" w:hanging="284"/>
        <w:jc w:val="both"/>
        <w:rPr>
          <w:rFonts w:ascii="Times New Roman" w:eastAsia="Calibri" w:hAnsi="Times New Roman"/>
          <w:szCs w:val="24"/>
        </w:rPr>
      </w:pPr>
      <w:r w:rsidRPr="003E65FB">
        <w:rPr>
          <w:rFonts w:ascii="Times New Roman" w:eastAsia="Calibri" w:hAnsi="Times New Roman"/>
          <w:szCs w:val="24"/>
        </w:rPr>
        <w:t>Šo lēmumu viena mēneša laikā no tā spēkā stāšanās dienas var pārsūdzēt Administratīvajā rajona tiesas, Baldones ielā 1A, Rīgā, LV-1007.</w:t>
      </w:r>
    </w:p>
    <w:p w14:paraId="19471891" w14:textId="77777777" w:rsidR="00926705" w:rsidRPr="003E65FB" w:rsidRDefault="00926705" w:rsidP="00926705">
      <w:pPr>
        <w:ind w:right="426"/>
        <w:rPr>
          <w:rFonts w:ascii="Times New Roman" w:hAnsi="Times New Roman"/>
          <w:szCs w:val="24"/>
          <w:lang w:eastAsia="lv-LV"/>
        </w:rPr>
      </w:pPr>
    </w:p>
    <w:p w14:paraId="1EE83405" w14:textId="77777777" w:rsidR="00926705" w:rsidRPr="003E65FB" w:rsidRDefault="00926705" w:rsidP="00926705">
      <w:pPr>
        <w:pStyle w:val="NoSpacing"/>
        <w:spacing w:before="240"/>
        <w:ind w:right="43"/>
        <w:jc w:val="both"/>
      </w:pPr>
    </w:p>
    <w:p w14:paraId="4D2064A1" w14:textId="77777777" w:rsidR="00926705" w:rsidRPr="00B70CFD" w:rsidRDefault="00926705" w:rsidP="00926705">
      <w:pPr>
        <w:pStyle w:val="BodyText"/>
        <w:tabs>
          <w:tab w:val="right" w:pos="8647"/>
        </w:tabs>
        <w:ind w:right="43"/>
        <w:rPr>
          <w:color w:val="000000" w:themeColor="text1"/>
          <w:sz w:val="22"/>
          <w:szCs w:val="22"/>
          <w:lang w:eastAsia="lv-LV"/>
        </w:rPr>
      </w:pPr>
      <w:r w:rsidRPr="00B70CFD">
        <w:rPr>
          <w:color w:val="000000" w:themeColor="text1"/>
          <w:sz w:val="22"/>
          <w:szCs w:val="22"/>
          <w:lang w:eastAsia="lv-LV"/>
        </w:rPr>
        <w:t>Iesniedz: Attīstības un komunālo jautājumu  komiteja</w:t>
      </w:r>
    </w:p>
    <w:p w14:paraId="6EC152E5" w14:textId="77777777" w:rsidR="00926705" w:rsidRDefault="00926705" w:rsidP="00926705">
      <w:pPr>
        <w:pStyle w:val="NoSpacing"/>
        <w:tabs>
          <w:tab w:val="left" w:pos="4320"/>
        </w:tabs>
        <w:ind w:right="43"/>
        <w:jc w:val="both"/>
        <w:rPr>
          <w:color w:val="000000" w:themeColor="text1"/>
          <w:sz w:val="22"/>
          <w:szCs w:val="22"/>
        </w:rPr>
      </w:pPr>
      <w:r w:rsidRPr="00B70CFD">
        <w:rPr>
          <w:color w:val="000000" w:themeColor="text1"/>
          <w:sz w:val="22"/>
          <w:szCs w:val="22"/>
        </w:rPr>
        <w:t xml:space="preserve">Sagatavoja: Būvvaldes speciālists teritoriālplānojuma </w:t>
      </w:r>
    </w:p>
    <w:p w14:paraId="0996164D" w14:textId="77777777" w:rsidR="00926705" w:rsidRPr="00B70CFD" w:rsidRDefault="00926705" w:rsidP="00926705">
      <w:pPr>
        <w:pStyle w:val="NoSpacing"/>
        <w:tabs>
          <w:tab w:val="left" w:pos="4320"/>
        </w:tabs>
        <w:ind w:right="43"/>
        <w:jc w:val="both"/>
        <w:rPr>
          <w:color w:val="000000" w:themeColor="text1"/>
          <w:sz w:val="22"/>
          <w:szCs w:val="22"/>
        </w:rPr>
      </w:pPr>
      <w:r w:rsidRPr="00B70CFD">
        <w:rPr>
          <w:color w:val="000000" w:themeColor="text1"/>
          <w:sz w:val="22"/>
          <w:szCs w:val="22"/>
        </w:rPr>
        <w:t xml:space="preserve">un zemes ierīcības jautājumos </w:t>
      </w:r>
      <w:r w:rsidRPr="00B70CFD">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sidRPr="00B70CFD">
        <w:rPr>
          <w:color w:val="000000" w:themeColor="text1"/>
          <w:sz w:val="22"/>
          <w:szCs w:val="22"/>
        </w:rPr>
        <w:tab/>
      </w:r>
      <w:proofErr w:type="spellStart"/>
      <w:r w:rsidRPr="00B70CFD">
        <w:rPr>
          <w:color w:val="000000" w:themeColor="text1"/>
          <w:sz w:val="22"/>
          <w:szCs w:val="22"/>
        </w:rPr>
        <w:t>K.Pozņaka</w:t>
      </w:r>
      <w:proofErr w:type="spellEnd"/>
    </w:p>
    <w:p w14:paraId="5DE24C3B" w14:textId="77777777" w:rsidR="00926705" w:rsidRPr="00B70CFD" w:rsidRDefault="00926705" w:rsidP="00926705">
      <w:pPr>
        <w:pStyle w:val="NoSpacing"/>
        <w:tabs>
          <w:tab w:val="left" w:pos="4320"/>
        </w:tabs>
        <w:ind w:right="43"/>
        <w:rPr>
          <w:color w:val="000000" w:themeColor="text1"/>
          <w:sz w:val="22"/>
          <w:szCs w:val="22"/>
        </w:rPr>
      </w:pPr>
      <w:r w:rsidRPr="00B70CFD">
        <w:rPr>
          <w:color w:val="000000" w:themeColor="text1"/>
          <w:sz w:val="22"/>
          <w:szCs w:val="22"/>
        </w:rPr>
        <w:t xml:space="preserve">Saskaņoja Būvvaldes vadītāja un galvenā arhitekte </w:t>
      </w:r>
      <w:r w:rsidRPr="00B70CFD">
        <w:rPr>
          <w:color w:val="000000" w:themeColor="text1"/>
          <w:sz w:val="22"/>
          <w:szCs w:val="22"/>
        </w:rPr>
        <w:tab/>
      </w:r>
      <w:r w:rsidRPr="00B70CFD">
        <w:rPr>
          <w:color w:val="000000" w:themeColor="text1"/>
          <w:sz w:val="22"/>
          <w:szCs w:val="22"/>
        </w:rPr>
        <w:tab/>
      </w:r>
      <w:r w:rsidRPr="00B70CFD">
        <w:rPr>
          <w:color w:val="000000" w:themeColor="text1"/>
          <w:sz w:val="22"/>
          <w:szCs w:val="22"/>
        </w:rPr>
        <w:tab/>
      </w:r>
      <w:r w:rsidRPr="00B70CFD">
        <w:rPr>
          <w:color w:val="000000" w:themeColor="text1"/>
          <w:sz w:val="22"/>
          <w:szCs w:val="22"/>
        </w:rPr>
        <w:tab/>
      </w:r>
      <w:r w:rsidRPr="00B70CFD">
        <w:rPr>
          <w:color w:val="000000" w:themeColor="text1"/>
          <w:sz w:val="22"/>
          <w:szCs w:val="22"/>
        </w:rPr>
        <w:tab/>
      </w:r>
      <w:proofErr w:type="spellStart"/>
      <w:r w:rsidRPr="00B70CFD">
        <w:rPr>
          <w:color w:val="000000" w:themeColor="text1"/>
          <w:sz w:val="22"/>
          <w:szCs w:val="22"/>
        </w:rPr>
        <w:t>S.Rasa-Daukše</w:t>
      </w:r>
      <w:proofErr w:type="spellEnd"/>
    </w:p>
    <w:p w14:paraId="4D935F7B" w14:textId="77777777" w:rsidR="00926705" w:rsidRDefault="00926705" w:rsidP="00926705">
      <w:pPr>
        <w:pStyle w:val="NoSpacing"/>
        <w:ind w:right="43"/>
        <w:rPr>
          <w:color w:val="EE0000"/>
          <w:sz w:val="22"/>
          <w:szCs w:val="22"/>
        </w:rPr>
      </w:pPr>
      <w:r w:rsidRPr="00B70CFD">
        <w:rPr>
          <w:color w:val="000000" w:themeColor="text1"/>
          <w:sz w:val="22"/>
          <w:szCs w:val="22"/>
        </w:rPr>
        <w:t xml:space="preserve">Saskaņoja </w:t>
      </w:r>
      <w:r w:rsidRPr="00DE245F">
        <w:rPr>
          <w:color w:val="000000" w:themeColor="text1"/>
          <w:sz w:val="22"/>
          <w:szCs w:val="22"/>
        </w:rPr>
        <w:t xml:space="preserve">Administratīvā līguma projektu </w:t>
      </w:r>
    </w:p>
    <w:p w14:paraId="29C2C8AD" w14:textId="77777777" w:rsidR="00926705" w:rsidRPr="00B70CFD" w:rsidRDefault="00926705" w:rsidP="00926705">
      <w:pPr>
        <w:pStyle w:val="NoSpacing"/>
        <w:ind w:right="43"/>
        <w:rPr>
          <w:color w:val="000000" w:themeColor="text1"/>
          <w:sz w:val="22"/>
          <w:szCs w:val="22"/>
        </w:rPr>
      </w:pPr>
      <w:r w:rsidRPr="00B70CFD">
        <w:rPr>
          <w:color w:val="000000" w:themeColor="text1"/>
          <w:sz w:val="22"/>
          <w:szCs w:val="22"/>
        </w:rPr>
        <w:t>Īpašuma un juridiskās nodaļas vadītāja</w:t>
      </w:r>
      <w:r>
        <w:rPr>
          <w:color w:val="000000" w:themeColor="text1"/>
          <w:sz w:val="22"/>
          <w:szCs w:val="22"/>
        </w:rPr>
        <w:t>s vietniece</w:t>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sidRPr="00B70CFD">
        <w:rPr>
          <w:color w:val="000000" w:themeColor="text1"/>
          <w:sz w:val="22"/>
          <w:szCs w:val="22"/>
        </w:rPr>
        <w:tab/>
      </w:r>
      <w:proofErr w:type="spellStart"/>
      <w:r>
        <w:rPr>
          <w:color w:val="000000" w:themeColor="text1"/>
          <w:sz w:val="22"/>
          <w:szCs w:val="22"/>
        </w:rPr>
        <w:t>E.Rolava</w:t>
      </w:r>
      <w:proofErr w:type="spellEnd"/>
    </w:p>
    <w:p w14:paraId="30996A44" w14:textId="77777777" w:rsidR="00926705" w:rsidRPr="003E65FB" w:rsidRDefault="00926705" w:rsidP="00926705">
      <w:pPr>
        <w:pStyle w:val="NoSpacing"/>
        <w:ind w:right="43"/>
        <w:rPr>
          <w:sz w:val="20"/>
        </w:rPr>
      </w:pPr>
    </w:p>
    <w:p w14:paraId="088E8F3E" w14:textId="77777777" w:rsidR="00926705" w:rsidRPr="003E65FB" w:rsidRDefault="00926705" w:rsidP="00926705">
      <w:pPr>
        <w:pStyle w:val="NoSpacing"/>
        <w:ind w:right="43"/>
        <w:jc w:val="both"/>
        <w:rPr>
          <w:sz w:val="20"/>
        </w:rPr>
      </w:pPr>
    </w:p>
    <w:p w14:paraId="6019FD83" w14:textId="77777777" w:rsidR="00926705" w:rsidRPr="00B70CFD" w:rsidRDefault="00926705" w:rsidP="00926705">
      <w:pPr>
        <w:pStyle w:val="NoSpacing"/>
        <w:ind w:right="43"/>
        <w:jc w:val="both"/>
        <w:rPr>
          <w:sz w:val="22"/>
          <w:szCs w:val="22"/>
        </w:rPr>
      </w:pPr>
      <w:r w:rsidRPr="00B70CFD">
        <w:rPr>
          <w:sz w:val="22"/>
          <w:szCs w:val="22"/>
        </w:rPr>
        <w:t>Lēmumu izsniegt:</w:t>
      </w:r>
    </w:p>
    <w:p w14:paraId="601F6913" w14:textId="77777777" w:rsidR="00926705" w:rsidRPr="00B70CFD" w:rsidRDefault="00926705" w:rsidP="00926705">
      <w:pPr>
        <w:pStyle w:val="NoSpacing"/>
        <w:ind w:right="43"/>
        <w:jc w:val="both"/>
        <w:rPr>
          <w:sz w:val="22"/>
          <w:szCs w:val="22"/>
        </w:rPr>
      </w:pPr>
      <w:r w:rsidRPr="00B70CFD">
        <w:rPr>
          <w:sz w:val="22"/>
          <w:szCs w:val="22"/>
        </w:rPr>
        <w:t>sabiedrisko attiecību speciālist</w:t>
      </w:r>
      <w:r>
        <w:rPr>
          <w:sz w:val="22"/>
          <w:szCs w:val="22"/>
        </w:rPr>
        <w:t xml:space="preserve">ēm </w:t>
      </w:r>
    </w:p>
    <w:p w14:paraId="300ED99E" w14:textId="77777777" w:rsidR="00926705" w:rsidRDefault="00926705" w:rsidP="00926705">
      <w:pPr>
        <w:pStyle w:val="NoSpacing"/>
        <w:ind w:right="43"/>
        <w:jc w:val="both"/>
        <w:rPr>
          <w:sz w:val="22"/>
          <w:szCs w:val="22"/>
        </w:rPr>
      </w:pPr>
      <w:r w:rsidRPr="00B70CFD">
        <w:rPr>
          <w:sz w:val="22"/>
          <w:szCs w:val="22"/>
        </w:rPr>
        <w:t xml:space="preserve">Būvvaldei – </w:t>
      </w:r>
      <w:proofErr w:type="spellStart"/>
      <w:r>
        <w:rPr>
          <w:sz w:val="22"/>
          <w:szCs w:val="22"/>
        </w:rPr>
        <w:t>K.Pozņaka</w:t>
      </w:r>
      <w:proofErr w:type="spellEnd"/>
      <w:r w:rsidRPr="00B70CFD">
        <w:rPr>
          <w:sz w:val="22"/>
          <w:szCs w:val="22"/>
        </w:rPr>
        <w:t xml:space="preserve"> (TAPIS)</w:t>
      </w:r>
    </w:p>
    <w:p w14:paraId="44BF4276" w14:textId="77777777" w:rsidR="00926705" w:rsidRPr="00B70CFD" w:rsidRDefault="00926705" w:rsidP="00926705">
      <w:pPr>
        <w:pStyle w:val="NoSpacing"/>
        <w:ind w:right="43"/>
        <w:jc w:val="both"/>
        <w:rPr>
          <w:sz w:val="22"/>
          <w:szCs w:val="22"/>
        </w:rPr>
      </w:pPr>
      <w:r>
        <w:rPr>
          <w:sz w:val="22"/>
          <w:szCs w:val="22"/>
        </w:rPr>
        <w:t xml:space="preserve">Īpašumu un juridiskajai nodaļai – </w:t>
      </w:r>
      <w:proofErr w:type="spellStart"/>
      <w:r>
        <w:rPr>
          <w:sz w:val="22"/>
          <w:szCs w:val="22"/>
        </w:rPr>
        <w:t>A.Lagutinska</w:t>
      </w:r>
      <w:proofErr w:type="spellEnd"/>
    </w:p>
    <w:p w14:paraId="78658E51" w14:textId="77777777" w:rsidR="00926705" w:rsidRPr="00B70CFD" w:rsidRDefault="00926705" w:rsidP="00926705">
      <w:pPr>
        <w:pStyle w:val="NoSpacing"/>
        <w:ind w:right="43"/>
        <w:jc w:val="both"/>
        <w:rPr>
          <w:sz w:val="22"/>
          <w:szCs w:val="22"/>
        </w:rPr>
      </w:pPr>
      <w:r w:rsidRPr="00B70CFD">
        <w:rPr>
          <w:sz w:val="22"/>
          <w:szCs w:val="22"/>
        </w:rPr>
        <w:t>Attīstības nodaļa</w:t>
      </w:r>
      <w:r>
        <w:rPr>
          <w:sz w:val="22"/>
          <w:szCs w:val="22"/>
        </w:rPr>
        <w:t>i</w:t>
      </w:r>
      <w:r w:rsidRPr="00B70CFD">
        <w:rPr>
          <w:sz w:val="22"/>
          <w:szCs w:val="22"/>
        </w:rPr>
        <w:t xml:space="preserve"> - </w:t>
      </w:r>
      <w:proofErr w:type="spellStart"/>
      <w:r w:rsidRPr="00B70CFD">
        <w:rPr>
          <w:sz w:val="22"/>
          <w:szCs w:val="22"/>
        </w:rPr>
        <w:t>E.Grūba</w:t>
      </w:r>
      <w:proofErr w:type="spellEnd"/>
    </w:p>
    <w:p w14:paraId="6B11B761" w14:textId="77777777" w:rsidR="00926705" w:rsidRPr="00B70CFD" w:rsidRDefault="00926705" w:rsidP="00926705">
      <w:pPr>
        <w:ind w:right="43"/>
        <w:jc w:val="both"/>
        <w:rPr>
          <w:rFonts w:ascii="Times New Roman" w:hAnsi="Times New Roman"/>
          <w:sz w:val="22"/>
          <w:szCs w:val="22"/>
          <w:lang w:eastAsia="lv-LV"/>
        </w:rPr>
      </w:pPr>
      <w:r w:rsidRPr="00B70CFD">
        <w:rPr>
          <w:rFonts w:ascii="Times New Roman" w:hAnsi="Times New Roman"/>
          <w:sz w:val="22"/>
          <w:szCs w:val="22"/>
          <w:lang w:eastAsia="lv-LV"/>
        </w:rPr>
        <w:t xml:space="preserve">SIA “Grupa98” – </w:t>
      </w:r>
      <w:bookmarkStart w:id="76" w:name="_Hlk200977040"/>
      <w:r>
        <w:rPr>
          <w:rFonts w:ascii="Times New Roman" w:hAnsi="Times New Roman"/>
          <w:sz w:val="22"/>
          <w:szCs w:val="22"/>
          <w:lang w:eastAsia="lv-LV"/>
        </w:rPr>
        <w:fldChar w:fldCharType="begin"/>
      </w:r>
      <w:r>
        <w:rPr>
          <w:rFonts w:ascii="Times New Roman" w:hAnsi="Times New Roman"/>
          <w:sz w:val="22"/>
          <w:szCs w:val="22"/>
          <w:lang w:eastAsia="lv-LV"/>
        </w:rPr>
        <w:instrText>HYPERLINK "mailto:info@grupa93.lv"</w:instrText>
      </w:r>
      <w:r>
        <w:rPr>
          <w:rFonts w:ascii="Times New Roman" w:hAnsi="Times New Roman"/>
          <w:sz w:val="22"/>
          <w:szCs w:val="22"/>
          <w:lang w:eastAsia="lv-LV"/>
        </w:rPr>
      </w:r>
      <w:r>
        <w:rPr>
          <w:rFonts w:ascii="Times New Roman" w:hAnsi="Times New Roman"/>
          <w:sz w:val="22"/>
          <w:szCs w:val="22"/>
          <w:lang w:eastAsia="lv-LV"/>
        </w:rPr>
        <w:fldChar w:fldCharType="separate"/>
      </w:r>
      <w:r w:rsidRPr="00CE6247">
        <w:rPr>
          <w:rStyle w:val="Hyperlink"/>
          <w:rFonts w:ascii="Times New Roman" w:eastAsiaTheme="majorEastAsia" w:hAnsi="Times New Roman"/>
          <w:sz w:val="22"/>
          <w:szCs w:val="22"/>
          <w:lang w:eastAsia="lv-LV"/>
        </w:rPr>
        <w:t>info@g93.lv</w:t>
      </w:r>
      <w:r>
        <w:rPr>
          <w:rFonts w:ascii="Times New Roman" w:hAnsi="Times New Roman"/>
          <w:sz w:val="22"/>
          <w:szCs w:val="22"/>
          <w:lang w:eastAsia="lv-LV"/>
        </w:rPr>
        <w:fldChar w:fldCharType="end"/>
      </w:r>
      <w:r>
        <w:rPr>
          <w:rFonts w:ascii="Times New Roman" w:hAnsi="Times New Roman"/>
          <w:sz w:val="22"/>
          <w:szCs w:val="22"/>
          <w:lang w:eastAsia="lv-LV"/>
        </w:rPr>
        <w:t xml:space="preserve">, </w:t>
      </w:r>
      <w:hyperlink r:id="rId15" w:history="1">
        <w:r w:rsidRPr="00CE6247">
          <w:rPr>
            <w:rStyle w:val="Hyperlink"/>
            <w:rFonts w:ascii="Times New Roman" w:eastAsiaTheme="majorEastAsia" w:hAnsi="Times New Roman"/>
            <w:sz w:val="22"/>
            <w:szCs w:val="22"/>
            <w:lang w:eastAsia="lv-LV"/>
          </w:rPr>
          <w:t>rezija.varna@g93.lv</w:t>
        </w:r>
      </w:hyperlink>
      <w:r>
        <w:rPr>
          <w:rFonts w:ascii="Times New Roman" w:hAnsi="Times New Roman"/>
          <w:sz w:val="22"/>
          <w:szCs w:val="22"/>
          <w:lang w:eastAsia="lv-LV"/>
        </w:rPr>
        <w:t xml:space="preserve">  </w:t>
      </w:r>
      <w:bookmarkEnd w:id="76"/>
    </w:p>
    <w:p w14:paraId="58E012F7" w14:textId="77777777" w:rsidR="00926705" w:rsidRDefault="00926705" w:rsidP="0077607A">
      <w:pPr>
        <w:rPr>
          <w:rFonts w:ascii="Times New Roman" w:hAnsi="Times New Roman"/>
          <w:szCs w:val="24"/>
        </w:rPr>
      </w:pPr>
    </w:p>
    <w:p w14:paraId="02382642" w14:textId="77777777" w:rsidR="00926705" w:rsidRDefault="00926705" w:rsidP="0077607A">
      <w:pPr>
        <w:rPr>
          <w:rFonts w:ascii="Times New Roman" w:hAnsi="Times New Roman"/>
          <w:szCs w:val="24"/>
        </w:rPr>
      </w:pPr>
    </w:p>
    <w:p w14:paraId="5E81CE10" w14:textId="77777777" w:rsidR="00926705" w:rsidRPr="00C549DC" w:rsidRDefault="00926705" w:rsidP="00926705">
      <w:pPr>
        <w:ind w:right="452"/>
        <w:jc w:val="center"/>
        <w:rPr>
          <w:rFonts w:ascii="Times New Roman" w:hAnsi="Times New Roman"/>
          <w:bCs/>
          <w:szCs w:val="24"/>
        </w:rPr>
      </w:pPr>
      <w:r w:rsidRPr="00C549DC">
        <w:rPr>
          <w:rFonts w:ascii="Times New Roman" w:hAnsi="Times New Roman"/>
          <w:bCs/>
          <w:szCs w:val="24"/>
        </w:rPr>
        <w:t>Lēmuma projekts</w:t>
      </w:r>
    </w:p>
    <w:p w14:paraId="34CB33A0" w14:textId="77777777" w:rsidR="00926705" w:rsidRPr="00D57BE4" w:rsidRDefault="00926705" w:rsidP="00926705">
      <w:pPr>
        <w:ind w:right="452"/>
        <w:jc w:val="center"/>
        <w:rPr>
          <w:rFonts w:ascii="Times New Roman" w:hAnsi="Times New Roman"/>
          <w:szCs w:val="24"/>
        </w:rPr>
      </w:pPr>
      <w:r w:rsidRPr="00C549DC">
        <w:rPr>
          <w:rFonts w:ascii="Times New Roman" w:hAnsi="Times New Roman"/>
          <w:szCs w:val="24"/>
        </w:rPr>
        <w:t>Olainē</w:t>
      </w:r>
    </w:p>
    <w:p w14:paraId="7288459B" w14:textId="77777777" w:rsidR="00926705" w:rsidRPr="00D57BE4" w:rsidRDefault="00926705" w:rsidP="00926705">
      <w:pPr>
        <w:spacing w:before="240"/>
        <w:ind w:right="452"/>
        <w:jc w:val="both"/>
        <w:rPr>
          <w:rFonts w:ascii="Times New Roman" w:hAnsi="Times New Roman"/>
          <w:szCs w:val="24"/>
        </w:rPr>
      </w:pPr>
      <w:r w:rsidRPr="00D57BE4">
        <w:rPr>
          <w:rFonts w:ascii="Times New Roman" w:hAnsi="Times New Roman"/>
          <w:bCs/>
          <w:szCs w:val="24"/>
        </w:rPr>
        <w:t>202</w:t>
      </w:r>
      <w:r>
        <w:rPr>
          <w:rFonts w:ascii="Times New Roman" w:hAnsi="Times New Roman"/>
          <w:bCs/>
          <w:szCs w:val="24"/>
        </w:rPr>
        <w:t>6</w:t>
      </w:r>
      <w:r w:rsidRPr="00D57BE4">
        <w:rPr>
          <w:rFonts w:ascii="Times New Roman" w:hAnsi="Times New Roman"/>
          <w:bCs/>
          <w:szCs w:val="24"/>
        </w:rPr>
        <w:t xml:space="preserve">.gada </w:t>
      </w:r>
      <w:r>
        <w:rPr>
          <w:rFonts w:ascii="Times New Roman" w:hAnsi="Times New Roman"/>
          <w:bCs/>
          <w:szCs w:val="24"/>
        </w:rPr>
        <w:t>30.septembrī</w:t>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Pr>
          <w:rFonts w:ascii="Times New Roman" w:hAnsi="Times New Roman"/>
          <w:bCs/>
          <w:szCs w:val="24"/>
        </w:rPr>
        <w:t xml:space="preserve">                                  </w:t>
      </w:r>
      <w:r w:rsidRPr="00D57BE4">
        <w:rPr>
          <w:rFonts w:ascii="Times New Roman" w:hAnsi="Times New Roman"/>
          <w:szCs w:val="24"/>
        </w:rPr>
        <w:t>Nr.</w:t>
      </w:r>
      <w:r>
        <w:rPr>
          <w:rFonts w:ascii="Times New Roman" w:hAnsi="Times New Roman"/>
          <w:szCs w:val="24"/>
        </w:rPr>
        <w:t>9</w:t>
      </w:r>
    </w:p>
    <w:p w14:paraId="70E34C42" w14:textId="77777777" w:rsidR="00926705" w:rsidRPr="00D57BE4" w:rsidRDefault="00926705" w:rsidP="00926705">
      <w:pPr>
        <w:ind w:right="452"/>
        <w:jc w:val="center"/>
        <w:rPr>
          <w:rFonts w:ascii="Times New Roman" w:hAnsi="Times New Roman"/>
          <w:caps/>
          <w:szCs w:val="24"/>
        </w:rPr>
      </w:pPr>
    </w:p>
    <w:p w14:paraId="5AF1710B" w14:textId="77777777" w:rsidR="00926705" w:rsidRPr="00D57BE4" w:rsidRDefault="00926705" w:rsidP="00926705">
      <w:pPr>
        <w:ind w:right="452"/>
        <w:jc w:val="center"/>
        <w:rPr>
          <w:rFonts w:ascii="Times New Roman" w:hAnsi="Times New Roman"/>
          <w:b/>
          <w:bCs/>
          <w:szCs w:val="24"/>
        </w:rPr>
      </w:pPr>
      <w:r w:rsidRPr="00D57BE4">
        <w:rPr>
          <w:rFonts w:ascii="Times New Roman" w:hAnsi="Times New Roman"/>
          <w:b/>
          <w:bCs/>
          <w:szCs w:val="24"/>
        </w:rPr>
        <w:t xml:space="preserve">Par </w:t>
      </w:r>
      <w:r>
        <w:rPr>
          <w:rFonts w:ascii="Times New Roman" w:hAnsi="Times New Roman"/>
          <w:b/>
          <w:bCs/>
          <w:szCs w:val="24"/>
        </w:rPr>
        <w:t>detālplānojuma nekustamajam īpašumam “Martas” (Jaunolainē) atcelšanu</w:t>
      </w:r>
    </w:p>
    <w:p w14:paraId="7B8A9094" w14:textId="77777777" w:rsidR="00926705" w:rsidRPr="002238E9" w:rsidRDefault="00926705" w:rsidP="00926705">
      <w:pPr>
        <w:ind w:right="452"/>
        <w:jc w:val="center"/>
        <w:rPr>
          <w:rFonts w:ascii="Times New Roman" w:hAnsi="Times New Roman"/>
          <w:color w:val="00B050"/>
          <w:szCs w:val="24"/>
        </w:rPr>
      </w:pPr>
    </w:p>
    <w:p w14:paraId="0DD978F3" w14:textId="5BAD2186" w:rsidR="00926705" w:rsidRPr="00783F6D" w:rsidRDefault="00926705" w:rsidP="00926705">
      <w:pPr>
        <w:ind w:right="452" w:firstLine="720"/>
        <w:jc w:val="both"/>
        <w:rPr>
          <w:rFonts w:ascii="Times New Roman" w:hAnsi="Times New Roman"/>
          <w:color w:val="000000" w:themeColor="text1"/>
          <w:szCs w:val="24"/>
        </w:rPr>
      </w:pPr>
      <w:r w:rsidRPr="00783F6D">
        <w:rPr>
          <w:rFonts w:ascii="Times New Roman" w:hAnsi="Times New Roman"/>
          <w:color w:val="000000" w:themeColor="text1"/>
          <w:szCs w:val="24"/>
        </w:rPr>
        <w:t>Olaines novada pašvaldībā (turpmāk – Pašvaldība) 2026.gada 19.augustā reģistrēts detālplānojuma nekustamajam īpašumam “Martas”, Jaunolainē (kadastra Nr. 8080 009 0082) (turpmāk – Īpašums) teritorijā esošo īpašumu īpašnieku kolektīvs iesniegums (</w:t>
      </w:r>
      <w:proofErr w:type="spellStart"/>
      <w:r w:rsidRPr="00783F6D">
        <w:rPr>
          <w:rFonts w:ascii="Times New Roman" w:hAnsi="Times New Roman"/>
          <w:color w:val="000000" w:themeColor="text1"/>
          <w:szCs w:val="24"/>
        </w:rPr>
        <w:t>reģ</w:t>
      </w:r>
      <w:proofErr w:type="spellEnd"/>
      <w:r w:rsidRPr="00783F6D">
        <w:rPr>
          <w:rFonts w:ascii="Times New Roman" w:hAnsi="Times New Roman"/>
          <w:color w:val="000000" w:themeColor="text1"/>
          <w:szCs w:val="24"/>
        </w:rPr>
        <w:t>.</w:t>
      </w:r>
      <w:r w:rsidR="00497320">
        <w:rPr>
          <w:rFonts w:ascii="Times New Roman" w:hAnsi="Times New Roman"/>
          <w:color w:val="000000" w:themeColor="text1"/>
          <w:szCs w:val="24"/>
        </w:rPr>
        <w:t xml:space="preserve">                                </w:t>
      </w:r>
      <w:r w:rsidRPr="00783F6D">
        <w:rPr>
          <w:rFonts w:ascii="Times New Roman" w:hAnsi="Times New Roman"/>
          <w:color w:val="000000" w:themeColor="text1"/>
          <w:szCs w:val="24"/>
        </w:rPr>
        <w:t>Nr.</w:t>
      </w:r>
      <w:r w:rsidRPr="00783F6D">
        <w:rPr>
          <w:color w:val="000000" w:themeColor="text1"/>
        </w:rPr>
        <w:t xml:space="preserve"> </w:t>
      </w:r>
      <w:r w:rsidRPr="00783F6D">
        <w:rPr>
          <w:rFonts w:ascii="Times New Roman" w:hAnsi="Times New Roman"/>
          <w:color w:val="000000" w:themeColor="text1"/>
          <w:szCs w:val="24"/>
        </w:rPr>
        <w:t>ONP/1.1./26/5677-SD) ar lūgumu atcelt detālplānojumu.</w:t>
      </w:r>
    </w:p>
    <w:p w14:paraId="6B01CD6E" w14:textId="77777777" w:rsidR="00926705" w:rsidRPr="00783F6D" w:rsidRDefault="00926705" w:rsidP="00926705">
      <w:pPr>
        <w:ind w:right="452" w:firstLine="720"/>
        <w:jc w:val="both"/>
        <w:rPr>
          <w:rFonts w:ascii="Times New Roman" w:hAnsi="Times New Roman"/>
          <w:color w:val="000000" w:themeColor="text1"/>
          <w:szCs w:val="24"/>
        </w:rPr>
      </w:pPr>
      <w:r w:rsidRPr="00783F6D">
        <w:rPr>
          <w:rFonts w:ascii="Times New Roman" w:hAnsi="Times New Roman"/>
          <w:color w:val="000000" w:themeColor="text1"/>
          <w:szCs w:val="24"/>
        </w:rPr>
        <w:t>Izvērtējot ar lietu saistītos apstākļus un spēkā esošos normatīvos aktus, konstatēts:</w:t>
      </w:r>
    </w:p>
    <w:p w14:paraId="3F32D5EB" w14:textId="77777777" w:rsidR="00926705" w:rsidRPr="00783F6D" w:rsidRDefault="00926705" w:rsidP="00926705">
      <w:pPr>
        <w:ind w:right="452" w:firstLine="709"/>
        <w:jc w:val="both"/>
        <w:rPr>
          <w:rFonts w:ascii="Times New Roman" w:hAnsi="Times New Roman"/>
          <w:color w:val="000000" w:themeColor="text1"/>
          <w:szCs w:val="24"/>
        </w:rPr>
      </w:pPr>
      <w:r w:rsidRPr="00783F6D">
        <w:rPr>
          <w:rFonts w:ascii="Times New Roman" w:hAnsi="Times New Roman"/>
          <w:color w:val="000000" w:themeColor="text1"/>
          <w:szCs w:val="24"/>
        </w:rPr>
        <w:t>Detālplānojums Īpašuma teritorijā apstiprināts ar Olaines pagasta padomes 2004.gada 8.septembra lēmumu “Par Olaines pagasta saistošajiem noteikumiem “Nekustamā īpašuma “Martas” detālplānojums” apstiprināšanu” (13.prot., 4.</w:t>
      </w:r>
      <w:r w:rsidRPr="00783F6D">
        <w:rPr>
          <w:rFonts w:ascii="Sylfaen" w:hAnsi="Sylfaen"/>
          <w:color w:val="000000" w:themeColor="text1"/>
          <w:szCs w:val="24"/>
        </w:rPr>
        <w:t>§</w:t>
      </w:r>
      <w:r w:rsidRPr="00783F6D">
        <w:rPr>
          <w:rFonts w:ascii="Times New Roman" w:hAnsi="Times New Roman"/>
          <w:color w:val="000000" w:themeColor="text1"/>
          <w:szCs w:val="24"/>
        </w:rPr>
        <w:t xml:space="preserve"> 1.p.18.) un </w:t>
      </w:r>
      <w:proofErr w:type="spellStart"/>
      <w:r w:rsidRPr="00783F6D">
        <w:rPr>
          <w:rFonts w:ascii="Times New Roman" w:hAnsi="Times New Roman"/>
          <w:color w:val="000000" w:themeColor="text1"/>
          <w:szCs w:val="24"/>
        </w:rPr>
        <w:t>pārapstiprināts</w:t>
      </w:r>
      <w:proofErr w:type="spellEnd"/>
      <w:r w:rsidRPr="00783F6D">
        <w:rPr>
          <w:rFonts w:ascii="Times New Roman" w:hAnsi="Times New Roman"/>
          <w:color w:val="000000" w:themeColor="text1"/>
          <w:szCs w:val="24"/>
        </w:rPr>
        <w:t xml:space="preserve"> ar Olaines novada domes 2009.gada 30. septembra lēmuma “Par detālplānojumu apstiprināšanu nekustamajiem īpašumiem Olaines novadā ar Olaines novada domes saistošajiem noteikumiem” (6.prot., 33.p.) saistošajiem noteikumiem Nr.42 (turpmāk – Detālplānojums).</w:t>
      </w:r>
    </w:p>
    <w:p w14:paraId="1C457403" w14:textId="77777777" w:rsidR="00926705" w:rsidRPr="00783F6D" w:rsidRDefault="00926705" w:rsidP="00926705">
      <w:pPr>
        <w:ind w:right="452" w:firstLine="709"/>
        <w:jc w:val="both"/>
        <w:rPr>
          <w:rFonts w:ascii="Times New Roman" w:hAnsi="Times New Roman"/>
          <w:color w:val="000000" w:themeColor="text1"/>
          <w:szCs w:val="24"/>
        </w:rPr>
      </w:pPr>
      <w:r w:rsidRPr="00783F6D">
        <w:rPr>
          <w:rFonts w:ascii="Times New Roman" w:hAnsi="Times New Roman"/>
          <w:color w:val="000000" w:themeColor="text1"/>
          <w:szCs w:val="24"/>
        </w:rPr>
        <w:t>Detālplānojuma teritorijā ietilpst 7 (septiņu) nekustamo īpašumu zemes vienības;</w:t>
      </w:r>
    </w:p>
    <w:p w14:paraId="2F805030" w14:textId="77777777" w:rsidR="00926705" w:rsidRPr="00783F6D" w:rsidRDefault="00926705" w:rsidP="00926705">
      <w:pPr>
        <w:pStyle w:val="ListParagraph"/>
        <w:numPr>
          <w:ilvl w:val="0"/>
          <w:numId w:val="55"/>
        </w:numPr>
        <w:ind w:right="452"/>
        <w:jc w:val="both"/>
        <w:rPr>
          <w:rFonts w:ascii="Times New Roman" w:hAnsi="Times New Roman"/>
          <w:color w:val="000000" w:themeColor="text1"/>
          <w:szCs w:val="24"/>
        </w:rPr>
      </w:pPr>
      <w:r w:rsidRPr="00783F6D">
        <w:rPr>
          <w:rFonts w:ascii="Times New Roman" w:hAnsi="Times New Roman"/>
          <w:color w:val="000000" w:themeColor="text1"/>
          <w:szCs w:val="24"/>
        </w:rPr>
        <w:t>Krasta iela 5, Jaunolaine (kadastra apzīmējums 8080 009 0068);</w:t>
      </w:r>
    </w:p>
    <w:p w14:paraId="689104A5" w14:textId="77777777" w:rsidR="00926705" w:rsidRPr="00783F6D" w:rsidRDefault="00926705" w:rsidP="00926705">
      <w:pPr>
        <w:pStyle w:val="ListParagraph"/>
        <w:numPr>
          <w:ilvl w:val="0"/>
          <w:numId w:val="55"/>
        </w:numPr>
        <w:ind w:right="452"/>
        <w:jc w:val="both"/>
        <w:rPr>
          <w:rFonts w:ascii="Times New Roman" w:hAnsi="Times New Roman"/>
          <w:color w:val="000000" w:themeColor="text1"/>
          <w:szCs w:val="24"/>
        </w:rPr>
      </w:pPr>
      <w:r w:rsidRPr="00783F6D">
        <w:rPr>
          <w:rFonts w:ascii="Times New Roman" w:hAnsi="Times New Roman"/>
          <w:color w:val="000000" w:themeColor="text1"/>
          <w:szCs w:val="24"/>
        </w:rPr>
        <w:t>Martas iela 20, Jaunolaine (kadastra apzīmējums 8080 009 0074);</w:t>
      </w:r>
    </w:p>
    <w:p w14:paraId="1E6C2B86" w14:textId="77777777" w:rsidR="00926705" w:rsidRPr="00783F6D" w:rsidRDefault="00926705" w:rsidP="00926705">
      <w:pPr>
        <w:pStyle w:val="ListParagraph"/>
        <w:numPr>
          <w:ilvl w:val="0"/>
          <w:numId w:val="55"/>
        </w:numPr>
        <w:ind w:right="452"/>
        <w:jc w:val="both"/>
        <w:rPr>
          <w:rFonts w:ascii="Times New Roman" w:hAnsi="Times New Roman"/>
          <w:color w:val="000000" w:themeColor="text1"/>
          <w:szCs w:val="24"/>
        </w:rPr>
      </w:pPr>
      <w:r w:rsidRPr="00783F6D">
        <w:rPr>
          <w:rFonts w:ascii="Times New Roman" w:hAnsi="Times New Roman"/>
          <w:color w:val="000000" w:themeColor="text1"/>
          <w:szCs w:val="24"/>
        </w:rPr>
        <w:t>Martas iela 18, Jaunolaine (kadastra apzīmējums 8080 009 0073);</w:t>
      </w:r>
    </w:p>
    <w:p w14:paraId="36CE77A4" w14:textId="77777777" w:rsidR="00926705" w:rsidRPr="00783F6D" w:rsidRDefault="00926705" w:rsidP="00926705">
      <w:pPr>
        <w:pStyle w:val="ListParagraph"/>
        <w:numPr>
          <w:ilvl w:val="0"/>
          <w:numId w:val="55"/>
        </w:numPr>
        <w:ind w:right="452"/>
        <w:jc w:val="both"/>
        <w:rPr>
          <w:rFonts w:ascii="Times New Roman" w:hAnsi="Times New Roman"/>
          <w:color w:val="000000" w:themeColor="text1"/>
          <w:szCs w:val="24"/>
        </w:rPr>
      </w:pPr>
      <w:r w:rsidRPr="00783F6D">
        <w:rPr>
          <w:rFonts w:ascii="Times New Roman" w:hAnsi="Times New Roman"/>
          <w:color w:val="000000" w:themeColor="text1"/>
          <w:szCs w:val="24"/>
        </w:rPr>
        <w:t>Martas iela 21, Jaunolaine (kadastra apzīmējums 8080 009 0078);</w:t>
      </w:r>
    </w:p>
    <w:p w14:paraId="29D09EC1" w14:textId="77777777" w:rsidR="00926705" w:rsidRPr="00783F6D" w:rsidRDefault="00926705" w:rsidP="00926705">
      <w:pPr>
        <w:pStyle w:val="ListParagraph"/>
        <w:numPr>
          <w:ilvl w:val="0"/>
          <w:numId w:val="55"/>
        </w:numPr>
        <w:ind w:right="452"/>
        <w:jc w:val="both"/>
        <w:rPr>
          <w:rFonts w:ascii="Times New Roman" w:hAnsi="Times New Roman"/>
          <w:color w:val="000000" w:themeColor="text1"/>
          <w:szCs w:val="24"/>
        </w:rPr>
      </w:pPr>
      <w:r w:rsidRPr="00783F6D">
        <w:rPr>
          <w:rFonts w:ascii="Times New Roman" w:hAnsi="Times New Roman"/>
          <w:color w:val="000000" w:themeColor="text1"/>
          <w:szCs w:val="24"/>
        </w:rPr>
        <w:t>Martas iela 23, Jaunolaine (kadastra apzīmējums 8080 009 0079);</w:t>
      </w:r>
    </w:p>
    <w:p w14:paraId="4367133A" w14:textId="77777777" w:rsidR="00926705" w:rsidRPr="00783F6D" w:rsidRDefault="00926705" w:rsidP="00926705">
      <w:pPr>
        <w:pStyle w:val="ListParagraph"/>
        <w:numPr>
          <w:ilvl w:val="0"/>
          <w:numId w:val="55"/>
        </w:numPr>
        <w:ind w:right="452"/>
        <w:jc w:val="both"/>
        <w:rPr>
          <w:rFonts w:ascii="Times New Roman" w:hAnsi="Times New Roman"/>
          <w:color w:val="000000" w:themeColor="text1"/>
          <w:szCs w:val="24"/>
        </w:rPr>
      </w:pPr>
      <w:r w:rsidRPr="00783F6D">
        <w:rPr>
          <w:rFonts w:ascii="Times New Roman" w:hAnsi="Times New Roman"/>
          <w:color w:val="000000" w:themeColor="text1"/>
          <w:szCs w:val="24"/>
        </w:rPr>
        <w:t>Martas iela 25, Jaunolaine (kadastra apzīmējums 8080 009 0080);</w:t>
      </w:r>
    </w:p>
    <w:p w14:paraId="64596BFD" w14:textId="77777777" w:rsidR="00926705" w:rsidRPr="00783F6D" w:rsidRDefault="00926705" w:rsidP="00926705">
      <w:pPr>
        <w:pStyle w:val="ListParagraph"/>
        <w:numPr>
          <w:ilvl w:val="0"/>
          <w:numId w:val="55"/>
        </w:numPr>
        <w:ind w:right="452"/>
        <w:jc w:val="both"/>
        <w:rPr>
          <w:rFonts w:ascii="Times New Roman" w:hAnsi="Times New Roman"/>
          <w:color w:val="000000" w:themeColor="text1"/>
          <w:szCs w:val="24"/>
        </w:rPr>
      </w:pPr>
      <w:r w:rsidRPr="00783F6D">
        <w:rPr>
          <w:rFonts w:ascii="Times New Roman" w:hAnsi="Times New Roman"/>
          <w:color w:val="000000" w:themeColor="text1"/>
          <w:szCs w:val="24"/>
        </w:rPr>
        <w:t>Martas, Jaunolaine (kadastra apzīmējum 8080 009 0082).</w:t>
      </w:r>
    </w:p>
    <w:p w14:paraId="5590B388" w14:textId="77777777" w:rsidR="00926705" w:rsidRPr="00783F6D" w:rsidRDefault="00926705" w:rsidP="00926705">
      <w:pPr>
        <w:ind w:right="452" w:firstLine="720"/>
        <w:jc w:val="both"/>
        <w:rPr>
          <w:rFonts w:ascii="Times New Roman" w:hAnsi="Times New Roman"/>
          <w:color w:val="000000" w:themeColor="text1"/>
          <w:szCs w:val="24"/>
        </w:rPr>
      </w:pPr>
      <w:r w:rsidRPr="00783F6D">
        <w:rPr>
          <w:rFonts w:ascii="Times New Roman" w:hAnsi="Times New Roman"/>
          <w:color w:val="000000" w:themeColor="text1"/>
          <w:szCs w:val="24"/>
        </w:rPr>
        <w:t>Detālplānojuma mērķis - lauksaimniecības zemes transformācija dzīvojamajā apbūvē.</w:t>
      </w:r>
    </w:p>
    <w:p w14:paraId="2B445474" w14:textId="77777777" w:rsidR="00926705" w:rsidRPr="00783F6D" w:rsidRDefault="00926705" w:rsidP="00926705">
      <w:pPr>
        <w:ind w:right="452" w:firstLine="720"/>
        <w:jc w:val="both"/>
        <w:rPr>
          <w:rFonts w:ascii="Times New Roman" w:hAnsi="Times New Roman"/>
          <w:color w:val="000000" w:themeColor="text1"/>
          <w:szCs w:val="24"/>
        </w:rPr>
      </w:pPr>
      <w:r w:rsidRPr="00783F6D">
        <w:rPr>
          <w:rFonts w:ascii="Times New Roman" w:hAnsi="Times New Roman"/>
          <w:color w:val="000000" w:themeColor="text1"/>
          <w:szCs w:val="24"/>
        </w:rPr>
        <w:t>Pēc Detālplānojuma atcelšanas teritorijas izmantošanas un apbūves noteikumi tiks noteikti atbilstoši Pašvaldības domes 2025.gada 28.maija saistošajiem noteikumiem Nr. SN7/2025 “Grozījumi Olaines novada domes 2022.gada 27.aprīļa saistošajos noteikumos Nr. SN5/2022 “Olaines novada teritorijas plānojuma 2018. – 2030. gadam teritorijas izmantošanas un apbūves noteikumi un grafiskā daļa””.</w:t>
      </w:r>
    </w:p>
    <w:p w14:paraId="7768BD21" w14:textId="77777777" w:rsidR="00926705" w:rsidRPr="00783F6D" w:rsidRDefault="00926705" w:rsidP="00926705">
      <w:pPr>
        <w:ind w:right="452" w:firstLine="720"/>
        <w:jc w:val="both"/>
        <w:rPr>
          <w:rFonts w:ascii="Times New Roman" w:hAnsi="Times New Roman"/>
          <w:color w:val="000000" w:themeColor="text1"/>
          <w:szCs w:val="24"/>
        </w:rPr>
      </w:pPr>
      <w:r w:rsidRPr="00783F6D">
        <w:rPr>
          <w:rFonts w:ascii="Times New Roman" w:hAnsi="Times New Roman"/>
          <w:color w:val="000000" w:themeColor="text1"/>
          <w:szCs w:val="24"/>
        </w:rPr>
        <w:t xml:space="preserve">Atbilstoši pašreizējai situācijai Detālplānojuma risinājuma turpmāka piemērošana nav nepieciešama, jo spēkā esošais Plānojums Detālplānojuma teritorijā nodrošina tās turpmākai izmantošanai nepieciešamo teritorijas izmantošanas un apbūves regulējumu. </w:t>
      </w:r>
    </w:p>
    <w:p w14:paraId="082C96C6" w14:textId="77777777" w:rsidR="00926705" w:rsidRPr="00783F6D" w:rsidRDefault="00926705" w:rsidP="00926705">
      <w:pPr>
        <w:ind w:right="452" w:firstLine="720"/>
        <w:jc w:val="both"/>
        <w:rPr>
          <w:rFonts w:ascii="Times New Roman" w:hAnsi="Times New Roman"/>
          <w:color w:val="000000" w:themeColor="text1"/>
          <w:szCs w:val="24"/>
        </w:rPr>
      </w:pPr>
      <w:r w:rsidRPr="00783F6D">
        <w:rPr>
          <w:rFonts w:ascii="Times New Roman" w:hAnsi="Times New Roman"/>
          <w:color w:val="000000" w:themeColor="text1"/>
          <w:szCs w:val="24"/>
        </w:rPr>
        <w:t>Pašvaldību likums nosaka:</w:t>
      </w:r>
    </w:p>
    <w:p w14:paraId="31A0E01B" w14:textId="77777777" w:rsidR="00926705" w:rsidRPr="00783F6D" w:rsidRDefault="00926705" w:rsidP="00926705">
      <w:pPr>
        <w:ind w:right="452" w:firstLine="720"/>
        <w:jc w:val="both"/>
        <w:rPr>
          <w:rFonts w:ascii="Times New Roman" w:hAnsi="Times New Roman"/>
          <w:color w:val="000000" w:themeColor="text1"/>
          <w:szCs w:val="24"/>
        </w:rPr>
      </w:pPr>
      <w:r w:rsidRPr="00783F6D">
        <w:rPr>
          <w:rFonts w:ascii="Times New Roman" w:hAnsi="Times New Roman"/>
          <w:color w:val="000000" w:themeColor="text1"/>
          <w:szCs w:val="24"/>
        </w:rPr>
        <w:t>4.panta pirmā daļa - Pašvaldībai ir šādas autonomās funkcijas:</w:t>
      </w:r>
    </w:p>
    <w:p w14:paraId="03C22BCD" w14:textId="77777777" w:rsidR="00926705" w:rsidRPr="00783F6D" w:rsidRDefault="00926705" w:rsidP="00926705">
      <w:pPr>
        <w:ind w:right="452" w:firstLine="709"/>
        <w:jc w:val="both"/>
        <w:rPr>
          <w:rFonts w:ascii="Times New Roman" w:hAnsi="Times New Roman"/>
          <w:color w:val="000000" w:themeColor="text1"/>
          <w:szCs w:val="24"/>
        </w:rPr>
      </w:pPr>
      <w:r w:rsidRPr="00783F6D">
        <w:rPr>
          <w:rFonts w:ascii="Times New Roman" w:hAnsi="Times New Roman"/>
          <w:color w:val="000000" w:themeColor="text1"/>
          <w:szCs w:val="24"/>
        </w:rPr>
        <w:t>15) saskaņā ar pašvaldības teritorijas plānojumu noteikt zemes izmantošanu un apbūvi.</w:t>
      </w:r>
    </w:p>
    <w:p w14:paraId="4B170F98" w14:textId="77777777" w:rsidR="00926705" w:rsidRPr="00783F6D" w:rsidRDefault="00926705" w:rsidP="00926705">
      <w:pPr>
        <w:ind w:right="452" w:firstLine="720"/>
        <w:jc w:val="both"/>
        <w:rPr>
          <w:rFonts w:ascii="Times New Roman" w:hAnsi="Times New Roman"/>
          <w:color w:val="000000" w:themeColor="text1"/>
          <w:szCs w:val="24"/>
        </w:rPr>
      </w:pPr>
      <w:r w:rsidRPr="00783F6D">
        <w:rPr>
          <w:rFonts w:ascii="Times New Roman" w:hAnsi="Times New Roman"/>
          <w:color w:val="000000" w:themeColor="text1"/>
          <w:szCs w:val="24"/>
        </w:rPr>
        <w:t>10.panta pirmā daļa -  Dome ir tiesīga izlemt ikvienu pašvaldības kompetences jautājumu. Tikai domes kompetencē ir:</w:t>
      </w:r>
    </w:p>
    <w:p w14:paraId="4EBE15EE" w14:textId="77777777" w:rsidR="00926705" w:rsidRPr="00783F6D" w:rsidRDefault="00926705" w:rsidP="00926705">
      <w:pPr>
        <w:ind w:right="452" w:firstLine="709"/>
        <w:jc w:val="both"/>
        <w:rPr>
          <w:rFonts w:ascii="Times New Roman" w:hAnsi="Times New Roman"/>
          <w:color w:val="000000" w:themeColor="text1"/>
          <w:szCs w:val="24"/>
        </w:rPr>
      </w:pPr>
      <w:r w:rsidRPr="00783F6D">
        <w:rPr>
          <w:rFonts w:ascii="Times New Roman" w:hAnsi="Times New Roman"/>
          <w:color w:val="000000" w:themeColor="text1"/>
          <w:szCs w:val="24"/>
        </w:rPr>
        <w:t>1) izdot saistošos noteikumus, tostarp pašvaldības nolikumu, kā arī saistošos noteikumus par pašvaldības budžetu un teritorijas plānojumu.</w:t>
      </w:r>
    </w:p>
    <w:p w14:paraId="6D5C31E3" w14:textId="77777777" w:rsidR="00926705" w:rsidRPr="00783F6D" w:rsidRDefault="00926705" w:rsidP="00926705">
      <w:pPr>
        <w:ind w:right="452" w:firstLine="709"/>
        <w:jc w:val="both"/>
        <w:rPr>
          <w:rFonts w:ascii="Times New Roman" w:hAnsi="Times New Roman"/>
          <w:color w:val="000000" w:themeColor="text1"/>
          <w:szCs w:val="24"/>
        </w:rPr>
      </w:pPr>
      <w:r w:rsidRPr="00783F6D">
        <w:rPr>
          <w:rFonts w:ascii="Times New Roman" w:hAnsi="Times New Roman"/>
          <w:color w:val="000000" w:themeColor="text1"/>
          <w:szCs w:val="24"/>
        </w:rPr>
        <w:t>44.pants. Saistošie noteikumi.</w:t>
      </w:r>
    </w:p>
    <w:p w14:paraId="04F2B6EC" w14:textId="77777777" w:rsidR="00926705" w:rsidRPr="00D24053" w:rsidRDefault="00926705" w:rsidP="00926705">
      <w:pPr>
        <w:ind w:right="452" w:firstLine="709"/>
        <w:jc w:val="both"/>
        <w:rPr>
          <w:rFonts w:ascii="Times New Roman" w:hAnsi="Times New Roman"/>
          <w:szCs w:val="24"/>
        </w:rPr>
      </w:pPr>
      <w:r w:rsidRPr="00783F6D">
        <w:rPr>
          <w:rFonts w:ascii="Times New Roman" w:hAnsi="Times New Roman"/>
          <w:color w:val="000000" w:themeColor="text1"/>
          <w:szCs w:val="24"/>
        </w:rPr>
        <w:t xml:space="preserve">pirmā daļa -  Dome atbilstoši likumā vai Ministru </w:t>
      </w:r>
      <w:r w:rsidRPr="00D24053">
        <w:rPr>
          <w:rFonts w:ascii="Times New Roman" w:hAnsi="Times New Roman"/>
          <w:szCs w:val="24"/>
        </w:rPr>
        <w:t>kabineta noteikumos ietvertam pilnvarojumam izdod saistošos noteikumus.</w:t>
      </w:r>
    </w:p>
    <w:p w14:paraId="6E602D1C" w14:textId="77777777" w:rsidR="00926705" w:rsidRPr="00D24053" w:rsidRDefault="00926705" w:rsidP="00926705">
      <w:pPr>
        <w:ind w:right="452" w:firstLine="709"/>
        <w:jc w:val="both"/>
        <w:rPr>
          <w:rFonts w:ascii="Times New Roman" w:hAnsi="Times New Roman"/>
          <w:szCs w:val="24"/>
        </w:rPr>
      </w:pPr>
      <w:r w:rsidRPr="00D24053">
        <w:rPr>
          <w:rFonts w:ascii="Times New Roman" w:hAnsi="Times New Roman"/>
          <w:szCs w:val="24"/>
        </w:rPr>
        <w:tab/>
        <w:t>48.panta trešā daļa - Saistošo noteikumu izstrādi teritorijas plānošanas jomā un to uzraudzības kārtību regulē Teritorijas attīstības plānošanas likums.</w:t>
      </w:r>
    </w:p>
    <w:p w14:paraId="7AAF7FE8" w14:textId="77777777" w:rsidR="00926705" w:rsidRPr="00C104A8" w:rsidRDefault="00926705" w:rsidP="00926705">
      <w:pPr>
        <w:ind w:right="452" w:firstLine="720"/>
        <w:jc w:val="both"/>
        <w:rPr>
          <w:rFonts w:ascii="Times New Roman" w:hAnsi="Times New Roman"/>
          <w:szCs w:val="24"/>
        </w:rPr>
      </w:pPr>
      <w:r w:rsidRPr="00C104A8">
        <w:rPr>
          <w:rFonts w:ascii="Times New Roman" w:hAnsi="Times New Roman"/>
          <w:szCs w:val="24"/>
        </w:rPr>
        <w:t>Teritorijas attīstības plānošanas likums nosaka:</w:t>
      </w:r>
    </w:p>
    <w:p w14:paraId="39CAE77C" w14:textId="77777777" w:rsidR="00926705" w:rsidRPr="000F4057" w:rsidRDefault="00926705" w:rsidP="00926705">
      <w:pPr>
        <w:ind w:right="452" w:firstLine="720"/>
        <w:jc w:val="both"/>
        <w:rPr>
          <w:rFonts w:ascii="Times New Roman" w:hAnsi="Times New Roman"/>
          <w:color w:val="000000" w:themeColor="text1"/>
          <w:szCs w:val="24"/>
        </w:rPr>
      </w:pPr>
      <w:r w:rsidRPr="00C104A8">
        <w:rPr>
          <w:rFonts w:ascii="Times New Roman" w:hAnsi="Times New Roman"/>
          <w:szCs w:val="24"/>
        </w:rPr>
        <w:t>12.panta trešā daļa - Vietējā pašvaldība koordinē un uzrauga vietējās pašvaldības attīstības stratēģijas, attīstības programmas, teritorijas plānojuma</w:t>
      </w:r>
      <w:r w:rsidRPr="000F4057">
        <w:rPr>
          <w:rFonts w:ascii="Times New Roman" w:hAnsi="Times New Roman"/>
          <w:color w:val="000000" w:themeColor="text1"/>
          <w:szCs w:val="24"/>
        </w:rPr>
        <w:t xml:space="preserve">, </w:t>
      </w:r>
      <w:proofErr w:type="spellStart"/>
      <w:r w:rsidRPr="000F4057">
        <w:rPr>
          <w:rFonts w:ascii="Times New Roman" w:hAnsi="Times New Roman"/>
          <w:color w:val="000000" w:themeColor="text1"/>
          <w:szCs w:val="24"/>
        </w:rPr>
        <w:t>lokālplānojumu</w:t>
      </w:r>
      <w:proofErr w:type="spellEnd"/>
      <w:r w:rsidRPr="000F4057">
        <w:rPr>
          <w:rFonts w:ascii="Times New Roman" w:hAnsi="Times New Roman"/>
          <w:color w:val="000000" w:themeColor="text1"/>
          <w:szCs w:val="24"/>
        </w:rPr>
        <w:t>, detālplānojumu un tematisko plānojumu īstenošanu.</w:t>
      </w:r>
    </w:p>
    <w:p w14:paraId="381F51CB" w14:textId="77777777" w:rsidR="00926705" w:rsidRPr="000F4057" w:rsidRDefault="00926705" w:rsidP="00926705">
      <w:pPr>
        <w:ind w:right="452" w:firstLine="720"/>
        <w:jc w:val="both"/>
        <w:rPr>
          <w:rFonts w:ascii="Times New Roman" w:hAnsi="Times New Roman"/>
          <w:color w:val="000000" w:themeColor="text1"/>
          <w:szCs w:val="24"/>
        </w:rPr>
      </w:pPr>
      <w:r w:rsidRPr="000F4057">
        <w:rPr>
          <w:rFonts w:ascii="Times New Roman" w:hAnsi="Times New Roman"/>
          <w:color w:val="000000" w:themeColor="text1"/>
          <w:szCs w:val="24"/>
        </w:rPr>
        <w:t>29.pants - Detālplānojuma apstiprināšana.</w:t>
      </w:r>
    </w:p>
    <w:p w14:paraId="2491B91B" w14:textId="77777777" w:rsidR="00926705" w:rsidRPr="001B39B7" w:rsidRDefault="00926705" w:rsidP="00926705">
      <w:pPr>
        <w:ind w:right="452" w:firstLine="720"/>
        <w:jc w:val="both"/>
        <w:rPr>
          <w:rFonts w:ascii="Times New Roman" w:hAnsi="Times New Roman"/>
          <w:strike/>
          <w:szCs w:val="24"/>
        </w:rPr>
      </w:pPr>
      <w:r w:rsidRPr="000F4057">
        <w:rPr>
          <w:rFonts w:ascii="Times New Roman" w:hAnsi="Times New Roman"/>
          <w:b/>
          <w:bCs/>
          <w:color w:val="000000" w:themeColor="text1"/>
          <w:szCs w:val="24"/>
        </w:rPr>
        <w:t>Detālplānojums ir spēkā, līdz to atceļ vai atzīst par spēku zaudējušu.</w:t>
      </w:r>
      <w:r w:rsidRPr="000F4057">
        <w:rPr>
          <w:rFonts w:ascii="Times New Roman" w:hAnsi="Times New Roman"/>
          <w:color w:val="000000" w:themeColor="text1"/>
          <w:szCs w:val="24"/>
        </w:rPr>
        <w:t xml:space="preserve"> Detālplānojums zaudē spēku arī tad, ja ir beidzies termiņš, kurā bija jāuzsāk tā īstenošana, un gada laikā pēc šā termiņa izbeigšanās tas nav pagarināts. </w:t>
      </w:r>
    </w:p>
    <w:p w14:paraId="05770AEB" w14:textId="77777777" w:rsidR="00926705" w:rsidRPr="00D24053" w:rsidRDefault="00926705" w:rsidP="00926705">
      <w:pPr>
        <w:ind w:right="452" w:firstLine="720"/>
        <w:jc w:val="both"/>
        <w:rPr>
          <w:rFonts w:ascii="Times New Roman" w:hAnsi="Times New Roman"/>
          <w:szCs w:val="24"/>
        </w:rPr>
      </w:pPr>
      <w:r w:rsidRPr="00D24053">
        <w:rPr>
          <w:rFonts w:ascii="Times New Roman" w:hAnsi="Times New Roman"/>
          <w:szCs w:val="24"/>
        </w:rPr>
        <w:t>Teritorijas attīstības plānošanas likuma Pārejas noteikumi nosaka:</w:t>
      </w:r>
    </w:p>
    <w:p w14:paraId="42EA7F23" w14:textId="77777777" w:rsidR="00926705" w:rsidRPr="00D24053" w:rsidRDefault="00926705" w:rsidP="00926705">
      <w:pPr>
        <w:ind w:right="452" w:firstLine="720"/>
        <w:jc w:val="both"/>
        <w:rPr>
          <w:rFonts w:ascii="Times New Roman" w:hAnsi="Times New Roman"/>
          <w:szCs w:val="24"/>
        </w:rPr>
      </w:pPr>
      <w:r w:rsidRPr="00D24053">
        <w:rPr>
          <w:rFonts w:ascii="Times New Roman" w:hAnsi="Times New Roman"/>
          <w:szCs w:val="24"/>
        </w:rPr>
        <w:t>10.punkts - Pēc šā likuma spēkā stāšanās ir spēkā detālplānojumi, kas:</w:t>
      </w:r>
    </w:p>
    <w:p w14:paraId="391C2A2C" w14:textId="77777777" w:rsidR="00926705" w:rsidRPr="00D24053" w:rsidRDefault="00926705" w:rsidP="00926705">
      <w:pPr>
        <w:ind w:right="452"/>
        <w:jc w:val="both"/>
        <w:rPr>
          <w:rFonts w:ascii="Times New Roman" w:hAnsi="Times New Roman"/>
          <w:szCs w:val="24"/>
        </w:rPr>
      </w:pPr>
      <w:r w:rsidRPr="00D24053">
        <w:rPr>
          <w:rFonts w:ascii="Times New Roman" w:hAnsi="Times New Roman"/>
          <w:szCs w:val="24"/>
        </w:rPr>
        <w:t>1) apstiprināti ar pašvaldības saistošajiem noteikumiem;</w:t>
      </w:r>
    </w:p>
    <w:p w14:paraId="088AA644" w14:textId="77777777" w:rsidR="00926705" w:rsidRPr="00D24053" w:rsidRDefault="00926705" w:rsidP="00926705">
      <w:pPr>
        <w:ind w:right="452"/>
        <w:jc w:val="both"/>
        <w:rPr>
          <w:rFonts w:ascii="Times New Roman" w:hAnsi="Times New Roman"/>
          <w:szCs w:val="24"/>
        </w:rPr>
      </w:pPr>
      <w:r w:rsidRPr="00D24053">
        <w:rPr>
          <w:rFonts w:ascii="Times New Roman" w:hAnsi="Times New Roman"/>
          <w:szCs w:val="24"/>
        </w:rPr>
        <w:t>2) izstrādāti šo pārejas noteikumu 9.punktā noteiktajā kārtībā.</w:t>
      </w:r>
    </w:p>
    <w:p w14:paraId="4A192EBB" w14:textId="77777777" w:rsidR="00926705" w:rsidRPr="00C104A8" w:rsidRDefault="00926705" w:rsidP="00926705">
      <w:pPr>
        <w:ind w:right="452"/>
        <w:jc w:val="both"/>
        <w:rPr>
          <w:rFonts w:ascii="Times New Roman" w:hAnsi="Times New Roman"/>
          <w:szCs w:val="24"/>
        </w:rPr>
      </w:pPr>
      <w:r w:rsidRPr="00C104A8">
        <w:rPr>
          <w:rFonts w:ascii="Times New Roman" w:hAnsi="Times New Roman"/>
          <w:szCs w:val="24"/>
        </w:rPr>
        <w:tab/>
        <w:t>Administratīvā procesa likums nosaka:</w:t>
      </w:r>
    </w:p>
    <w:p w14:paraId="4322A655" w14:textId="77777777" w:rsidR="00926705" w:rsidRPr="00C104A8" w:rsidRDefault="00926705" w:rsidP="00926705">
      <w:pPr>
        <w:ind w:right="452" w:firstLine="720"/>
        <w:jc w:val="both"/>
        <w:rPr>
          <w:rFonts w:ascii="Times New Roman" w:hAnsi="Times New Roman"/>
          <w:szCs w:val="24"/>
        </w:rPr>
      </w:pPr>
      <w:r w:rsidRPr="00C104A8">
        <w:rPr>
          <w:rFonts w:ascii="Times New Roman" w:hAnsi="Times New Roman"/>
          <w:szCs w:val="24"/>
        </w:rPr>
        <w:t>70.panta “Administratīvā akta paziņošana un spēkā esamība” trešā daļa - Administratīvais akts ir spēkā tik ilgi, līdz to atceļ, izpilda vai vairs nevar izpildīt sakarā ar faktisko vai tiesisko apstākļu maiņu.</w:t>
      </w:r>
    </w:p>
    <w:p w14:paraId="2353E206" w14:textId="77777777" w:rsidR="00926705" w:rsidRPr="00C104A8" w:rsidRDefault="00926705" w:rsidP="00926705">
      <w:pPr>
        <w:ind w:right="452" w:firstLine="720"/>
        <w:jc w:val="both"/>
        <w:rPr>
          <w:rFonts w:ascii="Times New Roman" w:hAnsi="Times New Roman"/>
          <w:szCs w:val="24"/>
        </w:rPr>
      </w:pPr>
      <w:r w:rsidRPr="00C104A8">
        <w:rPr>
          <w:rFonts w:ascii="Times New Roman" w:hAnsi="Times New Roman"/>
          <w:szCs w:val="24"/>
        </w:rPr>
        <w:t>83.panta “Neapstrīdama administratīvā akta atcelšana” otrā daļa - Administratīvo aktu atceļ ar jaunu administratīvo aktu.</w:t>
      </w:r>
    </w:p>
    <w:p w14:paraId="6412BD2B" w14:textId="77777777" w:rsidR="00926705" w:rsidRPr="000F4057" w:rsidRDefault="00926705" w:rsidP="00926705">
      <w:pPr>
        <w:ind w:right="452" w:firstLine="720"/>
        <w:jc w:val="both"/>
        <w:rPr>
          <w:rFonts w:ascii="Times New Roman" w:hAnsi="Times New Roman"/>
          <w:color w:val="000000" w:themeColor="text1"/>
          <w:szCs w:val="24"/>
          <w:lang w:eastAsia="lv-LV"/>
        </w:rPr>
      </w:pPr>
    </w:p>
    <w:p w14:paraId="3DF01547" w14:textId="77777777" w:rsidR="00926705" w:rsidRDefault="00926705" w:rsidP="00926705">
      <w:pPr>
        <w:ind w:right="452" w:firstLine="720"/>
        <w:jc w:val="both"/>
        <w:rPr>
          <w:rFonts w:ascii="Times New Roman" w:hAnsi="Times New Roman"/>
          <w:b/>
          <w:szCs w:val="24"/>
        </w:rPr>
      </w:pPr>
      <w:r w:rsidRPr="00D24053">
        <w:rPr>
          <w:rFonts w:ascii="Times New Roman" w:hAnsi="Times New Roman"/>
          <w:szCs w:val="24"/>
        </w:rPr>
        <w:t>Ievērojot iepriekš minēto, Attīstības un komunālo jautājumu komitejas 202</w:t>
      </w:r>
      <w:r>
        <w:rPr>
          <w:rFonts w:ascii="Times New Roman" w:hAnsi="Times New Roman"/>
          <w:szCs w:val="24"/>
        </w:rPr>
        <w:t>6</w:t>
      </w:r>
      <w:r w:rsidRPr="00D24053">
        <w:rPr>
          <w:rFonts w:ascii="Times New Roman" w:hAnsi="Times New Roman"/>
          <w:szCs w:val="24"/>
        </w:rPr>
        <w:t xml:space="preserve">.gada </w:t>
      </w:r>
      <w:r>
        <w:rPr>
          <w:rFonts w:ascii="Times New Roman" w:hAnsi="Times New Roman"/>
          <w:szCs w:val="24"/>
        </w:rPr>
        <w:t>22</w:t>
      </w:r>
      <w:r w:rsidRPr="00D24053">
        <w:rPr>
          <w:rFonts w:ascii="Times New Roman" w:hAnsi="Times New Roman"/>
          <w:szCs w:val="24"/>
        </w:rPr>
        <w:t>.septembra sēdes protokolu Nr.</w:t>
      </w:r>
      <w:r>
        <w:rPr>
          <w:rFonts w:ascii="Times New Roman" w:hAnsi="Times New Roman"/>
          <w:szCs w:val="24"/>
        </w:rPr>
        <w:t>9</w:t>
      </w:r>
      <w:r w:rsidRPr="00D24053">
        <w:rPr>
          <w:rFonts w:ascii="Times New Roman" w:hAnsi="Times New Roman"/>
          <w:szCs w:val="24"/>
        </w:rPr>
        <w:t xml:space="preserve"> un</w:t>
      </w:r>
      <w:r>
        <w:rPr>
          <w:rFonts w:ascii="Times New Roman" w:hAnsi="Times New Roman"/>
          <w:szCs w:val="24"/>
        </w:rPr>
        <w:t>,</w:t>
      </w:r>
      <w:r w:rsidRPr="00D24053">
        <w:rPr>
          <w:rFonts w:ascii="Times New Roman" w:hAnsi="Times New Roman"/>
          <w:szCs w:val="24"/>
        </w:rPr>
        <w:t xml:space="preserve"> pamatojoties uz Pašvaldību likuma 4.panta pirmās daļas 15.punktu, 10.panta pirmās daļas 1. punktu, 44.panta pirmo daļu un 48.panta trešo daļu,  Teritorijas attīstības plānošanas likuma 12.panta trešo daļu</w:t>
      </w:r>
      <w:r>
        <w:rPr>
          <w:rFonts w:ascii="Times New Roman" w:hAnsi="Times New Roman"/>
          <w:szCs w:val="24"/>
        </w:rPr>
        <w:t xml:space="preserve">, </w:t>
      </w:r>
      <w:r w:rsidRPr="00D24053">
        <w:rPr>
          <w:rFonts w:ascii="Times New Roman" w:hAnsi="Times New Roman"/>
          <w:szCs w:val="24"/>
        </w:rPr>
        <w:t>29.pantu, Pārejas noteikumu</w:t>
      </w:r>
      <w:r>
        <w:rPr>
          <w:rFonts w:ascii="Times New Roman" w:hAnsi="Times New Roman"/>
          <w:szCs w:val="24"/>
        </w:rPr>
        <w:t xml:space="preserve"> </w:t>
      </w:r>
      <w:r w:rsidRPr="00D24053">
        <w:rPr>
          <w:rFonts w:ascii="Times New Roman" w:hAnsi="Times New Roman"/>
          <w:szCs w:val="24"/>
        </w:rPr>
        <w:t xml:space="preserve">10.punktu, Administratīvā procesa likuma 70.panta trešo daļu un 83.panta otro daļu, </w:t>
      </w:r>
      <w:r w:rsidRPr="00C104A8">
        <w:rPr>
          <w:rFonts w:ascii="Times New Roman" w:hAnsi="Times New Roman"/>
          <w:b/>
          <w:szCs w:val="24"/>
        </w:rPr>
        <w:t>dome nolemj:</w:t>
      </w:r>
    </w:p>
    <w:p w14:paraId="092530D1" w14:textId="77777777" w:rsidR="00926705" w:rsidRPr="000F4057" w:rsidRDefault="00926705" w:rsidP="00926705">
      <w:pPr>
        <w:ind w:right="452" w:firstLine="720"/>
        <w:jc w:val="both"/>
        <w:rPr>
          <w:rFonts w:ascii="Times New Roman" w:hAnsi="Times New Roman"/>
          <w:color w:val="000000" w:themeColor="text1"/>
          <w:szCs w:val="24"/>
        </w:rPr>
      </w:pPr>
    </w:p>
    <w:p w14:paraId="7D32D9E2" w14:textId="77777777" w:rsidR="00926705" w:rsidRDefault="00926705" w:rsidP="00926705">
      <w:pPr>
        <w:tabs>
          <w:tab w:val="left" w:pos="567"/>
        </w:tabs>
        <w:ind w:left="426" w:right="452" w:hanging="284"/>
        <w:jc w:val="both"/>
        <w:rPr>
          <w:rFonts w:ascii="Times New Roman" w:hAnsi="Times New Roman"/>
          <w:color w:val="000000" w:themeColor="text1"/>
          <w:szCs w:val="24"/>
        </w:rPr>
      </w:pPr>
      <w:r>
        <w:rPr>
          <w:rFonts w:ascii="Times New Roman" w:hAnsi="Times New Roman"/>
          <w:color w:val="000000" w:themeColor="text1"/>
          <w:szCs w:val="24"/>
        </w:rPr>
        <w:t xml:space="preserve">1. </w:t>
      </w:r>
      <w:r w:rsidRPr="00783F6D">
        <w:rPr>
          <w:rFonts w:ascii="Times New Roman" w:hAnsi="Times New Roman"/>
          <w:color w:val="000000" w:themeColor="text1"/>
          <w:szCs w:val="24"/>
        </w:rPr>
        <w:t>Atcelt detālplānojumu nekustamajam īpašumam “Martas” (kadastra Nr.</w:t>
      </w:r>
      <w:r w:rsidRPr="00783F6D">
        <w:rPr>
          <w:color w:val="000000" w:themeColor="text1"/>
        </w:rPr>
        <w:t xml:space="preserve"> </w:t>
      </w:r>
      <w:r w:rsidRPr="00783F6D">
        <w:rPr>
          <w:rFonts w:ascii="Times New Roman" w:hAnsi="Times New Roman"/>
          <w:color w:val="000000" w:themeColor="text1"/>
          <w:szCs w:val="24"/>
        </w:rPr>
        <w:t>8080 009 0082), kas apstiprināts</w:t>
      </w:r>
      <w:r>
        <w:rPr>
          <w:rFonts w:ascii="Times New Roman" w:hAnsi="Times New Roman"/>
          <w:color w:val="000000" w:themeColor="text1"/>
          <w:szCs w:val="24"/>
        </w:rPr>
        <w:t xml:space="preserve"> ar</w:t>
      </w:r>
      <w:r w:rsidRPr="00783F6D">
        <w:rPr>
          <w:rFonts w:ascii="Times New Roman" w:hAnsi="Times New Roman"/>
          <w:color w:val="000000" w:themeColor="text1"/>
          <w:szCs w:val="24"/>
        </w:rPr>
        <w:t xml:space="preserve"> Olaines pagasta padomes 2004.gada 8.septembra lēmumu “Par Olaines pagasta saistošajiem noteikumiem “Nekustamā īpašuma “Martas” detālplānojums” apstiprināšanu” (13.prot., 4.§ 1.p.18.) un </w:t>
      </w:r>
      <w:proofErr w:type="spellStart"/>
      <w:r w:rsidRPr="00783F6D">
        <w:rPr>
          <w:rFonts w:ascii="Times New Roman" w:hAnsi="Times New Roman"/>
          <w:color w:val="000000" w:themeColor="text1"/>
          <w:szCs w:val="24"/>
        </w:rPr>
        <w:t>pārapstiprināts</w:t>
      </w:r>
      <w:proofErr w:type="spellEnd"/>
      <w:r w:rsidRPr="00783F6D">
        <w:rPr>
          <w:rFonts w:ascii="Times New Roman" w:hAnsi="Times New Roman"/>
          <w:color w:val="000000" w:themeColor="text1"/>
          <w:szCs w:val="24"/>
        </w:rPr>
        <w:t xml:space="preserve"> ar Olaines novada domes 2009.gada 30. septembra lēmuma “Par detālplānojumu apstiprināšanu nekustamajiem īpašumiem Olaines novadā ar Olaines novada domes saistošajiem noteikumiem” (6.prot., 33.p.) saistošajiem noteikumiem Nr.42.</w:t>
      </w:r>
    </w:p>
    <w:p w14:paraId="7D39C7A1" w14:textId="4D8DC39B" w:rsidR="00926705" w:rsidRPr="00783F6D" w:rsidRDefault="00926705" w:rsidP="00926705">
      <w:pPr>
        <w:tabs>
          <w:tab w:val="left" w:pos="567"/>
        </w:tabs>
        <w:ind w:left="426" w:right="452" w:hanging="284"/>
        <w:jc w:val="both"/>
        <w:rPr>
          <w:rFonts w:ascii="Times New Roman" w:hAnsi="Times New Roman"/>
          <w:color w:val="000000" w:themeColor="text1"/>
          <w:szCs w:val="24"/>
        </w:rPr>
      </w:pPr>
      <w:r>
        <w:rPr>
          <w:rFonts w:ascii="Times New Roman" w:hAnsi="Times New Roman"/>
          <w:color w:val="000000" w:themeColor="text1"/>
          <w:szCs w:val="24"/>
        </w:rPr>
        <w:t xml:space="preserve">2. </w:t>
      </w:r>
      <w:r w:rsidRPr="00783F6D">
        <w:rPr>
          <w:rFonts w:ascii="Times New Roman" w:hAnsi="Times New Roman"/>
          <w:color w:val="000000" w:themeColor="text1"/>
          <w:szCs w:val="24"/>
        </w:rPr>
        <w:t xml:space="preserve">Izdot saistošos noteikumus Nr.SN__/2026 </w:t>
      </w:r>
      <w:bookmarkStart w:id="77" w:name="_Hlk207290397"/>
      <w:r w:rsidRPr="00783F6D">
        <w:rPr>
          <w:rFonts w:ascii="Times New Roman" w:hAnsi="Times New Roman"/>
          <w:color w:val="000000" w:themeColor="text1"/>
          <w:szCs w:val="24"/>
        </w:rPr>
        <w:t>“Par Olaines novada domes 2009.gada 30.septembra sēdes lēmumā apstiprināto saistošo noteikumu Nr.42 “Par detālplānojuma apstiprināšanu nekustamajam īpašumam “Martas” (kad.Nr.8080 009 0082)</w:t>
      </w:r>
      <w:r>
        <w:rPr>
          <w:rFonts w:ascii="Times New Roman" w:hAnsi="Times New Roman"/>
          <w:color w:val="000000" w:themeColor="text1"/>
          <w:szCs w:val="24"/>
        </w:rPr>
        <w:t>”</w:t>
      </w:r>
      <w:r w:rsidRPr="00783F6D">
        <w:rPr>
          <w:rFonts w:ascii="Times New Roman" w:hAnsi="Times New Roman"/>
          <w:color w:val="000000" w:themeColor="text1"/>
          <w:szCs w:val="24"/>
        </w:rPr>
        <w:t xml:space="preserve">, pielikuma Nr.32 atcelšanu” </w:t>
      </w:r>
      <w:bookmarkEnd w:id="77"/>
      <w:r w:rsidRPr="00783F6D">
        <w:rPr>
          <w:rFonts w:ascii="Times New Roman" w:hAnsi="Times New Roman"/>
          <w:color w:val="000000" w:themeColor="text1"/>
          <w:szCs w:val="24"/>
        </w:rPr>
        <w:t>(pielikumā).</w:t>
      </w:r>
    </w:p>
    <w:p w14:paraId="2CAC6AB8" w14:textId="3184C4E6" w:rsidR="00926705" w:rsidRDefault="00926705" w:rsidP="00926705">
      <w:pPr>
        <w:tabs>
          <w:tab w:val="left" w:pos="567"/>
        </w:tabs>
        <w:ind w:left="426" w:right="452" w:hanging="284"/>
        <w:jc w:val="both"/>
        <w:rPr>
          <w:rFonts w:ascii="Times New Roman" w:hAnsi="Times New Roman"/>
          <w:color w:val="000000" w:themeColor="text1"/>
          <w:szCs w:val="24"/>
        </w:rPr>
      </w:pPr>
      <w:r>
        <w:rPr>
          <w:rFonts w:ascii="Times New Roman" w:hAnsi="Times New Roman"/>
          <w:color w:val="000000" w:themeColor="text1"/>
          <w:szCs w:val="24"/>
        </w:rPr>
        <w:t>3.  Uzdot</w:t>
      </w:r>
      <w:r w:rsidRPr="00765159">
        <w:rPr>
          <w:rFonts w:ascii="Times New Roman" w:hAnsi="Times New Roman"/>
          <w:color w:val="000000" w:themeColor="text1"/>
          <w:szCs w:val="24"/>
        </w:rPr>
        <w:t xml:space="preserve"> </w:t>
      </w:r>
      <w:r>
        <w:rPr>
          <w:rFonts w:ascii="Times New Roman" w:hAnsi="Times New Roman"/>
          <w:color w:val="000000" w:themeColor="text1"/>
          <w:szCs w:val="24"/>
        </w:rPr>
        <w:t>P</w:t>
      </w:r>
      <w:r w:rsidRPr="008C0FD5">
        <w:rPr>
          <w:rFonts w:ascii="Times New Roman" w:hAnsi="Times New Roman"/>
          <w:color w:val="000000" w:themeColor="text1"/>
          <w:szCs w:val="24"/>
        </w:rPr>
        <w:t>ašvaldības</w:t>
      </w:r>
      <w:r>
        <w:rPr>
          <w:rFonts w:ascii="Times New Roman" w:hAnsi="Times New Roman"/>
          <w:color w:val="000000" w:themeColor="text1"/>
          <w:szCs w:val="24"/>
        </w:rPr>
        <w:t>:</w:t>
      </w:r>
    </w:p>
    <w:p w14:paraId="6D86D8CD" w14:textId="5BA5DDE3" w:rsidR="00926705" w:rsidRDefault="00926705" w:rsidP="00926705">
      <w:pPr>
        <w:pStyle w:val="ListParagraph"/>
        <w:numPr>
          <w:ilvl w:val="1"/>
          <w:numId w:val="49"/>
        </w:numPr>
        <w:tabs>
          <w:tab w:val="left" w:pos="567"/>
        </w:tabs>
        <w:ind w:left="993" w:right="452" w:hanging="426"/>
        <w:jc w:val="both"/>
        <w:rPr>
          <w:rFonts w:ascii="Times New Roman" w:hAnsi="Times New Roman"/>
          <w:color w:val="000000" w:themeColor="text1"/>
          <w:szCs w:val="24"/>
        </w:rPr>
      </w:pPr>
      <w:r w:rsidRPr="008C0FD5">
        <w:rPr>
          <w:rFonts w:ascii="Times New Roman" w:hAnsi="Times New Roman"/>
          <w:color w:val="000000" w:themeColor="text1"/>
          <w:szCs w:val="24"/>
        </w:rPr>
        <w:t>būvvaldes speciālistei teritoriālplānojuma un zemes ierīcības jautājumos</w:t>
      </w:r>
      <w:r>
        <w:rPr>
          <w:rFonts w:ascii="Times New Roman" w:hAnsi="Times New Roman"/>
          <w:color w:val="000000" w:themeColor="text1"/>
          <w:szCs w:val="24"/>
        </w:rPr>
        <w:t xml:space="preserve"> </w:t>
      </w:r>
      <w:r w:rsidRPr="000C2C8D">
        <w:rPr>
          <w:rFonts w:ascii="Times New Roman" w:hAnsi="Times New Roman"/>
          <w:color w:val="000000" w:themeColor="text1"/>
          <w:szCs w:val="24"/>
        </w:rPr>
        <w:t>publicēt lēmumu un saistošos noteikumus Nr.SN__</w:t>
      </w:r>
      <w:r>
        <w:rPr>
          <w:rFonts w:ascii="Times New Roman" w:hAnsi="Times New Roman"/>
          <w:color w:val="000000" w:themeColor="text1"/>
          <w:szCs w:val="24"/>
        </w:rPr>
        <w:t>/</w:t>
      </w:r>
      <w:r w:rsidRPr="000C2C8D">
        <w:rPr>
          <w:rFonts w:ascii="Times New Roman" w:hAnsi="Times New Roman"/>
          <w:color w:val="000000" w:themeColor="text1"/>
          <w:szCs w:val="24"/>
        </w:rPr>
        <w:t>202</w:t>
      </w:r>
      <w:r>
        <w:rPr>
          <w:rFonts w:ascii="Times New Roman" w:hAnsi="Times New Roman"/>
          <w:color w:val="000000" w:themeColor="text1"/>
          <w:szCs w:val="24"/>
        </w:rPr>
        <w:t>6</w:t>
      </w:r>
      <w:r w:rsidRPr="000C2C8D">
        <w:rPr>
          <w:rFonts w:ascii="Times New Roman" w:hAnsi="Times New Roman"/>
          <w:color w:val="000000" w:themeColor="text1"/>
          <w:szCs w:val="24"/>
        </w:rPr>
        <w:t xml:space="preserve"> Teritorijas attīstības plānošanas informācijas sistēmā (TAPIS) piecu darba dienu laikā pēc tā spēkā stāšanās;</w:t>
      </w:r>
    </w:p>
    <w:p w14:paraId="69382702" w14:textId="77777777" w:rsidR="00926705" w:rsidRPr="0007462C" w:rsidRDefault="00926705" w:rsidP="00926705">
      <w:pPr>
        <w:pStyle w:val="ListParagraph"/>
        <w:numPr>
          <w:ilvl w:val="1"/>
          <w:numId w:val="49"/>
        </w:numPr>
        <w:tabs>
          <w:tab w:val="left" w:pos="567"/>
        </w:tabs>
        <w:ind w:left="993" w:right="452" w:hanging="426"/>
        <w:jc w:val="both"/>
        <w:rPr>
          <w:rFonts w:ascii="Times New Roman" w:hAnsi="Times New Roman"/>
          <w:color w:val="000000" w:themeColor="text1"/>
          <w:szCs w:val="24"/>
        </w:rPr>
      </w:pPr>
      <w:r w:rsidRPr="0007462C">
        <w:rPr>
          <w:rFonts w:ascii="Times New Roman" w:hAnsi="Times New Roman"/>
          <w:color w:val="000000" w:themeColor="text1"/>
          <w:szCs w:val="24"/>
        </w:rPr>
        <w:t>sabiedrisko attiecību speciālist</w:t>
      </w:r>
      <w:r>
        <w:rPr>
          <w:rFonts w:ascii="Times New Roman" w:hAnsi="Times New Roman"/>
          <w:color w:val="000000" w:themeColor="text1"/>
          <w:szCs w:val="24"/>
        </w:rPr>
        <w:t>ei</w:t>
      </w:r>
      <w:r w:rsidRPr="0007462C">
        <w:rPr>
          <w:rFonts w:ascii="Times New Roman" w:hAnsi="Times New Roman"/>
          <w:color w:val="000000" w:themeColor="text1"/>
          <w:szCs w:val="24"/>
        </w:rPr>
        <w:t xml:space="preserve"> publicēt šo lēmumu </w:t>
      </w:r>
      <w:r>
        <w:rPr>
          <w:rFonts w:ascii="Times New Roman" w:hAnsi="Times New Roman"/>
          <w:color w:val="000000" w:themeColor="text1"/>
          <w:szCs w:val="24"/>
        </w:rPr>
        <w:t>P</w:t>
      </w:r>
      <w:r w:rsidRPr="0007462C">
        <w:rPr>
          <w:rFonts w:ascii="Times New Roman" w:hAnsi="Times New Roman"/>
          <w:color w:val="000000" w:themeColor="text1"/>
          <w:szCs w:val="24"/>
        </w:rPr>
        <w:t>ašvaldības tīmekļvietnē http:/www.olaine.lv/detālplānojumi.</w:t>
      </w:r>
    </w:p>
    <w:p w14:paraId="2A3D5F5B" w14:textId="77777777" w:rsidR="00926705" w:rsidRPr="008C0FD5" w:rsidRDefault="00926705" w:rsidP="00926705">
      <w:pPr>
        <w:pStyle w:val="ListParagraph"/>
        <w:numPr>
          <w:ilvl w:val="0"/>
          <w:numId w:val="49"/>
        </w:numPr>
        <w:tabs>
          <w:tab w:val="left" w:pos="567"/>
        </w:tabs>
        <w:ind w:left="426" w:right="452" w:hanging="284"/>
        <w:jc w:val="both"/>
        <w:rPr>
          <w:rFonts w:ascii="Times New Roman" w:hAnsi="Times New Roman"/>
          <w:color w:val="000000" w:themeColor="text1"/>
          <w:szCs w:val="24"/>
        </w:rPr>
      </w:pPr>
      <w:r w:rsidRPr="00C92DD9">
        <w:rPr>
          <w:rFonts w:ascii="Times New Roman" w:hAnsi="Times New Roman"/>
          <w:color w:val="000000" w:themeColor="text1"/>
          <w:szCs w:val="24"/>
        </w:rPr>
        <w:t>Lēmumu var pārsūdzēt Administratīvajā rajona tiesā Rīgas tiesu namā Baldones ielā 1A, Rīgā, LV-1007 (riga.administrativa@tiesas.lv) viena mēneša laikā no šī lēmuma spēkā stāšanās dienas.</w:t>
      </w:r>
    </w:p>
    <w:p w14:paraId="0F7FE18E" w14:textId="77777777" w:rsidR="00926705" w:rsidRPr="00776440" w:rsidRDefault="00926705" w:rsidP="00926705">
      <w:pPr>
        <w:ind w:left="993" w:right="452" w:hanging="284"/>
        <w:rPr>
          <w:rFonts w:ascii="Times New Roman" w:hAnsi="Times New Roman"/>
          <w:i/>
          <w:color w:val="000000" w:themeColor="text1"/>
          <w:szCs w:val="24"/>
          <w:lang w:eastAsia="lv-LV"/>
        </w:rPr>
      </w:pPr>
    </w:p>
    <w:p w14:paraId="7675C0BD" w14:textId="77777777" w:rsidR="00926705" w:rsidRPr="00783F6D" w:rsidRDefault="00926705" w:rsidP="00926705">
      <w:pPr>
        <w:tabs>
          <w:tab w:val="right" w:pos="8647"/>
        </w:tabs>
        <w:ind w:right="452"/>
        <w:jc w:val="both"/>
        <w:rPr>
          <w:rFonts w:ascii="Times New Roman" w:hAnsi="Times New Roman"/>
          <w:color w:val="000000" w:themeColor="text1"/>
        </w:rPr>
      </w:pPr>
    </w:p>
    <w:p w14:paraId="1E7008F9" w14:textId="77777777" w:rsidR="00926705" w:rsidRPr="00783F6D" w:rsidRDefault="00926705" w:rsidP="00926705">
      <w:pPr>
        <w:tabs>
          <w:tab w:val="right" w:pos="8647"/>
        </w:tabs>
        <w:ind w:right="452"/>
        <w:jc w:val="both"/>
        <w:rPr>
          <w:rFonts w:ascii="Times New Roman" w:hAnsi="Times New Roman"/>
          <w:color w:val="000000" w:themeColor="text1"/>
        </w:rPr>
      </w:pPr>
      <w:r w:rsidRPr="00783F6D">
        <w:rPr>
          <w:rFonts w:ascii="Times New Roman" w:hAnsi="Times New Roman"/>
          <w:color w:val="000000" w:themeColor="text1"/>
        </w:rPr>
        <w:t>Iesniedz: Attīstības un komunālo jautājumu komiteja</w:t>
      </w:r>
    </w:p>
    <w:p w14:paraId="4B150B1A" w14:textId="77777777" w:rsidR="00926705" w:rsidRPr="00783F6D" w:rsidRDefault="00926705" w:rsidP="00926705">
      <w:pPr>
        <w:pStyle w:val="BodyText"/>
        <w:ind w:right="452"/>
        <w:rPr>
          <w:color w:val="000000" w:themeColor="text1"/>
          <w:sz w:val="22"/>
          <w:szCs w:val="22"/>
        </w:rPr>
      </w:pPr>
      <w:r w:rsidRPr="00783F6D">
        <w:rPr>
          <w:color w:val="000000" w:themeColor="text1"/>
          <w:sz w:val="22"/>
          <w:szCs w:val="22"/>
        </w:rPr>
        <w:t xml:space="preserve">Sagatavoja: Būvvaldes speciāliste teritoriālplānojuma </w:t>
      </w:r>
    </w:p>
    <w:p w14:paraId="0157CBB3" w14:textId="371AD5EB" w:rsidR="00926705" w:rsidRPr="00783F6D" w:rsidRDefault="00926705" w:rsidP="00926705">
      <w:pPr>
        <w:pStyle w:val="BodyText"/>
        <w:ind w:right="452"/>
        <w:rPr>
          <w:color w:val="000000" w:themeColor="text1"/>
          <w:sz w:val="22"/>
          <w:szCs w:val="22"/>
        </w:rPr>
      </w:pPr>
      <w:r w:rsidRPr="00783F6D">
        <w:rPr>
          <w:color w:val="000000" w:themeColor="text1"/>
          <w:sz w:val="22"/>
          <w:szCs w:val="22"/>
        </w:rPr>
        <w:t>un zemes ierīcības jautājumos</w:t>
      </w:r>
      <w:r w:rsidRPr="00783F6D">
        <w:rPr>
          <w:color w:val="000000" w:themeColor="text1"/>
          <w:sz w:val="22"/>
          <w:szCs w:val="22"/>
        </w:rPr>
        <w:tab/>
      </w:r>
      <w:r w:rsidRPr="00783F6D">
        <w:rPr>
          <w:color w:val="000000" w:themeColor="text1"/>
          <w:sz w:val="22"/>
          <w:szCs w:val="22"/>
        </w:rPr>
        <w:tab/>
      </w:r>
      <w:r w:rsidRPr="00783F6D">
        <w:rPr>
          <w:color w:val="000000" w:themeColor="text1"/>
          <w:sz w:val="22"/>
          <w:szCs w:val="22"/>
        </w:rPr>
        <w:tab/>
      </w:r>
      <w:r w:rsidRPr="00783F6D">
        <w:rPr>
          <w:color w:val="000000" w:themeColor="text1"/>
          <w:sz w:val="22"/>
          <w:szCs w:val="22"/>
        </w:rPr>
        <w:tab/>
      </w:r>
      <w:r w:rsidRPr="00783F6D">
        <w:rPr>
          <w:color w:val="000000" w:themeColor="text1"/>
          <w:sz w:val="22"/>
          <w:szCs w:val="22"/>
        </w:rPr>
        <w:tab/>
      </w:r>
      <w:r w:rsidRPr="00783F6D">
        <w:rPr>
          <w:color w:val="000000" w:themeColor="text1"/>
          <w:sz w:val="22"/>
          <w:szCs w:val="22"/>
        </w:rPr>
        <w:tab/>
      </w:r>
      <w:r w:rsidRPr="00783F6D">
        <w:rPr>
          <w:color w:val="000000" w:themeColor="text1"/>
          <w:sz w:val="22"/>
          <w:szCs w:val="22"/>
        </w:rPr>
        <w:tab/>
      </w:r>
      <w:proofErr w:type="spellStart"/>
      <w:r w:rsidRPr="00783F6D">
        <w:rPr>
          <w:color w:val="000000" w:themeColor="text1"/>
          <w:sz w:val="22"/>
          <w:szCs w:val="22"/>
        </w:rPr>
        <w:t>K.Pozņaka</w:t>
      </w:r>
      <w:proofErr w:type="spellEnd"/>
    </w:p>
    <w:p w14:paraId="202E510B" w14:textId="1B8D6879" w:rsidR="00926705" w:rsidRPr="00783F6D" w:rsidRDefault="00926705" w:rsidP="00926705">
      <w:pPr>
        <w:pStyle w:val="BodyText"/>
        <w:ind w:right="452"/>
        <w:rPr>
          <w:color w:val="000000" w:themeColor="text1"/>
          <w:sz w:val="22"/>
          <w:szCs w:val="22"/>
        </w:rPr>
      </w:pPr>
      <w:r w:rsidRPr="00783F6D">
        <w:rPr>
          <w:color w:val="000000" w:themeColor="text1"/>
          <w:sz w:val="22"/>
          <w:szCs w:val="22"/>
        </w:rPr>
        <w:t xml:space="preserve">Saskaņoja: Būvvaldes vadītāja un galvenā arhitekte </w:t>
      </w:r>
      <w:r w:rsidRPr="00783F6D">
        <w:rPr>
          <w:color w:val="000000" w:themeColor="text1"/>
          <w:sz w:val="22"/>
          <w:szCs w:val="22"/>
        </w:rPr>
        <w:tab/>
      </w:r>
      <w:r w:rsidRPr="00783F6D">
        <w:rPr>
          <w:color w:val="000000" w:themeColor="text1"/>
          <w:sz w:val="22"/>
          <w:szCs w:val="22"/>
        </w:rPr>
        <w:tab/>
      </w:r>
      <w:r w:rsidRPr="00783F6D">
        <w:rPr>
          <w:color w:val="000000" w:themeColor="text1"/>
          <w:sz w:val="22"/>
          <w:szCs w:val="22"/>
        </w:rPr>
        <w:tab/>
      </w:r>
      <w:r w:rsidRPr="00783F6D">
        <w:rPr>
          <w:color w:val="000000" w:themeColor="text1"/>
          <w:sz w:val="22"/>
          <w:szCs w:val="22"/>
        </w:rPr>
        <w:tab/>
      </w:r>
      <w:proofErr w:type="spellStart"/>
      <w:r w:rsidRPr="00783F6D">
        <w:rPr>
          <w:color w:val="000000" w:themeColor="text1"/>
          <w:sz w:val="22"/>
          <w:szCs w:val="22"/>
        </w:rPr>
        <w:t>S.Rasa-Daukše</w:t>
      </w:r>
      <w:proofErr w:type="spellEnd"/>
    </w:p>
    <w:p w14:paraId="2BE7E39F" w14:textId="77777777" w:rsidR="00926705" w:rsidRPr="00783F6D" w:rsidRDefault="00926705" w:rsidP="00926705">
      <w:pPr>
        <w:tabs>
          <w:tab w:val="left" w:pos="4320"/>
        </w:tabs>
        <w:ind w:right="452"/>
        <w:jc w:val="both"/>
        <w:rPr>
          <w:rFonts w:ascii="Times New Roman" w:hAnsi="Times New Roman"/>
          <w:color w:val="000000" w:themeColor="text1"/>
        </w:rPr>
      </w:pPr>
    </w:p>
    <w:p w14:paraId="7A141AD2" w14:textId="77777777" w:rsidR="00926705" w:rsidRPr="00783F6D" w:rsidRDefault="00926705" w:rsidP="00926705">
      <w:pPr>
        <w:ind w:right="452"/>
        <w:jc w:val="both"/>
        <w:rPr>
          <w:rFonts w:ascii="Times New Roman" w:hAnsi="Times New Roman"/>
          <w:color w:val="000000" w:themeColor="text1"/>
        </w:rPr>
      </w:pPr>
      <w:r w:rsidRPr="00783F6D">
        <w:rPr>
          <w:rFonts w:ascii="Times New Roman" w:hAnsi="Times New Roman"/>
          <w:color w:val="000000" w:themeColor="text1"/>
        </w:rPr>
        <w:t>Lēmumu izsniegt:</w:t>
      </w:r>
    </w:p>
    <w:p w14:paraId="7055DA7E" w14:textId="77777777" w:rsidR="00926705" w:rsidRPr="00783F6D" w:rsidRDefault="00926705" w:rsidP="00926705">
      <w:pPr>
        <w:ind w:right="452"/>
        <w:jc w:val="both"/>
        <w:rPr>
          <w:rFonts w:ascii="Times New Roman" w:hAnsi="Times New Roman"/>
          <w:color w:val="000000" w:themeColor="text1"/>
        </w:rPr>
      </w:pPr>
      <w:r w:rsidRPr="00783F6D">
        <w:rPr>
          <w:rFonts w:ascii="Times New Roman" w:hAnsi="Times New Roman"/>
          <w:color w:val="000000" w:themeColor="text1"/>
        </w:rPr>
        <w:t xml:space="preserve">Īpašuma un juridiskajai nodaļai </w:t>
      </w:r>
    </w:p>
    <w:p w14:paraId="28AC0118" w14:textId="77777777" w:rsidR="00926705" w:rsidRPr="00783F6D" w:rsidRDefault="00926705" w:rsidP="00926705">
      <w:pPr>
        <w:ind w:right="452"/>
        <w:jc w:val="both"/>
        <w:rPr>
          <w:rFonts w:ascii="Times New Roman" w:hAnsi="Times New Roman"/>
          <w:color w:val="000000" w:themeColor="text1"/>
        </w:rPr>
      </w:pPr>
      <w:r w:rsidRPr="00783F6D">
        <w:rPr>
          <w:rFonts w:ascii="Times New Roman" w:hAnsi="Times New Roman"/>
          <w:color w:val="000000" w:themeColor="text1"/>
        </w:rPr>
        <w:t>sabiedrisko attiecību speciālist</w:t>
      </w:r>
      <w:r>
        <w:rPr>
          <w:rFonts w:ascii="Times New Roman" w:hAnsi="Times New Roman"/>
          <w:color w:val="000000" w:themeColor="text1"/>
        </w:rPr>
        <w:t>ēm</w:t>
      </w:r>
      <w:r w:rsidRPr="00783F6D">
        <w:rPr>
          <w:rFonts w:ascii="Times New Roman" w:hAnsi="Times New Roman"/>
          <w:color w:val="000000" w:themeColor="text1"/>
        </w:rPr>
        <w:t xml:space="preserve"> </w:t>
      </w:r>
    </w:p>
    <w:p w14:paraId="69B2D028" w14:textId="77777777" w:rsidR="00926705" w:rsidRPr="00783F6D" w:rsidRDefault="00926705" w:rsidP="00926705">
      <w:pPr>
        <w:ind w:right="452"/>
        <w:jc w:val="both"/>
        <w:rPr>
          <w:rFonts w:ascii="Times New Roman" w:hAnsi="Times New Roman"/>
          <w:color w:val="000000" w:themeColor="text1"/>
        </w:rPr>
      </w:pPr>
      <w:r w:rsidRPr="00783F6D">
        <w:rPr>
          <w:rFonts w:ascii="Times New Roman" w:hAnsi="Times New Roman"/>
          <w:color w:val="000000" w:themeColor="text1"/>
        </w:rPr>
        <w:t xml:space="preserve">Attīstības nodaļai – </w:t>
      </w:r>
      <w:proofErr w:type="spellStart"/>
      <w:r w:rsidRPr="00783F6D">
        <w:rPr>
          <w:rFonts w:ascii="Times New Roman" w:hAnsi="Times New Roman"/>
          <w:color w:val="000000" w:themeColor="text1"/>
        </w:rPr>
        <w:t>E.Grūba</w:t>
      </w:r>
      <w:proofErr w:type="spellEnd"/>
    </w:p>
    <w:p w14:paraId="0BE87197" w14:textId="77777777" w:rsidR="00926705" w:rsidRPr="00783F6D" w:rsidRDefault="00926705" w:rsidP="00926705">
      <w:pPr>
        <w:ind w:right="452"/>
        <w:jc w:val="both"/>
        <w:rPr>
          <w:rFonts w:ascii="Times New Roman" w:hAnsi="Times New Roman"/>
          <w:color w:val="000000" w:themeColor="text1"/>
        </w:rPr>
      </w:pPr>
      <w:r w:rsidRPr="00783F6D">
        <w:rPr>
          <w:rFonts w:ascii="Times New Roman" w:hAnsi="Times New Roman"/>
          <w:color w:val="000000" w:themeColor="text1"/>
        </w:rPr>
        <w:t xml:space="preserve">Būvvaldei – </w:t>
      </w:r>
      <w:proofErr w:type="spellStart"/>
      <w:r w:rsidRPr="00783F6D">
        <w:rPr>
          <w:rFonts w:ascii="Times New Roman" w:hAnsi="Times New Roman"/>
          <w:color w:val="000000" w:themeColor="text1"/>
        </w:rPr>
        <w:t>K.Pozņaka</w:t>
      </w:r>
      <w:proofErr w:type="spellEnd"/>
    </w:p>
    <w:p w14:paraId="68E15E51" w14:textId="3A6C551E" w:rsidR="00926705" w:rsidRPr="00783F6D" w:rsidRDefault="00497320" w:rsidP="00497320">
      <w:pPr>
        <w:ind w:right="452"/>
        <w:jc w:val="both"/>
        <w:rPr>
          <w:rFonts w:ascii="Times New Roman" w:hAnsi="Times New Roman"/>
          <w:color w:val="000000" w:themeColor="text1"/>
        </w:rPr>
      </w:pPr>
      <w:r>
        <w:rPr>
          <w:rFonts w:ascii="Times New Roman" w:hAnsi="Times New Roman"/>
          <w:color w:val="000000" w:themeColor="text1"/>
        </w:rPr>
        <w:t>A V, A L, E D, E Ž, J K, M K, K S, R P, V Z</w:t>
      </w:r>
    </w:p>
    <w:p w14:paraId="578AD434" w14:textId="77777777" w:rsidR="00926705" w:rsidRDefault="00926705" w:rsidP="0077607A">
      <w:pPr>
        <w:rPr>
          <w:rFonts w:ascii="Times New Roman" w:hAnsi="Times New Roman"/>
          <w:szCs w:val="24"/>
        </w:rPr>
      </w:pPr>
    </w:p>
    <w:p w14:paraId="5FAF5CD7" w14:textId="77777777" w:rsidR="00926705" w:rsidRDefault="00926705" w:rsidP="0077607A">
      <w:pPr>
        <w:rPr>
          <w:rFonts w:ascii="Times New Roman" w:hAnsi="Times New Roman"/>
          <w:szCs w:val="24"/>
        </w:rPr>
      </w:pPr>
    </w:p>
    <w:p w14:paraId="1EB2CDD4" w14:textId="77777777" w:rsidR="00926705" w:rsidRPr="00C549DC" w:rsidRDefault="00926705" w:rsidP="00926705">
      <w:pPr>
        <w:ind w:right="452"/>
        <w:jc w:val="center"/>
        <w:rPr>
          <w:rFonts w:ascii="Times New Roman" w:hAnsi="Times New Roman"/>
          <w:bCs/>
          <w:szCs w:val="24"/>
        </w:rPr>
      </w:pPr>
      <w:r w:rsidRPr="00C549DC">
        <w:rPr>
          <w:rFonts w:ascii="Times New Roman" w:hAnsi="Times New Roman"/>
          <w:bCs/>
          <w:szCs w:val="24"/>
        </w:rPr>
        <w:t>Lēmuma projekts</w:t>
      </w:r>
    </w:p>
    <w:p w14:paraId="4C8EF53D" w14:textId="77777777" w:rsidR="00926705" w:rsidRPr="00D57BE4" w:rsidRDefault="00926705" w:rsidP="00926705">
      <w:pPr>
        <w:ind w:right="452"/>
        <w:jc w:val="center"/>
        <w:rPr>
          <w:rFonts w:ascii="Times New Roman" w:hAnsi="Times New Roman"/>
          <w:szCs w:val="24"/>
        </w:rPr>
      </w:pPr>
      <w:r w:rsidRPr="00C549DC">
        <w:rPr>
          <w:rFonts w:ascii="Times New Roman" w:hAnsi="Times New Roman"/>
          <w:szCs w:val="24"/>
        </w:rPr>
        <w:t>Olainē</w:t>
      </w:r>
    </w:p>
    <w:p w14:paraId="2362F9FB" w14:textId="70C4612C" w:rsidR="00926705" w:rsidRPr="00D57BE4" w:rsidRDefault="00926705" w:rsidP="00926705">
      <w:pPr>
        <w:spacing w:before="240"/>
        <w:ind w:right="452"/>
        <w:jc w:val="both"/>
        <w:rPr>
          <w:rFonts w:ascii="Times New Roman" w:hAnsi="Times New Roman"/>
          <w:szCs w:val="24"/>
        </w:rPr>
      </w:pPr>
      <w:r w:rsidRPr="00D57BE4">
        <w:rPr>
          <w:rFonts w:ascii="Times New Roman" w:hAnsi="Times New Roman"/>
          <w:bCs/>
          <w:szCs w:val="24"/>
        </w:rPr>
        <w:t>202</w:t>
      </w:r>
      <w:r>
        <w:rPr>
          <w:rFonts w:ascii="Times New Roman" w:hAnsi="Times New Roman"/>
          <w:bCs/>
          <w:szCs w:val="24"/>
        </w:rPr>
        <w:t>6</w:t>
      </w:r>
      <w:r w:rsidRPr="00D57BE4">
        <w:rPr>
          <w:rFonts w:ascii="Times New Roman" w:hAnsi="Times New Roman"/>
          <w:bCs/>
          <w:szCs w:val="24"/>
        </w:rPr>
        <w:t xml:space="preserve">.gada </w:t>
      </w:r>
      <w:r>
        <w:rPr>
          <w:rFonts w:ascii="Times New Roman" w:hAnsi="Times New Roman"/>
          <w:bCs/>
          <w:szCs w:val="24"/>
        </w:rPr>
        <w:t>30.septembrī</w:t>
      </w:r>
      <w:r>
        <w:rPr>
          <w:rFonts w:ascii="Times New Roman" w:hAnsi="Times New Roman"/>
          <w:bCs/>
          <w:szCs w:val="24"/>
        </w:rPr>
        <w:tab/>
      </w:r>
      <w:r>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szCs w:val="24"/>
        </w:rPr>
        <w:t>Nr.</w:t>
      </w:r>
      <w:r>
        <w:rPr>
          <w:rFonts w:ascii="Times New Roman" w:hAnsi="Times New Roman"/>
          <w:szCs w:val="24"/>
        </w:rPr>
        <w:t>9</w:t>
      </w:r>
    </w:p>
    <w:p w14:paraId="271CDD57" w14:textId="77777777" w:rsidR="00926705" w:rsidRPr="00D57BE4" w:rsidRDefault="00926705" w:rsidP="00926705">
      <w:pPr>
        <w:ind w:right="452"/>
        <w:jc w:val="center"/>
        <w:rPr>
          <w:rFonts w:ascii="Times New Roman" w:hAnsi="Times New Roman"/>
          <w:caps/>
          <w:szCs w:val="24"/>
        </w:rPr>
      </w:pPr>
    </w:p>
    <w:p w14:paraId="19640D34" w14:textId="77777777" w:rsidR="00926705" w:rsidRPr="00116193" w:rsidRDefault="00926705" w:rsidP="00926705">
      <w:pPr>
        <w:ind w:right="452"/>
        <w:jc w:val="center"/>
        <w:rPr>
          <w:rFonts w:ascii="Times New Roman" w:hAnsi="Times New Roman"/>
          <w:b/>
          <w:bCs/>
          <w:color w:val="000000" w:themeColor="text1"/>
          <w:szCs w:val="24"/>
        </w:rPr>
      </w:pPr>
      <w:r w:rsidRPr="00116193">
        <w:rPr>
          <w:rFonts w:ascii="Times New Roman" w:hAnsi="Times New Roman"/>
          <w:b/>
          <w:bCs/>
          <w:color w:val="000000" w:themeColor="text1"/>
          <w:szCs w:val="24"/>
        </w:rPr>
        <w:t>Par detālplānojuma nekustamajam īpašumam “Pūres” (Jaunolainē) atcelšanu</w:t>
      </w:r>
    </w:p>
    <w:p w14:paraId="2E5B3904" w14:textId="77777777" w:rsidR="00926705" w:rsidRPr="00116193" w:rsidRDefault="00926705" w:rsidP="00926705">
      <w:pPr>
        <w:ind w:right="452"/>
        <w:jc w:val="center"/>
        <w:rPr>
          <w:rFonts w:ascii="Times New Roman" w:hAnsi="Times New Roman"/>
          <w:color w:val="000000" w:themeColor="text1"/>
          <w:szCs w:val="24"/>
        </w:rPr>
      </w:pPr>
    </w:p>
    <w:p w14:paraId="7CA71FF9" w14:textId="77777777" w:rsidR="00926705" w:rsidRPr="00116193" w:rsidRDefault="00926705" w:rsidP="00926705">
      <w:pPr>
        <w:ind w:right="452" w:firstLine="720"/>
        <w:jc w:val="both"/>
        <w:rPr>
          <w:rFonts w:ascii="Times New Roman" w:hAnsi="Times New Roman"/>
          <w:color w:val="000000" w:themeColor="text1"/>
          <w:szCs w:val="24"/>
        </w:rPr>
      </w:pPr>
      <w:r w:rsidRPr="00116193">
        <w:rPr>
          <w:rFonts w:ascii="Times New Roman" w:hAnsi="Times New Roman"/>
          <w:color w:val="000000" w:themeColor="text1"/>
          <w:szCs w:val="24"/>
        </w:rPr>
        <w:t xml:space="preserve">Ar Olaines pagasta padomes 2007.gada 17.janvāra sēdes lēmumu “Par īpašuma “Pūres” detālplānojuma apstiprināšanu un Olaines pagasta padomes saistošo noteikumu Nr.1 “Olaines pagasta nekustamā īpašuma “Pūres” detālplānojuma grafiskā daļa, izmantošanas un apbūves noteikumi” izdošanu” (1.prot.,.§ 1.p.1.), kas </w:t>
      </w:r>
      <w:proofErr w:type="spellStart"/>
      <w:r w:rsidRPr="00116193">
        <w:rPr>
          <w:rFonts w:ascii="Times New Roman" w:hAnsi="Times New Roman"/>
          <w:color w:val="000000" w:themeColor="text1"/>
          <w:szCs w:val="24"/>
        </w:rPr>
        <w:t>pārapstiprināts</w:t>
      </w:r>
      <w:proofErr w:type="spellEnd"/>
      <w:r w:rsidRPr="00116193">
        <w:rPr>
          <w:rFonts w:ascii="Times New Roman" w:hAnsi="Times New Roman"/>
          <w:color w:val="000000" w:themeColor="text1"/>
          <w:szCs w:val="24"/>
        </w:rPr>
        <w:t xml:space="preserve"> ar Olaines novada domes (turpmāk – Dome) 2009.gada 30. septembra lēmuma “Par detālplānojumu apstiprināšanu nekustamajiem īpašumiem Olaines novadā ar Olaines novada domes saistošajiem noteikumiem” (6.prot., 33.p.) saistošajiem noteikumiem Nr.73 apstiprināts detālplānojums nekustamā īpašuma Pūres (kadastra Nr.8080 008 0539) teritorijā (turpmāk – Detālplānojums).</w:t>
      </w:r>
    </w:p>
    <w:p w14:paraId="32828546" w14:textId="77777777" w:rsidR="00926705" w:rsidRPr="00116193" w:rsidRDefault="00926705" w:rsidP="00926705">
      <w:pPr>
        <w:ind w:right="452" w:firstLine="720"/>
        <w:jc w:val="both"/>
        <w:rPr>
          <w:rFonts w:ascii="Times New Roman" w:hAnsi="Times New Roman"/>
          <w:color w:val="000000" w:themeColor="text1"/>
          <w:szCs w:val="24"/>
        </w:rPr>
      </w:pPr>
      <w:r w:rsidRPr="00116193">
        <w:rPr>
          <w:rFonts w:ascii="Times New Roman" w:hAnsi="Times New Roman"/>
          <w:color w:val="000000" w:themeColor="text1"/>
          <w:szCs w:val="24"/>
        </w:rPr>
        <w:t>Izvērtējot ar lietu saistītos apstākļus un spēkā esošos normatīvos aktus, konstatēts:</w:t>
      </w:r>
    </w:p>
    <w:p w14:paraId="543FA4F9" w14:textId="77777777" w:rsidR="00926705" w:rsidRPr="00116193" w:rsidRDefault="00926705" w:rsidP="00926705">
      <w:pPr>
        <w:ind w:right="452" w:firstLine="720"/>
        <w:jc w:val="both"/>
        <w:rPr>
          <w:rFonts w:ascii="Times New Roman" w:hAnsi="Times New Roman"/>
          <w:color w:val="000000" w:themeColor="text1"/>
          <w:szCs w:val="24"/>
        </w:rPr>
      </w:pPr>
      <w:r w:rsidRPr="00116193">
        <w:rPr>
          <w:rFonts w:ascii="Times New Roman" w:hAnsi="Times New Roman"/>
          <w:color w:val="000000" w:themeColor="text1"/>
          <w:szCs w:val="24"/>
        </w:rPr>
        <w:t>Detālplānojuma teritorijā ietilpst 5 (piecu) nekustamo īpašumu zemes vienības:</w:t>
      </w:r>
    </w:p>
    <w:p w14:paraId="28A8B66E" w14:textId="77777777" w:rsidR="00926705" w:rsidRPr="00116193" w:rsidRDefault="00926705" w:rsidP="00926705">
      <w:pPr>
        <w:pStyle w:val="ListParagraph"/>
        <w:numPr>
          <w:ilvl w:val="0"/>
          <w:numId w:val="56"/>
        </w:numPr>
        <w:ind w:right="452"/>
        <w:jc w:val="both"/>
        <w:rPr>
          <w:rFonts w:ascii="Times New Roman" w:hAnsi="Times New Roman"/>
          <w:color w:val="000000" w:themeColor="text1"/>
          <w:szCs w:val="24"/>
        </w:rPr>
      </w:pPr>
      <w:r w:rsidRPr="00116193">
        <w:rPr>
          <w:rFonts w:ascii="Times New Roman" w:hAnsi="Times New Roman"/>
          <w:color w:val="000000" w:themeColor="text1"/>
          <w:szCs w:val="24"/>
        </w:rPr>
        <w:t>Pūres iela, Jaunolaine (kadastra apzīmējum 8080 008 0837);</w:t>
      </w:r>
    </w:p>
    <w:p w14:paraId="6B6B68DC" w14:textId="77777777" w:rsidR="00926705" w:rsidRPr="00116193" w:rsidRDefault="00926705" w:rsidP="00926705">
      <w:pPr>
        <w:pStyle w:val="ListParagraph"/>
        <w:numPr>
          <w:ilvl w:val="0"/>
          <w:numId w:val="56"/>
        </w:numPr>
        <w:ind w:right="452"/>
        <w:jc w:val="both"/>
        <w:rPr>
          <w:rFonts w:ascii="Times New Roman" w:hAnsi="Times New Roman"/>
          <w:color w:val="000000" w:themeColor="text1"/>
          <w:szCs w:val="24"/>
        </w:rPr>
      </w:pPr>
      <w:r w:rsidRPr="00116193">
        <w:rPr>
          <w:rFonts w:ascii="Times New Roman" w:hAnsi="Times New Roman"/>
          <w:color w:val="000000" w:themeColor="text1"/>
          <w:szCs w:val="24"/>
        </w:rPr>
        <w:t>Pūres iela 1, Jaunolaine (kadastra apzīmējums 8080 008 0833);</w:t>
      </w:r>
    </w:p>
    <w:p w14:paraId="12A2A407" w14:textId="77777777" w:rsidR="00926705" w:rsidRPr="00116193" w:rsidRDefault="00926705" w:rsidP="00926705">
      <w:pPr>
        <w:pStyle w:val="ListParagraph"/>
        <w:numPr>
          <w:ilvl w:val="0"/>
          <w:numId w:val="56"/>
        </w:numPr>
        <w:ind w:right="452"/>
        <w:jc w:val="both"/>
        <w:rPr>
          <w:rFonts w:ascii="Times New Roman" w:hAnsi="Times New Roman"/>
          <w:color w:val="000000" w:themeColor="text1"/>
          <w:szCs w:val="24"/>
        </w:rPr>
      </w:pPr>
      <w:r w:rsidRPr="00116193">
        <w:rPr>
          <w:rFonts w:ascii="Times New Roman" w:hAnsi="Times New Roman"/>
          <w:color w:val="000000" w:themeColor="text1"/>
          <w:szCs w:val="24"/>
        </w:rPr>
        <w:t>Pūres iela 2, Jaunolaine (kadastra apzīmējums 8080 008 0834);</w:t>
      </w:r>
    </w:p>
    <w:p w14:paraId="047B6DCC" w14:textId="77777777" w:rsidR="00926705" w:rsidRPr="00116193" w:rsidRDefault="00926705" w:rsidP="00926705">
      <w:pPr>
        <w:pStyle w:val="ListParagraph"/>
        <w:numPr>
          <w:ilvl w:val="0"/>
          <w:numId w:val="56"/>
        </w:numPr>
        <w:ind w:right="452"/>
        <w:jc w:val="both"/>
        <w:rPr>
          <w:rFonts w:ascii="Times New Roman" w:hAnsi="Times New Roman"/>
          <w:color w:val="000000" w:themeColor="text1"/>
          <w:szCs w:val="24"/>
        </w:rPr>
      </w:pPr>
      <w:r w:rsidRPr="00116193">
        <w:rPr>
          <w:rFonts w:ascii="Times New Roman" w:hAnsi="Times New Roman"/>
          <w:color w:val="000000" w:themeColor="text1"/>
          <w:szCs w:val="24"/>
        </w:rPr>
        <w:t>Pūres iela 3, Jaunolaine (kadastra apzīmējums 8080 008 0835);</w:t>
      </w:r>
    </w:p>
    <w:p w14:paraId="0E2FE901" w14:textId="77777777" w:rsidR="00926705" w:rsidRPr="00116193" w:rsidRDefault="00926705" w:rsidP="00926705">
      <w:pPr>
        <w:pStyle w:val="ListParagraph"/>
        <w:numPr>
          <w:ilvl w:val="0"/>
          <w:numId w:val="56"/>
        </w:numPr>
        <w:ind w:right="452"/>
        <w:jc w:val="both"/>
        <w:rPr>
          <w:rFonts w:ascii="Times New Roman" w:hAnsi="Times New Roman"/>
          <w:color w:val="000000" w:themeColor="text1"/>
          <w:szCs w:val="24"/>
        </w:rPr>
      </w:pPr>
      <w:r w:rsidRPr="00116193">
        <w:rPr>
          <w:rFonts w:ascii="Times New Roman" w:hAnsi="Times New Roman"/>
          <w:color w:val="000000" w:themeColor="text1"/>
          <w:szCs w:val="24"/>
        </w:rPr>
        <w:t>Pūres iela 4, Jaunolaine (kadastra apzīmējums 8080 008 0836) (turpmāk – Īpašumi).</w:t>
      </w:r>
    </w:p>
    <w:p w14:paraId="5F0A8030" w14:textId="77777777" w:rsidR="00926705" w:rsidRPr="00116193" w:rsidRDefault="00926705" w:rsidP="00926705">
      <w:pPr>
        <w:ind w:right="452" w:firstLine="709"/>
        <w:jc w:val="both"/>
        <w:rPr>
          <w:rFonts w:ascii="Times New Roman" w:hAnsi="Times New Roman"/>
          <w:color w:val="000000" w:themeColor="text1"/>
          <w:szCs w:val="24"/>
        </w:rPr>
      </w:pPr>
      <w:r w:rsidRPr="00116193">
        <w:rPr>
          <w:rFonts w:ascii="Times New Roman" w:hAnsi="Times New Roman"/>
          <w:color w:val="000000" w:themeColor="text1"/>
          <w:szCs w:val="24"/>
        </w:rPr>
        <w:t>Detālplānojuma mērķis – pamatot lauksaimniecības zemes transformāciju daudzstāvu dzīvojamās apbūves teritorijā un ar to saistīto inženiertehnisko komunikāciju ierīkošanu.</w:t>
      </w:r>
    </w:p>
    <w:p w14:paraId="30E48D73" w14:textId="77777777" w:rsidR="00926705" w:rsidRPr="00116193" w:rsidRDefault="00926705" w:rsidP="00926705">
      <w:pPr>
        <w:ind w:right="452" w:firstLine="720"/>
        <w:jc w:val="both"/>
        <w:rPr>
          <w:rFonts w:ascii="Times New Roman" w:hAnsi="Times New Roman"/>
          <w:color w:val="000000" w:themeColor="text1"/>
          <w:szCs w:val="24"/>
        </w:rPr>
      </w:pPr>
      <w:r w:rsidRPr="00116193">
        <w:rPr>
          <w:rFonts w:ascii="Times New Roman" w:hAnsi="Times New Roman"/>
          <w:color w:val="000000" w:themeColor="text1"/>
          <w:szCs w:val="24"/>
        </w:rPr>
        <w:t>Dome 2019.gada 28.augusta sēdē pieņēma lēmumu “Par zemes ierīcības projekta nekustamajam īpašumam Pūres (Jaunolainē) apstiprināšanu, nekustamā īpašuma lietošanas mērķu, apgrūtinājumu un plānotās adreses noteikšanu” (8.prot., 20.2.p) ar ko tika apstiprināts zemes ierīcības projekts Detālplānojuma teritorijā.</w:t>
      </w:r>
    </w:p>
    <w:p w14:paraId="4B1350B7" w14:textId="77777777" w:rsidR="00926705" w:rsidRPr="00116193" w:rsidRDefault="00926705" w:rsidP="00926705">
      <w:pPr>
        <w:ind w:right="452" w:firstLine="720"/>
        <w:jc w:val="both"/>
        <w:rPr>
          <w:rFonts w:ascii="Times New Roman" w:hAnsi="Times New Roman"/>
          <w:color w:val="000000" w:themeColor="text1"/>
          <w:szCs w:val="24"/>
        </w:rPr>
      </w:pPr>
      <w:r w:rsidRPr="00116193">
        <w:rPr>
          <w:rFonts w:ascii="Times New Roman" w:hAnsi="Times New Roman"/>
          <w:color w:val="000000" w:themeColor="text1"/>
          <w:szCs w:val="24"/>
        </w:rPr>
        <w:t xml:space="preserve">Atbilstoši Būvniecības informācijas sistēmas datiem Īpašumu lietās: </w:t>
      </w:r>
    </w:p>
    <w:p w14:paraId="3F0C5173" w14:textId="77777777" w:rsidR="00926705" w:rsidRPr="00116193" w:rsidRDefault="00926705" w:rsidP="00926705">
      <w:pPr>
        <w:pStyle w:val="ListParagraph"/>
        <w:numPr>
          <w:ilvl w:val="0"/>
          <w:numId w:val="56"/>
        </w:numPr>
        <w:ind w:right="452"/>
        <w:jc w:val="both"/>
        <w:rPr>
          <w:rFonts w:ascii="Times New Roman" w:hAnsi="Times New Roman"/>
          <w:color w:val="000000" w:themeColor="text1"/>
          <w:szCs w:val="24"/>
        </w:rPr>
      </w:pPr>
      <w:r w:rsidRPr="00116193">
        <w:rPr>
          <w:rFonts w:ascii="Times New Roman" w:hAnsi="Times New Roman"/>
          <w:color w:val="000000" w:themeColor="text1"/>
          <w:szCs w:val="24"/>
        </w:rPr>
        <w:t>BIS-BL-119351-3117 izdots akts par rindu mājas jaunbūves Pūres iela 1 pieņemšanu ekspluatācijā;</w:t>
      </w:r>
    </w:p>
    <w:p w14:paraId="569D81DE" w14:textId="77777777" w:rsidR="00926705" w:rsidRPr="00116193" w:rsidRDefault="00926705" w:rsidP="00926705">
      <w:pPr>
        <w:pStyle w:val="ListParagraph"/>
        <w:numPr>
          <w:ilvl w:val="0"/>
          <w:numId w:val="56"/>
        </w:numPr>
        <w:spacing w:after="200" w:line="276" w:lineRule="auto"/>
        <w:ind w:right="452"/>
        <w:jc w:val="both"/>
        <w:rPr>
          <w:rFonts w:ascii="Times New Roman" w:hAnsi="Times New Roman"/>
          <w:color w:val="000000" w:themeColor="text1"/>
          <w:szCs w:val="24"/>
        </w:rPr>
      </w:pPr>
      <w:r w:rsidRPr="00116193">
        <w:rPr>
          <w:rFonts w:ascii="Times New Roman" w:hAnsi="Times New Roman"/>
          <w:color w:val="000000" w:themeColor="text1"/>
          <w:szCs w:val="24"/>
        </w:rPr>
        <w:t>BIS-BL-119377-3118 izdots akts par rindu mājas jaunbūves Pūres iela 2 pieņemšanu ekspluatācijā;</w:t>
      </w:r>
    </w:p>
    <w:p w14:paraId="738BFA5C" w14:textId="77777777" w:rsidR="00926705" w:rsidRPr="00116193" w:rsidRDefault="00926705" w:rsidP="00926705">
      <w:pPr>
        <w:pStyle w:val="ListParagraph"/>
        <w:numPr>
          <w:ilvl w:val="0"/>
          <w:numId w:val="56"/>
        </w:numPr>
        <w:spacing w:after="200" w:line="276" w:lineRule="auto"/>
        <w:ind w:right="452"/>
        <w:jc w:val="both"/>
        <w:rPr>
          <w:rFonts w:ascii="Times New Roman" w:hAnsi="Times New Roman"/>
          <w:color w:val="000000" w:themeColor="text1"/>
          <w:szCs w:val="24"/>
        </w:rPr>
      </w:pPr>
      <w:r w:rsidRPr="00116193">
        <w:rPr>
          <w:rFonts w:ascii="Times New Roman" w:hAnsi="Times New Roman"/>
          <w:color w:val="000000" w:themeColor="text1"/>
          <w:szCs w:val="24"/>
        </w:rPr>
        <w:t>BIS-BL-119396-3119 izdots akts par rindu mājas jaunbūves Pūres iela 3 pieņemšanu ekspluatācijā;</w:t>
      </w:r>
    </w:p>
    <w:p w14:paraId="5C109E05" w14:textId="77777777" w:rsidR="00926705" w:rsidRPr="00116193" w:rsidRDefault="00926705" w:rsidP="00926705">
      <w:pPr>
        <w:pStyle w:val="ListParagraph"/>
        <w:numPr>
          <w:ilvl w:val="0"/>
          <w:numId w:val="56"/>
        </w:numPr>
        <w:spacing w:after="200" w:line="276" w:lineRule="auto"/>
        <w:ind w:right="452"/>
        <w:jc w:val="both"/>
        <w:rPr>
          <w:rFonts w:ascii="Times New Roman" w:hAnsi="Times New Roman"/>
          <w:color w:val="000000" w:themeColor="text1"/>
          <w:szCs w:val="24"/>
        </w:rPr>
      </w:pPr>
      <w:r w:rsidRPr="00116193">
        <w:rPr>
          <w:rFonts w:ascii="Times New Roman" w:hAnsi="Times New Roman"/>
          <w:color w:val="000000" w:themeColor="text1"/>
          <w:szCs w:val="24"/>
        </w:rPr>
        <w:t>BIS-BL-119413-3120 izdots akts par rindu mājas jaunbūves Pūres iela 4 pieņemšanu ekspluatācijā;</w:t>
      </w:r>
    </w:p>
    <w:p w14:paraId="048B16BD" w14:textId="77777777" w:rsidR="00926705" w:rsidRPr="00116193" w:rsidRDefault="00926705" w:rsidP="00926705">
      <w:pPr>
        <w:pStyle w:val="ListParagraph"/>
        <w:numPr>
          <w:ilvl w:val="0"/>
          <w:numId w:val="56"/>
        </w:numPr>
        <w:ind w:right="452"/>
        <w:jc w:val="both"/>
        <w:rPr>
          <w:rFonts w:ascii="Times New Roman" w:hAnsi="Times New Roman"/>
          <w:color w:val="000000" w:themeColor="text1"/>
          <w:szCs w:val="24"/>
        </w:rPr>
      </w:pPr>
      <w:r w:rsidRPr="00116193">
        <w:rPr>
          <w:rFonts w:ascii="Times New Roman" w:hAnsi="Times New Roman"/>
          <w:color w:val="000000" w:themeColor="text1"/>
          <w:szCs w:val="24"/>
        </w:rPr>
        <w:t xml:space="preserve">BIS-87202-2180 izdots akts par sadzīves kanalizācijas tīklu, lietus kanalizācijas tīklu, ūdensvada pieņemšanu ekspluatācijā un veikta atzīme par būvdarbu pabeigšanu 20 </w:t>
      </w:r>
      <w:proofErr w:type="spellStart"/>
      <w:r w:rsidRPr="00116193">
        <w:rPr>
          <w:rFonts w:ascii="Times New Roman" w:hAnsi="Times New Roman"/>
          <w:color w:val="000000" w:themeColor="text1"/>
          <w:szCs w:val="24"/>
        </w:rPr>
        <w:t>kv</w:t>
      </w:r>
      <w:proofErr w:type="spellEnd"/>
      <w:r w:rsidRPr="00116193">
        <w:rPr>
          <w:rFonts w:ascii="Times New Roman" w:hAnsi="Times New Roman"/>
          <w:color w:val="000000" w:themeColor="text1"/>
          <w:szCs w:val="24"/>
        </w:rPr>
        <w:t xml:space="preserve"> gaisvadu līnijas pārbūvei;</w:t>
      </w:r>
    </w:p>
    <w:p w14:paraId="66F3F9DE" w14:textId="77777777" w:rsidR="00926705" w:rsidRPr="00116193" w:rsidRDefault="00926705" w:rsidP="00926705">
      <w:pPr>
        <w:pStyle w:val="ListParagraph"/>
        <w:numPr>
          <w:ilvl w:val="0"/>
          <w:numId w:val="56"/>
        </w:numPr>
        <w:ind w:right="452"/>
        <w:jc w:val="both"/>
        <w:rPr>
          <w:rFonts w:ascii="Times New Roman" w:hAnsi="Times New Roman"/>
          <w:color w:val="000000" w:themeColor="text1"/>
          <w:szCs w:val="24"/>
        </w:rPr>
      </w:pPr>
      <w:r w:rsidRPr="00116193">
        <w:rPr>
          <w:rFonts w:ascii="Times New Roman" w:hAnsi="Times New Roman"/>
          <w:color w:val="000000" w:themeColor="text1"/>
          <w:szCs w:val="24"/>
        </w:rPr>
        <w:t>BIS-BL-850375-15208 veikta atzīme par būvdarbu pabeigšanu ielas apgaismojumam;</w:t>
      </w:r>
    </w:p>
    <w:p w14:paraId="38C5B61B" w14:textId="77777777" w:rsidR="00926705" w:rsidRPr="00116193" w:rsidRDefault="00926705" w:rsidP="00926705">
      <w:pPr>
        <w:pStyle w:val="ListParagraph"/>
        <w:numPr>
          <w:ilvl w:val="0"/>
          <w:numId w:val="56"/>
        </w:numPr>
        <w:ind w:right="452"/>
        <w:jc w:val="both"/>
        <w:rPr>
          <w:rFonts w:ascii="Times New Roman" w:hAnsi="Times New Roman"/>
          <w:color w:val="000000" w:themeColor="text1"/>
          <w:szCs w:val="24"/>
        </w:rPr>
      </w:pPr>
      <w:r w:rsidRPr="00116193">
        <w:rPr>
          <w:rFonts w:ascii="Times New Roman" w:hAnsi="Times New Roman"/>
          <w:color w:val="000000" w:themeColor="text1"/>
          <w:szCs w:val="24"/>
        </w:rPr>
        <w:t>BIS-BL-114798-3009 izdots akts par siltumtīklu izbūvi</w:t>
      </w:r>
      <w:r>
        <w:rPr>
          <w:rFonts w:ascii="Times New Roman" w:hAnsi="Times New Roman"/>
          <w:color w:val="000000" w:themeColor="text1"/>
          <w:szCs w:val="24"/>
        </w:rPr>
        <w:t>.</w:t>
      </w:r>
    </w:p>
    <w:p w14:paraId="13E7F856" w14:textId="77777777" w:rsidR="00926705" w:rsidRPr="00116193" w:rsidRDefault="00926705" w:rsidP="00926705">
      <w:pPr>
        <w:ind w:right="452" w:firstLine="720"/>
        <w:jc w:val="both"/>
        <w:rPr>
          <w:rFonts w:ascii="Times New Roman" w:hAnsi="Times New Roman"/>
          <w:color w:val="000000" w:themeColor="text1"/>
          <w:szCs w:val="24"/>
        </w:rPr>
      </w:pPr>
      <w:r w:rsidRPr="00116193">
        <w:rPr>
          <w:rFonts w:ascii="Times New Roman" w:hAnsi="Times New Roman"/>
          <w:color w:val="000000" w:themeColor="text1"/>
          <w:szCs w:val="24"/>
        </w:rPr>
        <w:t>Olaines novada pašvaldības domes 2025.gada 28.maija saistošie noteikumi Nr.SN7/2025 “Grozījumi Olaines novada domes 2022.gada 27.aprīļa saistošajos noteikumos Nr. SN5/2022 “Olaines novada teritorijas plānojuma 2018. – 2030. gadam teritorijas izmantošanas un apbūves noteikumi un grafiskā daļa”” (turpmāk - Plānojums) nosaka plānoto (atļauto) izmantošanu Detālplānojuma teritorijai – jaukta centra apbūves teritorija un transporta infrastruktūras teritorija.</w:t>
      </w:r>
    </w:p>
    <w:p w14:paraId="452EBC81" w14:textId="77777777" w:rsidR="00926705" w:rsidRPr="00116193" w:rsidRDefault="00926705" w:rsidP="00926705">
      <w:pPr>
        <w:ind w:right="452" w:firstLine="720"/>
        <w:jc w:val="both"/>
        <w:rPr>
          <w:rFonts w:ascii="Times New Roman" w:hAnsi="Times New Roman"/>
          <w:color w:val="000000" w:themeColor="text1"/>
          <w:szCs w:val="24"/>
        </w:rPr>
      </w:pPr>
      <w:r w:rsidRPr="00116193">
        <w:rPr>
          <w:rFonts w:ascii="Times New Roman" w:hAnsi="Times New Roman"/>
          <w:color w:val="000000" w:themeColor="text1"/>
          <w:szCs w:val="24"/>
        </w:rPr>
        <w:t>Atbilstoši pašreizējai situācijai Detālplānojuma risinājuma turpmāka piemērošana nav nepieciešama, jo spēkā esošais Plānojums Detālplānojuma teritorijā nodrošina tās turpmākai izmantošanai nepieciešamo teritorijas izmantošanas un apbūves regulējumu. Īpašumi ir apbūvēti.</w:t>
      </w:r>
    </w:p>
    <w:p w14:paraId="2D0282B9" w14:textId="77777777" w:rsidR="00926705" w:rsidRPr="00BC4342" w:rsidRDefault="00926705" w:rsidP="00926705">
      <w:pPr>
        <w:ind w:right="452" w:firstLine="720"/>
        <w:jc w:val="both"/>
        <w:rPr>
          <w:rFonts w:ascii="Times New Roman" w:hAnsi="Times New Roman"/>
          <w:color w:val="000000" w:themeColor="text1"/>
          <w:szCs w:val="24"/>
        </w:rPr>
      </w:pPr>
      <w:r w:rsidRPr="00BC4342">
        <w:rPr>
          <w:rFonts w:ascii="Times New Roman" w:hAnsi="Times New Roman"/>
          <w:color w:val="000000" w:themeColor="text1"/>
          <w:szCs w:val="24"/>
        </w:rPr>
        <w:t>Pašvaldību likums nosaka:</w:t>
      </w:r>
    </w:p>
    <w:p w14:paraId="545DAF39" w14:textId="77777777" w:rsidR="00926705" w:rsidRPr="00BC4342" w:rsidRDefault="00926705" w:rsidP="00926705">
      <w:pPr>
        <w:ind w:right="452" w:firstLine="720"/>
        <w:jc w:val="both"/>
        <w:rPr>
          <w:rFonts w:ascii="Times New Roman" w:hAnsi="Times New Roman"/>
          <w:color w:val="000000" w:themeColor="text1"/>
          <w:szCs w:val="24"/>
        </w:rPr>
      </w:pPr>
      <w:r w:rsidRPr="00BC4342">
        <w:rPr>
          <w:rFonts w:ascii="Times New Roman" w:hAnsi="Times New Roman"/>
          <w:color w:val="000000" w:themeColor="text1"/>
          <w:szCs w:val="24"/>
        </w:rPr>
        <w:t>4.panta pirmā daļa - Pašvaldībai ir šādas autonomās funkcijas:</w:t>
      </w:r>
    </w:p>
    <w:p w14:paraId="29180A81" w14:textId="77777777" w:rsidR="00926705" w:rsidRPr="00BC4342" w:rsidRDefault="00926705" w:rsidP="00926705">
      <w:pPr>
        <w:ind w:right="452" w:firstLine="720"/>
        <w:jc w:val="both"/>
        <w:rPr>
          <w:rFonts w:ascii="Times New Roman" w:hAnsi="Times New Roman"/>
          <w:color w:val="000000" w:themeColor="text1"/>
          <w:szCs w:val="24"/>
        </w:rPr>
      </w:pPr>
      <w:r w:rsidRPr="00BC4342">
        <w:rPr>
          <w:rFonts w:ascii="Times New Roman" w:hAnsi="Times New Roman"/>
          <w:color w:val="000000" w:themeColor="text1"/>
          <w:szCs w:val="24"/>
        </w:rPr>
        <w:t>15) saskaņā ar pašvaldības teritorijas plānojumu noteikt zemes izmantošanu un apbūvi.</w:t>
      </w:r>
    </w:p>
    <w:p w14:paraId="1A57C6D0" w14:textId="77777777" w:rsidR="00926705" w:rsidRPr="00BC4342" w:rsidRDefault="00926705" w:rsidP="00926705">
      <w:pPr>
        <w:ind w:right="452" w:firstLine="720"/>
        <w:jc w:val="both"/>
        <w:rPr>
          <w:rFonts w:ascii="Times New Roman" w:hAnsi="Times New Roman"/>
          <w:color w:val="000000" w:themeColor="text1"/>
          <w:szCs w:val="24"/>
        </w:rPr>
      </w:pPr>
      <w:r w:rsidRPr="00BC4342">
        <w:rPr>
          <w:rFonts w:ascii="Times New Roman" w:hAnsi="Times New Roman"/>
          <w:color w:val="000000" w:themeColor="text1"/>
          <w:szCs w:val="24"/>
        </w:rPr>
        <w:t>10.panta pirmā daļa -  Dome ir tiesīga izlemt ikvienu pašvaldības kompetences jautājumu. Tikai domes kompetencē ir:</w:t>
      </w:r>
    </w:p>
    <w:p w14:paraId="3472EC22" w14:textId="77777777" w:rsidR="00926705" w:rsidRPr="00BC4342" w:rsidRDefault="00926705" w:rsidP="00926705">
      <w:pPr>
        <w:ind w:right="452" w:firstLine="720"/>
        <w:jc w:val="both"/>
        <w:rPr>
          <w:rFonts w:ascii="Times New Roman" w:hAnsi="Times New Roman"/>
          <w:color w:val="000000" w:themeColor="text1"/>
          <w:szCs w:val="24"/>
        </w:rPr>
      </w:pPr>
      <w:r w:rsidRPr="00BC4342">
        <w:rPr>
          <w:rFonts w:ascii="Times New Roman" w:hAnsi="Times New Roman"/>
          <w:color w:val="000000" w:themeColor="text1"/>
          <w:szCs w:val="24"/>
        </w:rPr>
        <w:t>1) izdot saistošos noteikumus, tostarp pašvaldības nolikumu, kā arī saistošos noteikumus par pašvaldības budžetu un teritorijas plānojumu.</w:t>
      </w:r>
    </w:p>
    <w:p w14:paraId="37D9B4A3" w14:textId="77777777" w:rsidR="00926705" w:rsidRPr="00BC4342" w:rsidRDefault="00926705" w:rsidP="00926705">
      <w:pPr>
        <w:ind w:right="452" w:firstLine="720"/>
        <w:jc w:val="both"/>
        <w:rPr>
          <w:rFonts w:ascii="Times New Roman" w:hAnsi="Times New Roman"/>
          <w:color w:val="000000" w:themeColor="text1"/>
          <w:szCs w:val="24"/>
        </w:rPr>
      </w:pPr>
      <w:r w:rsidRPr="00BC4342">
        <w:rPr>
          <w:rFonts w:ascii="Times New Roman" w:hAnsi="Times New Roman"/>
          <w:color w:val="000000" w:themeColor="text1"/>
          <w:szCs w:val="24"/>
        </w:rPr>
        <w:t>44.pants. Saistošie noteikumi.</w:t>
      </w:r>
    </w:p>
    <w:p w14:paraId="35F3945A" w14:textId="77777777" w:rsidR="00926705" w:rsidRPr="00BC4342" w:rsidRDefault="00926705" w:rsidP="00926705">
      <w:pPr>
        <w:ind w:right="452" w:firstLine="720"/>
        <w:jc w:val="both"/>
        <w:rPr>
          <w:rFonts w:ascii="Times New Roman" w:hAnsi="Times New Roman"/>
          <w:color w:val="000000" w:themeColor="text1"/>
          <w:szCs w:val="24"/>
        </w:rPr>
      </w:pPr>
      <w:r w:rsidRPr="00BC4342">
        <w:rPr>
          <w:rFonts w:ascii="Times New Roman" w:hAnsi="Times New Roman"/>
          <w:color w:val="000000" w:themeColor="text1"/>
          <w:szCs w:val="24"/>
        </w:rPr>
        <w:t>pirmā daļa - Dome atbilstoši likumā vai Ministru kabineta noteikumos ietvertam pilnvarojumam izdod saistošos noteikumus.</w:t>
      </w:r>
    </w:p>
    <w:p w14:paraId="5C8F10F1" w14:textId="77777777" w:rsidR="00926705" w:rsidRPr="00BC4342" w:rsidRDefault="00926705" w:rsidP="00926705">
      <w:pPr>
        <w:ind w:right="452" w:firstLine="720"/>
        <w:jc w:val="both"/>
        <w:rPr>
          <w:rFonts w:ascii="Times New Roman" w:hAnsi="Times New Roman"/>
          <w:color w:val="000000" w:themeColor="text1"/>
          <w:szCs w:val="24"/>
        </w:rPr>
      </w:pPr>
      <w:r w:rsidRPr="00BC4342">
        <w:rPr>
          <w:rFonts w:ascii="Times New Roman" w:hAnsi="Times New Roman"/>
          <w:color w:val="000000" w:themeColor="text1"/>
          <w:szCs w:val="24"/>
        </w:rPr>
        <w:t>48.panta trešā daļa - Saistošo noteikumu izstrādi teritorijas plānošanas jomā un to uzraudzības kārtību regulē Teritorijas attīstības plānošanas likums.</w:t>
      </w:r>
    </w:p>
    <w:p w14:paraId="7789DBFE" w14:textId="77777777" w:rsidR="00926705" w:rsidRPr="00AE0EAF" w:rsidRDefault="00926705" w:rsidP="00926705">
      <w:pPr>
        <w:ind w:right="452" w:firstLine="720"/>
        <w:jc w:val="both"/>
        <w:rPr>
          <w:rFonts w:ascii="Times New Roman" w:hAnsi="Times New Roman"/>
          <w:color w:val="000000" w:themeColor="text1"/>
          <w:szCs w:val="24"/>
        </w:rPr>
      </w:pPr>
      <w:r w:rsidRPr="00AE0EAF">
        <w:rPr>
          <w:rFonts w:ascii="Times New Roman" w:hAnsi="Times New Roman"/>
          <w:color w:val="000000" w:themeColor="text1"/>
          <w:szCs w:val="24"/>
        </w:rPr>
        <w:t>Teritorijas attīstības plānošanas likums nosaka:</w:t>
      </w:r>
    </w:p>
    <w:p w14:paraId="7EC9956F" w14:textId="77777777" w:rsidR="00926705" w:rsidRPr="00FE2352" w:rsidRDefault="00926705" w:rsidP="00926705">
      <w:pPr>
        <w:ind w:right="452" w:firstLine="720"/>
        <w:jc w:val="both"/>
        <w:rPr>
          <w:rFonts w:ascii="Times New Roman" w:hAnsi="Times New Roman"/>
          <w:color w:val="000000" w:themeColor="text1"/>
          <w:szCs w:val="24"/>
        </w:rPr>
      </w:pPr>
      <w:r w:rsidRPr="00FE2352">
        <w:rPr>
          <w:rFonts w:ascii="Times New Roman" w:hAnsi="Times New Roman"/>
          <w:color w:val="000000" w:themeColor="text1"/>
          <w:szCs w:val="24"/>
        </w:rPr>
        <w:t>29.pants - Detālplānojuma apstiprināšana.</w:t>
      </w:r>
    </w:p>
    <w:p w14:paraId="1676AE66" w14:textId="77777777" w:rsidR="00926705" w:rsidRDefault="00926705" w:rsidP="00926705">
      <w:pPr>
        <w:ind w:right="452" w:firstLine="720"/>
        <w:jc w:val="both"/>
        <w:rPr>
          <w:rFonts w:ascii="Times New Roman" w:hAnsi="Times New Roman"/>
          <w:color w:val="000000" w:themeColor="text1"/>
          <w:szCs w:val="24"/>
        </w:rPr>
      </w:pPr>
      <w:r w:rsidRPr="00FE2352">
        <w:rPr>
          <w:rFonts w:ascii="Times New Roman" w:hAnsi="Times New Roman"/>
          <w:color w:val="000000" w:themeColor="text1"/>
          <w:szCs w:val="24"/>
        </w:rPr>
        <w:t>Detālplānojums ir spēkā, līdz to atceļ vai atzīst par spēku zaudējušu. Detālplānojums zaudē spēku arī tad, ja ir beidzies termiņš, kurā bija jāuzsāk tā īstenošana, un gada laikā pēc šā termiņa izbeigšanās tas nav pagarināts.</w:t>
      </w:r>
    </w:p>
    <w:p w14:paraId="620D4842" w14:textId="77777777" w:rsidR="00926705" w:rsidRPr="00FE2352" w:rsidRDefault="00926705" w:rsidP="00926705">
      <w:pPr>
        <w:ind w:right="452" w:firstLine="720"/>
        <w:jc w:val="both"/>
        <w:rPr>
          <w:rFonts w:ascii="Times New Roman" w:hAnsi="Times New Roman"/>
          <w:color w:val="000000" w:themeColor="text1"/>
          <w:szCs w:val="24"/>
        </w:rPr>
      </w:pPr>
      <w:r w:rsidRPr="00FE2352">
        <w:rPr>
          <w:rFonts w:ascii="Times New Roman" w:hAnsi="Times New Roman"/>
          <w:color w:val="000000" w:themeColor="text1"/>
          <w:szCs w:val="24"/>
        </w:rPr>
        <w:t>Teritorijas attīstības plānošanas likuma Pārejas noteikumi nosaka:</w:t>
      </w:r>
    </w:p>
    <w:p w14:paraId="3299F793" w14:textId="77777777" w:rsidR="00926705" w:rsidRPr="00FE2352" w:rsidRDefault="00926705" w:rsidP="00926705">
      <w:pPr>
        <w:ind w:right="452" w:firstLine="720"/>
        <w:jc w:val="both"/>
        <w:rPr>
          <w:rFonts w:ascii="Times New Roman" w:hAnsi="Times New Roman"/>
          <w:color w:val="000000" w:themeColor="text1"/>
          <w:szCs w:val="24"/>
        </w:rPr>
      </w:pPr>
      <w:r w:rsidRPr="00FE2352">
        <w:rPr>
          <w:rFonts w:ascii="Times New Roman" w:hAnsi="Times New Roman"/>
          <w:color w:val="000000" w:themeColor="text1"/>
          <w:szCs w:val="24"/>
        </w:rPr>
        <w:t>10.punkts - Pēc šā likuma spēkā stāšanās ir spēkā detālplānojumi, kas:</w:t>
      </w:r>
    </w:p>
    <w:p w14:paraId="57BB95F2" w14:textId="77777777" w:rsidR="00926705" w:rsidRPr="00FE2352" w:rsidRDefault="00926705" w:rsidP="00926705">
      <w:pPr>
        <w:ind w:right="452"/>
        <w:jc w:val="both"/>
        <w:rPr>
          <w:rFonts w:ascii="Times New Roman" w:hAnsi="Times New Roman"/>
          <w:color w:val="000000" w:themeColor="text1"/>
          <w:szCs w:val="24"/>
        </w:rPr>
      </w:pPr>
      <w:r w:rsidRPr="00FE2352">
        <w:rPr>
          <w:rFonts w:ascii="Times New Roman" w:hAnsi="Times New Roman"/>
          <w:color w:val="000000" w:themeColor="text1"/>
          <w:szCs w:val="24"/>
        </w:rPr>
        <w:t>1) apstiprināti ar pašvaldības saistošajiem noteikumiem;</w:t>
      </w:r>
    </w:p>
    <w:p w14:paraId="5274530F" w14:textId="77777777" w:rsidR="00926705" w:rsidRDefault="00926705" w:rsidP="00926705">
      <w:pPr>
        <w:ind w:right="452"/>
        <w:jc w:val="both"/>
        <w:rPr>
          <w:rFonts w:ascii="Times New Roman" w:hAnsi="Times New Roman"/>
          <w:color w:val="000000" w:themeColor="text1"/>
          <w:szCs w:val="24"/>
        </w:rPr>
      </w:pPr>
      <w:r w:rsidRPr="00FE2352">
        <w:rPr>
          <w:rFonts w:ascii="Times New Roman" w:hAnsi="Times New Roman"/>
          <w:color w:val="000000" w:themeColor="text1"/>
          <w:szCs w:val="24"/>
        </w:rPr>
        <w:t>2) izstrādāti šo pārejas noteikumu 9.punktā noteiktajā kārtībā.</w:t>
      </w:r>
    </w:p>
    <w:p w14:paraId="53A340BD" w14:textId="77777777" w:rsidR="00926705" w:rsidRPr="00DD3563" w:rsidRDefault="00926705" w:rsidP="00926705">
      <w:pPr>
        <w:ind w:right="452" w:firstLine="720"/>
        <w:jc w:val="both"/>
        <w:rPr>
          <w:rFonts w:ascii="Times New Roman" w:hAnsi="Times New Roman"/>
          <w:color w:val="000000" w:themeColor="text1"/>
          <w:szCs w:val="24"/>
        </w:rPr>
      </w:pPr>
      <w:r w:rsidRPr="00DD3563">
        <w:rPr>
          <w:rFonts w:ascii="Times New Roman" w:hAnsi="Times New Roman"/>
          <w:color w:val="000000" w:themeColor="text1"/>
          <w:szCs w:val="24"/>
        </w:rPr>
        <w:t>Administratīvā procesa likums nosaka:</w:t>
      </w:r>
    </w:p>
    <w:p w14:paraId="38F767C8" w14:textId="77777777" w:rsidR="00926705" w:rsidRPr="00DD3563" w:rsidRDefault="00926705" w:rsidP="00926705">
      <w:pPr>
        <w:ind w:right="452" w:firstLine="720"/>
        <w:jc w:val="both"/>
        <w:rPr>
          <w:rFonts w:ascii="Times New Roman" w:hAnsi="Times New Roman"/>
          <w:color w:val="000000" w:themeColor="text1"/>
          <w:szCs w:val="24"/>
        </w:rPr>
      </w:pPr>
      <w:r w:rsidRPr="00DD3563">
        <w:rPr>
          <w:rFonts w:ascii="Times New Roman" w:hAnsi="Times New Roman"/>
          <w:color w:val="000000" w:themeColor="text1"/>
          <w:szCs w:val="24"/>
        </w:rPr>
        <w:t>70.panta “Administratīvā akta paziņošana un spēkā esamība” trešā daļa - Administratīvais akts ir spēkā tik ilgi, līdz to atceļ, izpilda vai vairs nevar izpildīt sakarā ar faktisko vai tiesisko apstākļu maiņu.</w:t>
      </w:r>
    </w:p>
    <w:p w14:paraId="06552453" w14:textId="77777777" w:rsidR="00926705" w:rsidRDefault="00926705" w:rsidP="00926705">
      <w:pPr>
        <w:ind w:right="452" w:firstLine="720"/>
        <w:jc w:val="both"/>
        <w:rPr>
          <w:rFonts w:ascii="Times New Roman" w:hAnsi="Times New Roman"/>
          <w:color w:val="000000" w:themeColor="text1"/>
          <w:szCs w:val="24"/>
        </w:rPr>
      </w:pPr>
      <w:r w:rsidRPr="00DD3563">
        <w:rPr>
          <w:rFonts w:ascii="Times New Roman" w:hAnsi="Times New Roman"/>
          <w:color w:val="000000" w:themeColor="text1"/>
          <w:szCs w:val="24"/>
        </w:rPr>
        <w:t>83.panta “Neapstrīdama administratīvā akta atcelšana” otrā daļa - Administratīvo aktu atceļ ar jaunu administratīvo aktu.</w:t>
      </w:r>
    </w:p>
    <w:p w14:paraId="0B5F2E44" w14:textId="77777777" w:rsidR="00926705" w:rsidRDefault="00926705" w:rsidP="00926705">
      <w:pPr>
        <w:ind w:right="452" w:firstLine="720"/>
        <w:jc w:val="both"/>
        <w:rPr>
          <w:rFonts w:ascii="Times New Roman" w:hAnsi="Times New Roman"/>
          <w:color w:val="000000" w:themeColor="text1"/>
          <w:szCs w:val="24"/>
        </w:rPr>
      </w:pPr>
    </w:p>
    <w:p w14:paraId="5D7E9D53" w14:textId="77777777" w:rsidR="00926705" w:rsidRDefault="00926705" w:rsidP="00926705">
      <w:pPr>
        <w:ind w:right="452" w:firstLine="720"/>
        <w:jc w:val="both"/>
        <w:rPr>
          <w:rFonts w:ascii="Times New Roman" w:hAnsi="Times New Roman"/>
          <w:color w:val="000000" w:themeColor="text1"/>
          <w:szCs w:val="24"/>
        </w:rPr>
      </w:pPr>
      <w:r>
        <w:rPr>
          <w:rFonts w:ascii="Times New Roman" w:hAnsi="Times New Roman"/>
          <w:color w:val="000000" w:themeColor="text1"/>
          <w:szCs w:val="24"/>
        </w:rPr>
        <w:t xml:space="preserve"> </w:t>
      </w:r>
      <w:r w:rsidRPr="00D2692D">
        <w:rPr>
          <w:rFonts w:ascii="Times New Roman" w:hAnsi="Times New Roman"/>
          <w:color w:val="000000" w:themeColor="text1"/>
          <w:szCs w:val="24"/>
        </w:rPr>
        <w:t>Ievērojot iepriekš minēto, Attīstības un komunālo jautājumu komitejas 2026.gada 22.septembra sēdes protokolu Nr.9 un</w:t>
      </w:r>
      <w:r>
        <w:rPr>
          <w:rFonts w:ascii="Times New Roman" w:hAnsi="Times New Roman"/>
          <w:color w:val="000000" w:themeColor="text1"/>
          <w:szCs w:val="24"/>
        </w:rPr>
        <w:t>,</w:t>
      </w:r>
      <w:r w:rsidRPr="00D2692D">
        <w:rPr>
          <w:rFonts w:ascii="Times New Roman" w:hAnsi="Times New Roman"/>
          <w:color w:val="000000" w:themeColor="text1"/>
          <w:szCs w:val="24"/>
        </w:rPr>
        <w:t xml:space="preserve"> pamatojoties uz Pašvaldību likuma 4.panta pirmās daļas 15.punktu, 10.panta pirmās daļas 1. punktu,</w:t>
      </w:r>
      <w:r>
        <w:rPr>
          <w:rFonts w:ascii="Times New Roman" w:hAnsi="Times New Roman"/>
          <w:color w:val="000000" w:themeColor="text1"/>
          <w:szCs w:val="24"/>
        </w:rPr>
        <w:t xml:space="preserve"> </w:t>
      </w:r>
      <w:r w:rsidRPr="00DF2641">
        <w:rPr>
          <w:rFonts w:ascii="Times New Roman" w:hAnsi="Times New Roman"/>
          <w:color w:val="000000" w:themeColor="text1"/>
          <w:szCs w:val="24"/>
        </w:rPr>
        <w:t>44.panta pirmo daļu</w:t>
      </w:r>
      <w:r w:rsidRPr="00D2692D">
        <w:rPr>
          <w:rFonts w:ascii="Times New Roman" w:hAnsi="Times New Roman"/>
          <w:color w:val="000000" w:themeColor="text1"/>
          <w:szCs w:val="24"/>
        </w:rPr>
        <w:t xml:space="preserve"> un </w:t>
      </w:r>
      <w:r w:rsidRPr="00DF2641">
        <w:rPr>
          <w:rFonts w:ascii="Times New Roman" w:hAnsi="Times New Roman"/>
          <w:szCs w:val="24"/>
        </w:rPr>
        <w:t>48.panta trešo daļu</w:t>
      </w:r>
      <w:r w:rsidRPr="00D2692D">
        <w:rPr>
          <w:rFonts w:ascii="Times New Roman" w:hAnsi="Times New Roman"/>
          <w:color w:val="000000" w:themeColor="text1"/>
          <w:szCs w:val="24"/>
        </w:rPr>
        <w:t>,  Teritorijas attīstības plānošanas likuma 29.pantu</w:t>
      </w:r>
      <w:r>
        <w:rPr>
          <w:rFonts w:ascii="Times New Roman" w:hAnsi="Times New Roman"/>
          <w:color w:val="000000" w:themeColor="text1"/>
          <w:szCs w:val="24"/>
        </w:rPr>
        <w:t xml:space="preserve"> un</w:t>
      </w:r>
      <w:r w:rsidRPr="00D2692D">
        <w:rPr>
          <w:rFonts w:ascii="Times New Roman" w:hAnsi="Times New Roman"/>
          <w:color w:val="000000" w:themeColor="text1"/>
          <w:szCs w:val="24"/>
        </w:rPr>
        <w:t xml:space="preserve"> Pārejas noteikumu</w:t>
      </w:r>
      <w:r>
        <w:rPr>
          <w:rFonts w:ascii="Times New Roman" w:hAnsi="Times New Roman"/>
          <w:color w:val="000000" w:themeColor="text1"/>
          <w:szCs w:val="24"/>
        </w:rPr>
        <w:t xml:space="preserve"> </w:t>
      </w:r>
      <w:r w:rsidRPr="00D2692D">
        <w:rPr>
          <w:rFonts w:ascii="Times New Roman" w:hAnsi="Times New Roman"/>
          <w:color w:val="000000" w:themeColor="text1"/>
          <w:szCs w:val="24"/>
        </w:rPr>
        <w:t xml:space="preserve">10.punktu, Administratīvā procesa likuma 70.panta trešo daļu un 83.panta otro daļu, </w:t>
      </w:r>
      <w:r w:rsidRPr="00D2692D">
        <w:rPr>
          <w:rFonts w:ascii="Times New Roman" w:hAnsi="Times New Roman"/>
          <w:b/>
          <w:bCs/>
          <w:color w:val="000000" w:themeColor="text1"/>
          <w:szCs w:val="24"/>
        </w:rPr>
        <w:t>dome nolemj:</w:t>
      </w:r>
    </w:p>
    <w:p w14:paraId="5D6662F3" w14:textId="77777777" w:rsidR="00926705" w:rsidRPr="000F4057" w:rsidRDefault="00926705" w:rsidP="00926705">
      <w:pPr>
        <w:ind w:right="452" w:firstLine="720"/>
        <w:jc w:val="both"/>
        <w:rPr>
          <w:rFonts w:ascii="Times New Roman" w:hAnsi="Times New Roman"/>
          <w:color w:val="000000" w:themeColor="text1"/>
          <w:szCs w:val="24"/>
          <w:lang w:eastAsia="lv-LV"/>
        </w:rPr>
      </w:pPr>
    </w:p>
    <w:p w14:paraId="472500FC" w14:textId="77777777" w:rsidR="00926705" w:rsidRDefault="00926705" w:rsidP="00926705">
      <w:pPr>
        <w:tabs>
          <w:tab w:val="left" w:pos="567"/>
        </w:tabs>
        <w:ind w:left="426" w:right="452" w:hanging="284"/>
        <w:jc w:val="both"/>
        <w:rPr>
          <w:rFonts w:ascii="Times New Roman" w:hAnsi="Times New Roman"/>
          <w:color w:val="000000" w:themeColor="text1"/>
          <w:szCs w:val="24"/>
        </w:rPr>
      </w:pPr>
      <w:r>
        <w:rPr>
          <w:rFonts w:ascii="Times New Roman" w:hAnsi="Times New Roman"/>
          <w:color w:val="000000" w:themeColor="text1"/>
          <w:szCs w:val="24"/>
        </w:rPr>
        <w:t xml:space="preserve">1. </w:t>
      </w:r>
      <w:r w:rsidRPr="00926705">
        <w:rPr>
          <w:rFonts w:ascii="Times New Roman" w:hAnsi="Times New Roman"/>
          <w:color w:val="000000" w:themeColor="text1"/>
          <w:szCs w:val="24"/>
        </w:rPr>
        <w:t xml:space="preserve">Atcelt detālplānojumu nekustamajam īpašumam “Pūres” (kadastra Nr. 8080 008 0539), kas apstiprināts ar Olaines pagasta padomes 2007.gada 17.janvāra sēdes lēmumu “Par īpašuma “Pūres” detālplānojuma apstiprināšanu un Olaines pagasta padomes saistošo noteikumu Nr.1 “Olaines pagasta nekustamā īpašuma “Pūres” detālplānojuma grafiskā daļa, izmantošanas un apbūves noteikumi” izdošanu” (1.prot.,.§ 1.p.1.) un </w:t>
      </w:r>
      <w:proofErr w:type="spellStart"/>
      <w:r w:rsidRPr="00926705">
        <w:rPr>
          <w:rFonts w:ascii="Times New Roman" w:hAnsi="Times New Roman"/>
          <w:color w:val="000000" w:themeColor="text1"/>
          <w:szCs w:val="24"/>
        </w:rPr>
        <w:t>pārapstiprināts</w:t>
      </w:r>
      <w:proofErr w:type="spellEnd"/>
      <w:r w:rsidRPr="00926705">
        <w:rPr>
          <w:rFonts w:ascii="Times New Roman" w:hAnsi="Times New Roman"/>
          <w:color w:val="000000" w:themeColor="text1"/>
          <w:szCs w:val="24"/>
        </w:rPr>
        <w:t xml:space="preserve"> ar Olaines novada domes 2009.gada 30.septembra lēmuma “Par detālplānojumu apstiprināšanu nekustamajiem īpašumiem Olaines novadā ar Olaines novada domes saistošajiem noteikumiem” (6.prot., 33.p.) saistošajiem noteikumiem Nr.73.</w:t>
      </w:r>
    </w:p>
    <w:p w14:paraId="2A8D2AFA" w14:textId="39160C2F" w:rsidR="008359A0" w:rsidRDefault="00926705" w:rsidP="008359A0">
      <w:pPr>
        <w:tabs>
          <w:tab w:val="left" w:pos="567"/>
        </w:tabs>
        <w:ind w:left="426" w:right="452" w:hanging="284"/>
        <w:jc w:val="both"/>
        <w:rPr>
          <w:rFonts w:ascii="Times New Roman" w:hAnsi="Times New Roman"/>
          <w:color w:val="000000" w:themeColor="text1"/>
          <w:szCs w:val="24"/>
        </w:rPr>
      </w:pPr>
      <w:r>
        <w:rPr>
          <w:rFonts w:ascii="Times New Roman" w:hAnsi="Times New Roman"/>
          <w:color w:val="000000" w:themeColor="text1"/>
          <w:szCs w:val="24"/>
        </w:rPr>
        <w:t xml:space="preserve">2. </w:t>
      </w:r>
      <w:r w:rsidRPr="00116193">
        <w:rPr>
          <w:rFonts w:ascii="Times New Roman" w:hAnsi="Times New Roman"/>
          <w:color w:val="000000" w:themeColor="text1"/>
          <w:szCs w:val="24"/>
        </w:rPr>
        <w:t>Izdot saistošos noteikumus Nr.SN__/2026 “Par Olaines novada domes 2009.gada 30.septembra sēdes lēmumā apstiprināto saistošo noteikumu Nr.73 “Par detālplānojuma apstiprināšanu nekustamajam īpašumam “Pūres” (kad.Nr.8080 008 0539)</w:t>
      </w:r>
      <w:r>
        <w:rPr>
          <w:rFonts w:ascii="Times New Roman" w:hAnsi="Times New Roman"/>
          <w:color w:val="000000" w:themeColor="text1"/>
          <w:szCs w:val="24"/>
        </w:rPr>
        <w:t>”</w:t>
      </w:r>
      <w:r w:rsidRPr="00116193">
        <w:rPr>
          <w:rFonts w:ascii="Times New Roman" w:hAnsi="Times New Roman"/>
          <w:color w:val="000000" w:themeColor="text1"/>
          <w:szCs w:val="24"/>
        </w:rPr>
        <w:t>, pielikuma Nr.63 atcelšanu” (pielikumā).</w:t>
      </w:r>
    </w:p>
    <w:p w14:paraId="27DC05C1" w14:textId="303CDF00" w:rsidR="00926705" w:rsidRPr="00116193" w:rsidRDefault="008359A0" w:rsidP="008359A0">
      <w:pPr>
        <w:tabs>
          <w:tab w:val="left" w:pos="567"/>
        </w:tabs>
        <w:ind w:left="426" w:right="452" w:hanging="284"/>
        <w:jc w:val="both"/>
        <w:rPr>
          <w:rFonts w:ascii="Times New Roman" w:hAnsi="Times New Roman"/>
          <w:color w:val="000000" w:themeColor="text1"/>
          <w:szCs w:val="24"/>
        </w:rPr>
      </w:pPr>
      <w:r>
        <w:rPr>
          <w:rFonts w:ascii="Times New Roman" w:hAnsi="Times New Roman"/>
          <w:color w:val="000000" w:themeColor="text1"/>
          <w:szCs w:val="24"/>
        </w:rPr>
        <w:t xml:space="preserve">3. </w:t>
      </w:r>
      <w:r w:rsidR="00926705" w:rsidRPr="00116193">
        <w:rPr>
          <w:rFonts w:ascii="Times New Roman" w:hAnsi="Times New Roman"/>
          <w:color w:val="000000" w:themeColor="text1"/>
          <w:szCs w:val="24"/>
        </w:rPr>
        <w:t>Uzdot</w:t>
      </w:r>
      <w:r w:rsidR="00926705" w:rsidRPr="006F5169">
        <w:rPr>
          <w:rFonts w:ascii="Times New Roman" w:hAnsi="Times New Roman"/>
          <w:color w:val="000000" w:themeColor="text1"/>
          <w:szCs w:val="24"/>
        </w:rPr>
        <w:t xml:space="preserve"> </w:t>
      </w:r>
      <w:r w:rsidR="00926705" w:rsidRPr="00116193">
        <w:rPr>
          <w:rFonts w:ascii="Times New Roman" w:hAnsi="Times New Roman"/>
          <w:color w:val="000000" w:themeColor="text1"/>
          <w:szCs w:val="24"/>
        </w:rPr>
        <w:t>Pašvaldības:</w:t>
      </w:r>
    </w:p>
    <w:p w14:paraId="3ED573A9" w14:textId="660F2D20" w:rsidR="00926705" w:rsidRPr="008359A0" w:rsidRDefault="00926705" w:rsidP="008359A0">
      <w:pPr>
        <w:pStyle w:val="ListParagraph"/>
        <w:numPr>
          <w:ilvl w:val="1"/>
          <w:numId w:val="47"/>
        </w:numPr>
        <w:tabs>
          <w:tab w:val="left" w:pos="567"/>
        </w:tabs>
        <w:ind w:right="452"/>
        <w:jc w:val="both"/>
        <w:rPr>
          <w:rFonts w:ascii="Times New Roman" w:hAnsi="Times New Roman"/>
          <w:color w:val="000000" w:themeColor="text1"/>
          <w:szCs w:val="24"/>
        </w:rPr>
      </w:pPr>
      <w:r w:rsidRPr="008359A0">
        <w:rPr>
          <w:rFonts w:ascii="Times New Roman" w:hAnsi="Times New Roman"/>
          <w:color w:val="000000" w:themeColor="text1"/>
          <w:szCs w:val="24"/>
        </w:rPr>
        <w:t>būvvaldes speciālistei teritoriālplānojuma un zemes ierīcības jautājumos publicēt lēmumu un saistošos noteikumus Nr.SN__/2026 Teritorijas attīstības plānošanas informācijas sistēmā (TAPIS) piecu darba dienu laikā pēc tā spēkā stāšanās;</w:t>
      </w:r>
    </w:p>
    <w:p w14:paraId="1DC2FD3A" w14:textId="77777777" w:rsidR="00926705" w:rsidRPr="0044614D" w:rsidRDefault="00926705" w:rsidP="008359A0">
      <w:pPr>
        <w:pStyle w:val="ListParagraph"/>
        <w:numPr>
          <w:ilvl w:val="1"/>
          <w:numId w:val="47"/>
        </w:numPr>
        <w:spacing w:after="200" w:line="276" w:lineRule="auto"/>
        <w:ind w:right="452"/>
        <w:jc w:val="both"/>
        <w:rPr>
          <w:rFonts w:ascii="Times New Roman" w:hAnsi="Times New Roman"/>
          <w:color w:val="000000" w:themeColor="text1"/>
          <w:szCs w:val="24"/>
        </w:rPr>
      </w:pPr>
      <w:r w:rsidRPr="0044614D">
        <w:rPr>
          <w:rFonts w:ascii="Times New Roman" w:hAnsi="Times New Roman"/>
          <w:color w:val="000000" w:themeColor="text1"/>
          <w:szCs w:val="24"/>
        </w:rPr>
        <w:t>sabiedrisko attiecību speciālist</w:t>
      </w:r>
      <w:r>
        <w:rPr>
          <w:rFonts w:ascii="Times New Roman" w:hAnsi="Times New Roman"/>
          <w:color w:val="000000" w:themeColor="text1"/>
          <w:szCs w:val="24"/>
        </w:rPr>
        <w:t>ei</w:t>
      </w:r>
      <w:r w:rsidRPr="0044614D">
        <w:rPr>
          <w:rFonts w:ascii="Times New Roman" w:hAnsi="Times New Roman"/>
          <w:color w:val="000000" w:themeColor="text1"/>
          <w:szCs w:val="24"/>
        </w:rPr>
        <w:t xml:space="preserve"> publicēt šo lēmumu Pašvaldības tīmekļvietnē http:/www.olaine.lv/detālplānojumi.</w:t>
      </w:r>
    </w:p>
    <w:p w14:paraId="5C7963F3" w14:textId="47F122AF" w:rsidR="00926705" w:rsidRPr="00116193" w:rsidRDefault="00926705" w:rsidP="008359A0">
      <w:pPr>
        <w:numPr>
          <w:ilvl w:val="0"/>
          <w:numId w:val="47"/>
        </w:numPr>
        <w:tabs>
          <w:tab w:val="left" w:pos="567"/>
        </w:tabs>
        <w:ind w:left="993" w:right="452" w:hanging="284"/>
        <w:jc w:val="both"/>
        <w:rPr>
          <w:rFonts w:ascii="Times New Roman" w:hAnsi="Times New Roman"/>
          <w:color w:val="000000" w:themeColor="text1"/>
          <w:szCs w:val="24"/>
        </w:rPr>
      </w:pPr>
      <w:r w:rsidRPr="00116193">
        <w:rPr>
          <w:rFonts w:ascii="Times New Roman" w:hAnsi="Times New Roman"/>
          <w:color w:val="000000" w:themeColor="text1"/>
          <w:szCs w:val="24"/>
        </w:rPr>
        <w:t xml:space="preserve">Lēmumu var pārsūdzēt Administratīvajā rajona tiesā Rīgas tiesu namā Baldones </w:t>
      </w:r>
      <w:r w:rsidR="008359A0">
        <w:rPr>
          <w:rFonts w:ascii="Times New Roman" w:hAnsi="Times New Roman"/>
          <w:color w:val="000000" w:themeColor="text1"/>
          <w:szCs w:val="24"/>
        </w:rPr>
        <w:t xml:space="preserve">             </w:t>
      </w:r>
      <w:r w:rsidRPr="00116193">
        <w:rPr>
          <w:rFonts w:ascii="Times New Roman" w:hAnsi="Times New Roman"/>
          <w:color w:val="000000" w:themeColor="text1"/>
          <w:szCs w:val="24"/>
        </w:rPr>
        <w:t>ielā 1A, Rīgā, LV-1007 (riga.administrativa@tiesas.lv) viena mēneša laikā no šī lēmuma spēkā stāšanās dienas.</w:t>
      </w:r>
    </w:p>
    <w:p w14:paraId="37FC3EDD" w14:textId="77777777" w:rsidR="00926705" w:rsidRPr="0032183F" w:rsidRDefault="00926705" w:rsidP="00926705">
      <w:pPr>
        <w:tabs>
          <w:tab w:val="left" w:pos="567"/>
        </w:tabs>
        <w:ind w:left="993" w:right="452"/>
        <w:jc w:val="both"/>
        <w:rPr>
          <w:rFonts w:ascii="Times New Roman" w:hAnsi="Times New Roman"/>
          <w:color w:val="00B050"/>
          <w:szCs w:val="24"/>
        </w:rPr>
      </w:pPr>
    </w:p>
    <w:p w14:paraId="3DA6CBF6" w14:textId="77777777" w:rsidR="00926705" w:rsidRPr="00F10461" w:rsidRDefault="00926705" w:rsidP="00926705">
      <w:pPr>
        <w:tabs>
          <w:tab w:val="right" w:pos="8647"/>
        </w:tabs>
        <w:ind w:right="452"/>
        <w:jc w:val="both"/>
        <w:rPr>
          <w:rFonts w:ascii="Times New Roman" w:hAnsi="Times New Roman"/>
          <w:color w:val="000000" w:themeColor="text1"/>
          <w:szCs w:val="24"/>
        </w:rPr>
      </w:pPr>
    </w:p>
    <w:p w14:paraId="42EB7D53" w14:textId="77777777" w:rsidR="00926705" w:rsidRPr="00F10461" w:rsidRDefault="00926705" w:rsidP="00926705">
      <w:pPr>
        <w:tabs>
          <w:tab w:val="right" w:pos="8647"/>
        </w:tabs>
        <w:ind w:right="452"/>
        <w:jc w:val="both"/>
        <w:rPr>
          <w:rFonts w:ascii="Times New Roman" w:hAnsi="Times New Roman"/>
          <w:color w:val="000000" w:themeColor="text1"/>
          <w:szCs w:val="24"/>
        </w:rPr>
      </w:pPr>
      <w:r w:rsidRPr="00F10461">
        <w:rPr>
          <w:rFonts w:ascii="Times New Roman" w:hAnsi="Times New Roman"/>
          <w:color w:val="000000" w:themeColor="text1"/>
          <w:szCs w:val="24"/>
        </w:rPr>
        <w:t>Iesniedz: Attīstības un komunālo jautājumu komiteja</w:t>
      </w:r>
    </w:p>
    <w:p w14:paraId="5F33B4A3" w14:textId="77777777" w:rsidR="00926705" w:rsidRPr="00F10461" w:rsidRDefault="00926705" w:rsidP="00926705">
      <w:pPr>
        <w:pStyle w:val="BodyText"/>
        <w:ind w:right="452"/>
        <w:rPr>
          <w:color w:val="000000" w:themeColor="text1"/>
        </w:rPr>
      </w:pPr>
      <w:r w:rsidRPr="00F10461">
        <w:rPr>
          <w:color w:val="000000" w:themeColor="text1"/>
        </w:rPr>
        <w:t xml:space="preserve">Sagatavoja: Būvvaldes speciāliste teritoriālplānojuma </w:t>
      </w:r>
    </w:p>
    <w:p w14:paraId="5DA5C919" w14:textId="38D0CCA5" w:rsidR="00926705" w:rsidRPr="00F10461" w:rsidRDefault="00926705" w:rsidP="00926705">
      <w:pPr>
        <w:pStyle w:val="BodyText"/>
        <w:ind w:right="452"/>
        <w:rPr>
          <w:color w:val="000000" w:themeColor="text1"/>
        </w:rPr>
      </w:pPr>
      <w:r w:rsidRPr="00F10461">
        <w:rPr>
          <w:color w:val="000000" w:themeColor="text1"/>
        </w:rPr>
        <w:t>un zemes ierīcības jautājumos</w:t>
      </w:r>
      <w:r w:rsidRPr="00F10461">
        <w:rPr>
          <w:color w:val="000000" w:themeColor="text1"/>
        </w:rPr>
        <w:tab/>
      </w:r>
      <w:r w:rsidRPr="00F10461">
        <w:rPr>
          <w:color w:val="000000" w:themeColor="text1"/>
        </w:rPr>
        <w:tab/>
      </w:r>
      <w:r w:rsidRPr="00F10461">
        <w:rPr>
          <w:color w:val="000000" w:themeColor="text1"/>
        </w:rPr>
        <w:tab/>
      </w:r>
      <w:r w:rsidRPr="00F10461">
        <w:rPr>
          <w:color w:val="000000" w:themeColor="text1"/>
        </w:rPr>
        <w:tab/>
      </w:r>
      <w:r w:rsidRPr="00F10461">
        <w:rPr>
          <w:color w:val="000000" w:themeColor="text1"/>
        </w:rPr>
        <w:tab/>
      </w:r>
      <w:r w:rsidRPr="00F10461">
        <w:rPr>
          <w:color w:val="000000" w:themeColor="text1"/>
        </w:rPr>
        <w:tab/>
      </w:r>
      <w:proofErr w:type="spellStart"/>
      <w:r w:rsidRPr="00F10461">
        <w:rPr>
          <w:color w:val="000000" w:themeColor="text1"/>
        </w:rPr>
        <w:t>K.Pozņaka</w:t>
      </w:r>
      <w:proofErr w:type="spellEnd"/>
    </w:p>
    <w:p w14:paraId="3C20B5E6" w14:textId="3D47B2EE" w:rsidR="00926705" w:rsidRPr="00F10461" w:rsidRDefault="00926705" w:rsidP="00926705">
      <w:pPr>
        <w:pStyle w:val="BodyText"/>
        <w:ind w:right="452"/>
        <w:rPr>
          <w:color w:val="000000" w:themeColor="text1"/>
        </w:rPr>
      </w:pPr>
      <w:r w:rsidRPr="00F10461">
        <w:rPr>
          <w:color w:val="000000" w:themeColor="text1"/>
        </w:rPr>
        <w:t xml:space="preserve">Saskaņoja: Būvvaldes vadītāja un galvenā arhitekte </w:t>
      </w:r>
      <w:r w:rsidRPr="00F10461">
        <w:rPr>
          <w:color w:val="000000" w:themeColor="text1"/>
        </w:rPr>
        <w:tab/>
      </w:r>
      <w:r w:rsidRPr="00F10461">
        <w:rPr>
          <w:color w:val="000000" w:themeColor="text1"/>
        </w:rPr>
        <w:tab/>
      </w:r>
      <w:r w:rsidRPr="00F10461">
        <w:rPr>
          <w:color w:val="000000" w:themeColor="text1"/>
        </w:rPr>
        <w:tab/>
      </w:r>
      <w:r w:rsidRPr="00F10461">
        <w:rPr>
          <w:color w:val="000000" w:themeColor="text1"/>
        </w:rPr>
        <w:tab/>
      </w:r>
      <w:proofErr w:type="spellStart"/>
      <w:r w:rsidRPr="00F10461">
        <w:rPr>
          <w:color w:val="000000" w:themeColor="text1"/>
        </w:rPr>
        <w:t>S.Rasa-Daukše</w:t>
      </w:r>
      <w:proofErr w:type="spellEnd"/>
    </w:p>
    <w:p w14:paraId="4DEF0F05" w14:textId="77777777" w:rsidR="00926705" w:rsidRPr="00F10461" w:rsidRDefault="00926705" w:rsidP="00926705">
      <w:pPr>
        <w:tabs>
          <w:tab w:val="left" w:pos="4320"/>
        </w:tabs>
        <w:ind w:right="452"/>
        <w:jc w:val="both"/>
        <w:rPr>
          <w:rFonts w:ascii="Times New Roman" w:hAnsi="Times New Roman"/>
          <w:color w:val="000000" w:themeColor="text1"/>
          <w:szCs w:val="24"/>
        </w:rPr>
      </w:pPr>
    </w:p>
    <w:p w14:paraId="6720242E" w14:textId="77777777" w:rsidR="00926705" w:rsidRPr="00F10461" w:rsidRDefault="00926705" w:rsidP="00926705">
      <w:pPr>
        <w:ind w:right="452"/>
        <w:jc w:val="both"/>
        <w:rPr>
          <w:rFonts w:ascii="Times New Roman" w:hAnsi="Times New Roman"/>
          <w:color w:val="000000" w:themeColor="text1"/>
          <w:szCs w:val="24"/>
        </w:rPr>
      </w:pPr>
      <w:r w:rsidRPr="00F10461">
        <w:rPr>
          <w:rFonts w:ascii="Times New Roman" w:hAnsi="Times New Roman"/>
          <w:color w:val="000000" w:themeColor="text1"/>
          <w:szCs w:val="24"/>
        </w:rPr>
        <w:t>Lēmumu izsniegt:</w:t>
      </w:r>
    </w:p>
    <w:p w14:paraId="5718F218" w14:textId="77777777" w:rsidR="00926705" w:rsidRDefault="00926705" w:rsidP="00926705">
      <w:pPr>
        <w:ind w:right="452"/>
        <w:jc w:val="both"/>
        <w:rPr>
          <w:rFonts w:ascii="Times New Roman" w:hAnsi="Times New Roman"/>
          <w:color w:val="000000" w:themeColor="text1"/>
          <w:szCs w:val="24"/>
        </w:rPr>
      </w:pPr>
      <w:r w:rsidRPr="00F10461">
        <w:rPr>
          <w:rFonts w:ascii="Times New Roman" w:hAnsi="Times New Roman"/>
          <w:color w:val="000000" w:themeColor="text1"/>
          <w:szCs w:val="24"/>
        </w:rPr>
        <w:t>Īpašuma un juridisk</w:t>
      </w:r>
      <w:r>
        <w:rPr>
          <w:rFonts w:ascii="Times New Roman" w:hAnsi="Times New Roman"/>
          <w:color w:val="000000" w:themeColor="text1"/>
          <w:szCs w:val="24"/>
        </w:rPr>
        <w:t xml:space="preserve">ajai </w:t>
      </w:r>
      <w:r w:rsidRPr="00F10461">
        <w:rPr>
          <w:rFonts w:ascii="Times New Roman" w:hAnsi="Times New Roman"/>
          <w:color w:val="000000" w:themeColor="text1"/>
          <w:szCs w:val="24"/>
        </w:rPr>
        <w:t>nodaļa</w:t>
      </w:r>
      <w:r>
        <w:rPr>
          <w:rFonts w:ascii="Times New Roman" w:hAnsi="Times New Roman"/>
          <w:color w:val="000000" w:themeColor="text1"/>
          <w:szCs w:val="24"/>
        </w:rPr>
        <w:t>i</w:t>
      </w:r>
      <w:r w:rsidRPr="00F10461">
        <w:rPr>
          <w:rFonts w:ascii="Times New Roman" w:hAnsi="Times New Roman"/>
          <w:color w:val="000000" w:themeColor="text1"/>
          <w:szCs w:val="24"/>
        </w:rPr>
        <w:t xml:space="preserve"> </w:t>
      </w:r>
    </w:p>
    <w:p w14:paraId="730C6672" w14:textId="77777777" w:rsidR="00926705" w:rsidRPr="00F10461" w:rsidRDefault="00926705" w:rsidP="00926705">
      <w:pPr>
        <w:ind w:right="452"/>
        <w:jc w:val="both"/>
        <w:rPr>
          <w:rFonts w:ascii="Times New Roman" w:hAnsi="Times New Roman"/>
          <w:color w:val="000000" w:themeColor="text1"/>
          <w:szCs w:val="24"/>
        </w:rPr>
      </w:pPr>
      <w:r w:rsidRPr="0044614D">
        <w:rPr>
          <w:rFonts w:ascii="Times New Roman" w:hAnsi="Times New Roman"/>
          <w:color w:val="000000" w:themeColor="text1"/>
          <w:szCs w:val="24"/>
        </w:rPr>
        <w:t>sabiedrisko attiecību speciālist</w:t>
      </w:r>
      <w:r>
        <w:rPr>
          <w:rFonts w:ascii="Times New Roman" w:hAnsi="Times New Roman"/>
          <w:color w:val="000000" w:themeColor="text1"/>
          <w:szCs w:val="24"/>
        </w:rPr>
        <w:t>ei</w:t>
      </w:r>
    </w:p>
    <w:p w14:paraId="3DC31A8D" w14:textId="77777777" w:rsidR="00926705" w:rsidRPr="00F10461" w:rsidRDefault="00926705" w:rsidP="00926705">
      <w:pPr>
        <w:ind w:right="452"/>
        <w:jc w:val="both"/>
        <w:rPr>
          <w:rFonts w:ascii="Times New Roman" w:hAnsi="Times New Roman"/>
          <w:color w:val="000000" w:themeColor="text1"/>
          <w:szCs w:val="24"/>
        </w:rPr>
      </w:pPr>
      <w:r w:rsidRPr="00F10461">
        <w:rPr>
          <w:rFonts w:ascii="Times New Roman" w:hAnsi="Times New Roman"/>
          <w:color w:val="000000" w:themeColor="text1"/>
          <w:szCs w:val="24"/>
        </w:rPr>
        <w:t>Attīstības nodaļa</w:t>
      </w:r>
      <w:r>
        <w:rPr>
          <w:rFonts w:ascii="Times New Roman" w:hAnsi="Times New Roman"/>
          <w:color w:val="000000" w:themeColor="text1"/>
          <w:szCs w:val="24"/>
        </w:rPr>
        <w:t>i</w:t>
      </w:r>
      <w:r w:rsidRPr="00F10461">
        <w:rPr>
          <w:rFonts w:ascii="Times New Roman" w:hAnsi="Times New Roman"/>
          <w:color w:val="000000" w:themeColor="text1"/>
          <w:szCs w:val="24"/>
        </w:rPr>
        <w:t xml:space="preserve"> – </w:t>
      </w:r>
      <w:proofErr w:type="spellStart"/>
      <w:r w:rsidRPr="00F10461">
        <w:rPr>
          <w:rFonts w:ascii="Times New Roman" w:hAnsi="Times New Roman"/>
          <w:color w:val="000000" w:themeColor="text1"/>
          <w:szCs w:val="24"/>
        </w:rPr>
        <w:t>E.Grūba</w:t>
      </w:r>
      <w:proofErr w:type="spellEnd"/>
    </w:p>
    <w:p w14:paraId="00DE65DF" w14:textId="77777777" w:rsidR="00926705" w:rsidRDefault="00926705" w:rsidP="00926705">
      <w:pPr>
        <w:ind w:right="452"/>
        <w:jc w:val="both"/>
        <w:rPr>
          <w:rFonts w:ascii="Times New Roman" w:hAnsi="Times New Roman"/>
          <w:color w:val="000000" w:themeColor="text1"/>
          <w:szCs w:val="24"/>
        </w:rPr>
      </w:pPr>
      <w:r w:rsidRPr="00F10461">
        <w:rPr>
          <w:rFonts w:ascii="Times New Roman" w:hAnsi="Times New Roman"/>
          <w:color w:val="000000" w:themeColor="text1"/>
          <w:szCs w:val="24"/>
        </w:rPr>
        <w:t>Būvvald</w:t>
      </w:r>
      <w:r>
        <w:rPr>
          <w:rFonts w:ascii="Times New Roman" w:hAnsi="Times New Roman"/>
          <w:color w:val="000000" w:themeColor="text1"/>
          <w:szCs w:val="24"/>
        </w:rPr>
        <w:t>ei</w:t>
      </w:r>
      <w:r w:rsidRPr="00F10461">
        <w:rPr>
          <w:rFonts w:ascii="Times New Roman" w:hAnsi="Times New Roman"/>
          <w:color w:val="000000" w:themeColor="text1"/>
          <w:szCs w:val="24"/>
        </w:rPr>
        <w:t xml:space="preserve"> – </w:t>
      </w:r>
      <w:proofErr w:type="spellStart"/>
      <w:r w:rsidRPr="00F10461">
        <w:rPr>
          <w:rFonts w:ascii="Times New Roman" w:hAnsi="Times New Roman"/>
          <w:color w:val="000000" w:themeColor="text1"/>
          <w:szCs w:val="24"/>
        </w:rPr>
        <w:t>K.Pozņaka</w:t>
      </w:r>
      <w:proofErr w:type="spellEnd"/>
    </w:p>
    <w:p w14:paraId="2371E57F" w14:textId="77777777" w:rsidR="008359A0" w:rsidRDefault="008359A0" w:rsidP="00926705">
      <w:pPr>
        <w:rPr>
          <w:rFonts w:ascii="Times New Roman" w:hAnsi="Times New Roman"/>
          <w:color w:val="000000" w:themeColor="text1"/>
          <w:szCs w:val="24"/>
        </w:rPr>
      </w:pPr>
    </w:p>
    <w:p w14:paraId="71F9488C" w14:textId="77777777" w:rsidR="008359A0" w:rsidRDefault="008359A0" w:rsidP="00926705">
      <w:pPr>
        <w:rPr>
          <w:rFonts w:ascii="Times New Roman" w:hAnsi="Times New Roman"/>
          <w:color w:val="000000" w:themeColor="text1"/>
          <w:szCs w:val="24"/>
        </w:rPr>
      </w:pPr>
    </w:p>
    <w:p w14:paraId="3FE9F5CD" w14:textId="77777777" w:rsidR="008359A0" w:rsidRDefault="008359A0" w:rsidP="00926705">
      <w:pPr>
        <w:rPr>
          <w:rFonts w:ascii="Times New Roman" w:hAnsi="Times New Roman"/>
          <w:color w:val="000000" w:themeColor="text1"/>
          <w:szCs w:val="24"/>
        </w:rPr>
      </w:pPr>
    </w:p>
    <w:p w14:paraId="263C4973" w14:textId="77777777" w:rsidR="008359A0" w:rsidRDefault="008359A0" w:rsidP="00926705">
      <w:pPr>
        <w:rPr>
          <w:rFonts w:ascii="Times New Roman" w:hAnsi="Times New Roman"/>
          <w:color w:val="000000" w:themeColor="text1"/>
          <w:szCs w:val="24"/>
        </w:rPr>
      </w:pPr>
    </w:p>
    <w:p w14:paraId="692B5F6C" w14:textId="77777777" w:rsidR="008359A0" w:rsidRDefault="008359A0" w:rsidP="00926705">
      <w:pPr>
        <w:rPr>
          <w:rFonts w:ascii="Times New Roman" w:hAnsi="Times New Roman"/>
          <w:color w:val="000000" w:themeColor="text1"/>
          <w:szCs w:val="24"/>
        </w:rPr>
      </w:pPr>
    </w:p>
    <w:p w14:paraId="4263CA0D" w14:textId="77777777" w:rsidR="008359A0" w:rsidRDefault="008359A0" w:rsidP="00926705">
      <w:pPr>
        <w:rPr>
          <w:rFonts w:ascii="Times New Roman" w:hAnsi="Times New Roman"/>
          <w:color w:val="000000" w:themeColor="text1"/>
          <w:szCs w:val="24"/>
        </w:rPr>
      </w:pPr>
    </w:p>
    <w:p w14:paraId="22A26EDE" w14:textId="77777777" w:rsidR="008359A0" w:rsidRDefault="008359A0" w:rsidP="00926705">
      <w:pPr>
        <w:rPr>
          <w:rFonts w:ascii="Times New Roman" w:hAnsi="Times New Roman"/>
          <w:color w:val="000000" w:themeColor="text1"/>
          <w:szCs w:val="24"/>
        </w:rPr>
      </w:pPr>
    </w:p>
    <w:p w14:paraId="002FE6D0" w14:textId="77777777" w:rsidR="008359A0" w:rsidRDefault="008359A0" w:rsidP="00926705">
      <w:pPr>
        <w:rPr>
          <w:rFonts w:ascii="Times New Roman" w:hAnsi="Times New Roman"/>
          <w:color w:val="000000" w:themeColor="text1"/>
          <w:szCs w:val="24"/>
        </w:rPr>
      </w:pPr>
    </w:p>
    <w:p w14:paraId="19B5A7FB" w14:textId="77777777" w:rsidR="008359A0" w:rsidRDefault="008359A0" w:rsidP="00926705">
      <w:pPr>
        <w:rPr>
          <w:rFonts w:ascii="Times New Roman" w:hAnsi="Times New Roman"/>
          <w:color w:val="000000" w:themeColor="text1"/>
          <w:szCs w:val="24"/>
        </w:rPr>
      </w:pPr>
    </w:p>
    <w:p w14:paraId="5BB0B79D" w14:textId="77777777" w:rsidR="008359A0" w:rsidRDefault="008359A0" w:rsidP="00926705">
      <w:pPr>
        <w:rPr>
          <w:rFonts w:ascii="Times New Roman" w:hAnsi="Times New Roman"/>
          <w:color w:val="000000" w:themeColor="text1"/>
          <w:szCs w:val="24"/>
        </w:rPr>
      </w:pPr>
    </w:p>
    <w:p w14:paraId="5D8B1A82" w14:textId="77777777" w:rsidR="008359A0" w:rsidRDefault="008359A0" w:rsidP="00926705">
      <w:pPr>
        <w:rPr>
          <w:rFonts w:ascii="Times New Roman" w:hAnsi="Times New Roman"/>
          <w:color w:val="000000" w:themeColor="text1"/>
          <w:szCs w:val="24"/>
        </w:rPr>
      </w:pPr>
    </w:p>
    <w:p w14:paraId="4F598BE1" w14:textId="77777777" w:rsidR="008359A0" w:rsidRDefault="008359A0" w:rsidP="00926705">
      <w:pPr>
        <w:rPr>
          <w:rFonts w:ascii="Times New Roman" w:hAnsi="Times New Roman"/>
          <w:color w:val="000000" w:themeColor="text1"/>
          <w:szCs w:val="24"/>
        </w:rPr>
      </w:pPr>
    </w:p>
    <w:p w14:paraId="0213945B" w14:textId="77777777" w:rsidR="008359A0" w:rsidRDefault="008359A0" w:rsidP="00926705">
      <w:pPr>
        <w:rPr>
          <w:rFonts w:ascii="Times New Roman" w:hAnsi="Times New Roman"/>
          <w:color w:val="000000" w:themeColor="text1"/>
          <w:szCs w:val="24"/>
        </w:rPr>
      </w:pPr>
    </w:p>
    <w:p w14:paraId="5E8146C9" w14:textId="77777777" w:rsidR="008359A0" w:rsidRDefault="008359A0" w:rsidP="00926705">
      <w:pPr>
        <w:rPr>
          <w:rFonts w:ascii="Times New Roman" w:hAnsi="Times New Roman"/>
          <w:color w:val="000000" w:themeColor="text1"/>
          <w:szCs w:val="24"/>
        </w:rPr>
      </w:pPr>
    </w:p>
    <w:p w14:paraId="3CEC87DF" w14:textId="77777777" w:rsidR="008359A0" w:rsidRDefault="008359A0" w:rsidP="00926705">
      <w:pPr>
        <w:rPr>
          <w:rFonts w:ascii="Times New Roman" w:hAnsi="Times New Roman"/>
          <w:color w:val="000000" w:themeColor="text1"/>
          <w:szCs w:val="24"/>
        </w:rPr>
      </w:pPr>
    </w:p>
    <w:p w14:paraId="0977B8B9" w14:textId="77777777" w:rsidR="008359A0" w:rsidRDefault="008359A0" w:rsidP="00926705">
      <w:pPr>
        <w:rPr>
          <w:rFonts w:ascii="Times New Roman" w:hAnsi="Times New Roman"/>
          <w:color w:val="000000" w:themeColor="text1"/>
          <w:szCs w:val="24"/>
        </w:rPr>
      </w:pPr>
    </w:p>
    <w:p w14:paraId="11542F28" w14:textId="77777777" w:rsidR="008359A0" w:rsidRDefault="008359A0" w:rsidP="00926705">
      <w:pPr>
        <w:rPr>
          <w:rFonts w:ascii="Times New Roman" w:hAnsi="Times New Roman"/>
          <w:color w:val="000000" w:themeColor="text1"/>
          <w:szCs w:val="24"/>
        </w:rPr>
      </w:pPr>
    </w:p>
    <w:p w14:paraId="0B37C215" w14:textId="77777777" w:rsidR="008359A0" w:rsidRDefault="008359A0" w:rsidP="00926705">
      <w:pPr>
        <w:rPr>
          <w:rFonts w:ascii="Times New Roman" w:hAnsi="Times New Roman"/>
          <w:color w:val="000000" w:themeColor="text1"/>
          <w:szCs w:val="24"/>
        </w:rPr>
      </w:pPr>
    </w:p>
    <w:p w14:paraId="0099E987" w14:textId="77777777" w:rsidR="008359A0" w:rsidRDefault="008359A0" w:rsidP="00926705">
      <w:pPr>
        <w:rPr>
          <w:rFonts w:ascii="Times New Roman" w:hAnsi="Times New Roman"/>
          <w:color w:val="000000" w:themeColor="text1"/>
          <w:szCs w:val="24"/>
        </w:rPr>
      </w:pPr>
    </w:p>
    <w:p w14:paraId="4B509B17" w14:textId="77777777" w:rsidR="008359A0" w:rsidRDefault="008359A0" w:rsidP="00926705">
      <w:pPr>
        <w:rPr>
          <w:rFonts w:ascii="Times New Roman" w:hAnsi="Times New Roman"/>
          <w:color w:val="000000" w:themeColor="text1"/>
          <w:szCs w:val="24"/>
        </w:rPr>
      </w:pPr>
    </w:p>
    <w:p w14:paraId="2755140A" w14:textId="77777777" w:rsidR="008359A0" w:rsidRDefault="008359A0" w:rsidP="00926705">
      <w:pPr>
        <w:rPr>
          <w:rFonts w:ascii="Times New Roman" w:hAnsi="Times New Roman"/>
          <w:color w:val="000000" w:themeColor="text1"/>
          <w:szCs w:val="24"/>
        </w:rPr>
      </w:pPr>
    </w:p>
    <w:p w14:paraId="2CE58A99" w14:textId="77777777" w:rsidR="008359A0" w:rsidRDefault="008359A0" w:rsidP="00926705">
      <w:pPr>
        <w:rPr>
          <w:rFonts w:ascii="Times New Roman" w:hAnsi="Times New Roman"/>
          <w:color w:val="000000" w:themeColor="text1"/>
          <w:szCs w:val="24"/>
        </w:rPr>
      </w:pPr>
    </w:p>
    <w:p w14:paraId="71660110" w14:textId="77777777" w:rsidR="008359A0" w:rsidRDefault="008359A0" w:rsidP="00926705">
      <w:pPr>
        <w:rPr>
          <w:rFonts w:ascii="Times New Roman" w:hAnsi="Times New Roman"/>
          <w:color w:val="000000" w:themeColor="text1"/>
          <w:szCs w:val="24"/>
        </w:rPr>
      </w:pPr>
    </w:p>
    <w:p w14:paraId="4D026034" w14:textId="77777777" w:rsidR="008359A0" w:rsidRDefault="008359A0" w:rsidP="00926705">
      <w:pPr>
        <w:rPr>
          <w:rFonts w:ascii="Times New Roman" w:hAnsi="Times New Roman"/>
          <w:color w:val="000000" w:themeColor="text1"/>
          <w:szCs w:val="24"/>
        </w:rPr>
      </w:pPr>
    </w:p>
    <w:p w14:paraId="5A47C566" w14:textId="77777777" w:rsidR="008359A0" w:rsidRDefault="008359A0" w:rsidP="00926705">
      <w:pPr>
        <w:rPr>
          <w:rFonts w:ascii="Times New Roman" w:hAnsi="Times New Roman"/>
          <w:color w:val="000000" w:themeColor="text1"/>
          <w:szCs w:val="24"/>
        </w:rPr>
      </w:pPr>
    </w:p>
    <w:p w14:paraId="7A4CB4B9" w14:textId="77777777" w:rsidR="008359A0" w:rsidRDefault="008359A0" w:rsidP="00926705">
      <w:pPr>
        <w:rPr>
          <w:rFonts w:ascii="Times New Roman" w:hAnsi="Times New Roman"/>
          <w:color w:val="000000" w:themeColor="text1"/>
          <w:szCs w:val="24"/>
        </w:rPr>
      </w:pPr>
    </w:p>
    <w:p w14:paraId="778C561D" w14:textId="77777777" w:rsidR="008359A0" w:rsidRDefault="008359A0" w:rsidP="00926705">
      <w:pPr>
        <w:rPr>
          <w:rFonts w:ascii="Times New Roman" w:hAnsi="Times New Roman"/>
          <w:color w:val="000000" w:themeColor="text1"/>
          <w:szCs w:val="24"/>
        </w:rPr>
      </w:pPr>
    </w:p>
    <w:p w14:paraId="237C01B5" w14:textId="77777777" w:rsidR="008359A0" w:rsidRDefault="008359A0" w:rsidP="00926705">
      <w:pPr>
        <w:rPr>
          <w:rFonts w:ascii="Times New Roman" w:hAnsi="Times New Roman"/>
          <w:color w:val="000000" w:themeColor="text1"/>
          <w:szCs w:val="24"/>
        </w:rPr>
      </w:pPr>
    </w:p>
    <w:p w14:paraId="0AED6E1E" w14:textId="77777777" w:rsidR="008359A0" w:rsidRDefault="008359A0" w:rsidP="00926705">
      <w:pPr>
        <w:rPr>
          <w:rFonts w:ascii="Times New Roman" w:hAnsi="Times New Roman"/>
          <w:color w:val="000000" w:themeColor="text1"/>
          <w:szCs w:val="24"/>
        </w:rPr>
      </w:pPr>
    </w:p>
    <w:p w14:paraId="6D95E5FC" w14:textId="77777777" w:rsidR="008359A0" w:rsidRDefault="008359A0" w:rsidP="00926705">
      <w:pPr>
        <w:rPr>
          <w:rFonts w:ascii="Times New Roman" w:hAnsi="Times New Roman"/>
          <w:color w:val="000000" w:themeColor="text1"/>
          <w:szCs w:val="24"/>
        </w:rPr>
      </w:pPr>
    </w:p>
    <w:p w14:paraId="145426AD" w14:textId="77777777" w:rsidR="008359A0" w:rsidRDefault="008359A0" w:rsidP="00926705">
      <w:pPr>
        <w:rPr>
          <w:rFonts w:ascii="Times New Roman" w:hAnsi="Times New Roman"/>
          <w:color w:val="000000" w:themeColor="text1"/>
          <w:szCs w:val="24"/>
        </w:rPr>
      </w:pPr>
    </w:p>
    <w:p w14:paraId="25ECC1B6" w14:textId="77777777" w:rsidR="008359A0" w:rsidRDefault="008359A0" w:rsidP="00926705">
      <w:pPr>
        <w:rPr>
          <w:rFonts w:ascii="Times New Roman" w:hAnsi="Times New Roman"/>
          <w:color w:val="000000" w:themeColor="text1"/>
          <w:szCs w:val="24"/>
        </w:rPr>
      </w:pPr>
    </w:p>
    <w:p w14:paraId="7B91ADC3" w14:textId="77777777" w:rsidR="008359A0" w:rsidRDefault="008359A0" w:rsidP="00926705">
      <w:pPr>
        <w:rPr>
          <w:rFonts w:ascii="Times New Roman" w:hAnsi="Times New Roman"/>
          <w:color w:val="000000" w:themeColor="text1"/>
          <w:szCs w:val="24"/>
        </w:rPr>
      </w:pPr>
    </w:p>
    <w:p w14:paraId="61F80D1F" w14:textId="77777777" w:rsidR="008359A0" w:rsidRDefault="008359A0" w:rsidP="00926705">
      <w:pPr>
        <w:rPr>
          <w:rFonts w:ascii="Times New Roman" w:hAnsi="Times New Roman"/>
          <w:color w:val="000000" w:themeColor="text1"/>
          <w:szCs w:val="24"/>
        </w:rPr>
      </w:pPr>
    </w:p>
    <w:p w14:paraId="4D3605DD" w14:textId="77777777" w:rsidR="008359A0" w:rsidRDefault="008359A0" w:rsidP="00926705">
      <w:pPr>
        <w:rPr>
          <w:rFonts w:ascii="Times New Roman" w:hAnsi="Times New Roman"/>
          <w:color w:val="000000" w:themeColor="text1"/>
          <w:szCs w:val="24"/>
        </w:rPr>
      </w:pPr>
    </w:p>
    <w:p w14:paraId="081494CB" w14:textId="77777777" w:rsidR="008359A0" w:rsidRDefault="008359A0" w:rsidP="00926705">
      <w:pPr>
        <w:rPr>
          <w:rFonts w:ascii="Times New Roman" w:hAnsi="Times New Roman"/>
          <w:color w:val="000000" w:themeColor="text1"/>
          <w:szCs w:val="24"/>
        </w:rPr>
      </w:pPr>
    </w:p>
    <w:p w14:paraId="57C85C3A" w14:textId="77777777" w:rsidR="008359A0" w:rsidRDefault="008359A0" w:rsidP="00926705">
      <w:pPr>
        <w:rPr>
          <w:rFonts w:ascii="Times New Roman" w:hAnsi="Times New Roman"/>
          <w:color w:val="000000" w:themeColor="text1"/>
          <w:szCs w:val="24"/>
        </w:rPr>
      </w:pPr>
    </w:p>
    <w:p w14:paraId="25194803" w14:textId="77777777" w:rsidR="008359A0" w:rsidRDefault="008359A0" w:rsidP="00926705">
      <w:pPr>
        <w:rPr>
          <w:rFonts w:ascii="Times New Roman" w:hAnsi="Times New Roman"/>
          <w:color w:val="000000" w:themeColor="text1"/>
          <w:szCs w:val="24"/>
        </w:rPr>
      </w:pPr>
    </w:p>
    <w:p w14:paraId="66B6F506" w14:textId="77777777" w:rsidR="008359A0" w:rsidRDefault="008359A0" w:rsidP="00926705">
      <w:pPr>
        <w:rPr>
          <w:rFonts w:ascii="Times New Roman" w:hAnsi="Times New Roman"/>
          <w:color w:val="000000" w:themeColor="text1"/>
          <w:szCs w:val="24"/>
        </w:rPr>
      </w:pPr>
    </w:p>
    <w:p w14:paraId="02635152" w14:textId="77777777" w:rsidR="008359A0" w:rsidRDefault="008359A0" w:rsidP="00926705">
      <w:pPr>
        <w:rPr>
          <w:rFonts w:ascii="Times New Roman" w:hAnsi="Times New Roman"/>
          <w:color w:val="000000" w:themeColor="text1"/>
          <w:szCs w:val="24"/>
        </w:rPr>
      </w:pPr>
    </w:p>
    <w:p w14:paraId="6B3C29B3" w14:textId="77777777" w:rsidR="008359A0" w:rsidRPr="00C549DC" w:rsidRDefault="008359A0" w:rsidP="008359A0">
      <w:pPr>
        <w:ind w:right="452"/>
        <w:jc w:val="center"/>
        <w:rPr>
          <w:rFonts w:ascii="Times New Roman" w:hAnsi="Times New Roman"/>
          <w:bCs/>
          <w:szCs w:val="24"/>
        </w:rPr>
      </w:pPr>
      <w:r w:rsidRPr="00C549DC">
        <w:rPr>
          <w:rFonts w:ascii="Times New Roman" w:hAnsi="Times New Roman"/>
          <w:bCs/>
          <w:szCs w:val="24"/>
        </w:rPr>
        <w:t>Lēmuma projekts</w:t>
      </w:r>
    </w:p>
    <w:p w14:paraId="7E18B8C0" w14:textId="77777777" w:rsidR="008359A0" w:rsidRPr="00D57BE4" w:rsidRDefault="008359A0" w:rsidP="008359A0">
      <w:pPr>
        <w:ind w:right="452"/>
        <w:jc w:val="center"/>
        <w:rPr>
          <w:rFonts w:ascii="Times New Roman" w:hAnsi="Times New Roman"/>
          <w:szCs w:val="24"/>
        </w:rPr>
      </w:pPr>
      <w:r w:rsidRPr="00C549DC">
        <w:rPr>
          <w:rFonts w:ascii="Times New Roman" w:hAnsi="Times New Roman"/>
          <w:szCs w:val="24"/>
        </w:rPr>
        <w:t>Olainē</w:t>
      </w:r>
    </w:p>
    <w:p w14:paraId="1574A05A" w14:textId="77777777" w:rsidR="008359A0" w:rsidRPr="00D57BE4" w:rsidRDefault="008359A0" w:rsidP="008359A0">
      <w:pPr>
        <w:spacing w:before="240"/>
        <w:ind w:right="452"/>
        <w:jc w:val="both"/>
        <w:rPr>
          <w:rFonts w:ascii="Times New Roman" w:hAnsi="Times New Roman"/>
          <w:szCs w:val="24"/>
        </w:rPr>
      </w:pPr>
      <w:r w:rsidRPr="00D57BE4">
        <w:rPr>
          <w:rFonts w:ascii="Times New Roman" w:hAnsi="Times New Roman"/>
          <w:bCs/>
          <w:szCs w:val="24"/>
        </w:rPr>
        <w:t>202</w:t>
      </w:r>
      <w:r>
        <w:rPr>
          <w:rFonts w:ascii="Times New Roman" w:hAnsi="Times New Roman"/>
          <w:bCs/>
          <w:szCs w:val="24"/>
        </w:rPr>
        <w:t>6</w:t>
      </w:r>
      <w:r w:rsidRPr="00D57BE4">
        <w:rPr>
          <w:rFonts w:ascii="Times New Roman" w:hAnsi="Times New Roman"/>
          <w:bCs/>
          <w:szCs w:val="24"/>
        </w:rPr>
        <w:t xml:space="preserve">.gada </w:t>
      </w:r>
      <w:r>
        <w:rPr>
          <w:rFonts w:ascii="Times New Roman" w:hAnsi="Times New Roman"/>
          <w:bCs/>
          <w:szCs w:val="24"/>
        </w:rPr>
        <w:t>30.septembrī</w:t>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Pr>
          <w:rFonts w:ascii="Times New Roman" w:hAnsi="Times New Roman"/>
          <w:bCs/>
          <w:szCs w:val="24"/>
        </w:rPr>
        <w:t xml:space="preserve">                                  </w:t>
      </w:r>
      <w:r w:rsidRPr="00D57BE4">
        <w:rPr>
          <w:rFonts w:ascii="Times New Roman" w:hAnsi="Times New Roman"/>
          <w:szCs w:val="24"/>
        </w:rPr>
        <w:t>Nr.</w:t>
      </w:r>
      <w:r>
        <w:rPr>
          <w:rFonts w:ascii="Times New Roman" w:hAnsi="Times New Roman"/>
          <w:szCs w:val="24"/>
        </w:rPr>
        <w:t>9</w:t>
      </w:r>
    </w:p>
    <w:p w14:paraId="36386740" w14:textId="77777777" w:rsidR="008359A0" w:rsidRPr="00D57BE4" w:rsidRDefault="008359A0" w:rsidP="008359A0">
      <w:pPr>
        <w:ind w:right="452"/>
        <w:jc w:val="center"/>
        <w:rPr>
          <w:rFonts w:ascii="Times New Roman" w:hAnsi="Times New Roman"/>
          <w:caps/>
          <w:szCs w:val="24"/>
        </w:rPr>
      </w:pPr>
    </w:p>
    <w:p w14:paraId="2CDDD1D3" w14:textId="77777777" w:rsidR="008359A0" w:rsidRPr="00497320" w:rsidRDefault="008359A0" w:rsidP="008359A0">
      <w:pPr>
        <w:ind w:right="452"/>
        <w:jc w:val="center"/>
        <w:rPr>
          <w:rFonts w:ascii="Times New Roman" w:hAnsi="Times New Roman"/>
          <w:b/>
          <w:bCs/>
          <w:szCs w:val="24"/>
        </w:rPr>
      </w:pPr>
      <w:r w:rsidRPr="00D57BE4">
        <w:rPr>
          <w:rFonts w:ascii="Times New Roman" w:hAnsi="Times New Roman"/>
          <w:b/>
          <w:bCs/>
          <w:szCs w:val="24"/>
        </w:rPr>
        <w:t xml:space="preserve">Par </w:t>
      </w:r>
      <w:r>
        <w:rPr>
          <w:rFonts w:ascii="Times New Roman" w:hAnsi="Times New Roman"/>
          <w:b/>
          <w:bCs/>
          <w:szCs w:val="24"/>
        </w:rPr>
        <w:t xml:space="preserve">detālplānojuma nekustamajam </w:t>
      </w:r>
      <w:r w:rsidRPr="00497320">
        <w:rPr>
          <w:rFonts w:ascii="Times New Roman" w:hAnsi="Times New Roman"/>
          <w:b/>
          <w:bCs/>
          <w:szCs w:val="24"/>
        </w:rPr>
        <w:t>īpašumam “Ausmas 4” (</w:t>
      </w:r>
      <w:proofErr w:type="spellStart"/>
      <w:r w:rsidRPr="00497320">
        <w:rPr>
          <w:rFonts w:ascii="Times New Roman" w:hAnsi="Times New Roman"/>
          <w:b/>
          <w:bCs/>
          <w:szCs w:val="24"/>
        </w:rPr>
        <w:t>Grēnēs</w:t>
      </w:r>
      <w:proofErr w:type="spellEnd"/>
      <w:r w:rsidRPr="00497320">
        <w:rPr>
          <w:rFonts w:ascii="Times New Roman" w:hAnsi="Times New Roman"/>
          <w:b/>
          <w:bCs/>
          <w:szCs w:val="24"/>
        </w:rPr>
        <w:t>) atcelšanu daļā</w:t>
      </w:r>
    </w:p>
    <w:p w14:paraId="54C761BE" w14:textId="77777777" w:rsidR="008359A0" w:rsidRPr="00497320" w:rsidRDefault="008359A0" w:rsidP="008359A0">
      <w:pPr>
        <w:ind w:right="452"/>
        <w:jc w:val="center"/>
        <w:rPr>
          <w:rFonts w:ascii="Times New Roman" w:hAnsi="Times New Roman"/>
          <w:color w:val="00B050"/>
          <w:szCs w:val="24"/>
        </w:rPr>
      </w:pPr>
    </w:p>
    <w:p w14:paraId="7FFDAAE8" w14:textId="5BCC1AD2" w:rsidR="008359A0" w:rsidRPr="00497320" w:rsidRDefault="008359A0" w:rsidP="008359A0">
      <w:pPr>
        <w:ind w:right="452" w:firstLine="720"/>
        <w:jc w:val="both"/>
        <w:rPr>
          <w:rFonts w:ascii="Times New Roman" w:hAnsi="Times New Roman"/>
          <w:color w:val="000000" w:themeColor="text1"/>
          <w:szCs w:val="24"/>
        </w:rPr>
      </w:pPr>
      <w:r w:rsidRPr="00497320">
        <w:rPr>
          <w:rFonts w:ascii="Times New Roman" w:hAnsi="Times New Roman"/>
          <w:color w:val="000000" w:themeColor="text1"/>
          <w:szCs w:val="24"/>
        </w:rPr>
        <w:t xml:space="preserve">Olaines novada pašvaldībā (turpmāk – Pašvaldība) 2026.gada 20.augustā reģistrēts </w:t>
      </w:r>
      <w:r w:rsidR="00497320" w:rsidRPr="00497320">
        <w:rPr>
          <w:rFonts w:ascii="Times New Roman" w:hAnsi="Times New Roman"/>
          <w:color w:val="000000" w:themeColor="text1"/>
          <w:szCs w:val="24"/>
        </w:rPr>
        <w:t xml:space="preserve">K </w:t>
      </w:r>
      <w:proofErr w:type="spellStart"/>
      <w:r w:rsidR="00497320" w:rsidRPr="00497320">
        <w:rPr>
          <w:rFonts w:ascii="Times New Roman" w:hAnsi="Times New Roman"/>
          <w:color w:val="000000" w:themeColor="text1"/>
          <w:szCs w:val="24"/>
        </w:rPr>
        <w:t>K</w:t>
      </w:r>
      <w:proofErr w:type="spellEnd"/>
      <w:r w:rsidRPr="00497320">
        <w:rPr>
          <w:rFonts w:ascii="Times New Roman" w:hAnsi="Times New Roman"/>
          <w:color w:val="000000" w:themeColor="text1"/>
          <w:szCs w:val="24"/>
        </w:rPr>
        <w:t xml:space="preserve"> (personas kods</w:t>
      </w:r>
      <w:r w:rsidR="00497320" w:rsidRPr="00497320">
        <w:rPr>
          <w:rFonts w:ascii="Times New Roman" w:hAnsi="Times New Roman"/>
          <w:color w:val="000000" w:themeColor="text1"/>
          <w:szCs w:val="24"/>
        </w:rPr>
        <w:t>_</w:t>
      </w:r>
      <w:r w:rsidRPr="00497320">
        <w:rPr>
          <w:rFonts w:ascii="Times New Roman" w:hAnsi="Times New Roman"/>
          <w:color w:val="000000" w:themeColor="text1"/>
          <w:szCs w:val="24"/>
        </w:rPr>
        <w:t>, e-pasts:</w:t>
      </w:r>
      <w:r w:rsidR="00497320" w:rsidRPr="00497320">
        <w:t>_</w:t>
      </w:r>
      <w:r w:rsidRPr="00497320">
        <w:rPr>
          <w:rFonts w:ascii="Times New Roman" w:hAnsi="Times New Roman"/>
          <w:color w:val="000000" w:themeColor="text1"/>
          <w:szCs w:val="24"/>
        </w:rPr>
        <w:t>) iesniegums (</w:t>
      </w:r>
      <w:proofErr w:type="spellStart"/>
      <w:r w:rsidRPr="00497320">
        <w:rPr>
          <w:rFonts w:ascii="Times New Roman" w:hAnsi="Times New Roman"/>
          <w:color w:val="000000" w:themeColor="text1"/>
          <w:szCs w:val="24"/>
        </w:rPr>
        <w:t>reģ.Nr</w:t>
      </w:r>
      <w:proofErr w:type="spellEnd"/>
      <w:r w:rsidRPr="00497320">
        <w:rPr>
          <w:rFonts w:ascii="Times New Roman" w:hAnsi="Times New Roman"/>
          <w:color w:val="000000" w:themeColor="text1"/>
          <w:szCs w:val="24"/>
        </w:rPr>
        <w:t>.</w:t>
      </w:r>
      <w:r w:rsidRPr="00497320">
        <w:rPr>
          <w:color w:val="000000" w:themeColor="text1"/>
        </w:rPr>
        <w:t xml:space="preserve"> </w:t>
      </w:r>
      <w:r w:rsidRPr="00497320">
        <w:rPr>
          <w:rFonts w:ascii="Times New Roman" w:hAnsi="Times New Roman"/>
          <w:color w:val="000000" w:themeColor="text1"/>
          <w:szCs w:val="24"/>
        </w:rPr>
        <w:t xml:space="preserve">ONP/7.15/26/5703-SD) ar lūgumu atcelt detālplānojumu nekustamajam īpašumam “Ausmas 4”, </w:t>
      </w:r>
      <w:proofErr w:type="spellStart"/>
      <w:r w:rsidRPr="00497320">
        <w:rPr>
          <w:rFonts w:ascii="Times New Roman" w:hAnsi="Times New Roman"/>
          <w:color w:val="000000" w:themeColor="text1"/>
          <w:szCs w:val="24"/>
        </w:rPr>
        <w:t>Grēnēs</w:t>
      </w:r>
      <w:proofErr w:type="spellEnd"/>
      <w:r w:rsidRPr="00497320">
        <w:rPr>
          <w:rFonts w:ascii="Times New Roman" w:hAnsi="Times New Roman"/>
          <w:color w:val="000000" w:themeColor="text1"/>
          <w:szCs w:val="24"/>
        </w:rPr>
        <w:t>, Olaines pagastā, Olaines novadā daļā, kas attiecas uz nekustamā īpašuma Mazā Pieneņu iela 2  (kadastra Nr.8080 003 448) (turpmāk – Īpašums) zemes vienību ar kadastra apzīmējumu 8080 003 0448 (turpmāk – Zemes vienība).</w:t>
      </w:r>
    </w:p>
    <w:p w14:paraId="41929445" w14:textId="77777777" w:rsidR="008359A0" w:rsidRPr="00465AEC" w:rsidRDefault="008359A0" w:rsidP="008359A0">
      <w:pPr>
        <w:ind w:right="452" w:firstLine="720"/>
        <w:jc w:val="both"/>
        <w:rPr>
          <w:rFonts w:ascii="Times New Roman" w:hAnsi="Times New Roman"/>
          <w:color w:val="000000" w:themeColor="text1"/>
          <w:szCs w:val="24"/>
        </w:rPr>
      </w:pPr>
      <w:r w:rsidRPr="00497320">
        <w:rPr>
          <w:rFonts w:ascii="Times New Roman" w:hAnsi="Times New Roman"/>
          <w:color w:val="000000" w:themeColor="text1"/>
          <w:szCs w:val="24"/>
        </w:rPr>
        <w:t>Izvērtējot ar lietu saistītos apstākļus un spēkā</w:t>
      </w:r>
      <w:r w:rsidRPr="00465AEC">
        <w:rPr>
          <w:rFonts w:ascii="Times New Roman" w:hAnsi="Times New Roman"/>
          <w:color w:val="000000" w:themeColor="text1"/>
          <w:szCs w:val="24"/>
        </w:rPr>
        <w:t xml:space="preserve"> esošos normatīvos aktus, konstatēts:</w:t>
      </w:r>
    </w:p>
    <w:p w14:paraId="2F4EFD00" w14:textId="77777777" w:rsidR="008359A0" w:rsidRPr="00BC1F7F" w:rsidRDefault="008359A0" w:rsidP="008359A0">
      <w:pPr>
        <w:ind w:right="452" w:firstLine="709"/>
        <w:jc w:val="both"/>
        <w:rPr>
          <w:rFonts w:ascii="Times New Roman" w:hAnsi="Times New Roman"/>
          <w:color w:val="000000" w:themeColor="text1"/>
          <w:szCs w:val="24"/>
        </w:rPr>
      </w:pPr>
      <w:r w:rsidRPr="00BC1F7F">
        <w:rPr>
          <w:rFonts w:ascii="Times New Roman" w:hAnsi="Times New Roman"/>
          <w:color w:val="000000" w:themeColor="text1"/>
          <w:szCs w:val="24"/>
        </w:rPr>
        <w:t xml:space="preserve">Detālplānojums Īpašuma teritorijā apstiprināts ar Olaines pagasta padomes 2006.gada 4.oktobra lēmumu (20.prot., 1§.1.p.14.) un </w:t>
      </w:r>
      <w:proofErr w:type="spellStart"/>
      <w:r w:rsidRPr="00BC1F7F">
        <w:rPr>
          <w:rFonts w:ascii="Times New Roman" w:hAnsi="Times New Roman"/>
          <w:color w:val="000000" w:themeColor="text1"/>
          <w:szCs w:val="24"/>
        </w:rPr>
        <w:t>pārapstiprināts</w:t>
      </w:r>
      <w:proofErr w:type="spellEnd"/>
      <w:r w:rsidRPr="00BC1F7F">
        <w:rPr>
          <w:rFonts w:ascii="Times New Roman" w:hAnsi="Times New Roman"/>
          <w:color w:val="000000" w:themeColor="text1"/>
          <w:szCs w:val="24"/>
        </w:rPr>
        <w:t xml:space="preserve"> ar Olaines novada domes 2009.gada 30. septembra lēmumu (6.prot., 33.p.) apstiprinātajiem saistošajiem noteikumiem Nr.68 (turpmāk – Detālplānojums).</w:t>
      </w:r>
    </w:p>
    <w:p w14:paraId="044CABFD" w14:textId="77777777" w:rsidR="008359A0" w:rsidRPr="00BC1F7F" w:rsidRDefault="008359A0" w:rsidP="008359A0">
      <w:pPr>
        <w:ind w:right="452" w:firstLine="709"/>
        <w:jc w:val="both"/>
        <w:rPr>
          <w:rFonts w:ascii="Times New Roman" w:hAnsi="Times New Roman"/>
          <w:color w:val="000000" w:themeColor="text1"/>
          <w:szCs w:val="24"/>
        </w:rPr>
      </w:pPr>
      <w:r w:rsidRPr="00BC1F7F">
        <w:rPr>
          <w:rFonts w:ascii="Times New Roman" w:hAnsi="Times New Roman"/>
          <w:color w:val="000000" w:themeColor="text1"/>
          <w:szCs w:val="24"/>
        </w:rPr>
        <w:t>Detālplānojuma mērķis – nekustamā īpašuma “Ausmas 4” sadale un zemes izmantošanas mērķa maiņa no lauksaimniecības zemes dzīvojamā apbūvē.</w:t>
      </w:r>
    </w:p>
    <w:p w14:paraId="0C6ECB3A" w14:textId="77777777" w:rsidR="008359A0" w:rsidRPr="00BC1F7F" w:rsidRDefault="008359A0" w:rsidP="008359A0">
      <w:pPr>
        <w:ind w:right="452" w:firstLine="709"/>
        <w:jc w:val="both"/>
        <w:rPr>
          <w:rFonts w:ascii="Times New Roman" w:hAnsi="Times New Roman"/>
          <w:color w:val="000000" w:themeColor="text1"/>
          <w:szCs w:val="24"/>
        </w:rPr>
      </w:pPr>
      <w:r w:rsidRPr="00BC1F7F">
        <w:rPr>
          <w:rFonts w:ascii="Times New Roman" w:hAnsi="Times New Roman"/>
          <w:color w:val="000000" w:themeColor="text1"/>
          <w:szCs w:val="24"/>
        </w:rPr>
        <w:t xml:space="preserve">Īpašums sastāv no Zemes vienības 0,1721 ha platībā ar adresi </w:t>
      </w:r>
      <w:r>
        <w:rPr>
          <w:rFonts w:ascii="Times New Roman" w:hAnsi="Times New Roman"/>
          <w:color w:val="000000" w:themeColor="text1"/>
          <w:szCs w:val="24"/>
        </w:rPr>
        <w:t xml:space="preserve">Mazā </w:t>
      </w:r>
      <w:r w:rsidRPr="00BC1F7F">
        <w:rPr>
          <w:rFonts w:ascii="Times New Roman" w:hAnsi="Times New Roman"/>
          <w:color w:val="000000" w:themeColor="text1"/>
          <w:szCs w:val="24"/>
        </w:rPr>
        <w:t xml:space="preserve">Pieneņu iela 2, </w:t>
      </w:r>
      <w:proofErr w:type="spellStart"/>
      <w:r w:rsidRPr="00BC1F7F">
        <w:rPr>
          <w:rFonts w:ascii="Times New Roman" w:hAnsi="Times New Roman"/>
          <w:color w:val="000000" w:themeColor="text1"/>
          <w:szCs w:val="24"/>
        </w:rPr>
        <w:t>Grēnes</w:t>
      </w:r>
      <w:proofErr w:type="spellEnd"/>
      <w:r w:rsidRPr="00BC1F7F">
        <w:rPr>
          <w:rFonts w:ascii="Times New Roman" w:hAnsi="Times New Roman"/>
          <w:color w:val="000000" w:themeColor="text1"/>
          <w:szCs w:val="24"/>
        </w:rPr>
        <w:t>, Olaines pagasts, Olaines novads.</w:t>
      </w:r>
    </w:p>
    <w:p w14:paraId="11771A09" w14:textId="3774DA31" w:rsidR="008359A0" w:rsidRPr="00BC1F7F" w:rsidRDefault="008359A0" w:rsidP="008359A0">
      <w:pPr>
        <w:ind w:right="452" w:firstLine="709"/>
        <w:jc w:val="both"/>
        <w:rPr>
          <w:rFonts w:ascii="Times New Roman" w:hAnsi="Times New Roman"/>
          <w:color w:val="000000" w:themeColor="text1"/>
          <w:szCs w:val="24"/>
        </w:rPr>
      </w:pPr>
      <w:r w:rsidRPr="00BC1F7F">
        <w:rPr>
          <w:rFonts w:ascii="Times New Roman" w:hAnsi="Times New Roman"/>
          <w:color w:val="000000" w:themeColor="text1"/>
          <w:szCs w:val="24"/>
        </w:rPr>
        <w:t xml:space="preserve">Īpašumtiesības ierakstītas Rīgas rajona tiesas, Olaines pagasta zemesgrāmatas nodalījumā Nr.100000389832 uz </w:t>
      </w:r>
      <w:r w:rsidR="00497320">
        <w:rPr>
          <w:rFonts w:ascii="Times New Roman" w:hAnsi="Times New Roman"/>
          <w:color w:val="000000" w:themeColor="text1"/>
          <w:szCs w:val="24"/>
        </w:rPr>
        <w:t xml:space="preserve">K </w:t>
      </w:r>
      <w:proofErr w:type="spellStart"/>
      <w:r w:rsidR="00497320">
        <w:rPr>
          <w:rFonts w:ascii="Times New Roman" w:hAnsi="Times New Roman"/>
          <w:color w:val="000000" w:themeColor="text1"/>
          <w:szCs w:val="24"/>
        </w:rPr>
        <w:t>K</w:t>
      </w:r>
      <w:proofErr w:type="spellEnd"/>
      <w:r w:rsidRPr="00BC1F7F">
        <w:rPr>
          <w:rFonts w:ascii="Times New Roman" w:hAnsi="Times New Roman"/>
          <w:color w:val="000000" w:themeColor="text1"/>
          <w:szCs w:val="24"/>
        </w:rPr>
        <w:t xml:space="preserve"> vārda.</w:t>
      </w:r>
    </w:p>
    <w:p w14:paraId="212E73F5" w14:textId="77777777" w:rsidR="008359A0" w:rsidRPr="00BC1F7F" w:rsidRDefault="008359A0" w:rsidP="008359A0">
      <w:pPr>
        <w:ind w:right="452" w:firstLine="709"/>
        <w:jc w:val="both"/>
        <w:rPr>
          <w:rFonts w:ascii="Times New Roman" w:hAnsi="Times New Roman"/>
          <w:color w:val="000000" w:themeColor="text1"/>
          <w:szCs w:val="24"/>
        </w:rPr>
      </w:pPr>
      <w:r w:rsidRPr="00BC1F7F">
        <w:rPr>
          <w:rFonts w:ascii="Times New Roman" w:hAnsi="Times New Roman"/>
          <w:color w:val="000000" w:themeColor="text1"/>
          <w:szCs w:val="24"/>
        </w:rPr>
        <w:t>Īpašums ir daļa no Detālplānojuma teritorijas.</w:t>
      </w:r>
    </w:p>
    <w:p w14:paraId="0E2349AF" w14:textId="77777777" w:rsidR="008359A0" w:rsidRPr="00BC1F7F" w:rsidRDefault="008359A0" w:rsidP="008359A0">
      <w:pPr>
        <w:ind w:right="452" w:firstLine="709"/>
        <w:jc w:val="both"/>
        <w:rPr>
          <w:rFonts w:ascii="Times New Roman" w:hAnsi="Times New Roman"/>
          <w:color w:val="000000" w:themeColor="text1"/>
          <w:szCs w:val="24"/>
        </w:rPr>
      </w:pPr>
      <w:r w:rsidRPr="00BC1F7F">
        <w:rPr>
          <w:rFonts w:ascii="Times New Roman" w:hAnsi="Times New Roman"/>
          <w:color w:val="000000" w:themeColor="text1"/>
          <w:szCs w:val="24"/>
        </w:rPr>
        <w:t>Iesniegumā norādīts, ka Detālplānojuma atcelšana daļā nepieciešama, lai Īpašuma turpmāko attīstību īstenotu atbilstoši spēkā esošaj</w:t>
      </w:r>
      <w:r>
        <w:rPr>
          <w:rFonts w:ascii="Times New Roman" w:hAnsi="Times New Roman"/>
          <w:color w:val="000000" w:themeColor="text1"/>
          <w:szCs w:val="24"/>
        </w:rPr>
        <w:t>ie</w:t>
      </w:r>
      <w:r w:rsidRPr="00BC1F7F">
        <w:rPr>
          <w:rFonts w:ascii="Times New Roman" w:hAnsi="Times New Roman"/>
          <w:color w:val="000000" w:themeColor="text1"/>
          <w:szCs w:val="24"/>
        </w:rPr>
        <w:t>m Pašvaldības domes 2025.gada 28.maija saistoš</w:t>
      </w:r>
      <w:r>
        <w:rPr>
          <w:rFonts w:ascii="Times New Roman" w:hAnsi="Times New Roman"/>
          <w:color w:val="000000" w:themeColor="text1"/>
          <w:szCs w:val="24"/>
        </w:rPr>
        <w:t>aj</w:t>
      </w:r>
      <w:r w:rsidRPr="00BC1F7F">
        <w:rPr>
          <w:rFonts w:ascii="Times New Roman" w:hAnsi="Times New Roman"/>
          <w:color w:val="000000" w:themeColor="text1"/>
          <w:szCs w:val="24"/>
        </w:rPr>
        <w:t>iem noteikumiem Nr. SN7/2025 “Grozījumi Olaines novada domes 2022.gada 27.aprīļa saistošajos noteikumos Nr. SN5/2022 “Olaines novada teritorijas plānojuma 2018. – 2030. gadam teritorijas izmantošanas un apbūves noteikumi un grafiskā daļa”” (turpmāk – Plānojums).</w:t>
      </w:r>
    </w:p>
    <w:p w14:paraId="7ACE8394" w14:textId="77777777" w:rsidR="008359A0" w:rsidRPr="00BC1F7F" w:rsidRDefault="008359A0" w:rsidP="008359A0">
      <w:pPr>
        <w:ind w:right="452" w:firstLine="720"/>
        <w:jc w:val="both"/>
        <w:rPr>
          <w:rFonts w:ascii="Times New Roman" w:hAnsi="Times New Roman"/>
          <w:color w:val="000000" w:themeColor="text1"/>
          <w:szCs w:val="24"/>
        </w:rPr>
      </w:pPr>
      <w:r w:rsidRPr="00BC1F7F">
        <w:rPr>
          <w:rFonts w:ascii="Times New Roman" w:hAnsi="Times New Roman"/>
          <w:color w:val="000000" w:themeColor="text1"/>
          <w:szCs w:val="24"/>
        </w:rPr>
        <w:t xml:space="preserve">Izvērtējot Detālplānojumu (1.pielikums), secināts, ka Detālplānojuma galvenie risinājumi ir īstenoti. Veikta zemes vienību sadale, izbūvēta paredzētā infrastruktūra un nodrošināta piekļuve. Veikts Detālplānojuma salīdzinājums ar Plānojumā ietvertajiem risinājumiem. Secināts, ka Detālplānojums integrēts Plānojumā un Plānojums nodrošina teritorijas turpmākai izmantošanai nepieciešamo regulējumu. </w:t>
      </w:r>
    </w:p>
    <w:p w14:paraId="5F9AD021" w14:textId="77777777" w:rsidR="008359A0" w:rsidRPr="00BC1F7F" w:rsidRDefault="008359A0" w:rsidP="008359A0">
      <w:pPr>
        <w:ind w:right="452" w:firstLine="720"/>
        <w:jc w:val="both"/>
        <w:rPr>
          <w:rFonts w:ascii="Times New Roman" w:hAnsi="Times New Roman"/>
          <w:color w:val="000000" w:themeColor="text1"/>
          <w:szCs w:val="24"/>
        </w:rPr>
      </w:pPr>
      <w:proofErr w:type="spellStart"/>
      <w:r w:rsidRPr="00BC1F7F">
        <w:rPr>
          <w:rFonts w:ascii="Times New Roman" w:hAnsi="Times New Roman"/>
          <w:color w:val="000000" w:themeColor="text1"/>
          <w:szCs w:val="24"/>
        </w:rPr>
        <w:t>Izvērtējumā</w:t>
      </w:r>
      <w:proofErr w:type="spellEnd"/>
      <w:r w:rsidRPr="00BC1F7F">
        <w:rPr>
          <w:rFonts w:ascii="Times New Roman" w:hAnsi="Times New Roman"/>
          <w:color w:val="000000" w:themeColor="text1"/>
          <w:szCs w:val="24"/>
        </w:rPr>
        <w:t xml:space="preserve"> nav konstatēti tādi Detālplānojumā ietverti risinājumi vai nosacījumi, kuru saglabāšana būtu nepieciešama Īpašuma turpmākai izmantošanai vai apkārtējo nekustamo īpašumu tiesību aizsardzībai</w:t>
      </w:r>
      <w:r>
        <w:rPr>
          <w:rFonts w:ascii="Times New Roman" w:hAnsi="Times New Roman"/>
          <w:color w:val="000000" w:themeColor="text1"/>
          <w:szCs w:val="24"/>
        </w:rPr>
        <w:t>.</w:t>
      </w:r>
    </w:p>
    <w:p w14:paraId="512F7C7F" w14:textId="77777777" w:rsidR="008359A0" w:rsidRPr="00BC1F7F" w:rsidRDefault="008359A0" w:rsidP="008359A0">
      <w:pPr>
        <w:ind w:right="452" w:firstLine="720"/>
        <w:jc w:val="both"/>
        <w:rPr>
          <w:rFonts w:ascii="Times New Roman" w:hAnsi="Times New Roman"/>
          <w:color w:val="000000" w:themeColor="text1"/>
          <w:szCs w:val="24"/>
        </w:rPr>
      </w:pPr>
      <w:r w:rsidRPr="00BC1F7F">
        <w:rPr>
          <w:rFonts w:ascii="Times New Roman" w:hAnsi="Times New Roman"/>
          <w:color w:val="000000" w:themeColor="text1"/>
          <w:szCs w:val="24"/>
        </w:rPr>
        <w:t>Pēc Detālplānojuma atcelšanas daļā, Īpašuma teritorijas izmantošanas un apbūves noteikumi tiks noteikti atbilstoši Plānojumam.</w:t>
      </w:r>
    </w:p>
    <w:p w14:paraId="25C7ED4E" w14:textId="77777777" w:rsidR="008359A0" w:rsidRPr="00465AEC" w:rsidRDefault="008359A0" w:rsidP="008359A0">
      <w:pPr>
        <w:ind w:right="452" w:firstLine="720"/>
        <w:jc w:val="both"/>
        <w:rPr>
          <w:rFonts w:ascii="Times New Roman" w:hAnsi="Times New Roman"/>
          <w:color w:val="000000" w:themeColor="text1"/>
          <w:szCs w:val="24"/>
        </w:rPr>
      </w:pPr>
      <w:r w:rsidRPr="00465AEC">
        <w:rPr>
          <w:rFonts w:ascii="Times New Roman" w:hAnsi="Times New Roman"/>
          <w:color w:val="000000" w:themeColor="text1"/>
          <w:szCs w:val="24"/>
        </w:rPr>
        <w:t>Pašvaldību likums nosaka:</w:t>
      </w:r>
    </w:p>
    <w:p w14:paraId="01E782A9" w14:textId="77777777" w:rsidR="008359A0" w:rsidRPr="00465AEC" w:rsidRDefault="008359A0" w:rsidP="008359A0">
      <w:pPr>
        <w:ind w:right="452" w:firstLine="720"/>
        <w:jc w:val="both"/>
        <w:rPr>
          <w:rFonts w:ascii="Times New Roman" w:hAnsi="Times New Roman"/>
          <w:color w:val="000000" w:themeColor="text1"/>
          <w:szCs w:val="24"/>
        </w:rPr>
      </w:pPr>
      <w:r w:rsidRPr="00465AEC">
        <w:rPr>
          <w:rFonts w:ascii="Times New Roman" w:hAnsi="Times New Roman"/>
          <w:color w:val="000000" w:themeColor="text1"/>
          <w:szCs w:val="24"/>
        </w:rPr>
        <w:t>4.panta pirmā daļa - Pašvaldībai ir šādas autonomās funkcijas:</w:t>
      </w:r>
    </w:p>
    <w:p w14:paraId="298C3F26" w14:textId="77777777" w:rsidR="008359A0" w:rsidRPr="00C104A8" w:rsidRDefault="008359A0" w:rsidP="008359A0">
      <w:pPr>
        <w:ind w:right="452" w:firstLine="709"/>
        <w:jc w:val="both"/>
        <w:rPr>
          <w:rFonts w:ascii="Times New Roman" w:hAnsi="Times New Roman"/>
          <w:szCs w:val="24"/>
        </w:rPr>
      </w:pPr>
      <w:r w:rsidRPr="00C104A8">
        <w:rPr>
          <w:rFonts w:ascii="Times New Roman" w:hAnsi="Times New Roman"/>
          <w:szCs w:val="24"/>
        </w:rPr>
        <w:t>15) saskaņā ar pašvaldības teritorijas plānojumu noteikt zemes izmantošanu un apbūvi.</w:t>
      </w:r>
    </w:p>
    <w:p w14:paraId="045F5FAA" w14:textId="77777777" w:rsidR="008359A0" w:rsidRPr="00C104A8" w:rsidRDefault="008359A0" w:rsidP="008359A0">
      <w:pPr>
        <w:ind w:right="452" w:firstLine="720"/>
        <w:jc w:val="both"/>
        <w:rPr>
          <w:rFonts w:ascii="Times New Roman" w:hAnsi="Times New Roman"/>
          <w:szCs w:val="24"/>
        </w:rPr>
      </w:pPr>
      <w:r w:rsidRPr="00C104A8">
        <w:rPr>
          <w:rFonts w:ascii="Times New Roman" w:hAnsi="Times New Roman"/>
          <w:szCs w:val="24"/>
        </w:rPr>
        <w:t>10.panta pirmā daļa -  Dome ir tiesīga izlemt ikvienu pašvaldības kompetences jautājumu. Tikai domes kompetencē ir:</w:t>
      </w:r>
    </w:p>
    <w:p w14:paraId="59E5B27B" w14:textId="77777777" w:rsidR="008359A0" w:rsidRPr="00D24053" w:rsidRDefault="008359A0" w:rsidP="008359A0">
      <w:pPr>
        <w:ind w:right="452" w:firstLine="709"/>
        <w:jc w:val="both"/>
        <w:rPr>
          <w:rFonts w:ascii="Times New Roman" w:hAnsi="Times New Roman"/>
          <w:szCs w:val="24"/>
        </w:rPr>
      </w:pPr>
      <w:r w:rsidRPr="00D24053">
        <w:rPr>
          <w:rFonts w:ascii="Times New Roman" w:hAnsi="Times New Roman"/>
          <w:szCs w:val="24"/>
        </w:rPr>
        <w:t>1) izdot saistošos noteikumus, tostarp pašvaldības nolikumu, kā arī saistošos noteikumus par pašvaldības budžetu un teritorijas plānojumu</w:t>
      </w:r>
      <w:r>
        <w:rPr>
          <w:rFonts w:ascii="Times New Roman" w:hAnsi="Times New Roman"/>
          <w:szCs w:val="24"/>
        </w:rPr>
        <w:t>.</w:t>
      </w:r>
    </w:p>
    <w:p w14:paraId="5BFCFB96" w14:textId="77777777" w:rsidR="008359A0" w:rsidRPr="00D24053" w:rsidRDefault="008359A0" w:rsidP="008359A0">
      <w:pPr>
        <w:ind w:right="452" w:firstLine="709"/>
        <w:jc w:val="both"/>
        <w:rPr>
          <w:rFonts w:ascii="Times New Roman" w:hAnsi="Times New Roman"/>
          <w:szCs w:val="24"/>
        </w:rPr>
      </w:pPr>
      <w:r w:rsidRPr="00D24053">
        <w:rPr>
          <w:rFonts w:ascii="Times New Roman" w:hAnsi="Times New Roman"/>
          <w:szCs w:val="24"/>
        </w:rPr>
        <w:t>44.pants. Saistošie noteikumi.</w:t>
      </w:r>
    </w:p>
    <w:p w14:paraId="134CA0B5" w14:textId="77777777" w:rsidR="008359A0" w:rsidRPr="00D24053" w:rsidRDefault="008359A0" w:rsidP="008359A0">
      <w:pPr>
        <w:ind w:right="452" w:firstLine="709"/>
        <w:jc w:val="both"/>
        <w:rPr>
          <w:rFonts w:ascii="Times New Roman" w:hAnsi="Times New Roman"/>
          <w:szCs w:val="24"/>
        </w:rPr>
      </w:pPr>
      <w:r w:rsidRPr="00D24053">
        <w:rPr>
          <w:rFonts w:ascii="Times New Roman" w:hAnsi="Times New Roman"/>
          <w:szCs w:val="24"/>
        </w:rPr>
        <w:t>pirmā daļa -  Dome atbilstoši likumā vai Ministru kabineta noteikumos ietvertam pilnvarojumam izdod saistošos noteikumus.</w:t>
      </w:r>
    </w:p>
    <w:p w14:paraId="7DBDF2DA" w14:textId="77777777" w:rsidR="008359A0" w:rsidRPr="00D24053" w:rsidRDefault="008359A0" w:rsidP="008359A0">
      <w:pPr>
        <w:ind w:right="452" w:firstLine="709"/>
        <w:jc w:val="both"/>
        <w:rPr>
          <w:rFonts w:ascii="Times New Roman" w:hAnsi="Times New Roman"/>
          <w:szCs w:val="24"/>
        </w:rPr>
      </w:pPr>
      <w:r w:rsidRPr="00D24053">
        <w:rPr>
          <w:rFonts w:ascii="Times New Roman" w:hAnsi="Times New Roman"/>
          <w:szCs w:val="24"/>
        </w:rPr>
        <w:tab/>
        <w:t>48.panta trešā daļa - Saistošo noteikumu izstrādi teritorijas plānošanas jomā un to uzraudzības kārtību regulē Teritorijas attīstības plānošanas likums.</w:t>
      </w:r>
    </w:p>
    <w:p w14:paraId="7B1A90C0" w14:textId="77777777" w:rsidR="008359A0" w:rsidRPr="00C104A8" w:rsidRDefault="008359A0" w:rsidP="008359A0">
      <w:pPr>
        <w:ind w:right="452" w:firstLine="720"/>
        <w:jc w:val="both"/>
        <w:rPr>
          <w:rFonts w:ascii="Times New Roman" w:hAnsi="Times New Roman"/>
          <w:szCs w:val="24"/>
        </w:rPr>
      </w:pPr>
      <w:r w:rsidRPr="00C104A8">
        <w:rPr>
          <w:rFonts w:ascii="Times New Roman" w:hAnsi="Times New Roman"/>
          <w:szCs w:val="24"/>
        </w:rPr>
        <w:t>Teritorijas attīstības plānošanas likums nosaka:</w:t>
      </w:r>
    </w:p>
    <w:p w14:paraId="453003D2" w14:textId="77777777" w:rsidR="008359A0" w:rsidRPr="000F4057" w:rsidRDefault="008359A0" w:rsidP="008359A0">
      <w:pPr>
        <w:ind w:right="452" w:firstLine="720"/>
        <w:jc w:val="both"/>
        <w:rPr>
          <w:rFonts w:ascii="Times New Roman" w:hAnsi="Times New Roman"/>
          <w:color w:val="000000" w:themeColor="text1"/>
          <w:szCs w:val="24"/>
        </w:rPr>
      </w:pPr>
      <w:r w:rsidRPr="00C104A8">
        <w:rPr>
          <w:rFonts w:ascii="Times New Roman" w:hAnsi="Times New Roman"/>
          <w:szCs w:val="24"/>
        </w:rPr>
        <w:t>12.panta trešā daļa - Vietējā pašvaldība koordinē un uzrauga vietējās pašvaldības attīstības stratēģijas, attīstības programmas, teritorijas plānojuma</w:t>
      </w:r>
      <w:r w:rsidRPr="000F4057">
        <w:rPr>
          <w:rFonts w:ascii="Times New Roman" w:hAnsi="Times New Roman"/>
          <w:color w:val="000000" w:themeColor="text1"/>
          <w:szCs w:val="24"/>
        </w:rPr>
        <w:t xml:space="preserve">, </w:t>
      </w:r>
      <w:proofErr w:type="spellStart"/>
      <w:r w:rsidRPr="000F4057">
        <w:rPr>
          <w:rFonts w:ascii="Times New Roman" w:hAnsi="Times New Roman"/>
          <w:color w:val="000000" w:themeColor="text1"/>
          <w:szCs w:val="24"/>
        </w:rPr>
        <w:t>lokālplānojumu</w:t>
      </w:r>
      <w:proofErr w:type="spellEnd"/>
      <w:r w:rsidRPr="000F4057">
        <w:rPr>
          <w:rFonts w:ascii="Times New Roman" w:hAnsi="Times New Roman"/>
          <w:color w:val="000000" w:themeColor="text1"/>
          <w:szCs w:val="24"/>
        </w:rPr>
        <w:t>, detālplānojumu un tematisko plānojumu īstenošanu.</w:t>
      </w:r>
    </w:p>
    <w:p w14:paraId="5E0F62AF" w14:textId="77777777" w:rsidR="008359A0" w:rsidRPr="000F4057" w:rsidRDefault="008359A0" w:rsidP="008359A0">
      <w:pPr>
        <w:ind w:right="452" w:firstLine="720"/>
        <w:jc w:val="both"/>
        <w:rPr>
          <w:rFonts w:ascii="Times New Roman" w:hAnsi="Times New Roman"/>
          <w:color w:val="000000" w:themeColor="text1"/>
          <w:szCs w:val="24"/>
        </w:rPr>
      </w:pPr>
      <w:r w:rsidRPr="000F4057">
        <w:rPr>
          <w:rFonts w:ascii="Times New Roman" w:hAnsi="Times New Roman"/>
          <w:color w:val="000000" w:themeColor="text1"/>
          <w:szCs w:val="24"/>
        </w:rPr>
        <w:t>29.pants - Detālplānojuma apstiprināšana.</w:t>
      </w:r>
    </w:p>
    <w:p w14:paraId="0F49B3C9" w14:textId="77777777" w:rsidR="008359A0" w:rsidRPr="001B39B7" w:rsidRDefault="008359A0" w:rsidP="008359A0">
      <w:pPr>
        <w:ind w:right="452" w:firstLine="720"/>
        <w:jc w:val="both"/>
        <w:rPr>
          <w:rFonts w:ascii="Times New Roman" w:hAnsi="Times New Roman"/>
          <w:strike/>
          <w:szCs w:val="24"/>
        </w:rPr>
      </w:pPr>
      <w:r w:rsidRPr="000F4057">
        <w:rPr>
          <w:rFonts w:ascii="Times New Roman" w:hAnsi="Times New Roman"/>
          <w:b/>
          <w:bCs/>
          <w:color w:val="000000" w:themeColor="text1"/>
          <w:szCs w:val="24"/>
        </w:rPr>
        <w:t>Detālplānojums ir spēkā, līdz to atceļ vai atzīst par spēku zaudējušu.</w:t>
      </w:r>
      <w:r w:rsidRPr="000F4057">
        <w:rPr>
          <w:rFonts w:ascii="Times New Roman" w:hAnsi="Times New Roman"/>
          <w:color w:val="000000" w:themeColor="text1"/>
          <w:szCs w:val="24"/>
        </w:rPr>
        <w:t xml:space="preserve"> Detālplānojums zaudē spēku arī tad, ja ir beidzies termiņš, kurā bija jāuzsāk tā īstenošana, un gada laikā pēc šā termiņa izbeigšanās tas nav pagarināts. </w:t>
      </w:r>
    </w:p>
    <w:p w14:paraId="1982E231" w14:textId="77777777" w:rsidR="008359A0" w:rsidRPr="00D24053" w:rsidRDefault="008359A0" w:rsidP="008359A0">
      <w:pPr>
        <w:ind w:right="452" w:firstLine="720"/>
        <w:jc w:val="both"/>
        <w:rPr>
          <w:rFonts w:ascii="Times New Roman" w:hAnsi="Times New Roman"/>
          <w:szCs w:val="24"/>
        </w:rPr>
      </w:pPr>
      <w:r w:rsidRPr="00D24053">
        <w:rPr>
          <w:rFonts w:ascii="Times New Roman" w:hAnsi="Times New Roman"/>
          <w:szCs w:val="24"/>
        </w:rPr>
        <w:t>Teritorijas attīstības plānošanas likuma Pārejas noteikumi nosaka:</w:t>
      </w:r>
    </w:p>
    <w:p w14:paraId="4D2C1FCE" w14:textId="77777777" w:rsidR="008359A0" w:rsidRPr="00D24053" w:rsidRDefault="008359A0" w:rsidP="008359A0">
      <w:pPr>
        <w:ind w:right="452" w:firstLine="720"/>
        <w:jc w:val="both"/>
        <w:rPr>
          <w:rFonts w:ascii="Times New Roman" w:hAnsi="Times New Roman"/>
          <w:szCs w:val="24"/>
        </w:rPr>
      </w:pPr>
      <w:r w:rsidRPr="00D24053">
        <w:rPr>
          <w:rFonts w:ascii="Times New Roman" w:hAnsi="Times New Roman"/>
          <w:szCs w:val="24"/>
        </w:rPr>
        <w:t>10.punkts - Pēc šā likuma spēkā stāšanās ir spēkā detālplānojumi, kas:</w:t>
      </w:r>
    </w:p>
    <w:p w14:paraId="30CD0FE8" w14:textId="77777777" w:rsidR="008359A0" w:rsidRPr="00D24053" w:rsidRDefault="008359A0" w:rsidP="008359A0">
      <w:pPr>
        <w:ind w:right="452"/>
        <w:jc w:val="both"/>
        <w:rPr>
          <w:rFonts w:ascii="Times New Roman" w:hAnsi="Times New Roman"/>
          <w:szCs w:val="24"/>
        </w:rPr>
      </w:pPr>
      <w:r w:rsidRPr="00D24053">
        <w:rPr>
          <w:rFonts w:ascii="Times New Roman" w:hAnsi="Times New Roman"/>
          <w:szCs w:val="24"/>
        </w:rPr>
        <w:t>1) apstiprināti ar pašvaldības saistošajiem noteikumiem;</w:t>
      </w:r>
    </w:p>
    <w:p w14:paraId="45E80A9A" w14:textId="77777777" w:rsidR="008359A0" w:rsidRPr="00D24053" w:rsidRDefault="008359A0" w:rsidP="008359A0">
      <w:pPr>
        <w:ind w:right="452"/>
        <w:jc w:val="both"/>
        <w:rPr>
          <w:rFonts w:ascii="Times New Roman" w:hAnsi="Times New Roman"/>
          <w:szCs w:val="24"/>
        </w:rPr>
      </w:pPr>
      <w:r w:rsidRPr="00D24053">
        <w:rPr>
          <w:rFonts w:ascii="Times New Roman" w:hAnsi="Times New Roman"/>
          <w:szCs w:val="24"/>
        </w:rPr>
        <w:t>2) izstrādāti šo pārejas noteikumu 9.punktā noteiktajā kārtībā.</w:t>
      </w:r>
    </w:p>
    <w:p w14:paraId="71EB8F2F" w14:textId="77777777" w:rsidR="008359A0" w:rsidRPr="00C104A8" w:rsidRDefault="008359A0" w:rsidP="008359A0">
      <w:pPr>
        <w:ind w:right="452"/>
        <w:jc w:val="both"/>
        <w:rPr>
          <w:rFonts w:ascii="Times New Roman" w:hAnsi="Times New Roman"/>
          <w:szCs w:val="24"/>
        </w:rPr>
      </w:pPr>
      <w:r w:rsidRPr="00C104A8">
        <w:rPr>
          <w:rFonts w:ascii="Times New Roman" w:hAnsi="Times New Roman"/>
          <w:szCs w:val="24"/>
        </w:rPr>
        <w:tab/>
        <w:t>Administratīvā procesa likums nosaka:</w:t>
      </w:r>
    </w:p>
    <w:p w14:paraId="74E0E4B9" w14:textId="77777777" w:rsidR="008359A0" w:rsidRPr="00C104A8" w:rsidRDefault="008359A0" w:rsidP="008359A0">
      <w:pPr>
        <w:ind w:right="452" w:firstLine="720"/>
        <w:jc w:val="both"/>
        <w:rPr>
          <w:rFonts w:ascii="Times New Roman" w:hAnsi="Times New Roman"/>
          <w:szCs w:val="24"/>
        </w:rPr>
      </w:pPr>
      <w:r w:rsidRPr="00C104A8">
        <w:rPr>
          <w:rFonts w:ascii="Times New Roman" w:hAnsi="Times New Roman"/>
          <w:szCs w:val="24"/>
        </w:rPr>
        <w:t>70.panta “Administratīvā akta paziņošana un spēkā esamība” trešā daļa - Administratīvais akts ir spēkā tik ilgi, līdz to atceļ, izpilda vai vairs nevar izpildīt sakarā ar faktisko vai tiesisko apstākļu maiņu.</w:t>
      </w:r>
    </w:p>
    <w:p w14:paraId="72B387B6" w14:textId="77777777" w:rsidR="008359A0" w:rsidRPr="00C104A8" w:rsidRDefault="008359A0" w:rsidP="008359A0">
      <w:pPr>
        <w:ind w:right="452" w:firstLine="720"/>
        <w:jc w:val="both"/>
        <w:rPr>
          <w:rFonts w:ascii="Times New Roman" w:hAnsi="Times New Roman"/>
          <w:szCs w:val="24"/>
        </w:rPr>
      </w:pPr>
      <w:r w:rsidRPr="00C104A8">
        <w:rPr>
          <w:rFonts w:ascii="Times New Roman" w:hAnsi="Times New Roman"/>
          <w:szCs w:val="24"/>
        </w:rPr>
        <w:t>83.panta “Neapstrīdama administratīvā akta atcelšana” otrā daļa - Administratīvo aktu atceļ ar jaunu administratīvo aktu.</w:t>
      </w:r>
    </w:p>
    <w:p w14:paraId="6C6A50B8" w14:textId="77777777" w:rsidR="008359A0" w:rsidRPr="000F4057" w:rsidRDefault="008359A0" w:rsidP="008359A0">
      <w:pPr>
        <w:ind w:right="452" w:firstLine="720"/>
        <w:jc w:val="both"/>
        <w:rPr>
          <w:rFonts w:ascii="Times New Roman" w:hAnsi="Times New Roman"/>
          <w:color w:val="000000" w:themeColor="text1"/>
          <w:szCs w:val="24"/>
          <w:lang w:eastAsia="lv-LV"/>
        </w:rPr>
      </w:pPr>
    </w:p>
    <w:p w14:paraId="45A78992" w14:textId="77777777" w:rsidR="008359A0" w:rsidRDefault="008359A0" w:rsidP="008359A0">
      <w:pPr>
        <w:ind w:right="452" w:firstLine="720"/>
        <w:jc w:val="both"/>
        <w:rPr>
          <w:rFonts w:ascii="Times New Roman" w:hAnsi="Times New Roman"/>
          <w:b/>
          <w:szCs w:val="24"/>
        </w:rPr>
      </w:pPr>
      <w:r w:rsidRPr="00D24053">
        <w:rPr>
          <w:rFonts w:ascii="Times New Roman" w:hAnsi="Times New Roman"/>
          <w:szCs w:val="24"/>
        </w:rPr>
        <w:t>Ievērojot iepriekš minēto, Attīstības un komunālo jautājumu komitejas 202</w:t>
      </w:r>
      <w:r>
        <w:rPr>
          <w:rFonts w:ascii="Times New Roman" w:hAnsi="Times New Roman"/>
          <w:szCs w:val="24"/>
        </w:rPr>
        <w:t>6</w:t>
      </w:r>
      <w:r w:rsidRPr="00D24053">
        <w:rPr>
          <w:rFonts w:ascii="Times New Roman" w:hAnsi="Times New Roman"/>
          <w:szCs w:val="24"/>
        </w:rPr>
        <w:t xml:space="preserve">.gada </w:t>
      </w:r>
      <w:r>
        <w:rPr>
          <w:rFonts w:ascii="Times New Roman" w:hAnsi="Times New Roman"/>
          <w:szCs w:val="24"/>
        </w:rPr>
        <w:t>22</w:t>
      </w:r>
      <w:r w:rsidRPr="00D24053">
        <w:rPr>
          <w:rFonts w:ascii="Times New Roman" w:hAnsi="Times New Roman"/>
          <w:szCs w:val="24"/>
        </w:rPr>
        <w:t>.septembra sēdes protokolu Nr.</w:t>
      </w:r>
      <w:r>
        <w:rPr>
          <w:rFonts w:ascii="Times New Roman" w:hAnsi="Times New Roman"/>
          <w:szCs w:val="24"/>
        </w:rPr>
        <w:t>9</w:t>
      </w:r>
      <w:r w:rsidRPr="00D24053">
        <w:rPr>
          <w:rFonts w:ascii="Times New Roman" w:hAnsi="Times New Roman"/>
          <w:szCs w:val="24"/>
        </w:rPr>
        <w:t xml:space="preserve"> un</w:t>
      </w:r>
      <w:r>
        <w:rPr>
          <w:rFonts w:ascii="Times New Roman" w:hAnsi="Times New Roman"/>
          <w:szCs w:val="24"/>
        </w:rPr>
        <w:t>,</w:t>
      </w:r>
      <w:r w:rsidRPr="00D24053">
        <w:rPr>
          <w:rFonts w:ascii="Times New Roman" w:hAnsi="Times New Roman"/>
          <w:szCs w:val="24"/>
        </w:rPr>
        <w:t xml:space="preserve"> pamatojoties uz Pašvaldību likuma 4.panta pirmās daļas 15.punktu, 10.panta pirmās daļas 1. punktu, 44.panta pirmo daļu un 48.panta trešo daļu,  Teritorijas attīstības plānošanas likuma 12.panta trešo daļu</w:t>
      </w:r>
      <w:r>
        <w:rPr>
          <w:rFonts w:ascii="Times New Roman" w:hAnsi="Times New Roman"/>
          <w:szCs w:val="24"/>
        </w:rPr>
        <w:t xml:space="preserve">, </w:t>
      </w:r>
      <w:r w:rsidRPr="00D24053">
        <w:rPr>
          <w:rFonts w:ascii="Times New Roman" w:hAnsi="Times New Roman"/>
          <w:szCs w:val="24"/>
        </w:rPr>
        <w:t>29.pantu</w:t>
      </w:r>
      <w:r>
        <w:rPr>
          <w:rFonts w:ascii="Times New Roman" w:hAnsi="Times New Roman"/>
          <w:szCs w:val="24"/>
        </w:rPr>
        <w:t xml:space="preserve"> un</w:t>
      </w:r>
      <w:r w:rsidRPr="00D24053">
        <w:rPr>
          <w:rFonts w:ascii="Times New Roman" w:hAnsi="Times New Roman"/>
          <w:szCs w:val="24"/>
        </w:rPr>
        <w:t xml:space="preserve"> Pārejas noteikumu 10.punktu, Administratīvā procesa likuma 70.panta trešo daļu un 83.panta otro daļu, </w:t>
      </w:r>
      <w:r w:rsidRPr="00C104A8">
        <w:rPr>
          <w:rFonts w:ascii="Times New Roman" w:hAnsi="Times New Roman"/>
          <w:b/>
          <w:szCs w:val="24"/>
        </w:rPr>
        <w:t>dome nolemj:</w:t>
      </w:r>
    </w:p>
    <w:p w14:paraId="29D2A4DD" w14:textId="77777777" w:rsidR="008359A0" w:rsidRPr="000F4057" w:rsidRDefault="008359A0" w:rsidP="008359A0">
      <w:pPr>
        <w:ind w:right="452" w:firstLine="720"/>
        <w:jc w:val="both"/>
        <w:rPr>
          <w:rFonts w:ascii="Times New Roman" w:hAnsi="Times New Roman"/>
          <w:color w:val="000000" w:themeColor="text1"/>
          <w:szCs w:val="24"/>
        </w:rPr>
      </w:pPr>
    </w:p>
    <w:p w14:paraId="5E7C174B" w14:textId="77777777" w:rsidR="008359A0" w:rsidRDefault="008359A0" w:rsidP="008359A0">
      <w:pPr>
        <w:pStyle w:val="ListParagraph"/>
        <w:numPr>
          <w:ilvl w:val="1"/>
          <w:numId w:val="34"/>
        </w:numPr>
        <w:tabs>
          <w:tab w:val="clear" w:pos="1440"/>
          <w:tab w:val="left" w:pos="567"/>
        </w:tabs>
        <w:ind w:left="567" w:right="452" w:hanging="425"/>
        <w:jc w:val="both"/>
        <w:rPr>
          <w:rFonts w:ascii="Times New Roman" w:hAnsi="Times New Roman"/>
          <w:color w:val="000000" w:themeColor="text1"/>
          <w:szCs w:val="24"/>
        </w:rPr>
      </w:pPr>
      <w:r w:rsidRPr="008359A0">
        <w:rPr>
          <w:rFonts w:ascii="Times New Roman" w:hAnsi="Times New Roman"/>
          <w:color w:val="000000" w:themeColor="text1"/>
          <w:szCs w:val="24"/>
        </w:rPr>
        <w:t>Atcelt detālplānojumu daļā nekustamajam īpašumam “Ausmas 4” (kadastra Nr.</w:t>
      </w:r>
      <w:r w:rsidRPr="008359A0">
        <w:rPr>
          <w:color w:val="000000" w:themeColor="text1"/>
        </w:rPr>
        <w:t xml:space="preserve"> </w:t>
      </w:r>
      <w:r w:rsidRPr="008359A0">
        <w:rPr>
          <w:rFonts w:ascii="Times New Roman" w:hAnsi="Times New Roman"/>
          <w:color w:val="000000" w:themeColor="text1"/>
          <w:szCs w:val="24"/>
        </w:rPr>
        <w:t xml:space="preserve">8080 003 0016), kas apstiprināts Olaines pagasta padomes 2004.gada 4.oktobra lēmumu “Par īpašuma “Ausmas 4” detālplānojuma apstiprināšanu un Olaines pagasta padomes saistošo noteikumu Nr.29 “Olaines pagasta nekustamā īpašuma “Ausmas 4” detālplānojuma grafiskā daļa, izmantošanas un apbūves noteikumi” izdošanu” (20.prot., 1.§ 1.p.14.) un </w:t>
      </w:r>
      <w:proofErr w:type="spellStart"/>
      <w:r w:rsidRPr="008359A0">
        <w:rPr>
          <w:rFonts w:ascii="Times New Roman" w:hAnsi="Times New Roman"/>
          <w:color w:val="000000" w:themeColor="text1"/>
          <w:szCs w:val="24"/>
        </w:rPr>
        <w:t>pārapstiprināts</w:t>
      </w:r>
      <w:proofErr w:type="spellEnd"/>
      <w:r w:rsidRPr="008359A0">
        <w:rPr>
          <w:rFonts w:ascii="Times New Roman" w:hAnsi="Times New Roman"/>
          <w:color w:val="000000" w:themeColor="text1"/>
          <w:szCs w:val="24"/>
        </w:rPr>
        <w:t xml:space="preserve"> ar Olaines novada domes 2009.gada 30. septembra lēmuma “Par detālplānojumu apstiprināšanu nekustamajiem īpašumiem Olaines novadā ar Olaines novada domes saistošajiem noteikumiem” (6.prot., 33.p.) saistošajiem noteikumiem Nr.68, kas attiecas uz nekustamo īpašumu Mazā Pieneņu iela 2 (kadastra Nr.8080 003 0581).</w:t>
      </w:r>
    </w:p>
    <w:p w14:paraId="051D9041" w14:textId="77777777" w:rsidR="008359A0" w:rsidRDefault="008359A0" w:rsidP="008359A0">
      <w:pPr>
        <w:pStyle w:val="ListParagraph"/>
        <w:numPr>
          <w:ilvl w:val="1"/>
          <w:numId w:val="34"/>
        </w:numPr>
        <w:tabs>
          <w:tab w:val="clear" w:pos="1440"/>
          <w:tab w:val="left" w:pos="567"/>
        </w:tabs>
        <w:ind w:left="567" w:right="452" w:hanging="425"/>
        <w:jc w:val="both"/>
        <w:rPr>
          <w:rFonts w:ascii="Times New Roman" w:hAnsi="Times New Roman"/>
          <w:color w:val="000000" w:themeColor="text1"/>
          <w:szCs w:val="24"/>
        </w:rPr>
      </w:pPr>
      <w:r w:rsidRPr="008359A0">
        <w:rPr>
          <w:rFonts w:ascii="Times New Roman" w:hAnsi="Times New Roman"/>
          <w:color w:val="000000" w:themeColor="text1"/>
          <w:szCs w:val="24"/>
        </w:rPr>
        <w:t>Izdot saistošos noteikumus Nr.SN__/2026 “</w:t>
      </w:r>
      <w:bookmarkStart w:id="78" w:name="_Hlk238546089"/>
      <w:r w:rsidRPr="008359A0">
        <w:rPr>
          <w:rFonts w:ascii="Times New Roman" w:hAnsi="Times New Roman"/>
          <w:color w:val="000000" w:themeColor="text1"/>
          <w:szCs w:val="24"/>
        </w:rPr>
        <w:t>Par Olaines novada domes 2009.gada 30.septembra sēdes lēmumā apstiprināto saistošo noteikumu Nr.68 “Par detālplānojuma apstiprināšanu nekustamajam īpašumam “Ausmas 4” (kad.Nr.8080 003 0016), pielikuma Nr.58 atcelšanu daļā</w:t>
      </w:r>
      <w:bookmarkEnd w:id="78"/>
      <w:r w:rsidRPr="008359A0">
        <w:rPr>
          <w:rFonts w:ascii="Times New Roman" w:hAnsi="Times New Roman"/>
          <w:color w:val="000000" w:themeColor="text1"/>
          <w:szCs w:val="24"/>
        </w:rPr>
        <w:t>”” (pielikumā).</w:t>
      </w:r>
    </w:p>
    <w:p w14:paraId="29A4AFC9" w14:textId="3A7DBF38" w:rsidR="008359A0" w:rsidRPr="008359A0" w:rsidRDefault="008359A0" w:rsidP="008359A0">
      <w:pPr>
        <w:pStyle w:val="ListParagraph"/>
        <w:numPr>
          <w:ilvl w:val="1"/>
          <w:numId w:val="34"/>
        </w:numPr>
        <w:tabs>
          <w:tab w:val="clear" w:pos="1440"/>
          <w:tab w:val="left" w:pos="567"/>
        </w:tabs>
        <w:ind w:left="567" w:right="452" w:hanging="425"/>
        <w:jc w:val="both"/>
        <w:rPr>
          <w:rFonts w:ascii="Times New Roman" w:hAnsi="Times New Roman"/>
          <w:color w:val="000000" w:themeColor="text1"/>
          <w:szCs w:val="24"/>
        </w:rPr>
      </w:pPr>
      <w:r w:rsidRPr="008359A0">
        <w:rPr>
          <w:rFonts w:ascii="Times New Roman" w:hAnsi="Times New Roman"/>
          <w:color w:val="000000" w:themeColor="text1"/>
          <w:szCs w:val="24"/>
        </w:rPr>
        <w:t>Uzdot Pašvaldības:</w:t>
      </w:r>
    </w:p>
    <w:p w14:paraId="64F61237" w14:textId="77777777" w:rsidR="008359A0" w:rsidRDefault="008359A0" w:rsidP="008359A0">
      <w:pPr>
        <w:pStyle w:val="ListParagraph"/>
        <w:numPr>
          <w:ilvl w:val="1"/>
          <w:numId w:val="46"/>
        </w:numPr>
        <w:tabs>
          <w:tab w:val="left" w:pos="567"/>
        </w:tabs>
        <w:ind w:right="452"/>
        <w:jc w:val="both"/>
        <w:rPr>
          <w:rFonts w:ascii="Times New Roman" w:hAnsi="Times New Roman"/>
          <w:color w:val="000000" w:themeColor="text1"/>
          <w:szCs w:val="24"/>
        </w:rPr>
      </w:pPr>
      <w:r>
        <w:rPr>
          <w:rFonts w:ascii="Times New Roman" w:hAnsi="Times New Roman"/>
          <w:color w:val="000000" w:themeColor="text1"/>
          <w:szCs w:val="24"/>
        </w:rPr>
        <w:t xml:space="preserve"> </w:t>
      </w:r>
      <w:r w:rsidRPr="008359A0">
        <w:rPr>
          <w:rFonts w:ascii="Times New Roman" w:hAnsi="Times New Roman"/>
          <w:color w:val="000000" w:themeColor="text1"/>
          <w:szCs w:val="24"/>
        </w:rPr>
        <w:t>būvvaldes speciālistei teritoriālplānojuma un zemes ierīcības jautājumos publicēt lēmumu un saistošos noteikumus Nr.SN__/2026 Teritorijas attīstības plānošanas informācijas sistēmā (TAPIS) piecu darba dienu laikā pēc tā spēkā stāšanās;</w:t>
      </w:r>
    </w:p>
    <w:p w14:paraId="060C3D56" w14:textId="77777777" w:rsidR="008359A0" w:rsidRDefault="008359A0" w:rsidP="008359A0">
      <w:pPr>
        <w:pStyle w:val="ListParagraph"/>
        <w:numPr>
          <w:ilvl w:val="1"/>
          <w:numId w:val="46"/>
        </w:numPr>
        <w:tabs>
          <w:tab w:val="left" w:pos="567"/>
        </w:tabs>
        <w:ind w:right="452"/>
        <w:jc w:val="both"/>
        <w:rPr>
          <w:rFonts w:ascii="Times New Roman" w:hAnsi="Times New Roman"/>
          <w:color w:val="000000" w:themeColor="text1"/>
          <w:szCs w:val="24"/>
        </w:rPr>
      </w:pPr>
      <w:r>
        <w:rPr>
          <w:rFonts w:ascii="Times New Roman" w:hAnsi="Times New Roman"/>
          <w:color w:val="000000" w:themeColor="text1"/>
          <w:szCs w:val="24"/>
        </w:rPr>
        <w:t xml:space="preserve"> </w:t>
      </w:r>
      <w:r w:rsidRPr="008359A0">
        <w:rPr>
          <w:rFonts w:ascii="Times New Roman" w:hAnsi="Times New Roman"/>
          <w:color w:val="000000" w:themeColor="text1"/>
          <w:szCs w:val="24"/>
        </w:rPr>
        <w:t>Īpašumu un juridiskajai nodaļai publicēt šo lēmumu oficiālajā izdevumā “Latvijas Vēstnesis”;</w:t>
      </w:r>
    </w:p>
    <w:p w14:paraId="43BEC2CF" w14:textId="1E99D24D" w:rsidR="008359A0" w:rsidRPr="008359A0" w:rsidRDefault="008359A0" w:rsidP="008359A0">
      <w:pPr>
        <w:pStyle w:val="ListParagraph"/>
        <w:numPr>
          <w:ilvl w:val="1"/>
          <w:numId w:val="46"/>
        </w:numPr>
        <w:tabs>
          <w:tab w:val="left" w:pos="567"/>
        </w:tabs>
        <w:ind w:right="452"/>
        <w:jc w:val="both"/>
        <w:rPr>
          <w:rFonts w:ascii="Times New Roman" w:hAnsi="Times New Roman"/>
          <w:color w:val="000000" w:themeColor="text1"/>
          <w:szCs w:val="24"/>
        </w:rPr>
      </w:pPr>
      <w:r>
        <w:rPr>
          <w:rFonts w:ascii="Times New Roman" w:hAnsi="Times New Roman"/>
          <w:color w:val="000000" w:themeColor="text1"/>
          <w:szCs w:val="24"/>
        </w:rPr>
        <w:t xml:space="preserve"> </w:t>
      </w:r>
      <w:r w:rsidRPr="008359A0">
        <w:rPr>
          <w:rFonts w:ascii="Times New Roman" w:hAnsi="Times New Roman"/>
          <w:color w:val="000000" w:themeColor="text1"/>
          <w:szCs w:val="24"/>
        </w:rPr>
        <w:t>sabiedrisko attiecību speciālistēm publicēt šo lēmumu pašvaldības tīmekļvietnē http:/www.olaine.lv/detālplānojumi.</w:t>
      </w:r>
    </w:p>
    <w:p w14:paraId="084457B1" w14:textId="6D4ADAE5" w:rsidR="008359A0" w:rsidRPr="008359A0" w:rsidRDefault="008359A0" w:rsidP="008359A0">
      <w:pPr>
        <w:tabs>
          <w:tab w:val="left" w:pos="567"/>
        </w:tabs>
        <w:ind w:left="426" w:right="452" w:hanging="284"/>
        <w:jc w:val="both"/>
        <w:rPr>
          <w:rFonts w:ascii="Times New Roman" w:hAnsi="Times New Roman"/>
          <w:color w:val="000000" w:themeColor="text1"/>
          <w:szCs w:val="24"/>
        </w:rPr>
      </w:pPr>
      <w:r>
        <w:rPr>
          <w:rFonts w:ascii="Times New Roman" w:hAnsi="Times New Roman"/>
          <w:color w:val="000000" w:themeColor="text1"/>
          <w:szCs w:val="24"/>
        </w:rPr>
        <w:t xml:space="preserve">4. </w:t>
      </w:r>
      <w:r w:rsidRPr="008359A0">
        <w:rPr>
          <w:rFonts w:ascii="Times New Roman" w:hAnsi="Times New Roman"/>
          <w:color w:val="000000" w:themeColor="text1"/>
          <w:szCs w:val="24"/>
        </w:rPr>
        <w:t>Lēmumu var pārsūdzēt Administratīvajā rajona tiesā Rīgas tiesu namā Baldones ielā 1A, Rīgā, LV-1007 (riga.administrativa@tiesas.lv) viena mēneša laikā no šī lēmuma spēkā stāšanās dienas.</w:t>
      </w:r>
    </w:p>
    <w:p w14:paraId="40E4E8A2" w14:textId="77777777" w:rsidR="008359A0" w:rsidRPr="008C0FD5" w:rsidRDefault="008359A0" w:rsidP="008359A0">
      <w:pPr>
        <w:pStyle w:val="ListParagraph"/>
        <w:tabs>
          <w:tab w:val="left" w:pos="567"/>
        </w:tabs>
        <w:ind w:left="993" w:right="452"/>
        <w:jc w:val="both"/>
        <w:rPr>
          <w:rFonts w:ascii="Times New Roman" w:hAnsi="Times New Roman"/>
          <w:color w:val="000000" w:themeColor="text1"/>
          <w:szCs w:val="24"/>
        </w:rPr>
      </w:pPr>
    </w:p>
    <w:p w14:paraId="28BD65B2" w14:textId="77777777" w:rsidR="008359A0" w:rsidRPr="00767D2A" w:rsidRDefault="008359A0" w:rsidP="008359A0">
      <w:pPr>
        <w:ind w:right="452"/>
        <w:jc w:val="both"/>
        <w:rPr>
          <w:rFonts w:ascii="Times New Roman" w:hAnsi="Times New Roman"/>
          <w:iCs/>
          <w:color w:val="000000" w:themeColor="text1"/>
          <w:sz w:val="20"/>
          <w:lang w:eastAsia="lv-LV"/>
        </w:rPr>
      </w:pPr>
      <w:r w:rsidRPr="00767D2A">
        <w:rPr>
          <w:rFonts w:ascii="Times New Roman" w:hAnsi="Times New Roman"/>
          <w:iCs/>
          <w:color w:val="000000" w:themeColor="text1"/>
          <w:sz w:val="20"/>
          <w:lang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04F32526" w14:textId="77777777" w:rsidR="008359A0" w:rsidRPr="00767D2A" w:rsidRDefault="008359A0" w:rsidP="008359A0">
      <w:pPr>
        <w:ind w:right="452"/>
        <w:jc w:val="both"/>
        <w:rPr>
          <w:rFonts w:ascii="Times New Roman" w:hAnsi="Times New Roman"/>
          <w:iCs/>
          <w:color w:val="000000" w:themeColor="text1"/>
          <w:sz w:val="20"/>
          <w:lang w:eastAsia="lv-LV"/>
        </w:rPr>
      </w:pPr>
      <w:r w:rsidRPr="00767D2A">
        <w:rPr>
          <w:rFonts w:ascii="Times New Roman" w:hAnsi="Times New Roman"/>
          <w:iCs/>
          <w:color w:val="000000" w:themeColor="text1"/>
          <w:sz w:val="20"/>
          <w:lang w:eastAsia="lv-LV"/>
        </w:rPr>
        <w:t>Saskaņā ar Informācijas atklātības likuma 5.panta otrās daļas 4.punktu, lēmumā norādītie personas dati uzskatāmi par ierobežotas pieejamības informāciju.</w:t>
      </w:r>
    </w:p>
    <w:p w14:paraId="2DA106F3" w14:textId="77777777" w:rsidR="008359A0" w:rsidRPr="006705BE" w:rsidRDefault="008359A0" w:rsidP="008359A0">
      <w:pPr>
        <w:tabs>
          <w:tab w:val="right" w:pos="8647"/>
        </w:tabs>
        <w:ind w:right="452"/>
        <w:jc w:val="both"/>
        <w:rPr>
          <w:rFonts w:ascii="Times New Roman" w:hAnsi="Times New Roman"/>
          <w:color w:val="000000" w:themeColor="text1"/>
        </w:rPr>
      </w:pPr>
    </w:p>
    <w:p w14:paraId="15945772" w14:textId="77777777" w:rsidR="008359A0" w:rsidRPr="006705BE" w:rsidRDefault="008359A0" w:rsidP="008359A0">
      <w:pPr>
        <w:tabs>
          <w:tab w:val="right" w:pos="8647"/>
        </w:tabs>
        <w:ind w:right="452"/>
        <w:jc w:val="both"/>
        <w:rPr>
          <w:rFonts w:ascii="Times New Roman" w:hAnsi="Times New Roman"/>
          <w:color w:val="000000" w:themeColor="text1"/>
        </w:rPr>
      </w:pPr>
      <w:r w:rsidRPr="006705BE">
        <w:rPr>
          <w:rFonts w:ascii="Times New Roman" w:hAnsi="Times New Roman"/>
          <w:color w:val="000000" w:themeColor="text1"/>
        </w:rPr>
        <w:t>Iesniedz: Attīstības un komunālo jautājumu komiteja</w:t>
      </w:r>
    </w:p>
    <w:p w14:paraId="76EB689B" w14:textId="77777777" w:rsidR="008359A0" w:rsidRPr="006705BE" w:rsidRDefault="008359A0" w:rsidP="008359A0">
      <w:pPr>
        <w:pStyle w:val="BodyText"/>
        <w:ind w:right="452"/>
        <w:rPr>
          <w:color w:val="000000" w:themeColor="text1"/>
          <w:sz w:val="22"/>
          <w:szCs w:val="22"/>
        </w:rPr>
      </w:pPr>
      <w:r w:rsidRPr="006705BE">
        <w:rPr>
          <w:color w:val="000000" w:themeColor="text1"/>
          <w:sz w:val="22"/>
          <w:szCs w:val="22"/>
        </w:rPr>
        <w:t xml:space="preserve">Sagatavoja: Būvvaldes speciāliste teritoriālplānojuma </w:t>
      </w:r>
    </w:p>
    <w:p w14:paraId="40190B5A" w14:textId="353A8411" w:rsidR="008359A0" w:rsidRPr="006705BE" w:rsidRDefault="008359A0" w:rsidP="008359A0">
      <w:pPr>
        <w:pStyle w:val="BodyText"/>
        <w:ind w:right="452"/>
        <w:rPr>
          <w:color w:val="000000" w:themeColor="text1"/>
          <w:sz w:val="22"/>
          <w:szCs w:val="22"/>
        </w:rPr>
      </w:pPr>
      <w:r w:rsidRPr="006705BE">
        <w:rPr>
          <w:color w:val="000000" w:themeColor="text1"/>
          <w:sz w:val="22"/>
          <w:szCs w:val="22"/>
        </w:rPr>
        <w:t>un zemes ierīcības jautājumos</w:t>
      </w:r>
      <w:r w:rsidRPr="006705BE">
        <w:rPr>
          <w:color w:val="000000" w:themeColor="text1"/>
          <w:sz w:val="22"/>
          <w:szCs w:val="22"/>
        </w:rPr>
        <w:tab/>
      </w:r>
      <w:r w:rsidRPr="006705BE">
        <w:rPr>
          <w:color w:val="000000" w:themeColor="text1"/>
          <w:sz w:val="22"/>
          <w:szCs w:val="22"/>
        </w:rPr>
        <w:tab/>
      </w:r>
      <w:r w:rsidRPr="006705BE">
        <w:rPr>
          <w:color w:val="000000" w:themeColor="text1"/>
          <w:sz w:val="22"/>
          <w:szCs w:val="22"/>
        </w:rPr>
        <w:tab/>
      </w:r>
      <w:r w:rsidRPr="006705BE">
        <w:rPr>
          <w:color w:val="000000" w:themeColor="text1"/>
          <w:sz w:val="22"/>
          <w:szCs w:val="22"/>
        </w:rPr>
        <w:tab/>
      </w:r>
      <w:r w:rsidRPr="006705BE">
        <w:rPr>
          <w:color w:val="000000" w:themeColor="text1"/>
          <w:sz w:val="22"/>
          <w:szCs w:val="22"/>
        </w:rPr>
        <w:tab/>
      </w:r>
      <w:r w:rsidRPr="006705BE">
        <w:rPr>
          <w:color w:val="000000" w:themeColor="text1"/>
          <w:sz w:val="22"/>
          <w:szCs w:val="22"/>
        </w:rPr>
        <w:tab/>
      </w:r>
      <w:r>
        <w:rPr>
          <w:color w:val="000000" w:themeColor="text1"/>
          <w:sz w:val="22"/>
          <w:szCs w:val="22"/>
        </w:rPr>
        <w:tab/>
      </w:r>
      <w:proofErr w:type="spellStart"/>
      <w:r>
        <w:rPr>
          <w:color w:val="000000" w:themeColor="text1"/>
          <w:sz w:val="22"/>
          <w:szCs w:val="22"/>
        </w:rPr>
        <w:t>K.Pozņaka</w:t>
      </w:r>
      <w:proofErr w:type="spellEnd"/>
    </w:p>
    <w:p w14:paraId="1BD55E14" w14:textId="7A69879F" w:rsidR="008359A0" w:rsidRPr="006705BE" w:rsidRDefault="008359A0" w:rsidP="008359A0">
      <w:pPr>
        <w:pStyle w:val="BodyText"/>
        <w:ind w:right="452"/>
        <w:rPr>
          <w:color w:val="000000" w:themeColor="text1"/>
          <w:sz w:val="22"/>
          <w:szCs w:val="22"/>
        </w:rPr>
      </w:pPr>
      <w:r w:rsidRPr="006705BE">
        <w:rPr>
          <w:color w:val="000000" w:themeColor="text1"/>
          <w:sz w:val="22"/>
          <w:szCs w:val="22"/>
        </w:rPr>
        <w:t xml:space="preserve">Saskaņoja: Būvvaldes vadītāja un galvenā arhitekte </w:t>
      </w:r>
      <w:r w:rsidRPr="006705BE">
        <w:rPr>
          <w:color w:val="000000" w:themeColor="text1"/>
          <w:sz w:val="22"/>
          <w:szCs w:val="22"/>
        </w:rPr>
        <w:tab/>
      </w:r>
      <w:r w:rsidRPr="006705BE">
        <w:rPr>
          <w:color w:val="000000" w:themeColor="text1"/>
          <w:sz w:val="22"/>
          <w:szCs w:val="22"/>
        </w:rPr>
        <w:tab/>
      </w:r>
      <w:r w:rsidRPr="006705BE">
        <w:rPr>
          <w:color w:val="000000" w:themeColor="text1"/>
          <w:sz w:val="22"/>
          <w:szCs w:val="22"/>
        </w:rPr>
        <w:tab/>
      </w:r>
      <w:r w:rsidRPr="006705BE">
        <w:rPr>
          <w:color w:val="000000" w:themeColor="text1"/>
          <w:sz w:val="22"/>
          <w:szCs w:val="22"/>
        </w:rPr>
        <w:tab/>
      </w:r>
      <w:proofErr w:type="spellStart"/>
      <w:r w:rsidRPr="006705BE">
        <w:rPr>
          <w:color w:val="000000" w:themeColor="text1"/>
          <w:sz w:val="22"/>
          <w:szCs w:val="22"/>
        </w:rPr>
        <w:t>S.Rasa-Daukš</w:t>
      </w:r>
      <w:r>
        <w:rPr>
          <w:color w:val="000000" w:themeColor="text1"/>
          <w:sz w:val="22"/>
          <w:szCs w:val="22"/>
        </w:rPr>
        <w:t>e</w:t>
      </w:r>
      <w:proofErr w:type="spellEnd"/>
    </w:p>
    <w:p w14:paraId="6386EBB2" w14:textId="77777777" w:rsidR="008359A0" w:rsidRPr="006705BE" w:rsidRDefault="008359A0" w:rsidP="008359A0">
      <w:pPr>
        <w:tabs>
          <w:tab w:val="left" w:pos="4320"/>
        </w:tabs>
        <w:ind w:right="452"/>
        <w:jc w:val="both"/>
        <w:rPr>
          <w:rFonts w:ascii="Times New Roman" w:hAnsi="Times New Roman"/>
          <w:color w:val="000000" w:themeColor="text1"/>
        </w:rPr>
      </w:pPr>
    </w:p>
    <w:p w14:paraId="4A0D01FA" w14:textId="77777777" w:rsidR="008359A0" w:rsidRPr="00767D2A" w:rsidRDefault="008359A0" w:rsidP="008359A0">
      <w:pPr>
        <w:ind w:right="452"/>
        <w:jc w:val="both"/>
        <w:rPr>
          <w:rFonts w:ascii="Times New Roman" w:hAnsi="Times New Roman"/>
          <w:color w:val="000000" w:themeColor="text1"/>
        </w:rPr>
      </w:pPr>
      <w:r w:rsidRPr="00767D2A">
        <w:rPr>
          <w:rFonts w:ascii="Times New Roman" w:hAnsi="Times New Roman"/>
          <w:color w:val="000000" w:themeColor="text1"/>
        </w:rPr>
        <w:t>Lēmumu izsniegt:</w:t>
      </w:r>
    </w:p>
    <w:p w14:paraId="7011A664" w14:textId="77777777" w:rsidR="008359A0" w:rsidRPr="00767D2A" w:rsidRDefault="008359A0" w:rsidP="008359A0">
      <w:pPr>
        <w:ind w:right="452"/>
        <w:jc w:val="both"/>
        <w:rPr>
          <w:rFonts w:ascii="Times New Roman" w:hAnsi="Times New Roman"/>
          <w:color w:val="000000" w:themeColor="text1"/>
        </w:rPr>
      </w:pPr>
      <w:r w:rsidRPr="00767D2A">
        <w:rPr>
          <w:rFonts w:ascii="Times New Roman" w:hAnsi="Times New Roman"/>
          <w:color w:val="000000" w:themeColor="text1"/>
        </w:rPr>
        <w:t xml:space="preserve">Īpašuma un juridiskajai nodaļai – </w:t>
      </w:r>
      <w:proofErr w:type="spellStart"/>
      <w:r w:rsidRPr="00767D2A">
        <w:rPr>
          <w:rFonts w:ascii="Times New Roman" w:hAnsi="Times New Roman"/>
          <w:color w:val="000000" w:themeColor="text1"/>
        </w:rPr>
        <w:t>E.Rolava</w:t>
      </w:r>
      <w:proofErr w:type="spellEnd"/>
    </w:p>
    <w:p w14:paraId="70292A9C" w14:textId="77777777" w:rsidR="008359A0" w:rsidRPr="00767D2A" w:rsidRDefault="008359A0" w:rsidP="008359A0">
      <w:pPr>
        <w:ind w:right="452"/>
        <w:jc w:val="both"/>
        <w:rPr>
          <w:rFonts w:ascii="Times New Roman" w:hAnsi="Times New Roman"/>
          <w:color w:val="000000" w:themeColor="text1"/>
        </w:rPr>
      </w:pPr>
      <w:r w:rsidRPr="00767D2A">
        <w:rPr>
          <w:rFonts w:ascii="Times New Roman" w:hAnsi="Times New Roman"/>
          <w:color w:val="000000" w:themeColor="text1"/>
        </w:rPr>
        <w:t xml:space="preserve">sabiedrisko attiecību speciālistēm </w:t>
      </w:r>
    </w:p>
    <w:p w14:paraId="76548C3E" w14:textId="77777777" w:rsidR="008359A0" w:rsidRPr="00767D2A" w:rsidRDefault="008359A0" w:rsidP="008359A0">
      <w:pPr>
        <w:ind w:right="452"/>
        <w:jc w:val="both"/>
        <w:rPr>
          <w:rFonts w:ascii="Times New Roman" w:hAnsi="Times New Roman"/>
          <w:color w:val="000000" w:themeColor="text1"/>
        </w:rPr>
      </w:pPr>
      <w:r w:rsidRPr="00767D2A">
        <w:rPr>
          <w:rFonts w:ascii="Times New Roman" w:hAnsi="Times New Roman"/>
          <w:color w:val="000000" w:themeColor="text1"/>
        </w:rPr>
        <w:t xml:space="preserve">Attīstības nodaļai – </w:t>
      </w:r>
      <w:proofErr w:type="spellStart"/>
      <w:r w:rsidRPr="00767D2A">
        <w:rPr>
          <w:rFonts w:ascii="Times New Roman" w:hAnsi="Times New Roman"/>
          <w:color w:val="000000" w:themeColor="text1"/>
        </w:rPr>
        <w:t>E.Grūba</w:t>
      </w:r>
      <w:proofErr w:type="spellEnd"/>
    </w:p>
    <w:p w14:paraId="2495242E" w14:textId="77777777" w:rsidR="008359A0" w:rsidRPr="00767D2A" w:rsidRDefault="008359A0" w:rsidP="008359A0">
      <w:pPr>
        <w:ind w:right="452"/>
        <w:jc w:val="both"/>
        <w:rPr>
          <w:rFonts w:ascii="Times New Roman" w:hAnsi="Times New Roman"/>
          <w:color w:val="000000" w:themeColor="text1"/>
        </w:rPr>
      </w:pPr>
      <w:r w:rsidRPr="00767D2A">
        <w:rPr>
          <w:rFonts w:ascii="Times New Roman" w:hAnsi="Times New Roman"/>
          <w:color w:val="000000" w:themeColor="text1"/>
        </w:rPr>
        <w:t xml:space="preserve">Būvvaldei– </w:t>
      </w:r>
      <w:proofErr w:type="spellStart"/>
      <w:r w:rsidRPr="00767D2A">
        <w:rPr>
          <w:rFonts w:ascii="Times New Roman" w:hAnsi="Times New Roman"/>
          <w:color w:val="000000" w:themeColor="text1"/>
        </w:rPr>
        <w:t>K.Pozņaka</w:t>
      </w:r>
      <w:proofErr w:type="spellEnd"/>
    </w:p>
    <w:p w14:paraId="0899C3B8" w14:textId="20FE2886" w:rsidR="008359A0" w:rsidRDefault="00497320" w:rsidP="008359A0">
      <w:pPr>
        <w:ind w:right="452"/>
        <w:jc w:val="both"/>
        <w:rPr>
          <w:rFonts w:ascii="Times New Roman" w:hAnsi="Times New Roman"/>
          <w:color w:val="000000" w:themeColor="text1"/>
        </w:rPr>
      </w:pPr>
      <w:r>
        <w:rPr>
          <w:rFonts w:ascii="Times New Roman" w:hAnsi="Times New Roman"/>
          <w:color w:val="000000" w:themeColor="text1"/>
        </w:rPr>
        <w:t xml:space="preserve">K </w:t>
      </w:r>
      <w:proofErr w:type="spellStart"/>
      <w:r>
        <w:rPr>
          <w:rFonts w:ascii="Times New Roman" w:hAnsi="Times New Roman"/>
          <w:color w:val="000000" w:themeColor="text1"/>
        </w:rPr>
        <w:t>K</w:t>
      </w:r>
      <w:proofErr w:type="spellEnd"/>
    </w:p>
    <w:p w14:paraId="0DF61681" w14:textId="77777777" w:rsidR="008359A0" w:rsidRDefault="008359A0" w:rsidP="008359A0">
      <w:pPr>
        <w:rPr>
          <w:rFonts w:ascii="Times New Roman" w:hAnsi="Times New Roman"/>
          <w:color w:val="000000" w:themeColor="text1"/>
          <w:szCs w:val="24"/>
          <w:highlight w:val="yellow"/>
        </w:rPr>
      </w:pPr>
    </w:p>
    <w:p w14:paraId="34CA103B" w14:textId="77777777" w:rsidR="008359A0" w:rsidRDefault="008359A0" w:rsidP="008359A0">
      <w:pPr>
        <w:rPr>
          <w:rFonts w:ascii="Times New Roman" w:hAnsi="Times New Roman"/>
          <w:color w:val="000000" w:themeColor="text1"/>
          <w:szCs w:val="24"/>
          <w:highlight w:val="yellow"/>
        </w:rPr>
      </w:pPr>
      <w:r>
        <w:rPr>
          <w:rFonts w:ascii="Times New Roman" w:hAnsi="Times New Roman"/>
          <w:color w:val="000000" w:themeColor="text1"/>
          <w:szCs w:val="24"/>
          <w:highlight w:val="yellow"/>
        </w:rPr>
        <w:br w:type="page"/>
      </w:r>
    </w:p>
    <w:p w14:paraId="00998E3B" w14:textId="77777777" w:rsidR="008359A0" w:rsidRPr="00C549DC" w:rsidRDefault="008359A0" w:rsidP="008359A0">
      <w:pPr>
        <w:ind w:right="452"/>
        <w:jc w:val="center"/>
        <w:rPr>
          <w:rFonts w:ascii="Times New Roman" w:hAnsi="Times New Roman"/>
          <w:bCs/>
          <w:szCs w:val="24"/>
        </w:rPr>
      </w:pPr>
      <w:r w:rsidRPr="00C549DC">
        <w:rPr>
          <w:rFonts w:ascii="Times New Roman" w:hAnsi="Times New Roman"/>
          <w:bCs/>
          <w:szCs w:val="24"/>
        </w:rPr>
        <w:t>Lēmuma projekts</w:t>
      </w:r>
    </w:p>
    <w:p w14:paraId="1DF2130D" w14:textId="77777777" w:rsidR="008359A0" w:rsidRPr="00D57BE4" w:rsidRDefault="008359A0" w:rsidP="008359A0">
      <w:pPr>
        <w:ind w:right="452"/>
        <w:jc w:val="center"/>
        <w:rPr>
          <w:rFonts w:ascii="Times New Roman" w:hAnsi="Times New Roman"/>
          <w:szCs w:val="24"/>
        </w:rPr>
      </w:pPr>
      <w:r w:rsidRPr="00C549DC">
        <w:rPr>
          <w:rFonts w:ascii="Times New Roman" w:hAnsi="Times New Roman"/>
          <w:szCs w:val="24"/>
        </w:rPr>
        <w:t>Olainē</w:t>
      </w:r>
    </w:p>
    <w:p w14:paraId="6AD1943E" w14:textId="77777777" w:rsidR="008359A0" w:rsidRPr="00D57BE4" w:rsidRDefault="008359A0" w:rsidP="008359A0">
      <w:pPr>
        <w:spacing w:before="240"/>
        <w:ind w:right="452"/>
        <w:jc w:val="both"/>
        <w:rPr>
          <w:rFonts w:ascii="Times New Roman" w:hAnsi="Times New Roman"/>
          <w:szCs w:val="24"/>
        </w:rPr>
      </w:pPr>
      <w:r w:rsidRPr="00D57BE4">
        <w:rPr>
          <w:rFonts w:ascii="Times New Roman" w:hAnsi="Times New Roman"/>
          <w:bCs/>
          <w:szCs w:val="24"/>
        </w:rPr>
        <w:t>202</w:t>
      </w:r>
      <w:r>
        <w:rPr>
          <w:rFonts w:ascii="Times New Roman" w:hAnsi="Times New Roman"/>
          <w:bCs/>
          <w:szCs w:val="24"/>
        </w:rPr>
        <w:t>6</w:t>
      </w:r>
      <w:r w:rsidRPr="00D57BE4">
        <w:rPr>
          <w:rFonts w:ascii="Times New Roman" w:hAnsi="Times New Roman"/>
          <w:bCs/>
          <w:szCs w:val="24"/>
        </w:rPr>
        <w:t xml:space="preserve">.gada </w:t>
      </w:r>
      <w:r>
        <w:rPr>
          <w:rFonts w:ascii="Times New Roman" w:hAnsi="Times New Roman"/>
          <w:bCs/>
          <w:szCs w:val="24"/>
        </w:rPr>
        <w:t>30.septembrī</w:t>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sidRPr="00D57BE4">
        <w:rPr>
          <w:rFonts w:ascii="Times New Roman" w:hAnsi="Times New Roman"/>
          <w:bCs/>
          <w:szCs w:val="24"/>
        </w:rPr>
        <w:tab/>
      </w:r>
      <w:r>
        <w:rPr>
          <w:rFonts w:ascii="Times New Roman" w:hAnsi="Times New Roman"/>
          <w:bCs/>
          <w:szCs w:val="24"/>
        </w:rPr>
        <w:t xml:space="preserve">                                  </w:t>
      </w:r>
      <w:r w:rsidRPr="00D57BE4">
        <w:rPr>
          <w:rFonts w:ascii="Times New Roman" w:hAnsi="Times New Roman"/>
          <w:szCs w:val="24"/>
        </w:rPr>
        <w:t>Nr.</w:t>
      </w:r>
      <w:r>
        <w:rPr>
          <w:rFonts w:ascii="Times New Roman" w:hAnsi="Times New Roman"/>
          <w:szCs w:val="24"/>
        </w:rPr>
        <w:t>9</w:t>
      </w:r>
    </w:p>
    <w:p w14:paraId="0530EE8C" w14:textId="77777777" w:rsidR="008359A0" w:rsidRPr="00D57BE4" w:rsidRDefault="008359A0" w:rsidP="008359A0">
      <w:pPr>
        <w:ind w:right="452"/>
        <w:jc w:val="center"/>
        <w:rPr>
          <w:rFonts w:ascii="Times New Roman" w:hAnsi="Times New Roman"/>
          <w:caps/>
          <w:szCs w:val="24"/>
        </w:rPr>
      </w:pPr>
    </w:p>
    <w:p w14:paraId="413C2ED3" w14:textId="77777777" w:rsidR="008359A0" w:rsidRPr="00D57BE4" w:rsidRDefault="008359A0" w:rsidP="008359A0">
      <w:pPr>
        <w:ind w:right="452"/>
        <w:jc w:val="center"/>
        <w:rPr>
          <w:rFonts w:ascii="Times New Roman" w:hAnsi="Times New Roman"/>
          <w:b/>
          <w:bCs/>
          <w:szCs w:val="24"/>
        </w:rPr>
      </w:pPr>
      <w:r w:rsidRPr="00D57BE4">
        <w:rPr>
          <w:rFonts w:ascii="Times New Roman" w:hAnsi="Times New Roman"/>
          <w:b/>
          <w:bCs/>
          <w:szCs w:val="24"/>
        </w:rPr>
        <w:t xml:space="preserve">Par </w:t>
      </w:r>
      <w:r>
        <w:rPr>
          <w:rFonts w:ascii="Times New Roman" w:hAnsi="Times New Roman"/>
          <w:b/>
          <w:bCs/>
          <w:szCs w:val="24"/>
        </w:rPr>
        <w:t>detālplānojuma nekustamajam īpašumam Purmaļi (</w:t>
      </w:r>
      <w:proofErr w:type="spellStart"/>
      <w:r>
        <w:rPr>
          <w:rFonts w:ascii="Times New Roman" w:hAnsi="Times New Roman"/>
          <w:b/>
          <w:bCs/>
          <w:szCs w:val="24"/>
        </w:rPr>
        <w:t>Medemciemā</w:t>
      </w:r>
      <w:proofErr w:type="spellEnd"/>
      <w:r>
        <w:rPr>
          <w:rFonts w:ascii="Times New Roman" w:hAnsi="Times New Roman"/>
          <w:b/>
          <w:bCs/>
          <w:szCs w:val="24"/>
        </w:rPr>
        <w:t>) atcelšanu daļā</w:t>
      </w:r>
    </w:p>
    <w:p w14:paraId="3CDD36CF" w14:textId="77777777" w:rsidR="008359A0" w:rsidRPr="000926F8" w:rsidRDefault="008359A0" w:rsidP="008359A0">
      <w:pPr>
        <w:ind w:right="452"/>
        <w:jc w:val="center"/>
        <w:rPr>
          <w:rFonts w:ascii="Times New Roman" w:hAnsi="Times New Roman"/>
          <w:color w:val="00B050"/>
          <w:szCs w:val="24"/>
        </w:rPr>
      </w:pPr>
    </w:p>
    <w:p w14:paraId="0D8C7B18" w14:textId="2F4B5BB5" w:rsidR="008359A0" w:rsidRPr="0086564F" w:rsidRDefault="008359A0" w:rsidP="008359A0">
      <w:pPr>
        <w:ind w:right="452" w:firstLine="720"/>
        <w:jc w:val="both"/>
        <w:rPr>
          <w:rFonts w:ascii="Times New Roman" w:hAnsi="Times New Roman"/>
          <w:color w:val="000000" w:themeColor="text1"/>
          <w:szCs w:val="24"/>
        </w:rPr>
      </w:pPr>
      <w:r w:rsidRPr="00497320">
        <w:rPr>
          <w:rFonts w:ascii="Times New Roman" w:hAnsi="Times New Roman"/>
          <w:color w:val="000000" w:themeColor="text1"/>
          <w:szCs w:val="24"/>
        </w:rPr>
        <w:t>Olaines novada pašvaldībā (turpmāk – Pašvaldība) 2026.gada 24.augustā reģistrēts Ā V (personas kods</w:t>
      </w:r>
      <w:r w:rsidR="00497320" w:rsidRPr="00497320">
        <w:rPr>
          <w:rFonts w:ascii="Times New Roman" w:hAnsi="Times New Roman"/>
          <w:color w:val="000000" w:themeColor="text1"/>
          <w:szCs w:val="24"/>
        </w:rPr>
        <w:t>_</w:t>
      </w:r>
      <w:r w:rsidRPr="00497320">
        <w:rPr>
          <w:rFonts w:ascii="Times New Roman" w:hAnsi="Times New Roman"/>
          <w:color w:val="000000" w:themeColor="text1"/>
          <w:szCs w:val="24"/>
        </w:rPr>
        <w:t>, e-pasts:</w:t>
      </w:r>
      <w:r w:rsidR="00497320" w:rsidRPr="00497320">
        <w:rPr>
          <w:rFonts w:ascii="Times New Roman" w:hAnsi="Times New Roman"/>
          <w:color w:val="000000" w:themeColor="text1"/>
          <w:szCs w:val="24"/>
        </w:rPr>
        <w:t>_</w:t>
      </w:r>
      <w:r w:rsidRPr="00497320">
        <w:rPr>
          <w:rFonts w:ascii="Times New Roman" w:hAnsi="Times New Roman"/>
          <w:color w:val="000000" w:themeColor="text1"/>
          <w:szCs w:val="24"/>
        </w:rPr>
        <w:t>) iesniegums (</w:t>
      </w:r>
      <w:proofErr w:type="spellStart"/>
      <w:r w:rsidRPr="00497320">
        <w:rPr>
          <w:rFonts w:ascii="Times New Roman" w:hAnsi="Times New Roman"/>
          <w:color w:val="000000" w:themeColor="text1"/>
          <w:szCs w:val="24"/>
        </w:rPr>
        <w:t>reģ</w:t>
      </w:r>
      <w:proofErr w:type="spellEnd"/>
      <w:r w:rsidRPr="00497320">
        <w:rPr>
          <w:rFonts w:ascii="Times New Roman" w:hAnsi="Times New Roman"/>
          <w:color w:val="000000" w:themeColor="text1"/>
          <w:szCs w:val="24"/>
        </w:rPr>
        <w:t>.</w:t>
      </w:r>
      <w:r w:rsidR="00497320" w:rsidRPr="00497320">
        <w:rPr>
          <w:rFonts w:ascii="Times New Roman" w:hAnsi="Times New Roman"/>
          <w:color w:val="000000" w:themeColor="text1"/>
          <w:szCs w:val="24"/>
        </w:rPr>
        <w:t xml:space="preserve"> </w:t>
      </w:r>
      <w:r w:rsidRPr="00497320">
        <w:rPr>
          <w:rFonts w:ascii="Times New Roman" w:hAnsi="Times New Roman"/>
          <w:color w:val="000000" w:themeColor="text1"/>
          <w:szCs w:val="24"/>
        </w:rPr>
        <w:t>Nr.</w:t>
      </w:r>
      <w:r w:rsidRPr="00497320">
        <w:rPr>
          <w:color w:val="000000" w:themeColor="text1"/>
        </w:rPr>
        <w:t xml:space="preserve"> </w:t>
      </w:r>
      <w:r w:rsidRPr="00497320">
        <w:rPr>
          <w:rFonts w:ascii="Times New Roman" w:hAnsi="Times New Roman"/>
          <w:color w:val="000000" w:themeColor="text1"/>
          <w:szCs w:val="24"/>
        </w:rPr>
        <w:t xml:space="preserve">ONP/7.15/26/5779-SD) ar lūgumu atcelt detālplānojumu nekustamajam īpašumam Purmaļi, </w:t>
      </w:r>
      <w:proofErr w:type="spellStart"/>
      <w:r w:rsidRPr="00497320">
        <w:rPr>
          <w:rFonts w:ascii="Times New Roman" w:hAnsi="Times New Roman"/>
          <w:color w:val="000000" w:themeColor="text1"/>
          <w:szCs w:val="24"/>
        </w:rPr>
        <w:t>Medemciemā</w:t>
      </w:r>
      <w:proofErr w:type="spellEnd"/>
      <w:r w:rsidRPr="00497320">
        <w:rPr>
          <w:rFonts w:ascii="Times New Roman" w:hAnsi="Times New Roman"/>
          <w:color w:val="000000" w:themeColor="text1"/>
          <w:szCs w:val="24"/>
        </w:rPr>
        <w:t>, Olaines pagastā, Olaines novadā daļā, kas attiecas uz nekustamā īpašuma Purmaļi  (kadastra</w:t>
      </w:r>
      <w:r w:rsidRPr="0086564F">
        <w:rPr>
          <w:rFonts w:ascii="Times New Roman" w:hAnsi="Times New Roman"/>
          <w:color w:val="000000" w:themeColor="text1"/>
          <w:szCs w:val="24"/>
        </w:rPr>
        <w:t xml:space="preserve"> Nr.8080 005 0002) (turpmāk – Īpašums) zemes vienību ar kadastra apzīmējumu 8080 005 0002 (turpmāk – Zemes vienība).</w:t>
      </w:r>
    </w:p>
    <w:p w14:paraId="615AFDAA" w14:textId="77777777" w:rsidR="008359A0" w:rsidRPr="0086564F" w:rsidRDefault="008359A0" w:rsidP="008359A0">
      <w:pPr>
        <w:ind w:right="452" w:firstLine="720"/>
        <w:jc w:val="both"/>
        <w:rPr>
          <w:rFonts w:ascii="Times New Roman" w:hAnsi="Times New Roman"/>
          <w:color w:val="000000" w:themeColor="text1"/>
          <w:szCs w:val="24"/>
        </w:rPr>
      </w:pPr>
      <w:r w:rsidRPr="0086564F">
        <w:rPr>
          <w:rFonts w:ascii="Times New Roman" w:hAnsi="Times New Roman"/>
          <w:color w:val="000000" w:themeColor="text1"/>
          <w:szCs w:val="24"/>
        </w:rPr>
        <w:t>Izvērtējot ar lietu saistītos apstākļus un spēkā esošos normatīvos aktus, konstatēts:</w:t>
      </w:r>
    </w:p>
    <w:p w14:paraId="7AC25A91" w14:textId="77777777" w:rsidR="008359A0" w:rsidRPr="0086564F" w:rsidRDefault="008359A0" w:rsidP="008359A0">
      <w:pPr>
        <w:ind w:right="452" w:firstLine="709"/>
        <w:jc w:val="both"/>
        <w:rPr>
          <w:rFonts w:ascii="Times New Roman" w:hAnsi="Times New Roman"/>
          <w:color w:val="000000" w:themeColor="text1"/>
          <w:szCs w:val="24"/>
        </w:rPr>
      </w:pPr>
      <w:r w:rsidRPr="0086564F">
        <w:rPr>
          <w:rFonts w:ascii="Times New Roman" w:hAnsi="Times New Roman"/>
          <w:color w:val="000000" w:themeColor="text1"/>
          <w:szCs w:val="24"/>
        </w:rPr>
        <w:t xml:space="preserve">Detālplānojums Īpašuma teritorijā apstiprināts ar Olaines pagasta padomes </w:t>
      </w:r>
      <w:bookmarkStart w:id="79" w:name="_Hlk239862283"/>
      <w:r w:rsidRPr="0086564F">
        <w:rPr>
          <w:rFonts w:ascii="Times New Roman" w:hAnsi="Times New Roman"/>
          <w:color w:val="000000" w:themeColor="text1"/>
          <w:szCs w:val="24"/>
        </w:rPr>
        <w:t xml:space="preserve">2004.gada 2.jūnija lēmumu (9.prot., 3§.1.p.7.) un </w:t>
      </w:r>
      <w:proofErr w:type="spellStart"/>
      <w:r w:rsidRPr="0086564F">
        <w:rPr>
          <w:rFonts w:ascii="Times New Roman" w:hAnsi="Times New Roman"/>
          <w:color w:val="000000" w:themeColor="text1"/>
          <w:szCs w:val="24"/>
        </w:rPr>
        <w:t>pārapstiprināts</w:t>
      </w:r>
      <w:proofErr w:type="spellEnd"/>
      <w:r w:rsidRPr="0086564F">
        <w:rPr>
          <w:rFonts w:ascii="Times New Roman" w:hAnsi="Times New Roman"/>
          <w:color w:val="000000" w:themeColor="text1"/>
          <w:szCs w:val="24"/>
        </w:rPr>
        <w:t xml:space="preserve"> ar Olaines novada domes 2009.gada 30. septembra lēmumu (6.prot., 33.p.) apstiprinātajiem saistošajiem noteikumiem Nr.38 (turpmāk – Detālplānojums).</w:t>
      </w:r>
    </w:p>
    <w:bookmarkEnd w:id="79"/>
    <w:p w14:paraId="0D195787" w14:textId="77777777" w:rsidR="008359A0" w:rsidRPr="0086564F" w:rsidRDefault="008359A0" w:rsidP="008359A0">
      <w:pPr>
        <w:ind w:right="452" w:firstLine="720"/>
        <w:jc w:val="both"/>
        <w:rPr>
          <w:rFonts w:ascii="Times New Roman" w:hAnsi="Times New Roman"/>
          <w:color w:val="000000" w:themeColor="text1"/>
          <w:szCs w:val="24"/>
        </w:rPr>
      </w:pPr>
      <w:r w:rsidRPr="0086564F">
        <w:rPr>
          <w:rFonts w:ascii="Times New Roman" w:hAnsi="Times New Roman"/>
          <w:color w:val="000000" w:themeColor="text1"/>
          <w:szCs w:val="24"/>
        </w:rPr>
        <w:t>Detālplānojuma mērķis – nekustamā īpašuma Purmaļi sadale un zemes izmantošanas mērķa maiņa no lauksaimniecības zemes dzīvojamā apbūvē.</w:t>
      </w:r>
    </w:p>
    <w:p w14:paraId="203F8A6C" w14:textId="77777777" w:rsidR="008359A0" w:rsidRPr="0086564F" w:rsidRDefault="008359A0" w:rsidP="008359A0">
      <w:pPr>
        <w:ind w:right="452" w:firstLine="720"/>
        <w:jc w:val="both"/>
        <w:rPr>
          <w:rFonts w:ascii="Times New Roman" w:hAnsi="Times New Roman"/>
          <w:color w:val="000000" w:themeColor="text1"/>
          <w:szCs w:val="24"/>
        </w:rPr>
      </w:pPr>
      <w:r w:rsidRPr="0086564F">
        <w:rPr>
          <w:rFonts w:ascii="Times New Roman" w:hAnsi="Times New Roman"/>
          <w:color w:val="000000" w:themeColor="text1"/>
          <w:szCs w:val="24"/>
        </w:rPr>
        <w:t xml:space="preserve">Īpašums sastāv no Zemes vienības 0,7678 ha platībā ar adresi “Purmaļi”, </w:t>
      </w:r>
      <w:proofErr w:type="spellStart"/>
      <w:r w:rsidRPr="0086564F">
        <w:rPr>
          <w:rFonts w:ascii="Times New Roman" w:hAnsi="Times New Roman"/>
          <w:color w:val="000000" w:themeColor="text1"/>
          <w:szCs w:val="24"/>
        </w:rPr>
        <w:t>Medemciems</w:t>
      </w:r>
      <w:proofErr w:type="spellEnd"/>
      <w:r w:rsidRPr="0086564F">
        <w:rPr>
          <w:rFonts w:ascii="Times New Roman" w:hAnsi="Times New Roman"/>
          <w:color w:val="000000" w:themeColor="text1"/>
          <w:szCs w:val="24"/>
        </w:rPr>
        <w:t>, Olaines pagasts, Olaines novads, dzīvojamās mājas ar kadastra apzīmējumu 8080 005 002 001, pagraba 8080 005 002 002, pirts 8080 005 002 003, saimniecības ēkas 8080 005 002 004, tualetes 8080 005 002 005, kūts 8080 005 002 006, šķūņa 8080 005 002 007 un pagraba 8080 005 002 010.</w:t>
      </w:r>
    </w:p>
    <w:p w14:paraId="40AE0370" w14:textId="092093BE" w:rsidR="008359A0" w:rsidRPr="0086564F" w:rsidRDefault="008359A0" w:rsidP="008359A0">
      <w:pPr>
        <w:ind w:right="452" w:firstLine="709"/>
        <w:jc w:val="both"/>
        <w:rPr>
          <w:rFonts w:ascii="Times New Roman" w:hAnsi="Times New Roman"/>
          <w:color w:val="000000" w:themeColor="text1"/>
          <w:szCs w:val="24"/>
        </w:rPr>
      </w:pPr>
      <w:r w:rsidRPr="0086564F">
        <w:rPr>
          <w:rFonts w:ascii="Times New Roman" w:hAnsi="Times New Roman"/>
          <w:color w:val="000000" w:themeColor="text1"/>
          <w:szCs w:val="24"/>
        </w:rPr>
        <w:t xml:space="preserve">Īpašumtiesības ierakstītas Rīgas rajona tiesas, Olaines pagasta zemesgrāmatas nodalījumā Nr.57 uz </w:t>
      </w:r>
      <w:r w:rsidR="00497320">
        <w:rPr>
          <w:rFonts w:ascii="Times New Roman" w:hAnsi="Times New Roman"/>
          <w:color w:val="000000" w:themeColor="text1"/>
          <w:szCs w:val="24"/>
        </w:rPr>
        <w:t>Ā V</w:t>
      </w:r>
      <w:r w:rsidRPr="0086564F">
        <w:rPr>
          <w:rFonts w:ascii="Times New Roman" w:hAnsi="Times New Roman"/>
          <w:color w:val="000000" w:themeColor="text1"/>
          <w:szCs w:val="24"/>
        </w:rPr>
        <w:t xml:space="preserve"> vārda.</w:t>
      </w:r>
    </w:p>
    <w:p w14:paraId="6EC6ADFC" w14:textId="77777777" w:rsidR="008359A0" w:rsidRPr="0086564F" w:rsidRDefault="008359A0" w:rsidP="008359A0">
      <w:pPr>
        <w:ind w:right="452" w:firstLine="709"/>
        <w:jc w:val="both"/>
        <w:rPr>
          <w:rFonts w:ascii="Times New Roman" w:hAnsi="Times New Roman"/>
          <w:color w:val="000000" w:themeColor="text1"/>
          <w:szCs w:val="24"/>
        </w:rPr>
      </w:pPr>
      <w:r w:rsidRPr="0086564F">
        <w:rPr>
          <w:rFonts w:ascii="Times New Roman" w:hAnsi="Times New Roman"/>
          <w:color w:val="000000" w:themeColor="text1"/>
          <w:szCs w:val="24"/>
        </w:rPr>
        <w:t>Īpašums ir daļa no Detālplānojuma teritorijas.</w:t>
      </w:r>
    </w:p>
    <w:p w14:paraId="570D95A1" w14:textId="77777777" w:rsidR="008359A0" w:rsidRPr="0086564F" w:rsidRDefault="008359A0" w:rsidP="008359A0">
      <w:pPr>
        <w:ind w:right="452" w:firstLine="709"/>
        <w:jc w:val="both"/>
        <w:rPr>
          <w:rFonts w:ascii="Times New Roman" w:hAnsi="Times New Roman"/>
          <w:color w:val="000000" w:themeColor="text1"/>
          <w:szCs w:val="24"/>
        </w:rPr>
      </w:pPr>
      <w:r w:rsidRPr="0086564F">
        <w:rPr>
          <w:rFonts w:ascii="Times New Roman" w:hAnsi="Times New Roman"/>
          <w:color w:val="000000" w:themeColor="text1"/>
          <w:szCs w:val="24"/>
        </w:rPr>
        <w:t>Iesniegumā norādīts, ka Detālplānojuma atcelšana daļā nepieciešama, lai Īpašuma turpmāko attīstību īstenotu atbilstoši Pašvaldības domes 2025.gada 28.maija saistoš</w:t>
      </w:r>
      <w:r>
        <w:rPr>
          <w:rFonts w:ascii="Times New Roman" w:hAnsi="Times New Roman"/>
          <w:color w:val="000000" w:themeColor="text1"/>
          <w:szCs w:val="24"/>
        </w:rPr>
        <w:t>aj</w:t>
      </w:r>
      <w:r w:rsidRPr="0086564F">
        <w:rPr>
          <w:rFonts w:ascii="Times New Roman" w:hAnsi="Times New Roman"/>
          <w:color w:val="000000" w:themeColor="text1"/>
          <w:szCs w:val="24"/>
        </w:rPr>
        <w:t>iem noteikumiem Nr. SN7/2025 “Grozījumi Olaines novada domes 2022.gada 27.aprīļa saistošajos noteikumos Nr. SN5/2022 “Olaines novada teritorijas plānojuma 2018. – 2030. gadam teritorijas izmantošanas un apbūves noteikumi un grafiskā daļa”” (turpmāk – Plānojums), tai skaitā veiktu Zemes vienības sadali.</w:t>
      </w:r>
    </w:p>
    <w:p w14:paraId="3F322FB5" w14:textId="77777777" w:rsidR="008359A0" w:rsidRPr="0086564F" w:rsidRDefault="008359A0" w:rsidP="008359A0">
      <w:pPr>
        <w:ind w:right="452" w:firstLine="720"/>
        <w:jc w:val="both"/>
        <w:rPr>
          <w:rFonts w:ascii="Times New Roman" w:hAnsi="Times New Roman"/>
          <w:color w:val="000000" w:themeColor="text1"/>
          <w:szCs w:val="24"/>
        </w:rPr>
      </w:pPr>
      <w:r w:rsidRPr="0086564F">
        <w:rPr>
          <w:rFonts w:ascii="Times New Roman" w:hAnsi="Times New Roman"/>
          <w:color w:val="000000" w:themeColor="text1"/>
          <w:szCs w:val="24"/>
        </w:rPr>
        <w:t xml:space="preserve">Izvērtējot Detālplānojumu (1.pielikums), secināts, ka Detālplānojuma galvenie risinājumi ir īstenoti. Veikta zemes vienību sadale, izbūvēta paredzētā infrastruktūra un nodrošināta piekļuve. Veikts Detālplānojuma salīdzinājums ar Plānojumā ietvertajiem risinājumiem. Secināts, ka Detālplānojums integrēts Plānojumā un Plānojums nodrošina teritorijas turpmākai izmantošanai nepieciešamo regulējumu. </w:t>
      </w:r>
    </w:p>
    <w:p w14:paraId="035D1404" w14:textId="77777777" w:rsidR="008359A0" w:rsidRPr="0086564F" w:rsidRDefault="008359A0" w:rsidP="008359A0">
      <w:pPr>
        <w:ind w:right="452" w:firstLine="720"/>
        <w:jc w:val="both"/>
        <w:rPr>
          <w:rFonts w:ascii="Times New Roman" w:hAnsi="Times New Roman"/>
          <w:color w:val="000000" w:themeColor="text1"/>
          <w:szCs w:val="24"/>
        </w:rPr>
      </w:pPr>
      <w:proofErr w:type="spellStart"/>
      <w:r w:rsidRPr="0086564F">
        <w:rPr>
          <w:rFonts w:ascii="Times New Roman" w:hAnsi="Times New Roman"/>
          <w:color w:val="000000" w:themeColor="text1"/>
          <w:szCs w:val="24"/>
        </w:rPr>
        <w:t>Izvērtējumā</w:t>
      </w:r>
      <w:proofErr w:type="spellEnd"/>
      <w:r w:rsidRPr="0086564F">
        <w:rPr>
          <w:rFonts w:ascii="Times New Roman" w:hAnsi="Times New Roman"/>
          <w:color w:val="000000" w:themeColor="text1"/>
          <w:szCs w:val="24"/>
        </w:rPr>
        <w:t xml:space="preserve"> nav konstatēti tādi Detālplānojumā ietverti risinājumi vai nosacījumi, kuru saglabāšana būtu nepieciešama Īpašuma turpmākai izmantošanai vai apkārtējo nekustamo īpašumu tiesību aizsardzībai</w:t>
      </w:r>
    </w:p>
    <w:p w14:paraId="24D58817" w14:textId="77777777" w:rsidR="008359A0" w:rsidRPr="0086564F" w:rsidRDefault="008359A0" w:rsidP="008359A0">
      <w:pPr>
        <w:ind w:right="452" w:firstLine="720"/>
        <w:jc w:val="both"/>
        <w:rPr>
          <w:rFonts w:ascii="Times New Roman" w:hAnsi="Times New Roman"/>
          <w:color w:val="000000" w:themeColor="text1"/>
          <w:szCs w:val="24"/>
        </w:rPr>
      </w:pPr>
      <w:r w:rsidRPr="0086564F">
        <w:rPr>
          <w:rFonts w:ascii="Times New Roman" w:hAnsi="Times New Roman"/>
          <w:color w:val="000000" w:themeColor="text1"/>
          <w:szCs w:val="24"/>
        </w:rPr>
        <w:t>Pēc Detālplānojuma atcelšanas daļā, Īpašuma teritorijas izmantošanas un apbūves noteikumi tiks noteikti atbilstoši Plānojumam.</w:t>
      </w:r>
    </w:p>
    <w:p w14:paraId="2ED29B65" w14:textId="77777777" w:rsidR="008359A0" w:rsidRPr="0086564F" w:rsidRDefault="008359A0" w:rsidP="008359A0">
      <w:pPr>
        <w:ind w:right="452" w:firstLine="720"/>
        <w:jc w:val="both"/>
        <w:rPr>
          <w:rFonts w:ascii="Times New Roman" w:hAnsi="Times New Roman"/>
          <w:color w:val="000000" w:themeColor="text1"/>
          <w:szCs w:val="24"/>
        </w:rPr>
      </w:pPr>
      <w:r w:rsidRPr="0086564F">
        <w:rPr>
          <w:rFonts w:ascii="Times New Roman" w:hAnsi="Times New Roman"/>
          <w:color w:val="000000" w:themeColor="text1"/>
          <w:szCs w:val="24"/>
        </w:rPr>
        <w:t>Pašvaldību likums nosaka:</w:t>
      </w:r>
    </w:p>
    <w:p w14:paraId="60A03EA4" w14:textId="77777777" w:rsidR="008359A0" w:rsidRPr="0086564F" w:rsidRDefault="008359A0" w:rsidP="008359A0">
      <w:pPr>
        <w:ind w:right="452" w:firstLine="720"/>
        <w:jc w:val="both"/>
        <w:rPr>
          <w:rFonts w:ascii="Times New Roman" w:hAnsi="Times New Roman"/>
          <w:color w:val="000000" w:themeColor="text1"/>
          <w:szCs w:val="24"/>
        </w:rPr>
      </w:pPr>
      <w:r w:rsidRPr="0086564F">
        <w:rPr>
          <w:rFonts w:ascii="Times New Roman" w:hAnsi="Times New Roman"/>
          <w:color w:val="000000" w:themeColor="text1"/>
          <w:szCs w:val="24"/>
        </w:rPr>
        <w:t>4.panta pirmā daļa - Pašvaldībai ir šādas autonomās funkcijas:</w:t>
      </w:r>
    </w:p>
    <w:p w14:paraId="7E900852" w14:textId="77777777" w:rsidR="008359A0" w:rsidRPr="0086564F" w:rsidRDefault="008359A0" w:rsidP="008359A0">
      <w:pPr>
        <w:ind w:right="452" w:firstLine="709"/>
        <w:jc w:val="both"/>
        <w:rPr>
          <w:rFonts w:ascii="Times New Roman" w:hAnsi="Times New Roman"/>
          <w:color w:val="000000" w:themeColor="text1"/>
          <w:szCs w:val="24"/>
        </w:rPr>
      </w:pPr>
      <w:r w:rsidRPr="0086564F">
        <w:rPr>
          <w:rFonts w:ascii="Times New Roman" w:hAnsi="Times New Roman"/>
          <w:color w:val="000000" w:themeColor="text1"/>
          <w:szCs w:val="24"/>
        </w:rPr>
        <w:t>15) saskaņā ar pašvaldības teritorijas plānojumu noteikt zemes izmantošanu un apbūvi.</w:t>
      </w:r>
    </w:p>
    <w:p w14:paraId="769C1D75" w14:textId="77777777" w:rsidR="008359A0" w:rsidRPr="0086564F" w:rsidRDefault="008359A0" w:rsidP="008359A0">
      <w:pPr>
        <w:ind w:right="452" w:firstLine="720"/>
        <w:jc w:val="both"/>
        <w:rPr>
          <w:rFonts w:ascii="Times New Roman" w:hAnsi="Times New Roman"/>
          <w:color w:val="000000" w:themeColor="text1"/>
          <w:szCs w:val="24"/>
        </w:rPr>
      </w:pPr>
      <w:r w:rsidRPr="0086564F">
        <w:rPr>
          <w:rFonts w:ascii="Times New Roman" w:hAnsi="Times New Roman"/>
          <w:color w:val="000000" w:themeColor="text1"/>
          <w:szCs w:val="24"/>
        </w:rPr>
        <w:t>10.panta pirmā daļa -  Dome ir tiesīga izlemt ikvienu pašvaldības kompetences jautājumu. Tikai domes kompetencē ir:</w:t>
      </w:r>
    </w:p>
    <w:p w14:paraId="5E231274" w14:textId="77777777" w:rsidR="008359A0" w:rsidRPr="0086564F" w:rsidRDefault="008359A0" w:rsidP="008359A0">
      <w:pPr>
        <w:ind w:right="452" w:firstLine="709"/>
        <w:jc w:val="both"/>
        <w:rPr>
          <w:rFonts w:ascii="Times New Roman" w:hAnsi="Times New Roman"/>
          <w:color w:val="000000" w:themeColor="text1"/>
          <w:szCs w:val="24"/>
        </w:rPr>
      </w:pPr>
      <w:r w:rsidRPr="0086564F">
        <w:rPr>
          <w:rFonts w:ascii="Times New Roman" w:hAnsi="Times New Roman"/>
          <w:color w:val="000000" w:themeColor="text1"/>
          <w:szCs w:val="24"/>
        </w:rPr>
        <w:t>1) izdot saistošos noteikumus, tostarp pašvaldības nolikumu, kā arī saistošos noteikumus par pašvaldības budžetu un teritorijas plānojumu.</w:t>
      </w:r>
    </w:p>
    <w:p w14:paraId="0287DD36" w14:textId="77777777" w:rsidR="008359A0" w:rsidRPr="0086564F" w:rsidRDefault="008359A0" w:rsidP="008359A0">
      <w:pPr>
        <w:ind w:right="452" w:firstLine="709"/>
        <w:jc w:val="both"/>
        <w:rPr>
          <w:rFonts w:ascii="Times New Roman" w:hAnsi="Times New Roman"/>
          <w:color w:val="000000" w:themeColor="text1"/>
          <w:szCs w:val="24"/>
        </w:rPr>
      </w:pPr>
      <w:r w:rsidRPr="0086564F">
        <w:rPr>
          <w:rFonts w:ascii="Times New Roman" w:hAnsi="Times New Roman"/>
          <w:color w:val="000000" w:themeColor="text1"/>
          <w:szCs w:val="24"/>
        </w:rPr>
        <w:t>44.pants. Saistošie noteikumi.</w:t>
      </w:r>
    </w:p>
    <w:p w14:paraId="313E17C4" w14:textId="77777777" w:rsidR="008359A0" w:rsidRPr="0086564F" w:rsidRDefault="008359A0" w:rsidP="008359A0">
      <w:pPr>
        <w:ind w:right="452" w:firstLine="709"/>
        <w:jc w:val="both"/>
        <w:rPr>
          <w:rFonts w:ascii="Times New Roman" w:hAnsi="Times New Roman"/>
          <w:color w:val="000000" w:themeColor="text1"/>
          <w:szCs w:val="24"/>
        </w:rPr>
      </w:pPr>
      <w:r w:rsidRPr="0086564F">
        <w:rPr>
          <w:rFonts w:ascii="Times New Roman" w:hAnsi="Times New Roman"/>
          <w:color w:val="000000" w:themeColor="text1"/>
          <w:szCs w:val="24"/>
        </w:rPr>
        <w:t>pirmā daļa -  Dome atbilstoši likumā vai Ministru kabineta noteikumos ietvertam pilnvarojumam izdod saistošos noteikumus.</w:t>
      </w:r>
    </w:p>
    <w:p w14:paraId="3622880F" w14:textId="77777777" w:rsidR="008359A0" w:rsidRPr="0086564F" w:rsidRDefault="008359A0" w:rsidP="008359A0">
      <w:pPr>
        <w:ind w:right="452" w:firstLine="709"/>
        <w:jc w:val="both"/>
        <w:rPr>
          <w:rFonts w:ascii="Times New Roman" w:hAnsi="Times New Roman"/>
          <w:color w:val="000000" w:themeColor="text1"/>
          <w:szCs w:val="24"/>
        </w:rPr>
      </w:pPr>
      <w:r w:rsidRPr="0086564F">
        <w:rPr>
          <w:rFonts w:ascii="Times New Roman" w:hAnsi="Times New Roman"/>
          <w:color w:val="000000" w:themeColor="text1"/>
          <w:szCs w:val="24"/>
        </w:rPr>
        <w:tab/>
        <w:t>48.panta trešā daļa - Saistošo noteikumu izstrādi teritorijas plānošanas jomā un to uzraudzības kārtību regulē Teritorijas attīstības plānošanas likums.</w:t>
      </w:r>
    </w:p>
    <w:p w14:paraId="65CA675C" w14:textId="77777777" w:rsidR="008359A0" w:rsidRPr="0086564F" w:rsidRDefault="008359A0" w:rsidP="008359A0">
      <w:pPr>
        <w:ind w:right="452" w:firstLine="720"/>
        <w:jc w:val="both"/>
        <w:rPr>
          <w:rFonts w:ascii="Times New Roman" w:hAnsi="Times New Roman"/>
          <w:color w:val="000000" w:themeColor="text1"/>
          <w:szCs w:val="24"/>
        </w:rPr>
      </w:pPr>
      <w:r w:rsidRPr="0086564F">
        <w:rPr>
          <w:rFonts w:ascii="Times New Roman" w:hAnsi="Times New Roman"/>
          <w:color w:val="000000" w:themeColor="text1"/>
          <w:szCs w:val="24"/>
        </w:rPr>
        <w:t>Teritorijas attīstības plānošanas likums nosaka:</w:t>
      </w:r>
    </w:p>
    <w:p w14:paraId="20EC324E" w14:textId="77777777" w:rsidR="008359A0" w:rsidRPr="0086564F" w:rsidRDefault="008359A0" w:rsidP="008359A0">
      <w:pPr>
        <w:ind w:right="452" w:firstLine="720"/>
        <w:jc w:val="both"/>
        <w:rPr>
          <w:rFonts w:ascii="Times New Roman" w:hAnsi="Times New Roman"/>
          <w:color w:val="000000" w:themeColor="text1"/>
          <w:szCs w:val="24"/>
        </w:rPr>
      </w:pPr>
      <w:r w:rsidRPr="0086564F">
        <w:rPr>
          <w:rFonts w:ascii="Times New Roman" w:hAnsi="Times New Roman"/>
          <w:color w:val="000000" w:themeColor="text1"/>
          <w:szCs w:val="24"/>
        </w:rPr>
        <w:t xml:space="preserve">12.panta trešā daļa - Vietējā pašvaldība koordinē un uzrauga vietējās pašvaldības attīstības stratēģijas, attīstības programmas, teritorijas plānojuma, </w:t>
      </w:r>
      <w:proofErr w:type="spellStart"/>
      <w:r w:rsidRPr="0086564F">
        <w:rPr>
          <w:rFonts w:ascii="Times New Roman" w:hAnsi="Times New Roman"/>
          <w:color w:val="000000" w:themeColor="text1"/>
          <w:szCs w:val="24"/>
        </w:rPr>
        <w:t>lokālplānojumu</w:t>
      </w:r>
      <w:proofErr w:type="spellEnd"/>
      <w:r w:rsidRPr="0086564F">
        <w:rPr>
          <w:rFonts w:ascii="Times New Roman" w:hAnsi="Times New Roman"/>
          <w:color w:val="000000" w:themeColor="text1"/>
          <w:szCs w:val="24"/>
        </w:rPr>
        <w:t>, detālplānojumu un tematisko plānojumu īstenošanu.</w:t>
      </w:r>
    </w:p>
    <w:p w14:paraId="205293CF" w14:textId="77777777" w:rsidR="008359A0" w:rsidRPr="0086564F" w:rsidRDefault="008359A0" w:rsidP="008359A0">
      <w:pPr>
        <w:ind w:right="452" w:firstLine="720"/>
        <w:jc w:val="both"/>
        <w:rPr>
          <w:rFonts w:ascii="Times New Roman" w:hAnsi="Times New Roman"/>
          <w:color w:val="000000" w:themeColor="text1"/>
          <w:szCs w:val="24"/>
        </w:rPr>
      </w:pPr>
      <w:r w:rsidRPr="0086564F">
        <w:rPr>
          <w:rFonts w:ascii="Times New Roman" w:hAnsi="Times New Roman"/>
          <w:color w:val="000000" w:themeColor="text1"/>
          <w:szCs w:val="24"/>
        </w:rPr>
        <w:t>29.pants - Detālplānojuma apstiprināšana.</w:t>
      </w:r>
    </w:p>
    <w:p w14:paraId="1AFD2BE4" w14:textId="77777777" w:rsidR="008359A0" w:rsidRPr="0086564F" w:rsidRDefault="008359A0" w:rsidP="008359A0">
      <w:pPr>
        <w:ind w:right="452" w:firstLine="720"/>
        <w:jc w:val="both"/>
        <w:rPr>
          <w:rFonts w:ascii="Times New Roman" w:hAnsi="Times New Roman"/>
          <w:strike/>
          <w:color w:val="000000" w:themeColor="text1"/>
          <w:szCs w:val="24"/>
        </w:rPr>
      </w:pPr>
      <w:r w:rsidRPr="0086564F">
        <w:rPr>
          <w:rFonts w:ascii="Times New Roman" w:hAnsi="Times New Roman"/>
          <w:b/>
          <w:bCs/>
          <w:color w:val="000000" w:themeColor="text1"/>
          <w:szCs w:val="24"/>
        </w:rPr>
        <w:t>Detālplānojums ir spēkā, līdz to atceļ vai atzīst par spēku zaudējušu.</w:t>
      </w:r>
      <w:r w:rsidRPr="0086564F">
        <w:rPr>
          <w:rFonts w:ascii="Times New Roman" w:hAnsi="Times New Roman"/>
          <w:color w:val="000000" w:themeColor="text1"/>
          <w:szCs w:val="24"/>
        </w:rPr>
        <w:t xml:space="preserve"> Detālplānojums zaudē spēku arī tad, ja ir beidzies termiņš, kurā bija jāuzsāk tā īstenošana, un gada laikā pēc šā termiņa izbeigšanās tas nav pagarināts. </w:t>
      </w:r>
    </w:p>
    <w:p w14:paraId="7D898C70" w14:textId="77777777" w:rsidR="008359A0" w:rsidRPr="0086564F" w:rsidRDefault="008359A0" w:rsidP="008359A0">
      <w:pPr>
        <w:ind w:right="452" w:firstLine="720"/>
        <w:jc w:val="both"/>
        <w:rPr>
          <w:rFonts w:ascii="Times New Roman" w:hAnsi="Times New Roman"/>
          <w:color w:val="000000" w:themeColor="text1"/>
          <w:szCs w:val="24"/>
        </w:rPr>
      </w:pPr>
      <w:r w:rsidRPr="0086564F">
        <w:rPr>
          <w:rFonts w:ascii="Times New Roman" w:hAnsi="Times New Roman"/>
          <w:color w:val="000000" w:themeColor="text1"/>
          <w:szCs w:val="24"/>
        </w:rPr>
        <w:t>Teritorijas attīstības plānošanas likuma Pārejas noteikumi nosaka:</w:t>
      </w:r>
    </w:p>
    <w:p w14:paraId="20DD90E3" w14:textId="77777777" w:rsidR="008359A0" w:rsidRPr="0086564F" w:rsidRDefault="008359A0" w:rsidP="008359A0">
      <w:pPr>
        <w:ind w:right="452" w:firstLine="720"/>
        <w:jc w:val="both"/>
        <w:rPr>
          <w:rFonts w:ascii="Times New Roman" w:hAnsi="Times New Roman"/>
          <w:color w:val="000000" w:themeColor="text1"/>
          <w:szCs w:val="24"/>
        </w:rPr>
      </w:pPr>
      <w:r w:rsidRPr="0086564F">
        <w:rPr>
          <w:rFonts w:ascii="Times New Roman" w:hAnsi="Times New Roman"/>
          <w:color w:val="000000" w:themeColor="text1"/>
          <w:szCs w:val="24"/>
        </w:rPr>
        <w:t>10.punkts - Pēc šā likuma spēkā stāšanās ir spēkā detālplānojumi, kas:</w:t>
      </w:r>
    </w:p>
    <w:p w14:paraId="6F0C1307" w14:textId="77777777" w:rsidR="008359A0" w:rsidRPr="0086564F" w:rsidRDefault="008359A0" w:rsidP="008359A0">
      <w:pPr>
        <w:ind w:right="452"/>
        <w:jc w:val="both"/>
        <w:rPr>
          <w:rFonts w:ascii="Times New Roman" w:hAnsi="Times New Roman"/>
          <w:color w:val="000000" w:themeColor="text1"/>
          <w:szCs w:val="24"/>
        </w:rPr>
      </w:pPr>
      <w:r w:rsidRPr="0086564F">
        <w:rPr>
          <w:rFonts w:ascii="Times New Roman" w:hAnsi="Times New Roman"/>
          <w:color w:val="000000" w:themeColor="text1"/>
          <w:szCs w:val="24"/>
        </w:rPr>
        <w:t>1) apstiprināti ar pašvaldības saistošajiem noteikumiem;</w:t>
      </w:r>
    </w:p>
    <w:p w14:paraId="3D42E715" w14:textId="77777777" w:rsidR="008359A0" w:rsidRPr="0086564F" w:rsidRDefault="008359A0" w:rsidP="008359A0">
      <w:pPr>
        <w:ind w:right="452"/>
        <w:jc w:val="both"/>
        <w:rPr>
          <w:rFonts w:ascii="Times New Roman" w:hAnsi="Times New Roman"/>
          <w:color w:val="000000" w:themeColor="text1"/>
          <w:szCs w:val="24"/>
        </w:rPr>
      </w:pPr>
      <w:r w:rsidRPr="0086564F">
        <w:rPr>
          <w:rFonts w:ascii="Times New Roman" w:hAnsi="Times New Roman"/>
          <w:color w:val="000000" w:themeColor="text1"/>
          <w:szCs w:val="24"/>
        </w:rPr>
        <w:t>2) izstrādāti šo pārejas noteikumu 9.punktā noteiktajā kārtībā.</w:t>
      </w:r>
    </w:p>
    <w:p w14:paraId="4AA7EE10" w14:textId="77777777" w:rsidR="008359A0" w:rsidRPr="0086564F" w:rsidRDefault="008359A0" w:rsidP="008359A0">
      <w:pPr>
        <w:ind w:right="452"/>
        <w:jc w:val="both"/>
        <w:rPr>
          <w:rFonts w:ascii="Times New Roman" w:hAnsi="Times New Roman"/>
          <w:color w:val="000000" w:themeColor="text1"/>
          <w:szCs w:val="24"/>
        </w:rPr>
      </w:pPr>
      <w:r w:rsidRPr="0086564F">
        <w:rPr>
          <w:rFonts w:ascii="Times New Roman" w:hAnsi="Times New Roman"/>
          <w:color w:val="000000" w:themeColor="text1"/>
          <w:szCs w:val="24"/>
        </w:rPr>
        <w:tab/>
        <w:t>Administratīvā procesa likums nosaka:</w:t>
      </w:r>
    </w:p>
    <w:p w14:paraId="2764C90F" w14:textId="77777777" w:rsidR="008359A0" w:rsidRPr="0086564F" w:rsidRDefault="008359A0" w:rsidP="008359A0">
      <w:pPr>
        <w:ind w:right="452" w:firstLine="720"/>
        <w:jc w:val="both"/>
        <w:rPr>
          <w:rFonts w:ascii="Times New Roman" w:hAnsi="Times New Roman"/>
          <w:color w:val="000000" w:themeColor="text1"/>
          <w:szCs w:val="24"/>
        </w:rPr>
      </w:pPr>
      <w:r w:rsidRPr="0086564F">
        <w:rPr>
          <w:rFonts w:ascii="Times New Roman" w:hAnsi="Times New Roman"/>
          <w:color w:val="000000" w:themeColor="text1"/>
          <w:szCs w:val="24"/>
        </w:rPr>
        <w:t>70.panta “Administratīvā akta paziņošana un spēkā esamība” trešā daļa - Administratīvais akts ir spēkā tik ilgi, līdz to atceļ, izpilda vai vairs nevar izpildīt sakarā ar faktisko vai tiesisko apstākļu maiņu.</w:t>
      </w:r>
    </w:p>
    <w:p w14:paraId="608217D8" w14:textId="77777777" w:rsidR="008359A0" w:rsidRPr="0086564F" w:rsidRDefault="008359A0" w:rsidP="008359A0">
      <w:pPr>
        <w:ind w:right="452" w:firstLine="720"/>
        <w:jc w:val="both"/>
        <w:rPr>
          <w:rFonts w:ascii="Times New Roman" w:hAnsi="Times New Roman"/>
          <w:color w:val="000000" w:themeColor="text1"/>
          <w:szCs w:val="24"/>
        </w:rPr>
      </w:pPr>
      <w:r w:rsidRPr="0086564F">
        <w:rPr>
          <w:rFonts w:ascii="Times New Roman" w:hAnsi="Times New Roman"/>
          <w:color w:val="000000" w:themeColor="text1"/>
          <w:szCs w:val="24"/>
        </w:rPr>
        <w:t>83.panta “Neapstrīdama administratīvā akta atcelšana” otrā daļa - Administratīvo aktu atceļ ar jaunu administratīvo aktu.</w:t>
      </w:r>
    </w:p>
    <w:p w14:paraId="79D999AC" w14:textId="77777777" w:rsidR="008359A0" w:rsidRDefault="008359A0" w:rsidP="008359A0">
      <w:pPr>
        <w:tabs>
          <w:tab w:val="left" w:pos="2775"/>
        </w:tabs>
        <w:spacing w:before="240"/>
        <w:ind w:right="452" w:firstLine="720"/>
        <w:jc w:val="both"/>
        <w:rPr>
          <w:rFonts w:ascii="Times New Roman" w:hAnsi="Times New Roman"/>
          <w:b/>
          <w:color w:val="000000" w:themeColor="text1"/>
          <w:szCs w:val="24"/>
        </w:rPr>
      </w:pPr>
      <w:r w:rsidRPr="0086564F">
        <w:rPr>
          <w:rFonts w:ascii="Times New Roman" w:hAnsi="Times New Roman"/>
          <w:color w:val="000000" w:themeColor="text1"/>
          <w:szCs w:val="24"/>
        </w:rPr>
        <w:t>Ievērojot iepriekš minēto, Attīstības un komunālo jautājumu komitejas 2026.gada 22.septembra sēdes protokolu Nr.9 un</w:t>
      </w:r>
      <w:r>
        <w:rPr>
          <w:rFonts w:ascii="Times New Roman" w:hAnsi="Times New Roman"/>
          <w:color w:val="000000" w:themeColor="text1"/>
          <w:szCs w:val="24"/>
        </w:rPr>
        <w:t>,</w:t>
      </w:r>
      <w:r w:rsidRPr="0086564F">
        <w:rPr>
          <w:rFonts w:ascii="Times New Roman" w:hAnsi="Times New Roman"/>
          <w:color w:val="000000" w:themeColor="text1"/>
          <w:szCs w:val="24"/>
        </w:rPr>
        <w:t xml:space="preserve"> pamatojoties uz Pašvaldību likuma 4.panta pirmās daļas 15.punktu, 10.panta pirmās daļas 1. punktu, 44.panta pirmo daļu un 48.panta trešo daļu,  Teritorijas attīstības plānošanas likuma 12.panta trešo daļu</w:t>
      </w:r>
      <w:r>
        <w:rPr>
          <w:rFonts w:ascii="Times New Roman" w:hAnsi="Times New Roman"/>
          <w:color w:val="000000" w:themeColor="text1"/>
          <w:szCs w:val="24"/>
        </w:rPr>
        <w:t>,</w:t>
      </w:r>
      <w:r w:rsidRPr="0086564F">
        <w:rPr>
          <w:rFonts w:ascii="Times New Roman" w:hAnsi="Times New Roman"/>
          <w:color w:val="000000" w:themeColor="text1"/>
          <w:szCs w:val="24"/>
        </w:rPr>
        <w:t xml:space="preserve"> 29.pantu</w:t>
      </w:r>
      <w:r>
        <w:rPr>
          <w:rFonts w:ascii="Times New Roman" w:hAnsi="Times New Roman"/>
          <w:color w:val="000000" w:themeColor="text1"/>
          <w:szCs w:val="24"/>
        </w:rPr>
        <w:t xml:space="preserve"> un </w:t>
      </w:r>
      <w:r w:rsidRPr="0086564F">
        <w:rPr>
          <w:rFonts w:ascii="Times New Roman" w:hAnsi="Times New Roman"/>
          <w:color w:val="000000" w:themeColor="text1"/>
          <w:szCs w:val="24"/>
        </w:rPr>
        <w:t xml:space="preserve">Pārejas noteikumu 10.punktu, Administratīvā procesa likuma 70.panta trešo daļu un 83.panta otro daļu, </w:t>
      </w:r>
      <w:r w:rsidRPr="0086564F">
        <w:rPr>
          <w:rFonts w:ascii="Times New Roman" w:hAnsi="Times New Roman"/>
          <w:b/>
          <w:color w:val="000000" w:themeColor="text1"/>
          <w:szCs w:val="24"/>
        </w:rPr>
        <w:t>dome nolemj:</w:t>
      </w:r>
    </w:p>
    <w:p w14:paraId="464AB7E3" w14:textId="77777777" w:rsidR="008359A0" w:rsidRDefault="008359A0" w:rsidP="008359A0">
      <w:pPr>
        <w:tabs>
          <w:tab w:val="left" w:pos="567"/>
        </w:tabs>
        <w:ind w:right="452"/>
        <w:jc w:val="both"/>
        <w:rPr>
          <w:rFonts w:ascii="Times New Roman" w:hAnsi="Times New Roman"/>
          <w:color w:val="000000" w:themeColor="text1"/>
          <w:szCs w:val="24"/>
        </w:rPr>
      </w:pPr>
    </w:p>
    <w:p w14:paraId="4D539197" w14:textId="77777777" w:rsidR="008359A0" w:rsidRDefault="008359A0" w:rsidP="008359A0">
      <w:pPr>
        <w:pStyle w:val="ListParagraph"/>
        <w:numPr>
          <w:ilvl w:val="1"/>
          <w:numId w:val="33"/>
        </w:numPr>
        <w:tabs>
          <w:tab w:val="clear" w:pos="1440"/>
          <w:tab w:val="num" w:pos="426"/>
          <w:tab w:val="left" w:pos="567"/>
        </w:tabs>
        <w:ind w:left="426" w:right="452" w:hanging="284"/>
        <w:jc w:val="both"/>
        <w:rPr>
          <w:rFonts w:ascii="Times New Roman" w:hAnsi="Times New Roman"/>
          <w:color w:val="000000" w:themeColor="text1"/>
          <w:szCs w:val="24"/>
        </w:rPr>
      </w:pPr>
      <w:r w:rsidRPr="008359A0">
        <w:rPr>
          <w:rFonts w:ascii="Times New Roman" w:hAnsi="Times New Roman"/>
          <w:color w:val="000000" w:themeColor="text1"/>
          <w:szCs w:val="24"/>
        </w:rPr>
        <w:t>Atcelt detālplānojumu daļā nekustamajam īpašumam “Purmaļi” (kadastra Nr.</w:t>
      </w:r>
      <w:r w:rsidRPr="008359A0">
        <w:rPr>
          <w:color w:val="000000" w:themeColor="text1"/>
        </w:rPr>
        <w:t xml:space="preserve"> </w:t>
      </w:r>
      <w:r w:rsidRPr="008359A0">
        <w:rPr>
          <w:rFonts w:ascii="Times New Roman" w:hAnsi="Times New Roman"/>
          <w:color w:val="000000" w:themeColor="text1"/>
          <w:szCs w:val="24"/>
        </w:rPr>
        <w:t xml:space="preserve">8080 005 0002), kas apstiprināts Olaines pagasta padomes 2004.gada 2.jūnija lēmumu (9.prot., 3.§ 1.p.7.) un </w:t>
      </w:r>
      <w:proofErr w:type="spellStart"/>
      <w:r w:rsidRPr="008359A0">
        <w:rPr>
          <w:rFonts w:ascii="Times New Roman" w:hAnsi="Times New Roman"/>
          <w:color w:val="000000" w:themeColor="text1"/>
          <w:szCs w:val="24"/>
        </w:rPr>
        <w:t>pārapstiprināts</w:t>
      </w:r>
      <w:proofErr w:type="spellEnd"/>
      <w:r w:rsidRPr="008359A0">
        <w:rPr>
          <w:rFonts w:ascii="Times New Roman" w:hAnsi="Times New Roman"/>
          <w:color w:val="000000" w:themeColor="text1"/>
          <w:szCs w:val="24"/>
        </w:rPr>
        <w:t xml:space="preserve"> ar Olaines novada domes 2009.gada 30. septembra lēmuma “Par detālplānojumu apstiprināšanu nekustamajiem īpašumiem Olaines novadā ar Olaines novada domes saistošajiem noteikumiem” (6.prot., 33.p.) saistošajiem noteikumiem Nr.38, kas attiecas uz nekustamo īpašumu Purmaļi (kadastra Nr. 8080 005 0002).</w:t>
      </w:r>
    </w:p>
    <w:p w14:paraId="6C22653D" w14:textId="77777777" w:rsidR="008359A0" w:rsidRDefault="008359A0" w:rsidP="008359A0">
      <w:pPr>
        <w:pStyle w:val="ListParagraph"/>
        <w:numPr>
          <w:ilvl w:val="1"/>
          <w:numId w:val="33"/>
        </w:numPr>
        <w:tabs>
          <w:tab w:val="clear" w:pos="1440"/>
          <w:tab w:val="num" w:pos="426"/>
          <w:tab w:val="left" w:pos="567"/>
        </w:tabs>
        <w:ind w:left="426" w:right="452" w:hanging="284"/>
        <w:jc w:val="both"/>
        <w:rPr>
          <w:rFonts w:ascii="Times New Roman" w:hAnsi="Times New Roman"/>
          <w:color w:val="000000" w:themeColor="text1"/>
          <w:szCs w:val="24"/>
        </w:rPr>
      </w:pPr>
      <w:r w:rsidRPr="008359A0">
        <w:rPr>
          <w:rFonts w:ascii="Times New Roman" w:hAnsi="Times New Roman"/>
          <w:color w:val="000000" w:themeColor="text1"/>
          <w:szCs w:val="24"/>
        </w:rPr>
        <w:t>Izdot saistošos noteikumus Nr.SN__/2026 “Par Olaines novada domes 2009.gada 30.septembra sēdes lēmumā apstiprināto saistošo noteikumu Nr.38 “Par detālplānojuma apstiprināšanu nekustamajam īpašumam “Purmaļi” (</w:t>
      </w:r>
      <w:proofErr w:type="spellStart"/>
      <w:r w:rsidRPr="008359A0">
        <w:rPr>
          <w:rFonts w:ascii="Times New Roman" w:hAnsi="Times New Roman"/>
          <w:color w:val="000000" w:themeColor="text1"/>
          <w:szCs w:val="24"/>
        </w:rPr>
        <w:t>kad.Nr</w:t>
      </w:r>
      <w:proofErr w:type="spellEnd"/>
      <w:r w:rsidRPr="008359A0">
        <w:rPr>
          <w:rFonts w:ascii="Times New Roman" w:hAnsi="Times New Roman"/>
          <w:color w:val="000000" w:themeColor="text1"/>
          <w:szCs w:val="24"/>
        </w:rPr>
        <w:t>. 8080 005 0002)”, pielikuma Nr.28 atcelšanu daļā” (pielikumā).</w:t>
      </w:r>
    </w:p>
    <w:p w14:paraId="68F9553F" w14:textId="1ED85430" w:rsidR="008359A0" w:rsidRPr="008359A0" w:rsidRDefault="008359A0" w:rsidP="008359A0">
      <w:pPr>
        <w:pStyle w:val="ListParagraph"/>
        <w:numPr>
          <w:ilvl w:val="1"/>
          <w:numId w:val="33"/>
        </w:numPr>
        <w:tabs>
          <w:tab w:val="clear" w:pos="1440"/>
          <w:tab w:val="num" w:pos="426"/>
          <w:tab w:val="left" w:pos="567"/>
        </w:tabs>
        <w:ind w:left="426" w:right="452" w:hanging="284"/>
        <w:jc w:val="both"/>
        <w:rPr>
          <w:rFonts w:ascii="Times New Roman" w:hAnsi="Times New Roman"/>
          <w:color w:val="000000" w:themeColor="text1"/>
          <w:szCs w:val="24"/>
        </w:rPr>
      </w:pPr>
      <w:r w:rsidRPr="008359A0">
        <w:rPr>
          <w:rFonts w:ascii="Times New Roman" w:hAnsi="Times New Roman"/>
          <w:color w:val="000000" w:themeColor="text1"/>
          <w:szCs w:val="24"/>
        </w:rPr>
        <w:t>Uzdot Pašvaldības:</w:t>
      </w:r>
    </w:p>
    <w:p w14:paraId="11BB8D7A" w14:textId="77777777" w:rsidR="008359A0" w:rsidRDefault="008359A0" w:rsidP="008359A0">
      <w:pPr>
        <w:pStyle w:val="ListParagraph"/>
        <w:numPr>
          <w:ilvl w:val="1"/>
          <w:numId w:val="39"/>
        </w:numPr>
        <w:tabs>
          <w:tab w:val="left" w:pos="567"/>
        </w:tabs>
        <w:ind w:right="452"/>
        <w:jc w:val="both"/>
        <w:rPr>
          <w:rFonts w:ascii="Times New Roman" w:hAnsi="Times New Roman"/>
          <w:color w:val="000000" w:themeColor="text1"/>
          <w:szCs w:val="24"/>
        </w:rPr>
      </w:pPr>
      <w:r>
        <w:rPr>
          <w:rFonts w:ascii="Times New Roman" w:hAnsi="Times New Roman"/>
          <w:color w:val="000000" w:themeColor="text1"/>
          <w:szCs w:val="24"/>
        </w:rPr>
        <w:t xml:space="preserve"> </w:t>
      </w:r>
      <w:r w:rsidRPr="008359A0">
        <w:rPr>
          <w:rFonts w:ascii="Times New Roman" w:hAnsi="Times New Roman"/>
          <w:color w:val="000000" w:themeColor="text1"/>
          <w:szCs w:val="24"/>
        </w:rPr>
        <w:t>būvvaldes speciālistei teritoriālplānojuma un zemes ierīcības jautājumos publicēt lēmumu un saistošos noteikumus Nr.SN__/2026 Teritorijas attīstības plānošanas informācijas sistēmā (TAPIS) piecu darba dienu laikā pēc tā spēkā stāšanās;</w:t>
      </w:r>
    </w:p>
    <w:p w14:paraId="10BC43A8" w14:textId="77777777" w:rsidR="008359A0" w:rsidRDefault="008359A0" w:rsidP="008359A0">
      <w:pPr>
        <w:pStyle w:val="ListParagraph"/>
        <w:numPr>
          <w:ilvl w:val="1"/>
          <w:numId w:val="39"/>
        </w:numPr>
        <w:tabs>
          <w:tab w:val="left" w:pos="567"/>
        </w:tabs>
        <w:ind w:right="452"/>
        <w:jc w:val="both"/>
        <w:rPr>
          <w:rFonts w:ascii="Times New Roman" w:hAnsi="Times New Roman"/>
          <w:color w:val="000000" w:themeColor="text1"/>
          <w:szCs w:val="24"/>
        </w:rPr>
      </w:pPr>
      <w:r>
        <w:rPr>
          <w:rFonts w:ascii="Times New Roman" w:hAnsi="Times New Roman"/>
          <w:color w:val="000000" w:themeColor="text1"/>
          <w:szCs w:val="24"/>
        </w:rPr>
        <w:t xml:space="preserve"> </w:t>
      </w:r>
      <w:r w:rsidRPr="008359A0">
        <w:rPr>
          <w:rFonts w:ascii="Times New Roman" w:hAnsi="Times New Roman"/>
          <w:color w:val="000000" w:themeColor="text1"/>
          <w:szCs w:val="24"/>
        </w:rPr>
        <w:t>Īpašumu un juridiskajai nodaļai publicēt šo lēmumu oficiālajā izdevumā “Latvijas Vēstnesis”;</w:t>
      </w:r>
    </w:p>
    <w:p w14:paraId="3A523F75" w14:textId="217C4C44" w:rsidR="008359A0" w:rsidRPr="008359A0" w:rsidRDefault="008359A0" w:rsidP="008359A0">
      <w:pPr>
        <w:pStyle w:val="ListParagraph"/>
        <w:numPr>
          <w:ilvl w:val="1"/>
          <w:numId w:val="39"/>
        </w:numPr>
        <w:tabs>
          <w:tab w:val="left" w:pos="567"/>
        </w:tabs>
        <w:ind w:right="452"/>
        <w:jc w:val="both"/>
        <w:rPr>
          <w:rFonts w:ascii="Times New Roman" w:hAnsi="Times New Roman"/>
          <w:color w:val="000000" w:themeColor="text1"/>
          <w:szCs w:val="24"/>
        </w:rPr>
      </w:pPr>
      <w:r>
        <w:rPr>
          <w:rFonts w:ascii="Times New Roman" w:hAnsi="Times New Roman"/>
          <w:color w:val="000000" w:themeColor="text1"/>
          <w:szCs w:val="24"/>
        </w:rPr>
        <w:t xml:space="preserve"> </w:t>
      </w:r>
      <w:r w:rsidRPr="008359A0">
        <w:rPr>
          <w:rFonts w:ascii="Times New Roman" w:hAnsi="Times New Roman"/>
          <w:color w:val="000000" w:themeColor="text1"/>
          <w:szCs w:val="24"/>
        </w:rPr>
        <w:t>sabiedrisko attiecību speciālistei publicēt šo lēmumu pašvaldības tīmekļvietnē http:/www.olaine.lv/detālplānojumi.</w:t>
      </w:r>
    </w:p>
    <w:p w14:paraId="00595143" w14:textId="16FC0B33" w:rsidR="008359A0" w:rsidRPr="008359A0" w:rsidRDefault="008359A0" w:rsidP="008359A0">
      <w:pPr>
        <w:pStyle w:val="ListParagraph"/>
        <w:numPr>
          <w:ilvl w:val="0"/>
          <w:numId w:val="46"/>
        </w:numPr>
        <w:tabs>
          <w:tab w:val="left" w:pos="567"/>
        </w:tabs>
        <w:ind w:left="567" w:right="452" w:hanging="207"/>
        <w:jc w:val="both"/>
        <w:rPr>
          <w:rFonts w:ascii="Times New Roman" w:hAnsi="Times New Roman"/>
          <w:color w:val="000000" w:themeColor="text1"/>
          <w:szCs w:val="24"/>
        </w:rPr>
      </w:pPr>
      <w:r w:rsidRPr="008359A0">
        <w:rPr>
          <w:rFonts w:ascii="Times New Roman" w:hAnsi="Times New Roman"/>
          <w:color w:val="000000" w:themeColor="text1"/>
          <w:szCs w:val="24"/>
        </w:rPr>
        <w:t>Lēmumu var pārsūdzēt Administratīvajā rajona tiesā Rīgas tiesu namā Baldones ielā 1A, Rīgā, LV-1007 (riga.administrativa@tiesas.lv) viena mēneša laikā no šī lēmuma spēkā stāšanās dienas.</w:t>
      </w:r>
    </w:p>
    <w:p w14:paraId="7D8F1E13" w14:textId="77777777" w:rsidR="008359A0" w:rsidRPr="008C0FD5" w:rsidRDefault="008359A0" w:rsidP="008359A0">
      <w:pPr>
        <w:pStyle w:val="ListParagraph"/>
        <w:tabs>
          <w:tab w:val="left" w:pos="567"/>
        </w:tabs>
        <w:ind w:left="993" w:right="452"/>
        <w:jc w:val="both"/>
        <w:rPr>
          <w:rFonts w:ascii="Times New Roman" w:hAnsi="Times New Roman"/>
          <w:color w:val="000000" w:themeColor="text1"/>
          <w:szCs w:val="24"/>
        </w:rPr>
      </w:pPr>
    </w:p>
    <w:p w14:paraId="7681BB95" w14:textId="77777777" w:rsidR="008359A0" w:rsidRPr="008359A0" w:rsidRDefault="008359A0" w:rsidP="008359A0">
      <w:pPr>
        <w:ind w:right="452"/>
        <w:jc w:val="both"/>
        <w:rPr>
          <w:rFonts w:ascii="Times New Roman" w:hAnsi="Times New Roman"/>
          <w:iCs/>
          <w:color w:val="000000" w:themeColor="text1"/>
          <w:sz w:val="20"/>
          <w:lang w:eastAsia="lv-LV"/>
        </w:rPr>
      </w:pPr>
      <w:r w:rsidRPr="008359A0">
        <w:rPr>
          <w:rFonts w:ascii="Times New Roman" w:hAnsi="Times New Roman"/>
          <w:iCs/>
          <w:color w:val="000000" w:themeColor="text1"/>
          <w:sz w:val="20"/>
          <w:lang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6A0634F1" w14:textId="77777777" w:rsidR="008359A0" w:rsidRPr="008359A0" w:rsidRDefault="008359A0" w:rsidP="008359A0">
      <w:pPr>
        <w:ind w:right="452"/>
        <w:jc w:val="both"/>
        <w:rPr>
          <w:rFonts w:ascii="Times New Roman" w:hAnsi="Times New Roman"/>
          <w:iCs/>
          <w:color w:val="000000" w:themeColor="text1"/>
          <w:sz w:val="20"/>
          <w:lang w:eastAsia="lv-LV"/>
        </w:rPr>
      </w:pPr>
      <w:r w:rsidRPr="008359A0">
        <w:rPr>
          <w:rFonts w:ascii="Times New Roman" w:hAnsi="Times New Roman"/>
          <w:iCs/>
          <w:color w:val="000000" w:themeColor="text1"/>
          <w:sz w:val="20"/>
          <w:lang w:eastAsia="lv-LV"/>
        </w:rPr>
        <w:t>Saskaņā ar Informācijas atklātības likuma 5.panta otrās daļas 4.punktu, lēmumā norādītie personas dati uzskatāmi par ierobežotas pieejamības informāciju.</w:t>
      </w:r>
    </w:p>
    <w:p w14:paraId="6513A079" w14:textId="77777777" w:rsidR="008359A0" w:rsidRPr="006705BE" w:rsidRDefault="008359A0" w:rsidP="008359A0">
      <w:pPr>
        <w:tabs>
          <w:tab w:val="right" w:pos="8647"/>
        </w:tabs>
        <w:ind w:right="452"/>
        <w:jc w:val="both"/>
        <w:rPr>
          <w:rFonts w:ascii="Times New Roman" w:hAnsi="Times New Roman"/>
          <w:color w:val="000000" w:themeColor="text1"/>
        </w:rPr>
      </w:pPr>
    </w:p>
    <w:p w14:paraId="3D003738" w14:textId="77777777" w:rsidR="008359A0" w:rsidRPr="006705BE" w:rsidRDefault="008359A0" w:rsidP="008359A0">
      <w:pPr>
        <w:tabs>
          <w:tab w:val="right" w:pos="8647"/>
        </w:tabs>
        <w:ind w:right="452"/>
        <w:jc w:val="both"/>
        <w:rPr>
          <w:rFonts w:ascii="Times New Roman" w:hAnsi="Times New Roman"/>
          <w:color w:val="000000" w:themeColor="text1"/>
        </w:rPr>
      </w:pPr>
      <w:r w:rsidRPr="006705BE">
        <w:rPr>
          <w:rFonts w:ascii="Times New Roman" w:hAnsi="Times New Roman"/>
          <w:color w:val="000000" w:themeColor="text1"/>
        </w:rPr>
        <w:t>Iesniedz: Attīstības un komunālo jautājumu komiteja</w:t>
      </w:r>
    </w:p>
    <w:p w14:paraId="4C534373" w14:textId="77777777" w:rsidR="008359A0" w:rsidRPr="006705BE" w:rsidRDefault="008359A0" w:rsidP="008359A0">
      <w:pPr>
        <w:pStyle w:val="BodyText"/>
        <w:ind w:right="452"/>
        <w:rPr>
          <w:color w:val="000000" w:themeColor="text1"/>
          <w:sz w:val="22"/>
          <w:szCs w:val="22"/>
        </w:rPr>
      </w:pPr>
      <w:r w:rsidRPr="006705BE">
        <w:rPr>
          <w:color w:val="000000" w:themeColor="text1"/>
          <w:sz w:val="22"/>
          <w:szCs w:val="22"/>
        </w:rPr>
        <w:t xml:space="preserve">Sagatavoja: Būvvaldes speciāliste teritoriālplānojuma </w:t>
      </w:r>
    </w:p>
    <w:p w14:paraId="314F6008" w14:textId="77777777" w:rsidR="008359A0" w:rsidRPr="006705BE" w:rsidRDefault="008359A0" w:rsidP="008359A0">
      <w:pPr>
        <w:pStyle w:val="BodyText"/>
        <w:ind w:right="452"/>
        <w:rPr>
          <w:color w:val="000000" w:themeColor="text1"/>
          <w:sz w:val="22"/>
          <w:szCs w:val="22"/>
        </w:rPr>
      </w:pPr>
      <w:r w:rsidRPr="006705BE">
        <w:rPr>
          <w:color w:val="000000" w:themeColor="text1"/>
          <w:sz w:val="22"/>
          <w:szCs w:val="22"/>
        </w:rPr>
        <w:t>un zemes ierīcības jautājumos</w:t>
      </w:r>
      <w:r w:rsidRPr="006705BE">
        <w:rPr>
          <w:color w:val="000000" w:themeColor="text1"/>
          <w:sz w:val="22"/>
          <w:szCs w:val="22"/>
        </w:rPr>
        <w:tab/>
      </w:r>
      <w:r w:rsidRPr="006705BE">
        <w:rPr>
          <w:color w:val="000000" w:themeColor="text1"/>
          <w:sz w:val="22"/>
          <w:szCs w:val="22"/>
        </w:rPr>
        <w:tab/>
      </w:r>
      <w:r w:rsidRPr="006705BE">
        <w:rPr>
          <w:color w:val="000000" w:themeColor="text1"/>
          <w:sz w:val="22"/>
          <w:szCs w:val="22"/>
        </w:rPr>
        <w:tab/>
      </w:r>
      <w:r w:rsidRPr="006705BE">
        <w:rPr>
          <w:color w:val="000000" w:themeColor="text1"/>
          <w:sz w:val="22"/>
          <w:szCs w:val="22"/>
        </w:rPr>
        <w:tab/>
      </w:r>
      <w:r w:rsidRPr="006705BE">
        <w:rPr>
          <w:color w:val="000000" w:themeColor="text1"/>
          <w:sz w:val="22"/>
          <w:szCs w:val="22"/>
        </w:rPr>
        <w:tab/>
      </w:r>
      <w:r w:rsidRPr="006705BE">
        <w:rPr>
          <w:color w:val="000000" w:themeColor="text1"/>
          <w:sz w:val="22"/>
          <w:szCs w:val="22"/>
        </w:rPr>
        <w:tab/>
      </w:r>
      <w:r w:rsidRPr="006705BE">
        <w:rPr>
          <w:color w:val="000000" w:themeColor="text1"/>
          <w:sz w:val="22"/>
          <w:szCs w:val="22"/>
        </w:rPr>
        <w:tab/>
      </w:r>
      <w:r>
        <w:rPr>
          <w:color w:val="000000" w:themeColor="text1"/>
          <w:sz w:val="22"/>
          <w:szCs w:val="22"/>
        </w:rPr>
        <w:tab/>
      </w:r>
      <w:proofErr w:type="spellStart"/>
      <w:r>
        <w:rPr>
          <w:color w:val="000000" w:themeColor="text1"/>
          <w:sz w:val="22"/>
          <w:szCs w:val="22"/>
        </w:rPr>
        <w:t>K.Pozņaka</w:t>
      </w:r>
      <w:proofErr w:type="spellEnd"/>
    </w:p>
    <w:p w14:paraId="4D23D0CC" w14:textId="77777777" w:rsidR="008359A0" w:rsidRPr="006705BE" w:rsidRDefault="008359A0" w:rsidP="008359A0">
      <w:pPr>
        <w:pStyle w:val="BodyText"/>
        <w:ind w:right="452"/>
        <w:rPr>
          <w:color w:val="000000" w:themeColor="text1"/>
          <w:sz w:val="22"/>
          <w:szCs w:val="22"/>
        </w:rPr>
      </w:pPr>
      <w:r w:rsidRPr="006705BE">
        <w:rPr>
          <w:color w:val="000000" w:themeColor="text1"/>
          <w:sz w:val="22"/>
          <w:szCs w:val="22"/>
        </w:rPr>
        <w:t>Saskaņoja: Būvvaldes vadītāja</w:t>
      </w:r>
      <w:r>
        <w:rPr>
          <w:color w:val="000000" w:themeColor="text1"/>
          <w:sz w:val="22"/>
          <w:szCs w:val="22"/>
        </w:rPr>
        <w:t>s</w:t>
      </w:r>
      <w:r w:rsidRPr="006705BE">
        <w:rPr>
          <w:color w:val="000000" w:themeColor="text1"/>
          <w:sz w:val="22"/>
          <w:szCs w:val="22"/>
        </w:rPr>
        <w:t xml:space="preserve"> </w:t>
      </w:r>
      <w:r>
        <w:rPr>
          <w:color w:val="000000" w:themeColor="text1"/>
          <w:sz w:val="22"/>
          <w:szCs w:val="22"/>
        </w:rPr>
        <w:t>vietniece</w:t>
      </w:r>
      <w:r>
        <w:rPr>
          <w:color w:val="000000" w:themeColor="text1"/>
          <w:sz w:val="22"/>
          <w:szCs w:val="22"/>
        </w:rPr>
        <w:tab/>
      </w:r>
      <w:r w:rsidRPr="006705BE">
        <w:rPr>
          <w:color w:val="000000" w:themeColor="text1"/>
          <w:sz w:val="22"/>
          <w:szCs w:val="22"/>
        </w:rPr>
        <w:t xml:space="preserve"> </w:t>
      </w:r>
      <w:r w:rsidRPr="006705BE">
        <w:rPr>
          <w:color w:val="000000" w:themeColor="text1"/>
          <w:sz w:val="22"/>
          <w:szCs w:val="22"/>
        </w:rPr>
        <w:tab/>
      </w:r>
      <w:r w:rsidRPr="006705BE">
        <w:rPr>
          <w:color w:val="000000" w:themeColor="text1"/>
          <w:sz w:val="22"/>
          <w:szCs w:val="22"/>
        </w:rPr>
        <w:tab/>
      </w:r>
      <w:r w:rsidRPr="006705BE">
        <w:rPr>
          <w:color w:val="000000" w:themeColor="text1"/>
          <w:sz w:val="22"/>
          <w:szCs w:val="22"/>
        </w:rPr>
        <w:tab/>
      </w:r>
      <w:r w:rsidRPr="006705BE">
        <w:rPr>
          <w:color w:val="000000" w:themeColor="text1"/>
          <w:sz w:val="22"/>
          <w:szCs w:val="22"/>
        </w:rPr>
        <w:tab/>
      </w:r>
      <w:r w:rsidRPr="006705BE">
        <w:rPr>
          <w:color w:val="000000" w:themeColor="text1"/>
          <w:sz w:val="22"/>
          <w:szCs w:val="22"/>
        </w:rPr>
        <w:tab/>
      </w:r>
      <w:proofErr w:type="spellStart"/>
      <w:r>
        <w:rPr>
          <w:color w:val="000000" w:themeColor="text1"/>
          <w:sz w:val="22"/>
          <w:szCs w:val="22"/>
        </w:rPr>
        <w:t>A.Melniece</w:t>
      </w:r>
      <w:proofErr w:type="spellEnd"/>
    </w:p>
    <w:p w14:paraId="720DFD4B" w14:textId="77777777" w:rsidR="008359A0" w:rsidRPr="006705BE" w:rsidRDefault="008359A0" w:rsidP="008359A0">
      <w:pPr>
        <w:tabs>
          <w:tab w:val="left" w:pos="4320"/>
        </w:tabs>
        <w:ind w:right="452"/>
        <w:jc w:val="both"/>
        <w:rPr>
          <w:rFonts w:ascii="Times New Roman" w:hAnsi="Times New Roman"/>
          <w:color w:val="000000" w:themeColor="text1"/>
        </w:rPr>
      </w:pPr>
    </w:p>
    <w:p w14:paraId="1DBB28A0" w14:textId="77777777" w:rsidR="008359A0" w:rsidRPr="006705BE" w:rsidRDefault="008359A0" w:rsidP="008359A0">
      <w:pPr>
        <w:ind w:right="452"/>
        <w:jc w:val="both"/>
        <w:rPr>
          <w:rFonts w:ascii="Times New Roman" w:hAnsi="Times New Roman"/>
          <w:color w:val="000000" w:themeColor="text1"/>
        </w:rPr>
      </w:pPr>
      <w:r w:rsidRPr="006705BE">
        <w:rPr>
          <w:rFonts w:ascii="Times New Roman" w:hAnsi="Times New Roman"/>
          <w:color w:val="000000" w:themeColor="text1"/>
        </w:rPr>
        <w:t>Lēmumu izsniegt:</w:t>
      </w:r>
    </w:p>
    <w:p w14:paraId="301237B3" w14:textId="77777777" w:rsidR="008359A0" w:rsidRPr="006705BE" w:rsidRDefault="008359A0" w:rsidP="008359A0">
      <w:pPr>
        <w:ind w:right="452"/>
        <w:jc w:val="both"/>
        <w:rPr>
          <w:rFonts w:ascii="Times New Roman" w:hAnsi="Times New Roman"/>
          <w:color w:val="000000" w:themeColor="text1"/>
        </w:rPr>
      </w:pPr>
      <w:r w:rsidRPr="006705BE">
        <w:rPr>
          <w:rFonts w:ascii="Times New Roman" w:hAnsi="Times New Roman"/>
          <w:color w:val="000000" w:themeColor="text1"/>
        </w:rPr>
        <w:t xml:space="preserve">Īpašuma un juridiskajai nodaļa </w:t>
      </w:r>
      <w:r>
        <w:rPr>
          <w:rFonts w:ascii="Times New Roman" w:hAnsi="Times New Roman"/>
          <w:color w:val="000000" w:themeColor="text1"/>
        </w:rPr>
        <w:t xml:space="preserve">– </w:t>
      </w:r>
      <w:proofErr w:type="spellStart"/>
      <w:r>
        <w:rPr>
          <w:rFonts w:ascii="Times New Roman" w:hAnsi="Times New Roman"/>
          <w:color w:val="000000" w:themeColor="text1"/>
        </w:rPr>
        <w:t>E.Rolava</w:t>
      </w:r>
      <w:proofErr w:type="spellEnd"/>
    </w:p>
    <w:p w14:paraId="45EFA2FF" w14:textId="77777777" w:rsidR="008359A0" w:rsidRDefault="008359A0" w:rsidP="008359A0">
      <w:pPr>
        <w:ind w:right="452"/>
        <w:jc w:val="both"/>
        <w:rPr>
          <w:rFonts w:ascii="Times New Roman" w:hAnsi="Times New Roman"/>
          <w:color w:val="000000" w:themeColor="text1"/>
        </w:rPr>
      </w:pPr>
      <w:r w:rsidRPr="00687BBC">
        <w:rPr>
          <w:rFonts w:ascii="Times New Roman" w:hAnsi="Times New Roman"/>
          <w:color w:val="000000" w:themeColor="text1"/>
        </w:rPr>
        <w:t>sabiedrisko attiecību speciālist</w:t>
      </w:r>
      <w:r>
        <w:rPr>
          <w:rFonts w:ascii="Times New Roman" w:hAnsi="Times New Roman"/>
          <w:color w:val="000000" w:themeColor="text1"/>
        </w:rPr>
        <w:t>ēm</w:t>
      </w:r>
    </w:p>
    <w:p w14:paraId="154CE9BB" w14:textId="77777777" w:rsidR="008359A0" w:rsidRPr="006705BE" w:rsidRDefault="008359A0" w:rsidP="008359A0">
      <w:pPr>
        <w:ind w:right="452"/>
        <w:jc w:val="both"/>
        <w:rPr>
          <w:rFonts w:ascii="Times New Roman" w:hAnsi="Times New Roman"/>
          <w:color w:val="000000" w:themeColor="text1"/>
        </w:rPr>
      </w:pPr>
      <w:r w:rsidRPr="006705BE">
        <w:rPr>
          <w:rFonts w:ascii="Times New Roman" w:hAnsi="Times New Roman"/>
          <w:color w:val="000000" w:themeColor="text1"/>
        </w:rPr>
        <w:t>Attīstības nodaļa</w:t>
      </w:r>
      <w:r>
        <w:rPr>
          <w:rFonts w:ascii="Times New Roman" w:hAnsi="Times New Roman"/>
          <w:color w:val="000000" w:themeColor="text1"/>
        </w:rPr>
        <w:t>i</w:t>
      </w:r>
      <w:r w:rsidRPr="006705BE">
        <w:rPr>
          <w:rFonts w:ascii="Times New Roman" w:hAnsi="Times New Roman"/>
          <w:color w:val="000000" w:themeColor="text1"/>
        </w:rPr>
        <w:t xml:space="preserve"> – </w:t>
      </w:r>
      <w:proofErr w:type="spellStart"/>
      <w:r w:rsidRPr="006705BE">
        <w:rPr>
          <w:rFonts w:ascii="Times New Roman" w:hAnsi="Times New Roman"/>
          <w:color w:val="000000" w:themeColor="text1"/>
        </w:rPr>
        <w:t>E.Grūba</w:t>
      </w:r>
      <w:proofErr w:type="spellEnd"/>
    </w:p>
    <w:p w14:paraId="42AF5D49" w14:textId="77777777" w:rsidR="008359A0" w:rsidRDefault="008359A0" w:rsidP="008359A0">
      <w:pPr>
        <w:ind w:right="452"/>
        <w:jc w:val="both"/>
        <w:rPr>
          <w:rFonts w:ascii="Times New Roman" w:hAnsi="Times New Roman"/>
          <w:color w:val="000000" w:themeColor="text1"/>
        </w:rPr>
      </w:pPr>
      <w:r w:rsidRPr="006705BE">
        <w:rPr>
          <w:rFonts w:ascii="Times New Roman" w:hAnsi="Times New Roman"/>
          <w:color w:val="000000" w:themeColor="text1"/>
        </w:rPr>
        <w:t>Būvvalde</w:t>
      </w:r>
      <w:r>
        <w:rPr>
          <w:rFonts w:ascii="Times New Roman" w:hAnsi="Times New Roman"/>
          <w:color w:val="000000" w:themeColor="text1"/>
        </w:rPr>
        <w:t>i</w:t>
      </w:r>
      <w:r w:rsidRPr="006705BE">
        <w:rPr>
          <w:rFonts w:ascii="Times New Roman" w:hAnsi="Times New Roman"/>
          <w:color w:val="000000" w:themeColor="text1"/>
        </w:rPr>
        <w:t xml:space="preserve"> – </w:t>
      </w:r>
      <w:proofErr w:type="spellStart"/>
      <w:r>
        <w:rPr>
          <w:rFonts w:ascii="Times New Roman" w:hAnsi="Times New Roman"/>
          <w:color w:val="000000" w:themeColor="text1"/>
        </w:rPr>
        <w:t>K.Pozņaka</w:t>
      </w:r>
      <w:proofErr w:type="spellEnd"/>
    </w:p>
    <w:p w14:paraId="5C9A95C1" w14:textId="6F9949AA" w:rsidR="008359A0" w:rsidRDefault="00497320" w:rsidP="008359A0">
      <w:pPr>
        <w:ind w:right="452"/>
        <w:jc w:val="both"/>
        <w:rPr>
          <w:rFonts w:ascii="Times New Roman" w:hAnsi="Times New Roman"/>
          <w:color w:val="000000" w:themeColor="text1"/>
        </w:rPr>
      </w:pPr>
      <w:r>
        <w:rPr>
          <w:rFonts w:ascii="Times New Roman" w:hAnsi="Times New Roman"/>
          <w:color w:val="000000" w:themeColor="text1"/>
        </w:rPr>
        <w:t>Ā V</w:t>
      </w:r>
    </w:p>
    <w:p w14:paraId="316FFDF5" w14:textId="77777777" w:rsidR="008359A0" w:rsidRDefault="008359A0" w:rsidP="008359A0">
      <w:pPr>
        <w:ind w:right="452"/>
        <w:rPr>
          <w:rFonts w:ascii="Times New Roman" w:hAnsi="Times New Roman"/>
          <w:color w:val="000000" w:themeColor="text1"/>
          <w:szCs w:val="24"/>
          <w:highlight w:val="yellow"/>
        </w:rPr>
      </w:pPr>
    </w:p>
    <w:p w14:paraId="306E689C" w14:textId="38868413" w:rsidR="008359A0" w:rsidRDefault="008359A0" w:rsidP="008359A0">
      <w:pPr>
        <w:ind w:right="452"/>
        <w:rPr>
          <w:rFonts w:ascii="Times New Roman" w:hAnsi="Times New Roman"/>
          <w:color w:val="000000" w:themeColor="text1"/>
          <w:szCs w:val="24"/>
          <w:highlight w:val="yellow"/>
        </w:rPr>
      </w:pPr>
    </w:p>
    <w:p w14:paraId="72B0A94D" w14:textId="77777777" w:rsidR="008359A0" w:rsidRDefault="008359A0" w:rsidP="008359A0">
      <w:pPr>
        <w:ind w:right="452"/>
        <w:rPr>
          <w:rFonts w:ascii="Times New Roman" w:hAnsi="Times New Roman"/>
          <w:color w:val="000000" w:themeColor="text1"/>
          <w:szCs w:val="24"/>
          <w:highlight w:val="yellow"/>
        </w:rPr>
      </w:pPr>
    </w:p>
    <w:p w14:paraId="29213571" w14:textId="77777777" w:rsidR="008359A0" w:rsidRDefault="008359A0" w:rsidP="008359A0">
      <w:pPr>
        <w:ind w:right="452"/>
        <w:rPr>
          <w:rFonts w:ascii="Times New Roman" w:hAnsi="Times New Roman"/>
          <w:color w:val="000000" w:themeColor="text1"/>
          <w:szCs w:val="24"/>
          <w:highlight w:val="yellow"/>
        </w:rPr>
      </w:pPr>
    </w:p>
    <w:p w14:paraId="393AD4A4" w14:textId="77777777" w:rsidR="008359A0" w:rsidRDefault="008359A0" w:rsidP="008359A0">
      <w:pPr>
        <w:ind w:right="452"/>
        <w:rPr>
          <w:rFonts w:ascii="Times New Roman" w:hAnsi="Times New Roman"/>
          <w:color w:val="000000" w:themeColor="text1"/>
          <w:szCs w:val="24"/>
          <w:highlight w:val="yellow"/>
        </w:rPr>
      </w:pPr>
    </w:p>
    <w:p w14:paraId="0EF6EECA" w14:textId="77777777" w:rsidR="008359A0" w:rsidRDefault="008359A0" w:rsidP="008359A0">
      <w:pPr>
        <w:ind w:right="452"/>
        <w:rPr>
          <w:rFonts w:ascii="Times New Roman" w:hAnsi="Times New Roman"/>
          <w:color w:val="000000" w:themeColor="text1"/>
          <w:szCs w:val="24"/>
          <w:highlight w:val="yellow"/>
        </w:rPr>
      </w:pPr>
    </w:p>
    <w:p w14:paraId="7A367F55" w14:textId="77777777" w:rsidR="008359A0" w:rsidRDefault="008359A0" w:rsidP="008359A0">
      <w:pPr>
        <w:ind w:right="452"/>
        <w:rPr>
          <w:rFonts w:ascii="Times New Roman" w:hAnsi="Times New Roman"/>
          <w:color w:val="000000" w:themeColor="text1"/>
          <w:szCs w:val="24"/>
          <w:highlight w:val="yellow"/>
        </w:rPr>
      </w:pPr>
    </w:p>
    <w:p w14:paraId="35B6E661" w14:textId="77777777" w:rsidR="008359A0" w:rsidRDefault="008359A0" w:rsidP="008359A0">
      <w:pPr>
        <w:ind w:right="452"/>
        <w:rPr>
          <w:rFonts w:ascii="Times New Roman" w:hAnsi="Times New Roman"/>
          <w:color w:val="000000" w:themeColor="text1"/>
          <w:szCs w:val="24"/>
          <w:highlight w:val="yellow"/>
        </w:rPr>
      </w:pPr>
    </w:p>
    <w:p w14:paraId="50FE1661" w14:textId="77777777" w:rsidR="008359A0" w:rsidRDefault="008359A0" w:rsidP="008359A0">
      <w:pPr>
        <w:ind w:right="452"/>
        <w:rPr>
          <w:rFonts w:ascii="Times New Roman" w:hAnsi="Times New Roman"/>
          <w:color w:val="000000" w:themeColor="text1"/>
          <w:szCs w:val="24"/>
          <w:highlight w:val="yellow"/>
        </w:rPr>
      </w:pPr>
    </w:p>
    <w:p w14:paraId="1E1E5AAC" w14:textId="77777777" w:rsidR="008359A0" w:rsidRDefault="008359A0" w:rsidP="008359A0">
      <w:pPr>
        <w:ind w:right="452"/>
        <w:rPr>
          <w:rFonts w:ascii="Times New Roman" w:hAnsi="Times New Roman"/>
          <w:color w:val="000000" w:themeColor="text1"/>
          <w:szCs w:val="24"/>
          <w:highlight w:val="yellow"/>
        </w:rPr>
      </w:pPr>
    </w:p>
    <w:p w14:paraId="624E6F34" w14:textId="77777777" w:rsidR="008359A0" w:rsidRDefault="008359A0" w:rsidP="008359A0">
      <w:pPr>
        <w:ind w:right="452"/>
        <w:rPr>
          <w:rFonts w:ascii="Times New Roman" w:hAnsi="Times New Roman"/>
          <w:color w:val="000000" w:themeColor="text1"/>
          <w:szCs w:val="24"/>
          <w:highlight w:val="yellow"/>
        </w:rPr>
      </w:pPr>
    </w:p>
    <w:p w14:paraId="6A467594" w14:textId="77777777" w:rsidR="008359A0" w:rsidRDefault="008359A0" w:rsidP="008359A0">
      <w:pPr>
        <w:ind w:right="452"/>
        <w:rPr>
          <w:rFonts w:ascii="Times New Roman" w:hAnsi="Times New Roman"/>
          <w:color w:val="000000" w:themeColor="text1"/>
          <w:szCs w:val="24"/>
          <w:highlight w:val="yellow"/>
        </w:rPr>
      </w:pPr>
    </w:p>
    <w:p w14:paraId="6D40D575" w14:textId="77777777" w:rsidR="008359A0" w:rsidRDefault="008359A0" w:rsidP="008359A0">
      <w:pPr>
        <w:ind w:right="452"/>
        <w:rPr>
          <w:rFonts w:ascii="Times New Roman" w:hAnsi="Times New Roman"/>
          <w:color w:val="000000" w:themeColor="text1"/>
          <w:szCs w:val="24"/>
          <w:highlight w:val="yellow"/>
        </w:rPr>
      </w:pPr>
    </w:p>
    <w:p w14:paraId="0B80EE8F" w14:textId="77777777" w:rsidR="008359A0" w:rsidRDefault="008359A0" w:rsidP="008359A0">
      <w:pPr>
        <w:ind w:right="452"/>
        <w:rPr>
          <w:rFonts w:ascii="Times New Roman" w:hAnsi="Times New Roman"/>
          <w:color w:val="000000" w:themeColor="text1"/>
          <w:szCs w:val="24"/>
          <w:highlight w:val="yellow"/>
        </w:rPr>
      </w:pPr>
    </w:p>
    <w:p w14:paraId="523A382E" w14:textId="77777777" w:rsidR="008359A0" w:rsidRDefault="008359A0" w:rsidP="008359A0">
      <w:pPr>
        <w:ind w:right="452"/>
        <w:rPr>
          <w:rFonts w:ascii="Times New Roman" w:hAnsi="Times New Roman"/>
          <w:color w:val="000000" w:themeColor="text1"/>
          <w:szCs w:val="24"/>
          <w:highlight w:val="yellow"/>
        </w:rPr>
      </w:pPr>
    </w:p>
    <w:p w14:paraId="3610C88C" w14:textId="77777777" w:rsidR="008359A0" w:rsidRDefault="008359A0" w:rsidP="008359A0">
      <w:pPr>
        <w:ind w:right="452"/>
        <w:rPr>
          <w:rFonts w:ascii="Times New Roman" w:hAnsi="Times New Roman"/>
          <w:color w:val="000000" w:themeColor="text1"/>
          <w:szCs w:val="24"/>
          <w:highlight w:val="yellow"/>
        </w:rPr>
      </w:pPr>
    </w:p>
    <w:p w14:paraId="07B6939F" w14:textId="77777777" w:rsidR="008359A0" w:rsidRDefault="008359A0" w:rsidP="008359A0">
      <w:pPr>
        <w:ind w:right="452"/>
        <w:rPr>
          <w:rFonts w:ascii="Times New Roman" w:hAnsi="Times New Roman"/>
          <w:color w:val="000000" w:themeColor="text1"/>
          <w:szCs w:val="24"/>
          <w:highlight w:val="yellow"/>
        </w:rPr>
      </w:pPr>
    </w:p>
    <w:p w14:paraId="6939EC59" w14:textId="77777777" w:rsidR="008359A0" w:rsidRDefault="008359A0" w:rsidP="008359A0">
      <w:pPr>
        <w:ind w:right="452"/>
        <w:rPr>
          <w:rFonts w:ascii="Times New Roman" w:hAnsi="Times New Roman"/>
          <w:color w:val="000000" w:themeColor="text1"/>
          <w:szCs w:val="24"/>
          <w:highlight w:val="yellow"/>
        </w:rPr>
      </w:pPr>
    </w:p>
    <w:p w14:paraId="4ED460FC" w14:textId="77777777" w:rsidR="008359A0" w:rsidRDefault="008359A0" w:rsidP="008359A0">
      <w:pPr>
        <w:ind w:right="452"/>
        <w:rPr>
          <w:rFonts w:ascii="Times New Roman" w:hAnsi="Times New Roman"/>
          <w:color w:val="000000" w:themeColor="text1"/>
          <w:szCs w:val="24"/>
          <w:highlight w:val="yellow"/>
        </w:rPr>
      </w:pPr>
    </w:p>
    <w:p w14:paraId="4E132028" w14:textId="77777777" w:rsidR="008359A0" w:rsidRDefault="008359A0" w:rsidP="008359A0">
      <w:pPr>
        <w:ind w:right="452"/>
        <w:rPr>
          <w:rFonts w:ascii="Times New Roman" w:hAnsi="Times New Roman"/>
          <w:color w:val="000000" w:themeColor="text1"/>
          <w:szCs w:val="24"/>
          <w:highlight w:val="yellow"/>
        </w:rPr>
      </w:pPr>
    </w:p>
    <w:p w14:paraId="07F56E35" w14:textId="77777777" w:rsidR="008359A0" w:rsidRDefault="008359A0" w:rsidP="008359A0">
      <w:pPr>
        <w:ind w:right="452"/>
        <w:rPr>
          <w:rFonts w:ascii="Times New Roman" w:hAnsi="Times New Roman"/>
          <w:color w:val="000000" w:themeColor="text1"/>
          <w:szCs w:val="24"/>
          <w:highlight w:val="yellow"/>
        </w:rPr>
      </w:pPr>
    </w:p>
    <w:p w14:paraId="03E460E3" w14:textId="77777777" w:rsidR="008359A0" w:rsidRDefault="008359A0" w:rsidP="008359A0">
      <w:pPr>
        <w:ind w:right="452"/>
        <w:rPr>
          <w:rFonts w:ascii="Times New Roman" w:hAnsi="Times New Roman"/>
          <w:color w:val="000000" w:themeColor="text1"/>
          <w:szCs w:val="24"/>
          <w:highlight w:val="yellow"/>
        </w:rPr>
      </w:pPr>
    </w:p>
    <w:p w14:paraId="3565B47F" w14:textId="77777777" w:rsidR="008359A0" w:rsidRDefault="008359A0" w:rsidP="008359A0">
      <w:pPr>
        <w:ind w:right="452"/>
        <w:rPr>
          <w:rFonts w:ascii="Times New Roman" w:hAnsi="Times New Roman"/>
          <w:color w:val="000000" w:themeColor="text1"/>
          <w:szCs w:val="24"/>
          <w:highlight w:val="yellow"/>
        </w:rPr>
      </w:pPr>
    </w:p>
    <w:p w14:paraId="7F9ADD1C" w14:textId="77777777" w:rsidR="008359A0" w:rsidRDefault="008359A0" w:rsidP="008359A0">
      <w:pPr>
        <w:ind w:right="452"/>
        <w:rPr>
          <w:rFonts w:ascii="Times New Roman" w:hAnsi="Times New Roman"/>
          <w:color w:val="000000" w:themeColor="text1"/>
          <w:szCs w:val="24"/>
          <w:highlight w:val="yellow"/>
        </w:rPr>
      </w:pPr>
    </w:p>
    <w:p w14:paraId="668123E1" w14:textId="77777777" w:rsidR="008359A0" w:rsidRDefault="008359A0" w:rsidP="008359A0">
      <w:pPr>
        <w:ind w:right="452"/>
        <w:rPr>
          <w:rFonts w:ascii="Times New Roman" w:hAnsi="Times New Roman"/>
          <w:color w:val="000000" w:themeColor="text1"/>
          <w:szCs w:val="24"/>
          <w:highlight w:val="yellow"/>
        </w:rPr>
      </w:pPr>
    </w:p>
    <w:p w14:paraId="56084DD4" w14:textId="77777777" w:rsidR="008359A0" w:rsidRDefault="008359A0" w:rsidP="008359A0">
      <w:pPr>
        <w:ind w:right="452"/>
        <w:rPr>
          <w:rFonts w:ascii="Times New Roman" w:hAnsi="Times New Roman"/>
          <w:color w:val="000000" w:themeColor="text1"/>
          <w:szCs w:val="24"/>
          <w:highlight w:val="yellow"/>
        </w:rPr>
      </w:pPr>
    </w:p>
    <w:p w14:paraId="3E5665A4" w14:textId="77777777" w:rsidR="008359A0" w:rsidRDefault="008359A0" w:rsidP="008359A0">
      <w:pPr>
        <w:ind w:right="452"/>
        <w:rPr>
          <w:rFonts w:ascii="Times New Roman" w:hAnsi="Times New Roman"/>
          <w:color w:val="000000" w:themeColor="text1"/>
          <w:szCs w:val="24"/>
          <w:highlight w:val="yellow"/>
        </w:rPr>
      </w:pPr>
    </w:p>
    <w:p w14:paraId="1C8E91EE" w14:textId="77777777" w:rsidR="008359A0" w:rsidRDefault="008359A0" w:rsidP="008359A0">
      <w:pPr>
        <w:ind w:right="452"/>
        <w:rPr>
          <w:rFonts w:ascii="Times New Roman" w:hAnsi="Times New Roman"/>
          <w:color w:val="000000" w:themeColor="text1"/>
          <w:szCs w:val="24"/>
          <w:highlight w:val="yellow"/>
        </w:rPr>
      </w:pPr>
    </w:p>
    <w:p w14:paraId="0A6FD29B" w14:textId="77777777" w:rsidR="008359A0" w:rsidRDefault="008359A0" w:rsidP="008359A0">
      <w:pPr>
        <w:ind w:right="452"/>
        <w:rPr>
          <w:rFonts w:ascii="Times New Roman" w:hAnsi="Times New Roman"/>
          <w:color w:val="000000" w:themeColor="text1"/>
          <w:szCs w:val="24"/>
          <w:highlight w:val="yellow"/>
        </w:rPr>
      </w:pPr>
    </w:p>
    <w:p w14:paraId="3BBA3A7E" w14:textId="77777777" w:rsidR="008359A0" w:rsidRDefault="008359A0" w:rsidP="008359A0">
      <w:pPr>
        <w:ind w:right="452"/>
        <w:rPr>
          <w:rFonts w:ascii="Times New Roman" w:hAnsi="Times New Roman"/>
          <w:color w:val="000000" w:themeColor="text1"/>
          <w:szCs w:val="24"/>
          <w:highlight w:val="yellow"/>
        </w:rPr>
      </w:pPr>
    </w:p>
    <w:p w14:paraId="51C1E55D" w14:textId="77777777" w:rsidR="008359A0" w:rsidRDefault="008359A0" w:rsidP="008359A0">
      <w:pPr>
        <w:ind w:right="452"/>
        <w:rPr>
          <w:rFonts w:ascii="Times New Roman" w:hAnsi="Times New Roman"/>
          <w:color w:val="000000" w:themeColor="text1"/>
          <w:szCs w:val="24"/>
          <w:highlight w:val="yellow"/>
        </w:rPr>
      </w:pPr>
    </w:p>
    <w:p w14:paraId="21DB0897" w14:textId="77777777" w:rsidR="008359A0" w:rsidRDefault="008359A0" w:rsidP="008359A0">
      <w:pPr>
        <w:ind w:right="452"/>
        <w:rPr>
          <w:rFonts w:ascii="Times New Roman" w:hAnsi="Times New Roman"/>
          <w:color w:val="000000" w:themeColor="text1"/>
          <w:szCs w:val="24"/>
          <w:highlight w:val="yellow"/>
        </w:rPr>
      </w:pPr>
    </w:p>
    <w:p w14:paraId="796A81FA" w14:textId="77777777" w:rsidR="008359A0" w:rsidRDefault="008359A0" w:rsidP="008359A0">
      <w:pPr>
        <w:ind w:right="452"/>
        <w:rPr>
          <w:rFonts w:ascii="Times New Roman" w:hAnsi="Times New Roman"/>
          <w:color w:val="000000" w:themeColor="text1"/>
          <w:szCs w:val="24"/>
          <w:highlight w:val="yellow"/>
        </w:rPr>
      </w:pPr>
    </w:p>
    <w:p w14:paraId="2C7C57DD" w14:textId="77777777" w:rsidR="008359A0" w:rsidRDefault="008359A0" w:rsidP="008359A0">
      <w:pPr>
        <w:ind w:right="452"/>
        <w:rPr>
          <w:rFonts w:ascii="Times New Roman" w:hAnsi="Times New Roman"/>
          <w:color w:val="000000" w:themeColor="text1"/>
          <w:szCs w:val="24"/>
          <w:highlight w:val="yellow"/>
        </w:rPr>
      </w:pPr>
    </w:p>
    <w:p w14:paraId="6CD54DCF" w14:textId="77777777" w:rsidR="008359A0" w:rsidRDefault="008359A0" w:rsidP="008359A0">
      <w:pPr>
        <w:ind w:right="452"/>
        <w:rPr>
          <w:rFonts w:ascii="Times New Roman" w:hAnsi="Times New Roman"/>
          <w:color w:val="000000" w:themeColor="text1"/>
          <w:szCs w:val="24"/>
          <w:highlight w:val="yellow"/>
        </w:rPr>
      </w:pPr>
    </w:p>
    <w:p w14:paraId="601F8A23" w14:textId="77777777" w:rsidR="008359A0" w:rsidRDefault="008359A0" w:rsidP="008359A0">
      <w:pPr>
        <w:ind w:right="452"/>
        <w:rPr>
          <w:rFonts w:ascii="Times New Roman" w:hAnsi="Times New Roman"/>
          <w:color w:val="000000" w:themeColor="text1"/>
          <w:szCs w:val="24"/>
          <w:highlight w:val="yellow"/>
        </w:rPr>
      </w:pPr>
    </w:p>
    <w:p w14:paraId="587CC4A9" w14:textId="77777777" w:rsidR="008359A0" w:rsidRDefault="008359A0" w:rsidP="008359A0">
      <w:pPr>
        <w:ind w:right="452"/>
        <w:rPr>
          <w:rFonts w:ascii="Times New Roman" w:hAnsi="Times New Roman"/>
          <w:color w:val="000000" w:themeColor="text1"/>
          <w:szCs w:val="24"/>
          <w:highlight w:val="yellow"/>
        </w:rPr>
      </w:pPr>
    </w:p>
    <w:p w14:paraId="783A4AB6" w14:textId="77777777" w:rsidR="008359A0" w:rsidRDefault="008359A0" w:rsidP="008359A0">
      <w:pPr>
        <w:ind w:right="452"/>
        <w:rPr>
          <w:rFonts w:ascii="Times New Roman" w:hAnsi="Times New Roman"/>
          <w:color w:val="000000" w:themeColor="text1"/>
          <w:szCs w:val="24"/>
          <w:highlight w:val="yellow"/>
        </w:rPr>
      </w:pPr>
    </w:p>
    <w:p w14:paraId="173CC6D9" w14:textId="77777777" w:rsidR="008359A0" w:rsidRDefault="008359A0" w:rsidP="008359A0">
      <w:pPr>
        <w:ind w:right="452"/>
        <w:rPr>
          <w:rFonts w:ascii="Times New Roman" w:hAnsi="Times New Roman"/>
          <w:color w:val="000000" w:themeColor="text1"/>
          <w:szCs w:val="24"/>
          <w:highlight w:val="yellow"/>
        </w:rPr>
      </w:pPr>
    </w:p>
    <w:p w14:paraId="07F4F3CA" w14:textId="77777777" w:rsidR="008359A0" w:rsidRDefault="008359A0" w:rsidP="008359A0">
      <w:pPr>
        <w:ind w:right="452"/>
        <w:rPr>
          <w:rFonts w:ascii="Times New Roman" w:hAnsi="Times New Roman"/>
          <w:color w:val="000000" w:themeColor="text1"/>
          <w:szCs w:val="24"/>
          <w:highlight w:val="yellow"/>
        </w:rPr>
      </w:pPr>
    </w:p>
    <w:p w14:paraId="3D67F733" w14:textId="77777777" w:rsidR="008359A0" w:rsidRDefault="008359A0" w:rsidP="008359A0">
      <w:pPr>
        <w:ind w:right="452"/>
        <w:rPr>
          <w:rFonts w:ascii="Times New Roman" w:hAnsi="Times New Roman"/>
          <w:color w:val="000000" w:themeColor="text1"/>
          <w:szCs w:val="24"/>
          <w:highlight w:val="yellow"/>
        </w:rPr>
      </w:pPr>
    </w:p>
    <w:p w14:paraId="512F7596" w14:textId="77777777" w:rsidR="008359A0" w:rsidRPr="00577A37" w:rsidRDefault="008359A0" w:rsidP="008359A0">
      <w:pPr>
        <w:ind w:right="452"/>
        <w:jc w:val="center"/>
        <w:rPr>
          <w:rFonts w:ascii="Times New Roman" w:hAnsi="Times New Roman"/>
          <w:bCs/>
          <w:szCs w:val="24"/>
        </w:rPr>
      </w:pPr>
      <w:r>
        <w:rPr>
          <w:rFonts w:ascii="Times New Roman" w:hAnsi="Times New Roman"/>
          <w:bCs/>
          <w:szCs w:val="24"/>
        </w:rPr>
        <w:t>L</w:t>
      </w:r>
      <w:r w:rsidRPr="00577A37">
        <w:rPr>
          <w:rFonts w:ascii="Times New Roman" w:hAnsi="Times New Roman"/>
          <w:bCs/>
          <w:szCs w:val="24"/>
        </w:rPr>
        <w:t>ēmuma projekts</w:t>
      </w:r>
    </w:p>
    <w:p w14:paraId="24BEEE36" w14:textId="77777777" w:rsidR="008359A0" w:rsidRPr="00577A37" w:rsidRDefault="008359A0" w:rsidP="008359A0">
      <w:pPr>
        <w:ind w:right="452"/>
        <w:jc w:val="center"/>
        <w:rPr>
          <w:rFonts w:ascii="Times New Roman" w:hAnsi="Times New Roman"/>
          <w:szCs w:val="24"/>
        </w:rPr>
      </w:pPr>
      <w:r w:rsidRPr="00577A37">
        <w:rPr>
          <w:rFonts w:ascii="Times New Roman" w:hAnsi="Times New Roman"/>
          <w:szCs w:val="24"/>
        </w:rPr>
        <w:t>Olainē</w:t>
      </w:r>
    </w:p>
    <w:p w14:paraId="4BC5449D" w14:textId="77777777" w:rsidR="008359A0" w:rsidRPr="00577A37" w:rsidRDefault="008359A0" w:rsidP="008359A0">
      <w:pPr>
        <w:spacing w:before="240"/>
        <w:ind w:right="452"/>
        <w:jc w:val="both"/>
        <w:rPr>
          <w:rFonts w:ascii="Times New Roman" w:hAnsi="Times New Roman"/>
          <w:szCs w:val="24"/>
        </w:rPr>
      </w:pPr>
      <w:r w:rsidRPr="00577A37">
        <w:rPr>
          <w:rFonts w:ascii="Times New Roman" w:hAnsi="Times New Roman"/>
          <w:bCs/>
          <w:szCs w:val="24"/>
        </w:rPr>
        <w:t>202</w:t>
      </w:r>
      <w:r>
        <w:rPr>
          <w:rFonts w:ascii="Times New Roman" w:hAnsi="Times New Roman"/>
          <w:bCs/>
          <w:szCs w:val="24"/>
        </w:rPr>
        <w:t>6</w:t>
      </w:r>
      <w:r w:rsidRPr="00577A37">
        <w:rPr>
          <w:rFonts w:ascii="Times New Roman" w:hAnsi="Times New Roman"/>
          <w:bCs/>
          <w:szCs w:val="24"/>
        </w:rPr>
        <w:t xml:space="preserve">.gada </w:t>
      </w:r>
      <w:r>
        <w:rPr>
          <w:rFonts w:ascii="Times New Roman" w:hAnsi="Times New Roman"/>
          <w:bCs/>
          <w:szCs w:val="24"/>
        </w:rPr>
        <w:t>30.septembrī</w:t>
      </w:r>
      <w:r w:rsidRPr="00577A37">
        <w:rPr>
          <w:rFonts w:ascii="Times New Roman" w:hAnsi="Times New Roman"/>
          <w:bCs/>
          <w:szCs w:val="24"/>
        </w:rPr>
        <w:tab/>
      </w:r>
      <w:r w:rsidRPr="00577A37">
        <w:rPr>
          <w:rFonts w:ascii="Times New Roman" w:hAnsi="Times New Roman"/>
          <w:bCs/>
          <w:szCs w:val="24"/>
        </w:rPr>
        <w:tab/>
      </w:r>
      <w:r w:rsidRPr="00577A37">
        <w:rPr>
          <w:rFonts w:ascii="Times New Roman" w:hAnsi="Times New Roman"/>
          <w:bCs/>
          <w:szCs w:val="24"/>
        </w:rPr>
        <w:tab/>
      </w:r>
      <w:r w:rsidRPr="00577A37">
        <w:rPr>
          <w:rFonts w:ascii="Times New Roman" w:hAnsi="Times New Roman"/>
          <w:bCs/>
          <w:szCs w:val="24"/>
        </w:rPr>
        <w:tab/>
      </w:r>
      <w:r>
        <w:rPr>
          <w:rFonts w:ascii="Times New Roman" w:hAnsi="Times New Roman"/>
          <w:bCs/>
          <w:szCs w:val="24"/>
        </w:rPr>
        <w:tab/>
        <w:t xml:space="preserve">                               </w:t>
      </w:r>
      <w:r w:rsidRPr="00577A37">
        <w:rPr>
          <w:rFonts w:ascii="Times New Roman" w:hAnsi="Times New Roman"/>
          <w:szCs w:val="24"/>
        </w:rPr>
        <w:t>Nr.</w:t>
      </w:r>
      <w:r>
        <w:rPr>
          <w:rFonts w:ascii="Times New Roman" w:hAnsi="Times New Roman"/>
          <w:szCs w:val="24"/>
        </w:rPr>
        <w:t>9</w:t>
      </w:r>
    </w:p>
    <w:p w14:paraId="69E6214F" w14:textId="77777777" w:rsidR="008359A0" w:rsidRPr="00577A37" w:rsidRDefault="008359A0" w:rsidP="008359A0">
      <w:pPr>
        <w:ind w:right="452"/>
        <w:jc w:val="center"/>
        <w:rPr>
          <w:rFonts w:ascii="Times New Roman" w:hAnsi="Times New Roman"/>
          <w:caps/>
          <w:szCs w:val="24"/>
        </w:rPr>
      </w:pPr>
    </w:p>
    <w:p w14:paraId="3C98D194" w14:textId="77777777" w:rsidR="008359A0" w:rsidRPr="00497320" w:rsidRDefault="008359A0" w:rsidP="008359A0">
      <w:pPr>
        <w:ind w:right="452"/>
        <w:jc w:val="center"/>
        <w:rPr>
          <w:rFonts w:ascii="Times New Roman" w:hAnsi="Times New Roman"/>
          <w:b/>
          <w:bCs/>
          <w:szCs w:val="24"/>
        </w:rPr>
      </w:pPr>
      <w:r w:rsidRPr="00061DED">
        <w:rPr>
          <w:rFonts w:ascii="Times New Roman" w:hAnsi="Times New Roman"/>
          <w:b/>
          <w:bCs/>
          <w:szCs w:val="24"/>
        </w:rPr>
        <w:t xml:space="preserve">Par nekustamo </w:t>
      </w:r>
      <w:r w:rsidRPr="008741B6">
        <w:rPr>
          <w:rFonts w:ascii="Times New Roman" w:hAnsi="Times New Roman"/>
          <w:b/>
          <w:bCs/>
          <w:szCs w:val="24"/>
        </w:rPr>
        <w:t>īpašum</w:t>
      </w:r>
      <w:bookmarkStart w:id="80" w:name="_Hlk71273104"/>
      <w:r w:rsidRPr="008741B6">
        <w:rPr>
          <w:rFonts w:ascii="Times New Roman" w:hAnsi="Times New Roman"/>
          <w:b/>
          <w:bCs/>
          <w:szCs w:val="24"/>
        </w:rPr>
        <w:t xml:space="preserve">u </w:t>
      </w:r>
      <w:bookmarkStart w:id="81" w:name="_Hlk196836187"/>
      <w:bookmarkEnd w:id="80"/>
      <w:proofErr w:type="spellStart"/>
      <w:r w:rsidRPr="00497320">
        <w:rPr>
          <w:rFonts w:ascii="Times New Roman" w:hAnsi="Times New Roman"/>
          <w:b/>
          <w:bCs/>
          <w:szCs w:val="24"/>
        </w:rPr>
        <w:t>Sputņiks</w:t>
      </w:r>
      <w:proofErr w:type="spellEnd"/>
      <w:r w:rsidRPr="00497320">
        <w:rPr>
          <w:rFonts w:ascii="Times New Roman" w:hAnsi="Times New Roman"/>
          <w:b/>
          <w:bCs/>
          <w:szCs w:val="24"/>
        </w:rPr>
        <w:t xml:space="preserve"> Nr.61 un </w:t>
      </w:r>
      <w:bookmarkEnd w:id="81"/>
      <w:proofErr w:type="spellStart"/>
      <w:r w:rsidRPr="00497320">
        <w:rPr>
          <w:rFonts w:ascii="Times New Roman" w:hAnsi="Times New Roman"/>
          <w:b/>
          <w:bCs/>
          <w:szCs w:val="24"/>
        </w:rPr>
        <w:t>Sputņiks</w:t>
      </w:r>
      <w:proofErr w:type="spellEnd"/>
      <w:r w:rsidRPr="00497320">
        <w:rPr>
          <w:rFonts w:ascii="Times New Roman" w:hAnsi="Times New Roman"/>
          <w:b/>
          <w:bCs/>
          <w:szCs w:val="24"/>
        </w:rPr>
        <w:t xml:space="preserve"> Nr.62 (</w:t>
      </w:r>
      <w:proofErr w:type="spellStart"/>
      <w:r w:rsidRPr="00497320">
        <w:rPr>
          <w:rFonts w:ascii="Times New Roman" w:hAnsi="Times New Roman"/>
          <w:b/>
          <w:bCs/>
          <w:szCs w:val="24"/>
        </w:rPr>
        <w:t>Dāvos</w:t>
      </w:r>
      <w:proofErr w:type="spellEnd"/>
      <w:r w:rsidRPr="00497320">
        <w:rPr>
          <w:rFonts w:ascii="Times New Roman" w:hAnsi="Times New Roman"/>
          <w:b/>
          <w:bCs/>
          <w:szCs w:val="24"/>
        </w:rPr>
        <w:t xml:space="preserve">) apvienošanu, adreses un nekustamā īpašuma lietošanas mērķa noteikšanu </w:t>
      </w:r>
    </w:p>
    <w:p w14:paraId="4DACFA99" w14:textId="77777777" w:rsidR="008359A0" w:rsidRPr="00497320" w:rsidRDefault="008359A0" w:rsidP="008359A0">
      <w:pPr>
        <w:ind w:right="452"/>
        <w:jc w:val="center"/>
        <w:rPr>
          <w:rFonts w:ascii="Times New Roman" w:hAnsi="Times New Roman"/>
          <w:color w:val="000000" w:themeColor="text1"/>
          <w:szCs w:val="24"/>
        </w:rPr>
      </w:pPr>
    </w:p>
    <w:p w14:paraId="0016A5A3" w14:textId="7E18CE56" w:rsidR="008359A0" w:rsidRPr="00497320" w:rsidRDefault="008359A0" w:rsidP="008359A0">
      <w:pPr>
        <w:ind w:right="452" w:firstLine="720"/>
        <w:jc w:val="both"/>
        <w:rPr>
          <w:rFonts w:ascii="Times New Roman" w:hAnsi="Times New Roman"/>
          <w:color w:val="000000" w:themeColor="text1"/>
          <w:szCs w:val="24"/>
        </w:rPr>
      </w:pPr>
      <w:bookmarkStart w:id="82" w:name="_Hlk142402324"/>
      <w:r w:rsidRPr="00497320">
        <w:rPr>
          <w:rFonts w:ascii="Times New Roman" w:hAnsi="Times New Roman"/>
          <w:color w:val="000000" w:themeColor="text1"/>
          <w:szCs w:val="24"/>
        </w:rPr>
        <w:t xml:space="preserve">Olaines novada pašvaldībā (turpmāk – Pašvaldība) 2026.gada 31.augustā reģistrēts </w:t>
      </w:r>
      <w:r w:rsidR="00497320" w:rsidRPr="00497320">
        <w:rPr>
          <w:rFonts w:ascii="Times New Roman" w:hAnsi="Times New Roman"/>
          <w:color w:val="000000" w:themeColor="text1"/>
          <w:szCs w:val="24"/>
        </w:rPr>
        <w:t xml:space="preserve">             J P-K</w:t>
      </w:r>
      <w:r w:rsidRPr="00497320">
        <w:rPr>
          <w:rFonts w:ascii="Times New Roman" w:hAnsi="Times New Roman"/>
          <w:color w:val="000000" w:themeColor="text1"/>
          <w:szCs w:val="24"/>
        </w:rPr>
        <w:t xml:space="preserve"> (personas kods</w:t>
      </w:r>
      <w:r w:rsidR="00497320" w:rsidRPr="00497320">
        <w:rPr>
          <w:rFonts w:ascii="Times New Roman" w:hAnsi="Times New Roman"/>
          <w:color w:val="000000" w:themeColor="text1"/>
          <w:szCs w:val="24"/>
        </w:rPr>
        <w:t>_</w:t>
      </w:r>
      <w:r w:rsidRPr="00497320">
        <w:rPr>
          <w:rFonts w:ascii="Times New Roman" w:hAnsi="Times New Roman"/>
          <w:color w:val="000000" w:themeColor="text1"/>
          <w:szCs w:val="24"/>
        </w:rPr>
        <w:t>, e-pasts:</w:t>
      </w:r>
      <w:r w:rsidR="00497320" w:rsidRPr="00497320">
        <w:rPr>
          <w:rFonts w:ascii="Times New Roman" w:hAnsi="Times New Roman"/>
          <w:color w:val="000000" w:themeColor="text1"/>
          <w:szCs w:val="24"/>
        </w:rPr>
        <w:t>_</w:t>
      </w:r>
      <w:r w:rsidRPr="00497320">
        <w:rPr>
          <w:rFonts w:ascii="Times New Roman" w:hAnsi="Times New Roman"/>
          <w:color w:val="000000" w:themeColor="text1"/>
          <w:szCs w:val="24"/>
        </w:rPr>
        <w:t>) iesniegums (</w:t>
      </w:r>
      <w:proofErr w:type="spellStart"/>
      <w:r w:rsidRPr="00497320">
        <w:rPr>
          <w:rFonts w:ascii="Times New Roman" w:hAnsi="Times New Roman"/>
          <w:color w:val="000000" w:themeColor="text1"/>
          <w:szCs w:val="24"/>
        </w:rPr>
        <w:t>reģ.Nr</w:t>
      </w:r>
      <w:proofErr w:type="spellEnd"/>
      <w:r w:rsidRPr="00497320">
        <w:rPr>
          <w:rFonts w:ascii="Times New Roman" w:hAnsi="Times New Roman"/>
          <w:color w:val="000000" w:themeColor="text1"/>
          <w:szCs w:val="24"/>
        </w:rPr>
        <w:t>.</w:t>
      </w:r>
      <w:r w:rsidRPr="00497320">
        <w:rPr>
          <w:color w:val="000000" w:themeColor="text1"/>
        </w:rPr>
        <w:t xml:space="preserve"> </w:t>
      </w:r>
      <w:r w:rsidRPr="00497320">
        <w:rPr>
          <w:rFonts w:ascii="Times New Roman" w:hAnsi="Times New Roman"/>
          <w:color w:val="000000" w:themeColor="text1"/>
          <w:szCs w:val="24"/>
        </w:rPr>
        <w:t xml:space="preserve">ONP/1.1./26/5978-SD) ar lūgumu apvienot nekustamo īpašumu </w:t>
      </w:r>
      <w:bookmarkStart w:id="83" w:name="_Hlk191636368"/>
      <w:bookmarkStart w:id="84" w:name="_Hlk189560307"/>
      <w:proofErr w:type="spellStart"/>
      <w:r w:rsidRPr="00497320">
        <w:rPr>
          <w:rFonts w:ascii="Times New Roman" w:hAnsi="Times New Roman"/>
          <w:color w:val="000000" w:themeColor="text1"/>
          <w:szCs w:val="24"/>
        </w:rPr>
        <w:t>Sputņiks</w:t>
      </w:r>
      <w:proofErr w:type="spellEnd"/>
      <w:r w:rsidRPr="00497320">
        <w:rPr>
          <w:rFonts w:ascii="Times New Roman" w:hAnsi="Times New Roman"/>
          <w:color w:val="000000" w:themeColor="text1"/>
          <w:szCs w:val="24"/>
        </w:rPr>
        <w:t xml:space="preserve"> Nr.61 (kadastra Nr.</w:t>
      </w:r>
      <w:r w:rsidRPr="00497320">
        <w:rPr>
          <w:color w:val="000000" w:themeColor="text1"/>
        </w:rPr>
        <w:t xml:space="preserve"> </w:t>
      </w:r>
      <w:r w:rsidRPr="00497320">
        <w:rPr>
          <w:rFonts w:ascii="Times New Roman" w:hAnsi="Times New Roman"/>
          <w:color w:val="000000" w:themeColor="text1"/>
          <w:szCs w:val="24"/>
        </w:rPr>
        <w:t xml:space="preserve">8080 017 0142) </w:t>
      </w:r>
      <w:bookmarkEnd w:id="83"/>
      <w:r w:rsidRPr="00497320">
        <w:rPr>
          <w:rFonts w:ascii="Times New Roman" w:hAnsi="Times New Roman"/>
          <w:color w:val="000000" w:themeColor="text1"/>
          <w:szCs w:val="24"/>
        </w:rPr>
        <w:t xml:space="preserve">(turpmāk - Īpašums Nr.1) un </w:t>
      </w:r>
      <w:proofErr w:type="spellStart"/>
      <w:r w:rsidRPr="00497320">
        <w:rPr>
          <w:rFonts w:ascii="Times New Roman" w:hAnsi="Times New Roman"/>
          <w:color w:val="000000" w:themeColor="text1"/>
          <w:szCs w:val="24"/>
        </w:rPr>
        <w:t>Sputņiks</w:t>
      </w:r>
      <w:proofErr w:type="spellEnd"/>
      <w:r w:rsidRPr="00497320">
        <w:rPr>
          <w:rFonts w:ascii="Times New Roman" w:hAnsi="Times New Roman"/>
          <w:color w:val="000000" w:themeColor="text1"/>
          <w:szCs w:val="24"/>
        </w:rPr>
        <w:t xml:space="preserve"> Nr.62 (kadastra Nr. 8080 017 0474)</w:t>
      </w:r>
      <w:bookmarkEnd w:id="84"/>
      <w:r w:rsidRPr="00497320">
        <w:rPr>
          <w:rFonts w:ascii="Times New Roman" w:hAnsi="Times New Roman"/>
          <w:color w:val="000000" w:themeColor="text1"/>
          <w:szCs w:val="24"/>
        </w:rPr>
        <w:t xml:space="preserve"> (turpmāk - Īpašums Nr.2) zemes vienības, kas atrodas blakus viena otrai.</w:t>
      </w:r>
      <w:bookmarkEnd w:id="82"/>
      <w:r w:rsidRPr="00497320">
        <w:rPr>
          <w:rFonts w:ascii="Times New Roman" w:hAnsi="Times New Roman"/>
          <w:color w:val="000000" w:themeColor="text1"/>
          <w:szCs w:val="24"/>
        </w:rPr>
        <w:t xml:space="preserve"> </w:t>
      </w:r>
    </w:p>
    <w:p w14:paraId="7FDD20D3" w14:textId="77777777" w:rsidR="008359A0" w:rsidRPr="00497320" w:rsidRDefault="008359A0" w:rsidP="008359A0">
      <w:pPr>
        <w:ind w:right="452" w:firstLine="720"/>
        <w:jc w:val="both"/>
        <w:rPr>
          <w:rFonts w:ascii="Times New Roman" w:hAnsi="Times New Roman"/>
          <w:color w:val="000000" w:themeColor="text1"/>
          <w:szCs w:val="24"/>
        </w:rPr>
      </w:pPr>
      <w:r w:rsidRPr="00497320">
        <w:rPr>
          <w:rFonts w:ascii="Times New Roman" w:hAnsi="Times New Roman"/>
          <w:color w:val="000000" w:themeColor="text1"/>
          <w:szCs w:val="24"/>
        </w:rPr>
        <w:t>Izvērtējot ar lietu saistītos apstākļus un spēkā esošos normatīvos aktus, konstatēts:</w:t>
      </w:r>
    </w:p>
    <w:p w14:paraId="61412AD9" w14:textId="77777777" w:rsidR="008359A0" w:rsidRPr="00497320" w:rsidRDefault="008359A0" w:rsidP="008359A0">
      <w:pPr>
        <w:ind w:right="452" w:firstLine="720"/>
        <w:jc w:val="both"/>
        <w:rPr>
          <w:rFonts w:ascii="Times New Roman" w:hAnsi="Times New Roman"/>
          <w:color w:val="000000" w:themeColor="text1"/>
          <w:szCs w:val="24"/>
        </w:rPr>
      </w:pPr>
      <w:r w:rsidRPr="00497320">
        <w:rPr>
          <w:rFonts w:ascii="Times New Roman" w:hAnsi="Times New Roman"/>
          <w:color w:val="000000" w:themeColor="text1"/>
          <w:szCs w:val="24"/>
        </w:rPr>
        <w:t>Īpašums Nr.1 sastāv no zemes vienības ar kadastra apzīmējumu 8080 017 0142 0,1106 ha platībā ar adresi “</w:t>
      </w:r>
      <w:proofErr w:type="spellStart"/>
      <w:r w:rsidRPr="00497320">
        <w:rPr>
          <w:rFonts w:ascii="Times New Roman" w:hAnsi="Times New Roman"/>
          <w:color w:val="000000" w:themeColor="text1"/>
          <w:szCs w:val="24"/>
        </w:rPr>
        <w:t>Sputņiks</w:t>
      </w:r>
      <w:proofErr w:type="spellEnd"/>
      <w:r w:rsidRPr="00497320">
        <w:rPr>
          <w:rFonts w:ascii="Times New Roman" w:hAnsi="Times New Roman"/>
          <w:color w:val="000000" w:themeColor="text1"/>
          <w:szCs w:val="24"/>
        </w:rPr>
        <w:t xml:space="preserve"> 61”, Dāvi, Olaines pag., Olaines nov., LV-2127 un ekspluatācijā nenodotas dārza mājas ar kadastra apzīmējumu 8080 017 0142 001. </w:t>
      </w:r>
    </w:p>
    <w:p w14:paraId="1C15B98D" w14:textId="5140B5A1" w:rsidR="008359A0" w:rsidRPr="00497320" w:rsidRDefault="008359A0" w:rsidP="008359A0">
      <w:pPr>
        <w:ind w:right="452" w:firstLine="720"/>
        <w:jc w:val="both"/>
        <w:rPr>
          <w:rFonts w:ascii="Times New Roman" w:hAnsi="Times New Roman"/>
          <w:color w:val="000000" w:themeColor="text1"/>
          <w:szCs w:val="24"/>
        </w:rPr>
      </w:pPr>
      <w:r w:rsidRPr="00497320">
        <w:rPr>
          <w:rFonts w:ascii="Times New Roman" w:hAnsi="Times New Roman"/>
          <w:color w:val="000000" w:themeColor="text1"/>
          <w:szCs w:val="24"/>
        </w:rPr>
        <w:t xml:space="preserve">Īpašuma Nr.1 īpašumtiesības ierakstītas Rīgas rajona tiesas, Olaines pagasta zemesgrāmatas nodalījumā Nr.100000081313 uz </w:t>
      </w:r>
      <w:r w:rsidR="00497320" w:rsidRPr="00497320">
        <w:rPr>
          <w:rFonts w:ascii="Times New Roman" w:hAnsi="Times New Roman"/>
          <w:color w:val="000000" w:themeColor="text1"/>
          <w:szCs w:val="24"/>
        </w:rPr>
        <w:t xml:space="preserve">J P-K </w:t>
      </w:r>
      <w:r w:rsidRPr="00497320">
        <w:rPr>
          <w:rFonts w:ascii="Times New Roman" w:hAnsi="Times New Roman"/>
          <w:color w:val="000000" w:themeColor="text1"/>
          <w:szCs w:val="24"/>
        </w:rPr>
        <w:t>vārda.</w:t>
      </w:r>
    </w:p>
    <w:p w14:paraId="087C0D39" w14:textId="77777777" w:rsidR="008359A0" w:rsidRPr="00497320" w:rsidRDefault="008359A0" w:rsidP="008359A0">
      <w:pPr>
        <w:ind w:right="452" w:firstLine="720"/>
        <w:jc w:val="both"/>
        <w:rPr>
          <w:rFonts w:ascii="Times New Roman" w:hAnsi="Times New Roman"/>
          <w:color w:val="000000" w:themeColor="text1"/>
          <w:szCs w:val="24"/>
        </w:rPr>
      </w:pPr>
      <w:r w:rsidRPr="00497320">
        <w:rPr>
          <w:rFonts w:ascii="Times New Roman" w:hAnsi="Times New Roman"/>
          <w:color w:val="000000" w:themeColor="text1"/>
          <w:szCs w:val="24"/>
        </w:rPr>
        <w:t>Īpašums Nr.2 sastāv no zemes vienības ar kadastra apzīmējumu 8080 017 0474 0,0612 ha platībā ar adresi “</w:t>
      </w:r>
      <w:proofErr w:type="spellStart"/>
      <w:r w:rsidRPr="00497320">
        <w:rPr>
          <w:rFonts w:ascii="Times New Roman" w:hAnsi="Times New Roman"/>
          <w:color w:val="000000" w:themeColor="text1"/>
          <w:szCs w:val="24"/>
        </w:rPr>
        <w:t>Sputņiks</w:t>
      </w:r>
      <w:proofErr w:type="spellEnd"/>
      <w:r w:rsidRPr="00497320">
        <w:rPr>
          <w:rFonts w:ascii="Times New Roman" w:hAnsi="Times New Roman"/>
          <w:color w:val="000000" w:themeColor="text1"/>
          <w:szCs w:val="24"/>
        </w:rPr>
        <w:t xml:space="preserve"> 62”, Dāvi, Olaines pag., Olaines nov., LV-2127. Atbilstoši Nekustamā īpašuma nodokļu administrēšanas sistēmas datiem, Īpašumā Nr.2 atrodas ekspluatācijā nenodota viena dzīvokļa māja ar kadastra apzīmējumu 8080 017 0474 001, kura atbilstoši būvniecības ieceres dokumentācijai ir akceptēta kā dārza māja. Atbilstoši Zemesgrāmatas datiem, Īpašuma Nr.2 zemes vienībā nav reģistrētu ēku. Atbilstoši www.topografija.lv </w:t>
      </w:r>
      <w:proofErr w:type="spellStart"/>
      <w:r w:rsidRPr="00497320">
        <w:rPr>
          <w:rFonts w:ascii="Times New Roman" w:hAnsi="Times New Roman"/>
          <w:color w:val="000000" w:themeColor="text1"/>
          <w:szCs w:val="24"/>
        </w:rPr>
        <w:t>Ortofoto</w:t>
      </w:r>
      <w:proofErr w:type="spellEnd"/>
      <w:r w:rsidRPr="00497320">
        <w:rPr>
          <w:rFonts w:ascii="Times New Roman" w:hAnsi="Times New Roman"/>
          <w:color w:val="000000" w:themeColor="text1"/>
          <w:szCs w:val="24"/>
        </w:rPr>
        <w:t xml:space="preserve"> 22.-24. redzams, ka zemes vienībā ir veikta būvniecība papildus akceptētajai.</w:t>
      </w:r>
    </w:p>
    <w:p w14:paraId="1A1403A0" w14:textId="13A59993" w:rsidR="008359A0" w:rsidRPr="00497320" w:rsidRDefault="008359A0" w:rsidP="008359A0">
      <w:pPr>
        <w:ind w:right="452" w:firstLine="720"/>
        <w:jc w:val="both"/>
        <w:rPr>
          <w:rFonts w:ascii="Times New Roman" w:hAnsi="Times New Roman"/>
          <w:color w:val="000000" w:themeColor="text1"/>
          <w:szCs w:val="24"/>
        </w:rPr>
      </w:pPr>
      <w:r w:rsidRPr="00497320">
        <w:rPr>
          <w:rFonts w:ascii="Times New Roman" w:hAnsi="Times New Roman"/>
          <w:color w:val="000000" w:themeColor="text1"/>
          <w:szCs w:val="24"/>
        </w:rPr>
        <w:t xml:space="preserve">Īpašuma Nr.2 īpašumtiesības ierakstītas Rīgas rajona tiesas, Olaines pagasta zemesgrāmatas nodalījumā Nr.100000074848 uz </w:t>
      </w:r>
      <w:r w:rsidR="00497320" w:rsidRPr="00497320">
        <w:rPr>
          <w:rFonts w:ascii="Times New Roman" w:hAnsi="Times New Roman"/>
          <w:color w:val="000000" w:themeColor="text1"/>
          <w:szCs w:val="24"/>
        </w:rPr>
        <w:t xml:space="preserve">J P-K </w:t>
      </w:r>
      <w:r w:rsidRPr="00497320">
        <w:rPr>
          <w:rFonts w:ascii="Times New Roman" w:hAnsi="Times New Roman"/>
          <w:color w:val="000000" w:themeColor="text1"/>
          <w:szCs w:val="24"/>
        </w:rPr>
        <w:t>vārda.</w:t>
      </w:r>
    </w:p>
    <w:p w14:paraId="0CDBC248" w14:textId="77777777" w:rsidR="008359A0" w:rsidRPr="00D17EC7" w:rsidRDefault="008359A0" w:rsidP="008359A0">
      <w:pPr>
        <w:ind w:right="452" w:firstLine="720"/>
        <w:jc w:val="both"/>
        <w:rPr>
          <w:rFonts w:ascii="Times New Roman" w:hAnsi="Times New Roman"/>
          <w:color w:val="000000" w:themeColor="text1"/>
          <w:szCs w:val="24"/>
        </w:rPr>
      </w:pPr>
      <w:r w:rsidRPr="00497320">
        <w:rPr>
          <w:rFonts w:ascii="Times New Roman" w:hAnsi="Times New Roman"/>
          <w:color w:val="000000" w:themeColor="text1"/>
          <w:szCs w:val="24"/>
        </w:rPr>
        <w:t>Īpašuma Nr.1 un Īpašuma Nr.2 zemes vienībām ir kopēja zemes vienības robeža, šīs zemes vienības atrodas viena otrai blakus. Zemes vienību apvienošana</w:t>
      </w:r>
      <w:r w:rsidRPr="00D17EC7">
        <w:rPr>
          <w:rFonts w:ascii="Times New Roman" w:hAnsi="Times New Roman"/>
          <w:color w:val="000000" w:themeColor="text1"/>
          <w:szCs w:val="24"/>
        </w:rPr>
        <w:t xml:space="preserve"> nepieciešama racionālai turpmākai zemes izmantošanai. </w:t>
      </w:r>
    </w:p>
    <w:p w14:paraId="65B8FDA0"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 xml:space="preserve">Apvienojot Īpašumu Nr.1 un Īpašumu Nr.2 piekļūšana nodrošināta no nekustamā īpašuma </w:t>
      </w:r>
      <w:proofErr w:type="spellStart"/>
      <w:r w:rsidRPr="00D17EC7">
        <w:rPr>
          <w:rFonts w:ascii="Times New Roman" w:hAnsi="Times New Roman"/>
          <w:color w:val="000000" w:themeColor="text1"/>
          <w:szCs w:val="24"/>
        </w:rPr>
        <w:t>Sputņiks</w:t>
      </w:r>
      <w:proofErr w:type="spellEnd"/>
      <w:r w:rsidRPr="00D17EC7">
        <w:rPr>
          <w:rFonts w:ascii="Times New Roman" w:hAnsi="Times New Roman"/>
          <w:color w:val="000000" w:themeColor="text1"/>
          <w:szCs w:val="24"/>
        </w:rPr>
        <w:t xml:space="preserve"> - d/s koplietošanas zeme</w:t>
      </w:r>
      <w:r>
        <w:rPr>
          <w:rFonts w:ascii="Times New Roman" w:hAnsi="Times New Roman"/>
          <w:color w:val="000000" w:themeColor="text1"/>
          <w:szCs w:val="24"/>
        </w:rPr>
        <w:t xml:space="preserve"> zeme</w:t>
      </w:r>
      <w:r w:rsidRPr="00D17EC7">
        <w:rPr>
          <w:rFonts w:ascii="Times New Roman" w:hAnsi="Times New Roman"/>
          <w:color w:val="000000" w:themeColor="text1"/>
          <w:szCs w:val="24"/>
        </w:rPr>
        <w:t>s vienīb</w:t>
      </w:r>
      <w:r>
        <w:rPr>
          <w:rFonts w:ascii="Times New Roman" w:hAnsi="Times New Roman"/>
          <w:color w:val="000000" w:themeColor="text1"/>
          <w:szCs w:val="24"/>
        </w:rPr>
        <w:t>as</w:t>
      </w:r>
      <w:r w:rsidRPr="00D17EC7">
        <w:rPr>
          <w:rFonts w:ascii="Times New Roman" w:hAnsi="Times New Roman"/>
          <w:color w:val="000000" w:themeColor="text1"/>
          <w:szCs w:val="24"/>
        </w:rPr>
        <w:t xml:space="preserve"> ar kadastra apzīmējumu 8080 017 0509.</w:t>
      </w:r>
    </w:p>
    <w:p w14:paraId="04E6C92E"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Pašvaldības domes 2025.gada 28.maija saistošie noteikumi Nr.SN7/2025 “Grozījumi Olaines novada domes 2022.gada 27.aprīļa saistošajos noteikumos Nr. SN5/2022 “Olaines novada teritorijas plānojuma 2018. - 2030. gadam teritorijas izmantošanas un apbūves noteikumi un grafiskā daļa”” (turpmāk - Plānojums) nosaka plānoto (atļauto) izmantošanu Īpašuma Nr.1 un Īpašuma Nr.2 zemes vienībām -</w:t>
      </w:r>
      <w:r w:rsidRPr="00D17EC7">
        <w:rPr>
          <w:color w:val="000000" w:themeColor="text1"/>
        </w:rPr>
        <w:t xml:space="preserve"> </w:t>
      </w:r>
      <w:r w:rsidRPr="00D17EC7">
        <w:rPr>
          <w:rFonts w:ascii="Times New Roman" w:hAnsi="Times New Roman"/>
          <w:color w:val="000000" w:themeColor="text1"/>
          <w:szCs w:val="24"/>
        </w:rPr>
        <w:t>savrupmāju apbūves teritorija (DzS1).</w:t>
      </w:r>
    </w:p>
    <w:p w14:paraId="24C0AC53"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Plānojums nosaka:</w:t>
      </w:r>
    </w:p>
    <w:p w14:paraId="0E9FB1FD"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2.3. Jaunu zemes vienību veidošana un robežu pārkārtošana:</w:t>
      </w:r>
    </w:p>
    <w:p w14:paraId="1F7BF57A" w14:textId="77777777" w:rsidR="008359A0" w:rsidRPr="00D17EC7" w:rsidRDefault="008359A0" w:rsidP="008359A0">
      <w:pPr>
        <w:ind w:right="452" w:firstLine="709"/>
        <w:jc w:val="both"/>
        <w:rPr>
          <w:rFonts w:ascii="Times New Roman" w:hAnsi="Times New Roman"/>
          <w:color w:val="000000" w:themeColor="text1"/>
          <w:szCs w:val="24"/>
        </w:rPr>
      </w:pPr>
      <w:r w:rsidRPr="00D17EC7">
        <w:rPr>
          <w:rFonts w:ascii="Times New Roman" w:hAnsi="Times New Roman"/>
          <w:color w:val="000000" w:themeColor="text1"/>
          <w:szCs w:val="24"/>
        </w:rPr>
        <w:t>7. Atļauts veidot jaunu zemes vienību ar ne mazāku platību kā attiecīgajā funkcionālajā zonā noteiktā minimālā platība, izņemot 9. punktā noteikto izņēmumu.</w:t>
      </w:r>
    </w:p>
    <w:p w14:paraId="7185167E" w14:textId="77777777" w:rsidR="008359A0" w:rsidRPr="00D17EC7" w:rsidRDefault="008359A0" w:rsidP="008359A0">
      <w:pPr>
        <w:ind w:right="452" w:firstLine="709"/>
        <w:jc w:val="both"/>
        <w:rPr>
          <w:rFonts w:ascii="Times New Roman" w:hAnsi="Times New Roman"/>
          <w:color w:val="000000" w:themeColor="text1"/>
          <w:szCs w:val="24"/>
        </w:rPr>
      </w:pPr>
      <w:r w:rsidRPr="00D17EC7">
        <w:rPr>
          <w:rFonts w:ascii="Times New Roman" w:hAnsi="Times New Roman"/>
          <w:color w:val="000000" w:themeColor="text1"/>
          <w:szCs w:val="24"/>
        </w:rPr>
        <w:t xml:space="preserve">8. Jaunu zemes vienību konfigurāciju plāno, ņemot vērā esošo, plānoto izmantošanu un apbūvi, nodrošinot iespēju ievērot attiecīgajā funkcionālajā zonā noteiktos apbūves parametrus, minimālo </w:t>
      </w:r>
      <w:proofErr w:type="spellStart"/>
      <w:r w:rsidRPr="00D17EC7">
        <w:rPr>
          <w:rFonts w:ascii="Times New Roman" w:hAnsi="Times New Roman"/>
          <w:color w:val="000000" w:themeColor="text1"/>
          <w:szCs w:val="24"/>
        </w:rPr>
        <w:t>būvlaidi</w:t>
      </w:r>
      <w:proofErr w:type="spellEnd"/>
      <w:r w:rsidRPr="00D17EC7">
        <w:rPr>
          <w:rFonts w:ascii="Times New Roman" w:hAnsi="Times New Roman"/>
          <w:color w:val="000000" w:themeColor="text1"/>
          <w:szCs w:val="24"/>
        </w:rPr>
        <w:t>, minimālos ugunsdrošības attālumus un minimālos attālumus no būves līdz zemes vienības robežām.</w:t>
      </w:r>
    </w:p>
    <w:p w14:paraId="19BCE36D" w14:textId="77777777" w:rsidR="008359A0" w:rsidRPr="00D17EC7" w:rsidRDefault="008359A0" w:rsidP="008359A0">
      <w:pPr>
        <w:ind w:right="452" w:firstLine="709"/>
        <w:jc w:val="both"/>
        <w:rPr>
          <w:rFonts w:ascii="Times New Roman" w:hAnsi="Times New Roman"/>
          <w:color w:val="000000" w:themeColor="text1"/>
          <w:szCs w:val="24"/>
        </w:rPr>
      </w:pPr>
      <w:r w:rsidRPr="00D17EC7">
        <w:rPr>
          <w:rFonts w:ascii="Times New Roman" w:hAnsi="Times New Roman"/>
          <w:color w:val="000000" w:themeColor="text1"/>
          <w:szCs w:val="24"/>
        </w:rPr>
        <w:t xml:space="preserve">9. Visām </w:t>
      </w:r>
      <w:proofErr w:type="spellStart"/>
      <w:r w:rsidRPr="00D17EC7">
        <w:rPr>
          <w:rFonts w:ascii="Times New Roman" w:hAnsi="Times New Roman"/>
          <w:color w:val="000000" w:themeColor="text1"/>
          <w:szCs w:val="24"/>
        </w:rPr>
        <w:t>jaunveidojamām</w:t>
      </w:r>
      <w:proofErr w:type="spellEnd"/>
      <w:r w:rsidRPr="00D17EC7">
        <w:rPr>
          <w:rFonts w:ascii="Times New Roman" w:hAnsi="Times New Roman"/>
          <w:color w:val="000000" w:themeColor="text1"/>
          <w:szCs w:val="24"/>
        </w:rPr>
        <w:t xml:space="preserve"> zemes vienībām nodrošina teritorijas plānojumā, detālplānojumā vai zemes ierīcības projektā noteiktas piekļūšanas iespējas saskaņā ar apbūves noteikumu 2.4.apakšnodaļas noteikumiem.</w:t>
      </w:r>
      <w:r w:rsidRPr="00D17EC7">
        <w:rPr>
          <w:rFonts w:ascii="Times New Roman" w:hAnsi="Times New Roman"/>
          <w:color w:val="000000" w:themeColor="text1"/>
          <w:szCs w:val="24"/>
        </w:rPr>
        <w:tab/>
      </w:r>
    </w:p>
    <w:p w14:paraId="7E6D859D" w14:textId="77777777" w:rsidR="008359A0" w:rsidRPr="00D17EC7" w:rsidRDefault="008359A0" w:rsidP="008359A0">
      <w:pPr>
        <w:ind w:right="452" w:firstLine="709"/>
        <w:jc w:val="both"/>
        <w:rPr>
          <w:rFonts w:ascii="Times New Roman" w:hAnsi="Times New Roman"/>
          <w:color w:val="000000" w:themeColor="text1"/>
          <w:szCs w:val="24"/>
        </w:rPr>
      </w:pPr>
      <w:r w:rsidRPr="00D17EC7">
        <w:rPr>
          <w:rFonts w:ascii="Times New Roman" w:hAnsi="Times New Roman"/>
          <w:color w:val="000000" w:themeColor="text1"/>
          <w:szCs w:val="24"/>
        </w:rPr>
        <w:t>2.4. Prasības piekļūšanai zemes vienībām:</w:t>
      </w:r>
    </w:p>
    <w:p w14:paraId="4AABE101"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13. Atļauts veidot jaunas zemes vienības, ja zemes vienībai nodrošināta piekļuve vismaz vienā no veidiem:</w:t>
      </w:r>
    </w:p>
    <w:p w14:paraId="3EE3BEB4"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13.3. no pašvaldības ceļa vai ielas:</w:t>
      </w:r>
    </w:p>
    <w:p w14:paraId="4217C2FA"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13.3.1. zemes vienībai ir esošs pievienojums, pašvaldības ceļam vai ielai;</w:t>
      </w:r>
    </w:p>
    <w:p w14:paraId="249FC484"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13.3.2. pievienojums pašvaldības ielai vai ceļam noteikts detālplānojumā vai būvniecības dokumentācijā;</w:t>
      </w:r>
    </w:p>
    <w:p w14:paraId="2042D1AC"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13.3.3. jauna pievienojuma, ko izveido atbilstoši normatīvo aktu prasībām.</w:t>
      </w:r>
    </w:p>
    <w:p w14:paraId="3E728588"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97. Savrupmāju apbūves teritorijas (DzS1) ir funkcionālā zona dārzkopības sabiedrību teritorijās, kur galvenā izmantošana ir savrupmāju un vasarnīcu apbūve.</w:t>
      </w:r>
    </w:p>
    <w:p w14:paraId="4A798846"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4.1.2.4. Apbūves parametri:</w:t>
      </w:r>
    </w:p>
    <w:p w14:paraId="336DC56A" w14:textId="77777777" w:rsidR="008359A0" w:rsidRPr="00D17EC7" w:rsidRDefault="008359A0" w:rsidP="008359A0">
      <w:pPr>
        <w:ind w:right="452"/>
        <w:jc w:val="both"/>
        <w:rPr>
          <w:rFonts w:ascii="Times New Roman" w:hAnsi="Times New Roman"/>
          <w:color w:val="000000" w:themeColor="text1"/>
          <w:szCs w:val="24"/>
        </w:rPr>
      </w:pPr>
      <w:r w:rsidRPr="00D17EC7">
        <w:rPr>
          <w:rFonts w:ascii="Times New Roman" w:hAnsi="Times New Roman"/>
          <w:color w:val="000000" w:themeColor="text1"/>
          <w:szCs w:val="24"/>
        </w:rPr>
        <w:t xml:space="preserve">Dārza māju apbūve - minimālā </w:t>
      </w:r>
      <w:proofErr w:type="spellStart"/>
      <w:r w:rsidRPr="00D17EC7">
        <w:rPr>
          <w:rFonts w:ascii="Times New Roman" w:hAnsi="Times New Roman"/>
          <w:color w:val="000000" w:themeColor="text1"/>
          <w:szCs w:val="24"/>
        </w:rPr>
        <w:t>jaunizveidojāmā</w:t>
      </w:r>
      <w:proofErr w:type="spellEnd"/>
      <w:r w:rsidRPr="00D17EC7">
        <w:rPr>
          <w:rFonts w:ascii="Times New Roman" w:hAnsi="Times New Roman"/>
          <w:color w:val="000000" w:themeColor="text1"/>
          <w:szCs w:val="24"/>
        </w:rPr>
        <w:t xml:space="preserve"> zemes gabala platība 600 m2;</w:t>
      </w:r>
    </w:p>
    <w:p w14:paraId="153B4123" w14:textId="77777777" w:rsidR="008359A0" w:rsidRPr="00D17EC7" w:rsidRDefault="008359A0" w:rsidP="008359A0">
      <w:pPr>
        <w:ind w:right="452"/>
        <w:jc w:val="both"/>
        <w:rPr>
          <w:rFonts w:ascii="Times New Roman" w:hAnsi="Times New Roman"/>
          <w:color w:val="000000" w:themeColor="text1"/>
          <w:szCs w:val="24"/>
        </w:rPr>
      </w:pPr>
      <w:r w:rsidRPr="00D17EC7">
        <w:rPr>
          <w:rFonts w:ascii="Times New Roman" w:hAnsi="Times New Roman"/>
          <w:color w:val="000000" w:themeColor="text1"/>
          <w:szCs w:val="24"/>
        </w:rPr>
        <w:t xml:space="preserve">Savrupmāju apbūve - minimālā </w:t>
      </w:r>
      <w:proofErr w:type="spellStart"/>
      <w:r w:rsidRPr="00D17EC7">
        <w:rPr>
          <w:rFonts w:ascii="Times New Roman" w:hAnsi="Times New Roman"/>
          <w:color w:val="000000" w:themeColor="text1"/>
          <w:szCs w:val="24"/>
        </w:rPr>
        <w:t>jaunizveidojāmā</w:t>
      </w:r>
      <w:proofErr w:type="spellEnd"/>
      <w:r w:rsidRPr="00D17EC7">
        <w:rPr>
          <w:rFonts w:ascii="Times New Roman" w:hAnsi="Times New Roman"/>
          <w:color w:val="000000" w:themeColor="text1"/>
          <w:szCs w:val="24"/>
        </w:rPr>
        <w:t xml:space="preserve"> zemes gabala platība 1200 m2.</w:t>
      </w:r>
    </w:p>
    <w:p w14:paraId="1D3E9616" w14:textId="77777777" w:rsidR="008359A0" w:rsidRPr="00D17EC7" w:rsidRDefault="008359A0" w:rsidP="008359A0">
      <w:pPr>
        <w:ind w:right="452"/>
        <w:jc w:val="both"/>
        <w:rPr>
          <w:rFonts w:ascii="Times New Roman" w:hAnsi="Times New Roman"/>
          <w:color w:val="000000" w:themeColor="text1"/>
          <w:szCs w:val="24"/>
        </w:rPr>
      </w:pPr>
      <w:r w:rsidRPr="00D17EC7">
        <w:rPr>
          <w:rFonts w:ascii="Times New Roman" w:hAnsi="Times New Roman"/>
          <w:color w:val="000000" w:themeColor="text1"/>
          <w:szCs w:val="24"/>
        </w:rPr>
        <w:tab/>
        <w:t>4.1.2.5. Citi noteikumi:</w:t>
      </w:r>
    </w:p>
    <w:p w14:paraId="05109094" w14:textId="77777777" w:rsidR="008359A0" w:rsidRPr="00D17EC7" w:rsidRDefault="008359A0" w:rsidP="008359A0">
      <w:pPr>
        <w:ind w:right="452"/>
        <w:jc w:val="both"/>
        <w:rPr>
          <w:rFonts w:ascii="Times New Roman" w:hAnsi="Times New Roman"/>
          <w:color w:val="000000" w:themeColor="text1"/>
          <w:szCs w:val="24"/>
        </w:rPr>
      </w:pPr>
      <w:r w:rsidRPr="00D17EC7">
        <w:rPr>
          <w:rFonts w:ascii="Times New Roman" w:hAnsi="Times New Roman"/>
          <w:color w:val="000000" w:themeColor="text1"/>
          <w:szCs w:val="24"/>
        </w:rPr>
        <w:tab/>
        <w:t>119. Maksimālais ēku skaits zemes vienībā:</w:t>
      </w:r>
    </w:p>
    <w:p w14:paraId="67873549" w14:textId="77777777" w:rsidR="008359A0" w:rsidRPr="00D17EC7" w:rsidRDefault="008359A0" w:rsidP="008359A0">
      <w:pPr>
        <w:ind w:right="452"/>
        <w:jc w:val="both"/>
        <w:rPr>
          <w:rFonts w:ascii="Times New Roman" w:hAnsi="Times New Roman"/>
          <w:color w:val="000000" w:themeColor="text1"/>
          <w:szCs w:val="24"/>
        </w:rPr>
      </w:pPr>
      <w:r w:rsidRPr="00D17EC7">
        <w:rPr>
          <w:rFonts w:ascii="Times New Roman" w:hAnsi="Times New Roman"/>
          <w:color w:val="000000" w:themeColor="text1"/>
          <w:szCs w:val="24"/>
        </w:rPr>
        <w:t>119.1. vienā zemes vienības atļauts izvietot vairākas savrupmājas, vasarnīcas vai dārza mājas, ja, rēķinot uz katru ēku, zemes vienības platība nav mazāka par noteikto minimālo zemes vienības platību katrai no ēkām, apbūve atbilst apbūves parametriem un iespējams sadalīt zemes vienību reālās daļās.</w:t>
      </w:r>
    </w:p>
    <w:p w14:paraId="49142236" w14:textId="77777777" w:rsidR="008359A0" w:rsidRPr="00D17EC7" w:rsidRDefault="008359A0" w:rsidP="008359A0">
      <w:pPr>
        <w:ind w:right="452"/>
        <w:jc w:val="both"/>
        <w:rPr>
          <w:rFonts w:ascii="Times New Roman" w:hAnsi="Times New Roman"/>
          <w:color w:val="000000" w:themeColor="text1"/>
          <w:szCs w:val="24"/>
        </w:rPr>
      </w:pPr>
      <w:r w:rsidRPr="00D17EC7">
        <w:rPr>
          <w:rFonts w:ascii="Times New Roman" w:hAnsi="Times New Roman"/>
          <w:color w:val="000000" w:themeColor="text1"/>
          <w:szCs w:val="24"/>
        </w:rPr>
        <w:tab/>
        <w:t>Zemes pārvaldības likums nosaka:</w:t>
      </w:r>
    </w:p>
    <w:p w14:paraId="247152A7"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 xml:space="preserve">7.pants “Piekļuves nodrošināšana </w:t>
      </w:r>
      <w:proofErr w:type="spellStart"/>
      <w:r w:rsidRPr="00D17EC7">
        <w:rPr>
          <w:rFonts w:ascii="Times New Roman" w:hAnsi="Times New Roman"/>
          <w:color w:val="000000" w:themeColor="text1"/>
          <w:szCs w:val="24"/>
        </w:rPr>
        <w:t>jaunveidojamiem</w:t>
      </w:r>
      <w:proofErr w:type="spellEnd"/>
      <w:r w:rsidRPr="00D17EC7">
        <w:rPr>
          <w:rFonts w:ascii="Times New Roman" w:hAnsi="Times New Roman"/>
          <w:color w:val="000000" w:themeColor="text1"/>
          <w:szCs w:val="24"/>
        </w:rPr>
        <w:t xml:space="preserve"> zemes gabaliem” pirmā daļa - Visiem </w:t>
      </w:r>
      <w:proofErr w:type="spellStart"/>
      <w:r w:rsidRPr="00D17EC7">
        <w:rPr>
          <w:rFonts w:ascii="Times New Roman" w:hAnsi="Times New Roman"/>
          <w:color w:val="000000" w:themeColor="text1"/>
          <w:szCs w:val="24"/>
        </w:rPr>
        <w:t>jaunveidojamiem</w:t>
      </w:r>
      <w:proofErr w:type="spellEnd"/>
      <w:r w:rsidRPr="00D17EC7">
        <w:rPr>
          <w:rFonts w:ascii="Times New Roman" w:hAnsi="Times New Roman"/>
          <w:color w:val="000000" w:themeColor="text1"/>
          <w:szCs w:val="24"/>
        </w:rPr>
        <w:t xml:space="preserve"> zemes gabaliem, izņemot </w:t>
      </w:r>
      <w:proofErr w:type="spellStart"/>
      <w:r w:rsidRPr="00D17EC7">
        <w:rPr>
          <w:rFonts w:ascii="Times New Roman" w:hAnsi="Times New Roman"/>
          <w:color w:val="000000" w:themeColor="text1"/>
          <w:szCs w:val="24"/>
        </w:rPr>
        <w:t>starpgabalus</w:t>
      </w:r>
      <w:proofErr w:type="spellEnd"/>
      <w:r w:rsidRPr="00D17EC7">
        <w:rPr>
          <w:rFonts w:ascii="Times New Roman" w:hAnsi="Times New Roman"/>
          <w:color w:val="000000" w:themeColor="text1"/>
          <w:szCs w:val="24"/>
        </w:rPr>
        <w:t xml:space="preserve">, nodrošina piekļuvi no pašvaldības ceļa vai ielas vai šā likuma 8.1 panta kārtībā noteikta pašvaldības nozīmes ceļa vai ielas vai arī nodrošina piekļuvi no valsts autoceļa atbilstoši normatīvajiem aktiem par ceļu pievienošanu valsts autoceļiem. Ja tas nav iespējams, piekļuvi nodrošina pa servitūta ceļu vai pa projektētu servitūta ceļu pēc servitūta nodibināšanas. </w:t>
      </w:r>
    </w:p>
    <w:p w14:paraId="2A7C8CC3" w14:textId="77777777" w:rsidR="008359A0" w:rsidRPr="00D17EC7" w:rsidRDefault="008359A0" w:rsidP="008359A0">
      <w:pPr>
        <w:suppressAutoHyphens/>
        <w:overflowPunct w:val="0"/>
        <w:autoSpaceDE w:val="0"/>
        <w:ind w:right="452" w:firstLine="720"/>
        <w:jc w:val="both"/>
        <w:textAlignment w:val="baseline"/>
        <w:rPr>
          <w:rFonts w:ascii="Times New Roman" w:hAnsi="Times New Roman"/>
          <w:color w:val="000000" w:themeColor="text1"/>
          <w:szCs w:val="24"/>
        </w:rPr>
      </w:pPr>
      <w:r w:rsidRPr="00D17EC7">
        <w:rPr>
          <w:rFonts w:ascii="Times New Roman" w:hAnsi="Times New Roman"/>
          <w:color w:val="000000" w:themeColor="text1"/>
          <w:szCs w:val="24"/>
        </w:rPr>
        <w:t>Zemes ierīcības likums nosaka:</w:t>
      </w:r>
    </w:p>
    <w:p w14:paraId="0730E23F" w14:textId="77777777" w:rsidR="008359A0" w:rsidRPr="00D17EC7" w:rsidRDefault="008359A0" w:rsidP="008359A0">
      <w:pPr>
        <w:autoSpaceDE w:val="0"/>
        <w:autoSpaceDN w:val="0"/>
        <w:adjustRightInd w:val="0"/>
        <w:ind w:left="60" w:right="452" w:firstLine="660"/>
        <w:jc w:val="both"/>
        <w:rPr>
          <w:rFonts w:ascii="Times New Roman" w:eastAsia="Calibri" w:hAnsi="Times New Roman"/>
          <w:bCs/>
          <w:color w:val="000000" w:themeColor="text1"/>
          <w:szCs w:val="24"/>
          <w:lang w:eastAsia="lv-LV"/>
        </w:rPr>
      </w:pPr>
      <w:r w:rsidRPr="00D17EC7">
        <w:rPr>
          <w:rFonts w:ascii="Times New Roman" w:eastAsia="Calibri" w:hAnsi="Times New Roman"/>
          <w:bCs/>
          <w:color w:val="000000" w:themeColor="text1"/>
          <w:szCs w:val="24"/>
          <w:lang w:eastAsia="lv-LV"/>
        </w:rPr>
        <w:t>8.panta trešā daļa - Zemes ierīcības projekts nav izstrādājams, ja:</w:t>
      </w:r>
    </w:p>
    <w:p w14:paraId="79643059" w14:textId="77777777" w:rsidR="008359A0" w:rsidRPr="00D17EC7" w:rsidRDefault="008359A0" w:rsidP="008359A0">
      <w:pPr>
        <w:autoSpaceDE w:val="0"/>
        <w:autoSpaceDN w:val="0"/>
        <w:adjustRightInd w:val="0"/>
        <w:ind w:right="452" w:firstLine="720"/>
        <w:jc w:val="both"/>
        <w:rPr>
          <w:rFonts w:ascii="Times New Roman" w:eastAsia="Calibri" w:hAnsi="Times New Roman"/>
          <w:bCs/>
          <w:color w:val="000000" w:themeColor="text1"/>
          <w:szCs w:val="24"/>
          <w:lang w:eastAsia="lv-LV"/>
        </w:rPr>
      </w:pPr>
      <w:r w:rsidRPr="00D17EC7">
        <w:rPr>
          <w:rFonts w:ascii="Times New Roman" w:eastAsia="Calibri" w:hAnsi="Times New Roman"/>
          <w:bCs/>
          <w:color w:val="000000" w:themeColor="text1"/>
          <w:szCs w:val="24"/>
          <w:lang w:eastAsia="lv-LV"/>
        </w:rPr>
        <w:t>2) apvieno divas vai vairākas blakus esošas zemes vienības un par to ir pieņemts vietējās pašvaldības lēmums.</w:t>
      </w:r>
    </w:p>
    <w:p w14:paraId="139FBFA5" w14:textId="77777777" w:rsidR="008359A0" w:rsidRPr="00D17EC7" w:rsidRDefault="008359A0" w:rsidP="008359A0">
      <w:pPr>
        <w:autoSpaceDE w:val="0"/>
        <w:autoSpaceDN w:val="0"/>
        <w:adjustRightInd w:val="0"/>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Nekustamā īpašuma valsts kadastra likums nosaka:</w:t>
      </w:r>
    </w:p>
    <w:p w14:paraId="7287D369" w14:textId="77777777" w:rsidR="008359A0" w:rsidRPr="00D17EC7" w:rsidRDefault="008359A0" w:rsidP="008359A0">
      <w:pPr>
        <w:shd w:val="clear" w:color="auto" w:fill="FFFFFF"/>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21.pants - Ierakstu par nekustamā īpašuma objektu Kadastra informācijas sistēmā dzēš šādos gadījumos:</w:t>
      </w:r>
    </w:p>
    <w:p w14:paraId="5FC6655E" w14:textId="77777777" w:rsidR="008359A0" w:rsidRPr="00D17EC7" w:rsidRDefault="008359A0" w:rsidP="008359A0">
      <w:pPr>
        <w:shd w:val="clear" w:color="auto" w:fill="FFFFFF"/>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1) apvienošanas rezultātā reģistrētu nekustamā īpašuma objektu pievieno citam reģistrētam nekustamā īpašuma objektam (vienlaikus maina apvienotā reģistrētā nekustamā īpašuma objekta ārējo kontūru vai apjomu) un aktualizē datus Kadastra informācijas sistēmā.</w:t>
      </w:r>
    </w:p>
    <w:p w14:paraId="592BBBA9"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Ministru Kabineta 2006.gada 20.jūnija noteikumi Nr.496 “Nekustamā īpašuma lietošanas mērķu klasifikācija un nekustamā īpašuma lietošanas mērķu noteikšanas un maiņas kārtība”  nosaka:</w:t>
      </w:r>
    </w:p>
    <w:p w14:paraId="7DCB2D8A"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eastAsia="Calibri" w:hAnsi="Times New Roman"/>
          <w:bCs/>
          <w:color w:val="000000" w:themeColor="text1"/>
          <w:szCs w:val="24"/>
          <w:lang w:eastAsia="lv-LV"/>
        </w:rPr>
        <w:t xml:space="preserve">2.punkts - Nekustamā īpašuma lietošanas mērķi (turpmāk - lietošanas mērķis) atbilstoši detālplānojumam, vietējās pašvaldības teritorijas plānojumam vai normatīvajos aktos noteiktajā kārtībā uzsāktai zemes vai būves pašreizējai izmantošanai (turpmāk - likumīga izmantošana) kadastrālās vērtēšanas vajadzībām nosaka: 2.1. zemes vienībai un plānotai (projektētai) zemes vienībai (turpmāk - zemes vienība). </w:t>
      </w:r>
    </w:p>
    <w:p w14:paraId="769EFD97"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eastAsia="Calibri" w:hAnsi="Times New Roman"/>
          <w:bCs/>
          <w:color w:val="000000" w:themeColor="text1"/>
          <w:szCs w:val="24"/>
          <w:lang w:eastAsia="lv-LV"/>
        </w:rPr>
        <w:t>4.punkts - Zemes vienībai un zemes vienības daļai nosaka vienu vai vairākus lietošanas mērķus. Lietošanas mērķim nosaka piekrītošo zemes platību.</w:t>
      </w:r>
    </w:p>
    <w:p w14:paraId="4C7390CD"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eastAsia="Calibri" w:hAnsi="Times New Roman"/>
          <w:bCs/>
          <w:color w:val="000000" w:themeColor="text1"/>
          <w:szCs w:val="24"/>
          <w:lang w:eastAsia="lv-LV"/>
        </w:rPr>
        <w:t xml:space="preserve">16.punkts - Lietošanas mērķi nosaka, ja: </w:t>
      </w:r>
    </w:p>
    <w:p w14:paraId="0886E78F" w14:textId="77777777" w:rsidR="008359A0" w:rsidRPr="00D17EC7" w:rsidRDefault="008359A0" w:rsidP="008359A0">
      <w:pPr>
        <w:autoSpaceDE w:val="0"/>
        <w:autoSpaceDN w:val="0"/>
        <w:adjustRightInd w:val="0"/>
        <w:ind w:right="452" w:firstLine="709"/>
        <w:jc w:val="both"/>
        <w:rPr>
          <w:rFonts w:ascii="Times New Roman" w:eastAsia="Calibri" w:hAnsi="Times New Roman"/>
          <w:bCs/>
          <w:color w:val="000000" w:themeColor="text1"/>
          <w:szCs w:val="24"/>
          <w:lang w:eastAsia="lv-LV"/>
        </w:rPr>
      </w:pPr>
      <w:r w:rsidRPr="00D17EC7">
        <w:rPr>
          <w:rFonts w:ascii="Times New Roman" w:eastAsia="Calibri" w:hAnsi="Times New Roman"/>
          <w:bCs/>
          <w:color w:val="000000" w:themeColor="text1"/>
          <w:szCs w:val="24"/>
          <w:lang w:eastAsia="lv-LV"/>
        </w:rPr>
        <w:t xml:space="preserve">16.1. tiek izveidota jauna zemes vienība vai zemes vienības daļa. </w:t>
      </w:r>
    </w:p>
    <w:p w14:paraId="3A6E1FAF" w14:textId="77777777" w:rsidR="008359A0" w:rsidRPr="00D17EC7" w:rsidRDefault="008359A0" w:rsidP="008359A0">
      <w:pPr>
        <w:autoSpaceDE w:val="0"/>
        <w:autoSpaceDN w:val="0"/>
        <w:adjustRightInd w:val="0"/>
        <w:ind w:right="452" w:firstLine="709"/>
        <w:jc w:val="both"/>
        <w:rPr>
          <w:rFonts w:ascii="Times New Roman" w:eastAsia="Calibri" w:hAnsi="Times New Roman"/>
          <w:bCs/>
          <w:color w:val="000000" w:themeColor="text1"/>
          <w:szCs w:val="24"/>
          <w:lang w:eastAsia="lv-LV"/>
        </w:rPr>
      </w:pPr>
      <w:r w:rsidRPr="00D17EC7">
        <w:rPr>
          <w:rFonts w:ascii="Times New Roman" w:eastAsia="Calibri" w:hAnsi="Times New Roman"/>
          <w:bCs/>
          <w:color w:val="000000" w:themeColor="text1"/>
          <w:szCs w:val="24"/>
          <w:lang w:eastAsia="lv-LV"/>
        </w:rPr>
        <w:t>18.punkts - Lietošanas mērķa noteikšanu vai maiņu šo noteikumu 16. vai 17. punktā minētajos gadījumos mēneša laikā ierosina nekustamā īpašuma īpašnieks vai, ja tāda nav, - tiesiskais valdītājs, valsts vai vietējās pašvaldības zemei - tās lietotājs vai, ja tāda nav, - nomnieks vai apbūves tiesīgais (turpmāk - persona). Lietošanas mērķa noteikšanu vai maiņu var ierosināt arī attiecīgā valsts vai pašvaldības institūcija.</w:t>
      </w:r>
    </w:p>
    <w:p w14:paraId="2DC24209"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Administratīvo teritoriju un apdzīvoto vietu likums nosaka:</w:t>
      </w:r>
    </w:p>
    <w:p w14:paraId="106C155C"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11.panta trešā daļa - Pašvaldības dome piešķir, maina vai likvidē nosaukumus ielām un laukumiem pilsētās un ciemos, nosaukumus vai numurus viensētām, apbūvei paredzētajām zemes vienībām un ēkām, kā arī numurus telpu grupām. Valsts zemes dienests likvidē telpu grupas adresi un par to paziņo pašvaldībai, ja telpu grupu dzēš Nekustamā īpašuma valsts kadastra informācijas sistēmā. Nosaukumu vai numuru piešķiršanu, maiņu un likvidēšanu ēkām, apbūvei paredzētajām zemes vienībām un telpu grupām pašvaldības dome var nodot kādai no šīs pašvaldības institūcijām.</w:t>
      </w:r>
    </w:p>
    <w:p w14:paraId="1D7C25D8"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 xml:space="preserve">ceturtā daļa - Lēmumu par nosaukuma vai numura piešķiršanu, maiņu vai likvidēšanu attiecīgā pašvaldība piecu darbdienu laikā pēc tā parakstīšanas </w:t>
      </w:r>
      <w:proofErr w:type="spellStart"/>
      <w:r w:rsidRPr="00D17EC7">
        <w:rPr>
          <w:rFonts w:ascii="Times New Roman" w:hAnsi="Times New Roman"/>
          <w:color w:val="000000" w:themeColor="text1"/>
          <w:szCs w:val="24"/>
        </w:rPr>
        <w:t>nosūta</w:t>
      </w:r>
      <w:proofErr w:type="spellEnd"/>
      <w:r w:rsidRPr="00D17EC7">
        <w:rPr>
          <w:rFonts w:ascii="Times New Roman" w:hAnsi="Times New Roman"/>
          <w:color w:val="000000" w:themeColor="text1"/>
          <w:szCs w:val="24"/>
        </w:rPr>
        <w:t xml:space="preserve"> Valsts zemes dienestam.</w:t>
      </w:r>
    </w:p>
    <w:p w14:paraId="3EC48485" w14:textId="77777777" w:rsidR="008359A0" w:rsidRPr="00D17EC7" w:rsidRDefault="008359A0" w:rsidP="008359A0">
      <w:pPr>
        <w:ind w:right="452" w:firstLine="720"/>
        <w:jc w:val="both"/>
        <w:rPr>
          <w:rFonts w:ascii="Times New Roman" w:hAnsi="Times New Roman"/>
          <w:color w:val="000000" w:themeColor="text1"/>
          <w:szCs w:val="24"/>
        </w:rPr>
      </w:pPr>
      <w:r w:rsidRPr="00D17EC7">
        <w:rPr>
          <w:rFonts w:ascii="Times New Roman" w:hAnsi="Times New Roman"/>
          <w:color w:val="000000" w:themeColor="text1"/>
          <w:szCs w:val="24"/>
        </w:rPr>
        <w:t>Ministru kabineta 2021.gada 29.jūnija noteikumi Nr.455 “Adresācijas noteikumi” nosaka:</w:t>
      </w:r>
      <w:r w:rsidRPr="00D17EC7">
        <w:rPr>
          <w:rFonts w:ascii="Times New Roman" w:hAnsi="Times New Roman"/>
          <w:color w:val="000000" w:themeColor="text1"/>
          <w:szCs w:val="24"/>
          <w:lang w:eastAsia="lv-LV"/>
        </w:rPr>
        <w:t xml:space="preserve"> </w:t>
      </w:r>
    </w:p>
    <w:p w14:paraId="141CACE0" w14:textId="77777777" w:rsidR="008359A0" w:rsidRPr="00D17EC7" w:rsidRDefault="008359A0" w:rsidP="008359A0">
      <w:pPr>
        <w:ind w:right="452" w:firstLine="720"/>
        <w:jc w:val="both"/>
        <w:rPr>
          <w:rFonts w:ascii="Times New Roman" w:hAnsi="Times New Roman"/>
          <w:color w:val="000000" w:themeColor="text1"/>
          <w:szCs w:val="24"/>
          <w:lang w:eastAsia="lv-LV"/>
        </w:rPr>
      </w:pPr>
      <w:r w:rsidRPr="00D17EC7">
        <w:rPr>
          <w:rFonts w:ascii="Times New Roman" w:hAnsi="Times New Roman"/>
          <w:color w:val="000000" w:themeColor="text1"/>
          <w:szCs w:val="24"/>
          <w:lang w:eastAsia="lv-LV"/>
        </w:rPr>
        <w:t xml:space="preserve">32.punkts - Pašvaldība lēmumu un informāciju par adreses piešķiršanu, maiņu, tai skaitā adreses pieraksta formas precizēšanu, likvidēšanu vai esošās adreses saglabāšanu viensētai, ēkai, apbūvei paredzētajai zemes vienībai un telpu grupai sagatavo atbilstoši šo noteikumu 1. pielikumam. </w:t>
      </w:r>
    </w:p>
    <w:p w14:paraId="2B20B696" w14:textId="77777777" w:rsidR="008359A0" w:rsidRPr="00D17EC7" w:rsidRDefault="008359A0" w:rsidP="008359A0">
      <w:pPr>
        <w:ind w:right="452" w:firstLine="720"/>
        <w:jc w:val="both"/>
        <w:rPr>
          <w:rFonts w:ascii="Times New Roman" w:hAnsi="Times New Roman"/>
          <w:color w:val="000000" w:themeColor="text1"/>
          <w:szCs w:val="24"/>
          <w:lang w:eastAsia="lv-LV"/>
        </w:rPr>
      </w:pPr>
      <w:r w:rsidRPr="00D17EC7">
        <w:rPr>
          <w:rFonts w:ascii="Times New Roman" w:hAnsi="Times New Roman"/>
          <w:color w:val="000000" w:themeColor="text1"/>
          <w:szCs w:val="24"/>
          <w:lang w:eastAsia="lv-LV"/>
        </w:rPr>
        <w:t>45.punkts - Adresācijas objektus klasifikatorā klasificē pēc to tipiem, ņemot vērā administratīvo teritoriju, novadu teritoriālā iedalījuma vienību, apdzīvotu vietu, ielu, ēku, apbūvei paredzēto zemes vienību un telpu grupu savstarpējo hierarhiju.</w:t>
      </w:r>
    </w:p>
    <w:p w14:paraId="21096E96" w14:textId="77777777" w:rsidR="008359A0" w:rsidRPr="00D17EC7" w:rsidRDefault="008359A0" w:rsidP="008359A0">
      <w:pPr>
        <w:ind w:right="452" w:firstLine="720"/>
        <w:jc w:val="both"/>
        <w:rPr>
          <w:rFonts w:ascii="Times New Roman" w:hAnsi="Times New Roman"/>
          <w:color w:val="000000" w:themeColor="text1"/>
          <w:szCs w:val="24"/>
          <w:lang w:eastAsia="lv-LV"/>
        </w:rPr>
      </w:pPr>
    </w:p>
    <w:p w14:paraId="01E43F05" w14:textId="77777777" w:rsidR="008359A0" w:rsidRPr="00D17EC7" w:rsidRDefault="008359A0" w:rsidP="008359A0">
      <w:pPr>
        <w:ind w:right="452" w:firstLine="720"/>
        <w:jc w:val="both"/>
        <w:rPr>
          <w:rFonts w:ascii="Times New Roman" w:hAnsi="Times New Roman"/>
          <w:b/>
          <w:color w:val="000000" w:themeColor="text1"/>
          <w:szCs w:val="24"/>
        </w:rPr>
      </w:pPr>
      <w:r w:rsidRPr="00D17EC7">
        <w:rPr>
          <w:rFonts w:ascii="Times New Roman" w:hAnsi="Times New Roman"/>
          <w:color w:val="000000" w:themeColor="text1"/>
          <w:szCs w:val="24"/>
        </w:rPr>
        <w:t xml:space="preserve">Ievērojot iepriekš minēto, </w:t>
      </w:r>
      <w:bookmarkStart w:id="85" w:name="_Hlk209781192"/>
      <w:r w:rsidRPr="00D17EC7">
        <w:rPr>
          <w:rFonts w:ascii="Times New Roman" w:hAnsi="Times New Roman"/>
          <w:color w:val="000000" w:themeColor="text1"/>
          <w:szCs w:val="24"/>
        </w:rPr>
        <w:t xml:space="preserve">Attīstības un komunālo jautājumu komitejas </w:t>
      </w:r>
      <w:bookmarkEnd w:id="85"/>
      <w:r w:rsidRPr="00D17EC7">
        <w:rPr>
          <w:rFonts w:ascii="Times New Roman" w:hAnsi="Times New Roman"/>
          <w:color w:val="000000" w:themeColor="text1"/>
          <w:szCs w:val="24"/>
        </w:rPr>
        <w:t xml:space="preserve">2026.gada 22.septembra sēdes protokolu Nr.9 un, pamatojoties uz Pašvaldību likuma 4.panta pirmās daļas 15., 16.punktu, 5.panta pirmo daļu, 10.panta pirmās daļas 21.punktu, Zemes pārvaldības likuma 7.panta pirmo daļu, Zemes ierīcības likuma 8.panta trešās daļas otro punktu, Nekustamā īpašuma valsts kadastra likuma 21.panta pirmo punktu, Ministru kabineta 2006.gada 20.jūnija noteikumu Nr.496 “Nekustamā īpašuma lietošanas mērķu klasifikācija un nekustamā īpašuma lietošanas mērķu noteikšanas un maiņas kārtība” 2., 4., 16. un 18.punktu, Administratīvo teritoriju un apdzīvoto vietu likuma 11.panta trešo daļu, Ministru kabineta 2021.gada 29.jūnija noteikumu Nr.455 “Adresācijas noteikumi” 32., 45.punktu, Olaines novada pašvaldības domes 2025.gada 28.maija saistošajiem noteikumiem Nr.SN7/2025 “Grozījumi Olaines novada domes 2022.gada 27.aprīļa saistošajos noteikumos Nr.SN5/2022 “Olaines novada teritorijas plānojuma 2018. – 2030. gadam teritorijas izmantošanas un apbūves noteikumi un grafiskā daļa””, </w:t>
      </w:r>
      <w:r w:rsidRPr="00D17EC7">
        <w:rPr>
          <w:rFonts w:ascii="Times New Roman" w:hAnsi="Times New Roman"/>
          <w:b/>
          <w:color w:val="000000" w:themeColor="text1"/>
          <w:szCs w:val="24"/>
        </w:rPr>
        <w:t>dome nolemj:</w:t>
      </w:r>
    </w:p>
    <w:p w14:paraId="2C526415" w14:textId="77777777" w:rsidR="008359A0" w:rsidRPr="00D17EC7" w:rsidRDefault="008359A0" w:rsidP="008359A0">
      <w:pPr>
        <w:ind w:right="452" w:firstLine="720"/>
        <w:jc w:val="both"/>
        <w:rPr>
          <w:rFonts w:ascii="Times New Roman" w:hAnsi="Times New Roman"/>
          <w:color w:val="000000" w:themeColor="text1"/>
          <w:szCs w:val="24"/>
        </w:rPr>
      </w:pPr>
    </w:p>
    <w:p w14:paraId="6FD6351F" w14:textId="77777777" w:rsidR="008359A0" w:rsidRPr="00D17EC7" w:rsidRDefault="008359A0" w:rsidP="008359A0">
      <w:pPr>
        <w:numPr>
          <w:ilvl w:val="0"/>
          <w:numId w:val="57"/>
        </w:numPr>
        <w:tabs>
          <w:tab w:val="left" w:pos="567"/>
        </w:tabs>
        <w:ind w:left="426" w:right="452" w:hanging="284"/>
        <w:jc w:val="both"/>
        <w:rPr>
          <w:rFonts w:ascii="Times New Roman" w:hAnsi="Times New Roman"/>
          <w:color w:val="000000" w:themeColor="text1"/>
          <w:szCs w:val="24"/>
        </w:rPr>
      </w:pPr>
      <w:r w:rsidRPr="00D17EC7">
        <w:rPr>
          <w:rFonts w:ascii="Times New Roman" w:hAnsi="Times New Roman"/>
          <w:color w:val="000000" w:themeColor="text1"/>
          <w:szCs w:val="24"/>
        </w:rPr>
        <w:t xml:space="preserve">Atļaut apvienot nekustamos īpašumus </w:t>
      </w:r>
      <w:proofErr w:type="spellStart"/>
      <w:r w:rsidRPr="00D17EC7">
        <w:rPr>
          <w:rFonts w:ascii="Times New Roman" w:hAnsi="Times New Roman"/>
          <w:color w:val="000000" w:themeColor="text1"/>
          <w:szCs w:val="24"/>
        </w:rPr>
        <w:t>Sputņiks</w:t>
      </w:r>
      <w:proofErr w:type="spellEnd"/>
      <w:r w:rsidRPr="00D17EC7">
        <w:rPr>
          <w:rFonts w:ascii="Times New Roman" w:hAnsi="Times New Roman"/>
          <w:color w:val="000000" w:themeColor="text1"/>
          <w:szCs w:val="24"/>
        </w:rPr>
        <w:t xml:space="preserve"> Nr.61 (kadastra Nr. 8080 017 0142) un </w:t>
      </w:r>
      <w:proofErr w:type="spellStart"/>
      <w:r w:rsidRPr="00D17EC7">
        <w:rPr>
          <w:rFonts w:ascii="Times New Roman" w:hAnsi="Times New Roman"/>
          <w:color w:val="000000" w:themeColor="text1"/>
          <w:szCs w:val="24"/>
        </w:rPr>
        <w:t>Sputņiks</w:t>
      </w:r>
      <w:proofErr w:type="spellEnd"/>
      <w:r w:rsidRPr="00D17EC7">
        <w:rPr>
          <w:rFonts w:ascii="Times New Roman" w:hAnsi="Times New Roman"/>
          <w:color w:val="000000" w:themeColor="text1"/>
          <w:szCs w:val="24"/>
        </w:rPr>
        <w:t xml:space="preserve"> Nr.62 (kadastra Nr. 8080 017 0474) viena nekustamā īpašuma sastāvā, kas sastāv no vienas zemes vienības ar kopējo aptuveno platību 0,1718 ha.</w:t>
      </w:r>
    </w:p>
    <w:p w14:paraId="07C0DFA6" w14:textId="77777777" w:rsidR="008359A0" w:rsidRPr="00D17EC7" w:rsidRDefault="008359A0" w:rsidP="008359A0">
      <w:pPr>
        <w:pStyle w:val="ListParagraph"/>
        <w:numPr>
          <w:ilvl w:val="0"/>
          <w:numId w:val="57"/>
        </w:numPr>
        <w:ind w:left="426" w:right="452" w:hanging="284"/>
        <w:jc w:val="both"/>
        <w:rPr>
          <w:rFonts w:ascii="Times New Roman" w:hAnsi="Times New Roman"/>
          <w:color w:val="000000" w:themeColor="text1"/>
          <w:szCs w:val="24"/>
        </w:rPr>
      </w:pPr>
      <w:r w:rsidRPr="00D17EC7">
        <w:rPr>
          <w:rFonts w:ascii="Times New Roman" w:hAnsi="Times New Roman"/>
          <w:color w:val="000000" w:themeColor="text1"/>
          <w:szCs w:val="24"/>
        </w:rPr>
        <w:t>Saglabāt adresi lēmuma 1.punktā apvienotajai zemes vienībai un ēkai ar kadastra apzīmējumu 8080 017 0474 001 – “</w:t>
      </w:r>
      <w:proofErr w:type="spellStart"/>
      <w:r w:rsidRPr="00D17EC7">
        <w:rPr>
          <w:rFonts w:ascii="Times New Roman" w:hAnsi="Times New Roman"/>
          <w:color w:val="000000" w:themeColor="text1"/>
          <w:szCs w:val="24"/>
        </w:rPr>
        <w:t>Sputņiks</w:t>
      </w:r>
      <w:proofErr w:type="spellEnd"/>
      <w:r w:rsidRPr="00D17EC7">
        <w:rPr>
          <w:rFonts w:ascii="Times New Roman" w:hAnsi="Times New Roman"/>
          <w:color w:val="000000" w:themeColor="text1"/>
          <w:szCs w:val="24"/>
        </w:rPr>
        <w:t xml:space="preserve"> 62”, Dāvi, Olaines pag., Olaines nov., LV-2127 (ARIS kods 106491790).</w:t>
      </w:r>
    </w:p>
    <w:p w14:paraId="0D50A0AD" w14:textId="77777777" w:rsidR="008359A0" w:rsidRPr="00D17EC7" w:rsidRDefault="008359A0" w:rsidP="008359A0">
      <w:pPr>
        <w:pStyle w:val="ListParagraph"/>
        <w:numPr>
          <w:ilvl w:val="0"/>
          <w:numId w:val="57"/>
        </w:numPr>
        <w:ind w:left="426" w:right="452" w:hanging="284"/>
        <w:jc w:val="both"/>
        <w:rPr>
          <w:rFonts w:ascii="Times New Roman" w:hAnsi="Times New Roman"/>
          <w:color w:val="000000" w:themeColor="text1"/>
          <w:szCs w:val="24"/>
        </w:rPr>
      </w:pPr>
      <w:r w:rsidRPr="00D17EC7">
        <w:rPr>
          <w:rFonts w:ascii="Times New Roman" w:hAnsi="Times New Roman"/>
          <w:color w:val="000000" w:themeColor="text1"/>
          <w:szCs w:val="24"/>
        </w:rPr>
        <w:t>Piešķirt adresi ēkai ar kadastra apzīmējumu 8080 017 0142 001 - “</w:t>
      </w:r>
      <w:proofErr w:type="spellStart"/>
      <w:r w:rsidRPr="00D17EC7">
        <w:rPr>
          <w:rFonts w:ascii="Times New Roman" w:hAnsi="Times New Roman"/>
          <w:color w:val="000000" w:themeColor="text1"/>
          <w:szCs w:val="24"/>
        </w:rPr>
        <w:t>Sputņiks</w:t>
      </w:r>
      <w:proofErr w:type="spellEnd"/>
      <w:r w:rsidRPr="00D17EC7">
        <w:rPr>
          <w:rFonts w:ascii="Times New Roman" w:hAnsi="Times New Roman"/>
          <w:color w:val="000000" w:themeColor="text1"/>
          <w:szCs w:val="24"/>
        </w:rPr>
        <w:t xml:space="preserve"> 62A”, Dāvi, Olaines pag., Olaines nov., LV-2127.</w:t>
      </w:r>
    </w:p>
    <w:p w14:paraId="6930B741" w14:textId="77777777" w:rsidR="008359A0" w:rsidRPr="00D17EC7" w:rsidRDefault="008359A0" w:rsidP="008359A0">
      <w:pPr>
        <w:pStyle w:val="ListParagraph"/>
        <w:numPr>
          <w:ilvl w:val="0"/>
          <w:numId w:val="57"/>
        </w:numPr>
        <w:ind w:left="426" w:right="452" w:hanging="284"/>
        <w:jc w:val="both"/>
        <w:rPr>
          <w:rFonts w:ascii="Times New Roman" w:hAnsi="Times New Roman"/>
          <w:color w:val="000000" w:themeColor="text1"/>
          <w:szCs w:val="24"/>
        </w:rPr>
      </w:pPr>
      <w:r w:rsidRPr="00D17EC7">
        <w:rPr>
          <w:rFonts w:ascii="Times New Roman" w:hAnsi="Times New Roman"/>
          <w:color w:val="000000" w:themeColor="text1"/>
          <w:szCs w:val="24"/>
        </w:rPr>
        <w:t>Dzēst adresi – “</w:t>
      </w:r>
      <w:proofErr w:type="spellStart"/>
      <w:r w:rsidRPr="00D17EC7">
        <w:rPr>
          <w:rFonts w:ascii="Times New Roman" w:hAnsi="Times New Roman"/>
          <w:color w:val="000000" w:themeColor="text1"/>
          <w:szCs w:val="24"/>
        </w:rPr>
        <w:t>Sputņiks</w:t>
      </w:r>
      <w:proofErr w:type="spellEnd"/>
      <w:r w:rsidRPr="00D17EC7">
        <w:rPr>
          <w:rFonts w:ascii="Times New Roman" w:hAnsi="Times New Roman"/>
          <w:color w:val="000000" w:themeColor="text1"/>
          <w:szCs w:val="24"/>
        </w:rPr>
        <w:t xml:space="preserve"> 61”, Dāvi, Olaines pag., Olaines nov., LV-2127 (ARIS kods 106120610).</w:t>
      </w:r>
    </w:p>
    <w:p w14:paraId="0CF3317A" w14:textId="77777777" w:rsidR="008359A0" w:rsidRPr="00D17EC7" w:rsidRDefault="008359A0" w:rsidP="008359A0">
      <w:pPr>
        <w:pStyle w:val="ListParagraph"/>
        <w:numPr>
          <w:ilvl w:val="0"/>
          <w:numId w:val="57"/>
        </w:numPr>
        <w:ind w:left="426" w:right="452" w:hanging="284"/>
        <w:jc w:val="both"/>
        <w:rPr>
          <w:rFonts w:ascii="Times New Roman" w:hAnsi="Times New Roman"/>
          <w:color w:val="000000" w:themeColor="text1"/>
          <w:szCs w:val="24"/>
        </w:rPr>
      </w:pPr>
      <w:r w:rsidRPr="00D17EC7">
        <w:rPr>
          <w:rFonts w:ascii="Times New Roman" w:hAnsi="Times New Roman"/>
          <w:color w:val="000000" w:themeColor="text1"/>
          <w:szCs w:val="24"/>
        </w:rPr>
        <w:t>Noteikt lēmuma 1.punktā apvienotajai zemes vienībai nekustamā īpašuma lietošanas mērķi – individuālo dzīvojamo māju apbūve (NĪLM kods 0601) visā platībā.</w:t>
      </w:r>
    </w:p>
    <w:p w14:paraId="68BDC845" w14:textId="77777777" w:rsidR="008359A0" w:rsidRPr="00D17EC7" w:rsidRDefault="008359A0" w:rsidP="008359A0">
      <w:pPr>
        <w:pStyle w:val="ListParagraph"/>
        <w:numPr>
          <w:ilvl w:val="0"/>
          <w:numId w:val="57"/>
        </w:numPr>
        <w:ind w:left="426" w:right="452" w:hanging="284"/>
        <w:jc w:val="both"/>
        <w:rPr>
          <w:rFonts w:ascii="Times New Roman" w:hAnsi="Times New Roman"/>
          <w:color w:val="000000" w:themeColor="text1"/>
          <w:szCs w:val="24"/>
        </w:rPr>
      </w:pPr>
      <w:r w:rsidRPr="00D17EC7">
        <w:rPr>
          <w:rFonts w:ascii="Times New Roman" w:hAnsi="Times New Roman"/>
          <w:color w:val="000000" w:themeColor="text1"/>
          <w:szCs w:val="24"/>
        </w:rPr>
        <w:t xml:space="preserve">Piekļūšana lēmuma 1.punktā apvienotajai zemes vienībai nodrošināta no </w:t>
      </w:r>
      <w:proofErr w:type="spellStart"/>
      <w:r w:rsidRPr="00D17EC7">
        <w:rPr>
          <w:rFonts w:ascii="Times New Roman" w:hAnsi="Times New Roman"/>
          <w:color w:val="000000" w:themeColor="text1"/>
          <w:szCs w:val="24"/>
        </w:rPr>
        <w:t>Sputņiks</w:t>
      </w:r>
      <w:proofErr w:type="spellEnd"/>
      <w:r w:rsidRPr="00D17EC7">
        <w:rPr>
          <w:rFonts w:ascii="Times New Roman" w:hAnsi="Times New Roman"/>
          <w:color w:val="000000" w:themeColor="text1"/>
          <w:szCs w:val="24"/>
        </w:rPr>
        <w:t xml:space="preserve"> - d/s koplietošanas </w:t>
      </w:r>
      <w:r>
        <w:rPr>
          <w:rFonts w:ascii="Times New Roman" w:hAnsi="Times New Roman"/>
          <w:color w:val="000000" w:themeColor="text1"/>
          <w:szCs w:val="24"/>
        </w:rPr>
        <w:t xml:space="preserve">zeme </w:t>
      </w:r>
      <w:r w:rsidRPr="00D17EC7">
        <w:rPr>
          <w:rFonts w:ascii="Times New Roman" w:hAnsi="Times New Roman"/>
          <w:color w:val="000000" w:themeColor="text1"/>
          <w:szCs w:val="24"/>
        </w:rPr>
        <w:t>zemes vienīb</w:t>
      </w:r>
      <w:r>
        <w:rPr>
          <w:rFonts w:ascii="Times New Roman" w:hAnsi="Times New Roman"/>
          <w:color w:val="000000" w:themeColor="text1"/>
          <w:szCs w:val="24"/>
        </w:rPr>
        <w:t>as</w:t>
      </w:r>
      <w:r w:rsidRPr="00D17EC7">
        <w:rPr>
          <w:rFonts w:ascii="Times New Roman" w:hAnsi="Times New Roman"/>
          <w:color w:val="000000" w:themeColor="text1"/>
          <w:szCs w:val="24"/>
        </w:rPr>
        <w:t xml:space="preserve"> ar kadastra apzīmējumu 8080 017 0509.</w:t>
      </w:r>
      <w:r w:rsidRPr="00D17EC7">
        <w:rPr>
          <w:color w:val="000000" w:themeColor="text1"/>
        </w:rPr>
        <w:t xml:space="preserve"> </w:t>
      </w:r>
    </w:p>
    <w:p w14:paraId="53B8ECB0" w14:textId="77777777" w:rsidR="008359A0" w:rsidRPr="00577A37" w:rsidRDefault="008359A0" w:rsidP="008359A0">
      <w:pPr>
        <w:numPr>
          <w:ilvl w:val="0"/>
          <w:numId w:val="57"/>
        </w:numPr>
        <w:tabs>
          <w:tab w:val="left" w:pos="567"/>
          <w:tab w:val="left" w:pos="709"/>
        </w:tabs>
        <w:ind w:left="426" w:right="452" w:hanging="284"/>
        <w:jc w:val="both"/>
        <w:rPr>
          <w:rFonts w:ascii="Times New Roman" w:hAnsi="Times New Roman"/>
          <w:szCs w:val="24"/>
        </w:rPr>
      </w:pPr>
      <w:r w:rsidRPr="00577A37">
        <w:rPr>
          <w:rFonts w:ascii="Times New Roman" w:hAnsi="Times New Roman"/>
          <w:szCs w:val="24"/>
        </w:rPr>
        <w:t>Nekustamā īpašuma īpašniekam:</w:t>
      </w:r>
    </w:p>
    <w:p w14:paraId="785CEBCF" w14:textId="77777777" w:rsidR="008359A0" w:rsidRPr="00577A37" w:rsidRDefault="008359A0" w:rsidP="008359A0">
      <w:pPr>
        <w:numPr>
          <w:ilvl w:val="1"/>
          <w:numId w:val="57"/>
        </w:numPr>
        <w:tabs>
          <w:tab w:val="left" w:pos="567"/>
          <w:tab w:val="left" w:pos="709"/>
        </w:tabs>
        <w:ind w:left="1134" w:right="452"/>
        <w:contextualSpacing/>
        <w:jc w:val="both"/>
        <w:rPr>
          <w:rFonts w:ascii="Times New Roman" w:hAnsi="Times New Roman"/>
          <w:szCs w:val="24"/>
        </w:rPr>
      </w:pPr>
      <w:r w:rsidRPr="00577A37">
        <w:rPr>
          <w:rFonts w:ascii="Times New Roman" w:hAnsi="Times New Roman"/>
          <w:szCs w:val="24"/>
        </w:rPr>
        <w:t>veikt lēmuma 1.punktā apvienotās zemes vienības kadastrālo uzmērīšanu;</w:t>
      </w:r>
    </w:p>
    <w:p w14:paraId="1FCF562B" w14:textId="77777777" w:rsidR="008359A0" w:rsidRPr="00577A37" w:rsidRDefault="008359A0" w:rsidP="008359A0">
      <w:pPr>
        <w:numPr>
          <w:ilvl w:val="1"/>
          <w:numId w:val="57"/>
        </w:numPr>
        <w:tabs>
          <w:tab w:val="left" w:pos="567"/>
          <w:tab w:val="left" w:pos="993"/>
        </w:tabs>
        <w:ind w:left="1134" w:right="452"/>
        <w:contextualSpacing/>
        <w:jc w:val="both"/>
        <w:rPr>
          <w:rFonts w:ascii="Times New Roman" w:hAnsi="Times New Roman"/>
          <w:szCs w:val="24"/>
        </w:rPr>
      </w:pPr>
      <w:r w:rsidRPr="00577A37">
        <w:rPr>
          <w:rFonts w:ascii="Times New Roman" w:hAnsi="Times New Roman"/>
          <w:szCs w:val="24"/>
        </w:rPr>
        <w:t xml:space="preserve">veikt izmaiņas nekustamā īpašuma sastāvā - zemesgrāmatā (Ieriķu iela 5, Rīga, LV-1084, </w:t>
      </w:r>
      <w:r w:rsidRPr="003D4F56">
        <w:rPr>
          <w:rFonts w:ascii="Times New Roman" w:eastAsia="Calibri" w:hAnsi="Times New Roman"/>
          <w:szCs w:val="24"/>
          <w:u w:val="single"/>
        </w:rPr>
        <w:t>rigasrajons@zemesgramata.lv</w:t>
      </w:r>
      <w:r w:rsidRPr="00577A37">
        <w:rPr>
          <w:rFonts w:ascii="Times New Roman" w:hAnsi="Times New Roman"/>
          <w:szCs w:val="24"/>
        </w:rPr>
        <w:t>).</w:t>
      </w:r>
    </w:p>
    <w:p w14:paraId="70296DBC" w14:textId="77777777" w:rsidR="008359A0" w:rsidRPr="00577A37" w:rsidRDefault="008359A0" w:rsidP="008359A0">
      <w:pPr>
        <w:numPr>
          <w:ilvl w:val="0"/>
          <w:numId w:val="57"/>
        </w:numPr>
        <w:tabs>
          <w:tab w:val="left" w:pos="567"/>
          <w:tab w:val="left" w:pos="709"/>
        </w:tabs>
        <w:ind w:left="426" w:right="452" w:hanging="284"/>
        <w:jc w:val="both"/>
        <w:rPr>
          <w:rFonts w:ascii="Times New Roman" w:hAnsi="Times New Roman"/>
          <w:szCs w:val="24"/>
        </w:rPr>
      </w:pPr>
      <w:r w:rsidRPr="00577A37">
        <w:rPr>
          <w:rFonts w:ascii="Times New Roman" w:hAnsi="Times New Roman"/>
          <w:szCs w:val="24"/>
        </w:rPr>
        <w:t xml:space="preserve">Lēmumu var pārsūdzēt Administratīvajā rajona tiesā, Rīgas tiesu namā (Baldones ielā 1A, Rīgā, LV-1007, </w:t>
      </w:r>
      <w:hyperlink r:id="rId16" w:history="1">
        <w:r w:rsidRPr="00577A37">
          <w:rPr>
            <w:rFonts w:ascii="Times New Roman" w:hAnsi="Times New Roman"/>
            <w:szCs w:val="24"/>
            <w:u w:val="single"/>
          </w:rPr>
          <w:t>riga.administrativa@tiesas.lv</w:t>
        </w:r>
      </w:hyperlink>
      <w:r w:rsidRPr="00577A37">
        <w:rPr>
          <w:rFonts w:ascii="Times New Roman" w:hAnsi="Times New Roman"/>
          <w:szCs w:val="24"/>
        </w:rPr>
        <w:t>) viena mēneša laikā no tā spēkā stāšanās dienas.</w:t>
      </w:r>
    </w:p>
    <w:p w14:paraId="0063B565" w14:textId="77777777" w:rsidR="008359A0" w:rsidRPr="00577A37" w:rsidRDefault="008359A0" w:rsidP="008359A0">
      <w:pPr>
        <w:ind w:left="993" w:right="452" w:hanging="284"/>
        <w:rPr>
          <w:rFonts w:ascii="Times New Roman" w:hAnsi="Times New Roman"/>
          <w:i/>
          <w:szCs w:val="24"/>
          <w:lang w:eastAsia="lv-LV"/>
        </w:rPr>
      </w:pPr>
    </w:p>
    <w:p w14:paraId="0C328CFB" w14:textId="77777777" w:rsidR="008359A0" w:rsidRPr="008359A0" w:rsidRDefault="008359A0" w:rsidP="008359A0">
      <w:pPr>
        <w:ind w:right="452"/>
        <w:jc w:val="both"/>
        <w:rPr>
          <w:rFonts w:ascii="Times New Roman" w:hAnsi="Times New Roman"/>
          <w:iCs/>
          <w:sz w:val="20"/>
          <w:lang w:eastAsia="lv-LV"/>
        </w:rPr>
      </w:pPr>
      <w:r w:rsidRPr="008359A0">
        <w:rPr>
          <w:rFonts w:ascii="Times New Roman" w:hAnsi="Times New Roman"/>
          <w:iCs/>
          <w:sz w:val="20"/>
          <w:lang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0A572FE3" w14:textId="77777777" w:rsidR="008359A0" w:rsidRPr="008359A0" w:rsidRDefault="008359A0" w:rsidP="008359A0">
      <w:pPr>
        <w:ind w:right="452"/>
        <w:jc w:val="both"/>
        <w:rPr>
          <w:rFonts w:ascii="Times New Roman" w:hAnsi="Times New Roman"/>
          <w:iCs/>
          <w:sz w:val="20"/>
          <w:lang w:eastAsia="lv-LV"/>
        </w:rPr>
      </w:pPr>
      <w:r w:rsidRPr="008359A0">
        <w:rPr>
          <w:rFonts w:ascii="Times New Roman" w:hAnsi="Times New Roman"/>
          <w:iCs/>
          <w:sz w:val="20"/>
          <w:lang w:eastAsia="lv-LV"/>
        </w:rPr>
        <w:t>Saskaņā ar Informācijas atklātības likuma 5.panta otrās daļas 4.punktu, lēmumā norādītie personas dati uzskatāmi par ierobežotas pieejamības informāciju.</w:t>
      </w:r>
    </w:p>
    <w:p w14:paraId="7751B70C" w14:textId="77777777" w:rsidR="008359A0" w:rsidRPr="00D17EC7" w:rsidRDefault="008359A0" w:rsidP="008359A0">
      <w:pPr>
        <w:tabs>
          <w:tab w:val="right" w:pos="8647"/>
        </w:tabs>
        <w:ind w:right="452"/>
        <w:jc w:val="both"/>
        <w:rPr>
          <w:rFonts w:ascii="Times New Roman" w:hAnsi="Times New Roman"/>
        </w:rPr>
      </w:pPr>
    </w:p>
    <w:p w14:paraId="14E83967" w14:textId="77777777" w:rsidR="008359A0" w:rsidRPr="00D17EC7" w:rsidRDefault="008359A0" w:rsidP="008359A0">
      <w:pPr>
        <w:tabs>
          <w:tab w:val="right" w:pos="8647"/>
        </w:tabs>
        <w:ind w:right="452"/>
        <w:jc w:val="both"/>
        <w:rPr>
          <w:rFonts w:ascii="Times New Roman" w:hAnsi="Times New Roman"/>
        </w:rPr>
      </w:pPr>
      <w:r w:rsidRPr="00D17EC7">
        <w:rPr>
          <w:rFonts w:ascii="Times New Roman" w:hAnsi="Times New Roman"/>
        </w:rPr>
        <w:t>Iesniedz: Attīstības un komunālo jautājumu komiteja</w:t>
      </w:r>
    </w:p>
    <w:p w14:paraId="2BEEE994" w14:textId="77777777" w:rsidR="008359A0" w:rsidRPr="00D17EC7" w:rsidRDefault="008359A0" w:rsidP="008359A0">
      <w:pPr>
        <w:pStyle w:val="BodyText"/>
        <w:ind w:right="452"/>
        <w:rPr>
          <w:sz w:val="22"/>
          <w:szCs w:val="22"/>
        </w:rPr>
      </w:pPr>
      <w:r w:rsidRPr="00D17EC7">
        <w:rPr>
          <w:sz w:val="22"/>
          <w:szCs w:val="22"/>
        </w:rPr>
        <w:t xml:space="preserve">Sagatavoja: Būvvaldes speciāliste teritoriālplānojuma </w:t>
      </w:r>
    </w:p>
    <w:p w14:paraId="07839F59" w14:textId="50E6C3B2" w:rsidR="008359A0" w:rsidRPr="00D17EC7" w:rsidRDefault="008359A0" w:rsidP="008359A0">
      <w:pPr>
        <w:pStyle w:val="BodyText"/>
        <w:ind w:right="452"/>
        <w:rPr>
          <w:sz w:val="22"/>
          <w:szCs w:val="22"/>
        </w:rPr>
      </w:pPr>
      <w:r w:rsidRPr="00D17EC7">
        <w:rPr>
          <w:sz w:val="22"/>
          <w:szCs w:val="22"/>
        </w:rPr>
        <w:t>un zemes ierīcības jautājumos</w:t>
      </w:r>
      <w:r w:rsidRPr="00D17EC7">
        <w:rPr>
          <w:sz w:val="22"/>
          <w:szCs w:val="22"/>
        </w:rPr>
        <w:tab/>
      </w:r>
      <w:r w:rsidRPr="00D17EC7">
        <w:rPr>
          <w:sz w:val="22"/>
          <w:szCs w:val="22"/>
        </w:rPr>
        <w:tab/>
      </w:r>
      <w:r w:rsidRPr="00D17EC7">
        <w:rPr>
          <w:sz w:val="22"/>
          <w:szCs w:val="22"/>
        </w:rPr>
        <w:tab/>
      </w:r>
      <w:r w:rsidRPr="00D17EC7">
        <w:rPr>
          <w:sz w:val="22"/>
          <w:szCs w:val="22"/>
        </w:rPr>
        <w:tab/>
      </w:r>
      <w:r w:rsidRPr="00D17EC7">
        <w:rPr>
          <w:sz w:val="22"/>
          <w:szCs w:val="22"/>
        </w:rPr>
        <w:tab/>
      </w:r>
      <w:r w:rsidRPr="00D17EC7">
        <w:rPr>
          <w:sz w:val="22"/>
          <w:szCs w:val="22"/>
        </w:rPr>
        <w:tab/>
      </w:r>
      <w:r>
        <w:rPr>
          <w:sz w:val="22"/>
          <w:szCs w:val="22"/>
        </w:rPr>
        <w:tab/>
      </w:r>
      <w:proofErr w:type="spellStart"/>
      <w:r w:rsidRPr="00D17EC7">
        <w:rPr>
          <w:sz w:val="22"/>
          <w:szCs w:val="22"/>
        </w:rPr>
        <w:t>K.Pozņaka</w:t>
      </w:r>
      <w:proofErr w:type="spellEnd"/>
    </w:p>
    <w:p w14:paraId="5F84BEDF" w14:textId="3FEE6958" w:rsidR="008359A0" w:rsidRPr="00D17EC7" w:rsidRDefault="008359A0" w:rsidP="008359A0">
      <w:pPr>
        <w:pStyle w:val="BodyText"/>
        <w:ind w:right="452"/>
        <w:rPr>
          <w:sz w:val="22"/>
          <w:szCs w:val="22"/>
        </w:rPr>
      </w:pPr>
      <w:r w:rsidRPr="00D17EC7">
        <w:rPr>
          <w:sz w:val="22"/>
          <w:szCs w:val="22"/>
        </w:rPr>
        <w:t xml:space="preserve">Saskaņoja: Būvvaldes vadītāja un galvenā arhitekte </w:t>
      </w:r>
      <w:r w:rsidRPr="00D17EC7">
        <w:rPr>
          <w:sz w:val="22"/>
          <w:szCs w:val="22"/>
        </w:rPr>
        <w:tab/>
      </w:r>
      <w:r w:rsidRPr="00D17EC7">
        <w:rPr>
          <w:sz w:val="22"/>
          <w:szCs w:val="22"/>
        </w:rPr>
        <w:tab/>
      </w:r>
      <w:r w:rsidRPr="00D17EC7">
        <w:rPr>
          <w:sz w:val="22"/>
          <w:szCs w:val="22"/>
        </w:rPr>
        <w:tab/>
      </w:r>
      <w:r w:rsidRPr="00D17EC7">
        <w:rPr>
          <w:sz w:val="22"/>
          <w:szCs w:val="22"/>
        </w:rPr>
        <w:tab/>
      </w:r>
      <w:proofErr w:type="spellStart"/>
      <w:r w:rsidRPr="00D17EC7">
        <w:rPr>
          <w:sz w:val="22"/>
          <w:szCs w:val="22"/>
        </w:rPr>
        <w:t>S.Rasa-Daukše</w:t>
      </w:r>
      <w:proofErr w:type="spellEnd"/>
    </w:p>
    <w:p w14:paraId="029B4AEE" w14:textId="77777777" w:rsidR="008359A0" w:rsidRPr="00D17EC7" w:rsidRDefault="008359A0" w:rsidP="008359A0">
      <w:pPr>
        <w:tabs>
          <w:tab w:val="left" w:pos="4320"/>
        </w:tabs>
        <w:ind w:right="452"/>
        <w:jc w:val="both"/>
        <w:rPr>
          <w:rFonts w:ascii="Times New Roman" w:hAnsi="Times New Roman"/>
        </w:rPr>
      </w:pPr>
    </w:p>
    <w:p w14:paraId="1A963EBE" w14:textId="77777777" w:rsidR="008359A0" w:rsidRPr="00D17EC7" w:rsidRDefault="008359A0" w:rsidP="008359A0">
      <w:pPr>
        <w:ind w:right="452"/>
        <w:jc w:val="both"/>
        <w:rPr>
          <w:rFonts w:ascii="Times New Roman" w:hAnsi="Times New Roman"/>
          <w:lang w:eastAsia="ar-SA"/>
        </w:rPr>
      </w:pPr>
      <w:r w:rsidRPr="00D17EC7">
        <w:rPr>
          <w:rFonts w:ascii="Times New Roman" w:hAnsi="Times New Roman"/>
          <w:lang w:eastAsia="ar-SA"/>
        </w:rPr>
        <w:t>Lēmumu izsniegt:</w:t>
      </w:r>
    </w:p>
    <w:p w14:paraId="10F1ADEF" w14:textId="77777777" w:rsidR="008359A0" w:rsidRPr="00D17EC7" w:rsidRDefault="008359A0" w:rsidP="008359A0">
      <w:pPr>
        <w:ind w:right="452"/>
        <w:jc w:val="both"/>
        <w:rPr>
          <w:rFonts w:ascii="Times New Roman" w:hAnsi="Times New Roman"/>
          <w:lang w:eastAsia="ar-SA"/>
        </w:rPr>
      </w:pPr>
      <w:r w:rsidRPr="00D17EC7">
        <w:rPr>
          <w:rFonts w:ascii="Times New Roman" w:hAnsi="Times New Roman"/>
          <w:lang w:eastAsia="ar-SA"/>
        </w:rPr>
        <w:t>Īpašuma un juridisk</w:t>
      </w:r>
      <w:r>
        <w:rPr>
          <w:rFonts w:ascii="Times New Roman" w:hAnsi="Times New Roman"/>
          <w:lang w:eastAsia="ar-SA"/>
        </w:rPr>
        <w:t>ajai</w:t>
      </w:r>
      <w:r w:rsidRPr="00D17EC7">
        <w:rPr>
          <w:rFonts w:ascii="Times New Roman" w:hAnsi="Times New Roman"/>
          <w:lang w:eastAsia="ar-SA"/>
        </w:rPr>
        <w:t xml:space="preserve"> nodaļa</w:t>
      </w:r>
      <w:r>
        <w:rPr>
          <w:rFonts w:ascii="Times New Roman" w:hAnsi="Times New Roman"/>
          <w:lang w:eastAsia="ar-SA"/>
        </w:rPr>
        <w:t>i</w:t>
      </w:r>
      <w:r w:rsidRPr="00D17EC7">
        <w:rPr>
          <w:rFonts w:ascii="Times New Roman" w:hAnsi="Times New Roman"/>
          <w:lang w:eastAsia="ar-SA"/>
        </w:rPr>
        <w:t xml:space="preserve"> - </w:t>
      </w:r>
      <w:proofErr w:type="spellStart"/>
      <w:r w:rsidRPr="00D17EC7">
        <w:rPr>
          <w:rFonts w:ascii="Times New Roman" w:hAnsi="Times New Roman"/>
          <w:lang w:eastAsia="ar-SA"/>
        </w:rPr>
        <w:t>A.Lagutinska</w:t>
      </w:r>
      <w:proofErr w:type="spellEnd"/>
    </w:p>
    <w:p w14:paraId="22AA6911" w14:textId="77777777" w:rsidR="008359A0" w:rsidRPr="00D17EC7" w:rsidRDefault="008359A0" w:rsidP="008359A0">
      <w:pPr>
        <w:ind w:right="452"/>
        <w:jc w:val="both"/>
        <w:rPr>
          <w:rFonts w:ascii="Times New Roman" w:hAnsi="Times New Roman"/>
          <w:lang w:eastAsia="ar-SA"/>
        </w:rPr>
      </w:pPr>
      <w:r w:rsidRPr="00D17EC7">
        <w:rPr>
          <w:rFonts w:ascii="Times New Roman" w:hAnsi="Times New Roman"/>
          <w:lang w:eastAsia="ar-SA"/>
        </w:rPr>
        <w:t>Būvvalde</w:t>
      </w:r>
      <w:r>
        <w:rPr>
          <w:rFonts w:ascii="Times New Roman" w:hAnsi="Times New Roman"/>
          <w:lang w:eastAsia="ar-SA"/>
        </w:rPr>
        <w:t>i</w:t>
      </w:r>
      <w:r w:rsidRPr="00D17EC7">
        <w:rPr>
          <w:rFonts w:ascii="Times New Roman" w:hAnsi="Times New Roman"/>
          <w:lang w:eastAsia="ar-SA"/>
        </w:rPr>
        <w:t xml:space="preserve">  - </w:t>
      </w:r>
      <w:bookmarkStart w:id="86" w:name="_Hlk71273026"/>
      <w:proofErr w:type="spellStart"/>
      <w:r w:rsidRPr="00D17EC7">
        <w:rPr>
          <w:rFonts w:ascii="Times New Roman" w:hAnsi="Times New Roman"/>
          <w:lang w:eastAsia="ar-SA"/>
        </w:rPr>
        <w:t>K.Pozņaka</w:t>
      </w:r>
      <w:proofErr w:type="spellEnd"/>
    </w:p>
    <w:bookmarkEnd w:id="86"/>
    <w:p w14:paraId="7E8D7056" w14:textId="173176D2" w:rsidR="008359A0" w:rsidRPr="00D17EC7" w:rsidRDefault="008359A0" w:rsidP="008359A0">
      <w:pPr>
        <w:ind w:right="452"/>
        <w:rPr>
          <w:rFonts w:ascii="Times New Roman" w:hAnsi="Times New Roman"/>
          <w:lang w:eastAsia="ar-SA"/>
        </w:rPr>
      </w:pPr>
      <w:r w:rsidRPr="00D17EC7">
        <w:rPr>
          <w:rFonts w:ascii="Times New Roman" w:hAnsi="Times New Roman"/>
          <w:lang w:eastAsia="ar-SA"/>
        </w:rPr>
        <w:t>Valsts zemes dienesta Zemgales reģionāl</w:t>
      </w:r>
      <w:r>
        <w:rPr>
          <w:rFonts w:ascii="Times New Roman" w:hAnsi="Times New Roman"/>
          <w:lang w:eastAsia="ar-SA"/>
        </w:rPr>
        <w:t>ajai</w:t>
      </w:r>
      <w:r w:rsidRPr="00D17EC7">
        <w:rPr>
          <w:rFonts w:ascii="Times New Roman" w:hAnsi="Times New Roman"/>
          <w:lang w:eastAsia="ar-SA"/>
        </w:rPr>
        <w:t xml:space="preserve"> nodaļa</w:t>
      </w:r>
      <w:r>
        <w:rPr>
          <w:rFonts w:ascii="Times New Roman" w:hAnsi="Times New Roman"/>
          <w:lang w:eastAsia="ar-SA"/>
        </w:rPr>
        <w:t>i</w:t>
      </w:r>
      <w:r w:rsidRPr="00D17EC7">
        <w:rPr>
          <w:rFonts w:ascii="Times New Roman" w:hAnsi="Times New Roman"/>
          <w:lang w:eastAsia="ar-SA"/>
        </w:rPr>
        <w:t xml:space="preserve"> – Būvvalde</w:t>
      </w:r>
    </w:p>
    <w:p w14:paraId="131B982B" w14:textId="5FA826D6" w:rsidR="008359A0" w:rsidRPr="00D17EC7" w:rsidRDefault="008359A0" w:rsidP="008359A0">
      <w:pPr>
        <w:ind w:right="452"/>
        <w:rPr>
          <w:rFonts w:ascii="Times New Roman" w:hAnsi="Times New Roman"/>
          <w:lang w:eastAsia="ar-SA"/>
        </w:rPr>
      </w:pPr>
      <w:r w:rsidRPr="00D17EC7">
        <w:rPr>
          <w:rFonts w:ascii="Times New Roman" w:hAnsi="Times New Roman"/>
          <w:lang w:eastAsia="ar-SA"/>
        </w:rPr>
        <w:t>Valsts zemes dienesta Adrešu reģistra daļa</w:t>
      </w:r>
      <w:r>
        <w:rPr>
          <w:rFonts w:ascii="Times New Roman" w:hAnsi="Times New Roman"/>
          <w:lang w:eastAsia="ar-SA"/>
        </w:rPr>
        <w:t>i</w:t>
      </w:r>
      <w:r w:rsidRPr="00D17EC7">
        <w:rPr>
          <w:rFonts w:ascii="Times New Roman" w:hAnsi="Times New Roman"/>
          <w:lang w:eastAsia="ar-SA"/>
        </w:rPr>
        <w:t xml:space="preserve"> – Būvvalde</w:t>
      </w:r>
    </w:p>
    <w:p w14:paraId="3C11AA45" w14:textId="53015ECA" w:rsidR="008359A0" w:rsidRPr="00497320" w:rsidRDefault="00497320" w:rsidP="008359A0">
      <w:pPr>
        <w:ind w:right="452"/>
        <w:rPr>
          <w:rFonts w:ascii="Times New Roman" w:hAnsi="Times New Roman"/>
          <w:color w:val="000000" w:themeColor="text1"/>
          <w:szCs w:val="24"/>
        </w:rPr>
      </w:pPr>
      <w:r w:rsidRPr="00497320">
        <w:rPr>
          <w:rFonts w:ascii="Times New Roman" w:hAnsi="Times New Roman"/>
          <w:color w:val="000000" w:themeColor="text1"/>
          <w:szCs w:val="24"/>
        </w:rPr>
        <w:t>J P-K</w:t>
      </w:r>
    </w:p>
    <w:p w14:paraId="6EF6DCE6" w14:textId="0E25A772" w:rsidR="00926705" w:rsidRDefault="00926705" w:rsidP="008359A0">
      <w:pPr>
        <w:ind w:right="452"/>
        <w:rPr>
          <w:rFonts w:ascii="Times New Roman" w:hAnsi="Times New Roman"/>
          <w:color w:val="000000" w:themeColor="text1"/>
          <w:szCs w:val="24"/>
        </w:rPr>
      </w:pPr>
    </w:p>
    <w:p w14:paraId="3CD0CCA0" w14:textId="77777777" w:rsidR="008359A0" w:rsidRDefault="008359A0" w:rsidP="008359A0">
      <w:pPr>
        <w:ind w:right="452"/>
        <w:rPr>
          <w:rFonts w:ascii="Times New Roman" w:hAnsi="Times New Roman"/>
          <w:color w:val="000000" w:themeColor="text1"/>
          <w:szCs w:val="24"/>
        </w:rPr>
      </w:pPr>
    </w:p>
    <w:p w14:paraId="082EB6E4" w14:textId="77777777" w:rsidR="008359A0" w:rsidRDefault="008359A0" w:rsidP="008359A0">
      <w:pPr>
        <w:ind w:right="452"/>
        <w:rPr>
          <w:rFonts w:ascii="Times New Roman" w:hAnsi="Times New Roman"/>
          <w:color w:val="000000" w:themeColor="text1"/>
          <w:szCs w:val="24"/>
        </w:rPr>
      </w:pPr>
    </w:p>
    <w:p w14:paraId="233ACCB7" w14:textId="77777777" w:rsidR="008359A0" w:rsidRDefault="008359A0" w:rsidP="008359A0">
      <w:pPr>
        <w:ind w:right="452"/>
        <w:rPr>
          <w:rFonts w:ascii="Times New Roman" w:hAnsi="Times New Roman"/>
          <w:color w:val="000000" w:themeColor="text1"/>
          <w:szCs w:val="24"/>
        </w:rPr>
      </w:pPr>
    </w:p>
    <w:p w14:paraId="38665228" w14:textId="77777777" w:rsidR="008359A0" w:rsidRDefault="008359A0" w:rsidP="008359A0">
      <w:pPr>
        <w:ind w:right="452"/>
        <w:rPr>
          <w:rFonts w:ascii="Times New Roman" w:hAnsi="Times New Roman"/>
          <w:color w:val="000000" w:themeColor="text1"/>
          <w:szCs w:val="24"/>
        </w:rPr>
      </w:pPr>
    </w:p>
    <w:p w14:paraId="3AE46AB7" w14:textId="77777777" w:rsidR="008359A0" w:rsidRDefault="008359A0" w:rsidP="008359A0">
      <w:pPr>
        <w:ind w:right="452"/>
        <w:rPr>
          <w:rFonts w:ascii="Times New Roman" w:hAnsi="Times New Roman"/>
          <w:color w:val="000000" w:themeColor="text1"/>
          <w:szCs w:val="24"/>
        </w:rPr>
      </w:pPr>
    </w:p>
    <w:p w14:paraId="66D1F951" w14:textId="77777777" w:rsidR="008359A0" w:rsidRDefault="008359A0" w:rsidP="008359A0">
      <w:pPr>
        <w:ind w:right="452"/>
        <w:rPr>
          <w:rFonts w:ascii="Times New Roman" w:hAnsi="Times New Roman"/>
          <w:color w:val="000000" w:themeColor="text1"/>
          <w:szCs w:val="24"/>
        </w:rPr>
      </w:pPr>
    </w:p>
    <w:p w14:paraId="303C42EF" w14:textId="77777777" w:rsidR="008359A0" w:rsidRDefault="008359A0" w:rsidP="008359A0">
      <w:pPr>
        <w:ind w:right="452"/>
        <w:rPr>
          <w:rFonts w:ascii="Times New Roman" w:hAnsi="Times New Roman"/>
          <w:color w:val="000000" w:themeColor="text1"/>
          <w:szCs w:val="24"/>
        </w:rPr>
      </w:pPr>
    </w:p>
    <w:p w14:paraId="4FF175BB" w14:textId="77777777" w:rsidR="008359A0" w:rsidRDefault="008359A0" w:rsidP="008359A0">
      <w:pPr>
        <w:ind w:right="452"/>
        <w:rPr>
          <w:rFonts w:ascii="Times New Roman" w:hAnsi="Times New Roman"/>
          <w:color w:val="000000" w:themeColor="text1"/>
          <w:szCs w:val="24"/>
        </w:rPr>
      </w:pPr>
    </w:p>
    <w:p w14:paraId="5CAEC220" w14:textId="77777777" w:rsidR="008359A0" w:rsidRDefault="008359A0" w:rsidP="008359A0">
      <w:pPr>
        <w:ind w:right="452"/>
        <w:rPr>
          <w:rFonts w:ascii="Times New Roman" w:hAnsi="Times New Roman"/>
          <w:color w:val="000000" w:themeColor="text1"/>
          <w:szCs w:val="24"/>
        </w:rPr>
      </w:pPr>
    </w:p>
    <w:p w14:paraId="1BC5B83E" w14:textId="77777777" w:rsidR="008359A0" w:rsidRDefault="008359A0" w:rsidP="008359A0">
      <w:pPr>
        <w:ind w:right="452"/>
        <w:rPr>
          <w:rFonts w:ascii="Times New Roman" w:hAnsi="Times New Roman"/>
          <w:color w:val="000000" w:themeColor="text1"/>
          <w:szCs w:val="24"/>
        </w:rPr>
      </w:pPr>
    </w:p>
    <w:p w14:paraId="49121EC9" w14:textId="77777777" w:rsidR="008359A0" w:rsidRDefault="008359A0" w:rsidP="008359A0">
      <w:pPr>
        <w:ind w:right="452"/>
        <w:rPr>
          <w:rFonts w:ascii="Times New Roman" w:hAnsi="Times New Roman"/>
          <w:color w:val="000000" w:themeColor="text1"/>
          <w:szCs w:val="24"/>
        </w:rPr>
      </w:pPr>
    </w:p>
    <w:p w14:paraId="7E2CD63E" w14:textId="77777777" w:rsidR="008359A0" w:rsidRDefault="008359A0" w:rsidP="008359A0">
      <w:pPr>
        <w:ind w:right="452"/>
        <w:rPr>
          <w:rFonts w:ascii="Times New Roman" w:hAnsi="Times New Roman"/>
          <w:color w:val="000000" w:themeColor="text1"/>
          <w:szCs w:val="24"/>
        </w:rPr>
      </w:pPr>
    </w:p>
    <w:p w14:paraId="160DDDB8" w14:textId="77777777" w:rsidR="008359A0" w:rsidRDefault="008359A0" w:rsidP="008359A0">
      <w:pPr>
        <w:ind w:right="452"/>
        <w:rPr>
          <w:rFonts w:ascii="Times New Roman" w:hAnsi="Times New Roman"/>
          <w:color w:val="000000" w:themeColor="text1"/>
          <w:szCs w:val="24"/>
        </w:rPr>
      </w:pPr>
    </w:p>
    <w:p w14:paraId="62247A3A" w14:textId="77777777" w:rsidR="008359A0" w:rsidRDefault="008359A0" w:rsidP="008359A0">
      <w:pPr>
        <w:ind w:right="452"/>
        <w:rPr>
          <w:rFonts w:ascii="Times New Roman" w:hAnsi="Times New Roman"/>
          <w:color w:val="000000" w:themeColor="text1"/>
          <w:szCs w:val="24"/>
        </w:rPr>
      </w:pPr>
    </w:p>
    <w:p w14:paraId="2B9895C0" w14:textId="77777777" w:rsidR="008359A0" w:rsidRDefault="008359A0" w:rsidP="008359A0">
      <w:pPr>
        <w:ind w:right="452"/>
        <w:rPr>
          <w:rFonts w:ascii="Times New Roman" w:hAnsi="Times New Roman"/>
          <w:color w:val="000000" w:themeColor="text1"/>
          <w:szCs w:val="24"/>
        </w:rPr>
      </w:pPr>
    </w:p>
    <w:p w14:paraId="3296136F" w14:textId="77777777" w:rsidR="008359A0" w:rsidRDefault="008359A0" w:rsidP="008359A0">
      <w:pPr>
        <w:ind w:right="452"/>
        <w:rPr>
          <w:rFonts w:ascii="Times New Roman" w:hAnsi="Times New Roman"/>
          <w:color w:val="000000" w:themeColor="text1"/>
          <w:szCs w:val="24"/>
        </w:rPr>
      </w:pPr>
    </w:p>
    <w:p w14:paraId="048EC522" w14:textId="77777777" w:rsidR="008359A0" w:rsidRDefault="008359A0" w:rsidP="008359A0">
      <w:pPr>
        <w:ind w:right="452"/>
        <w:rPr>
          <w:rFonts w:ascii="Times New Roman" w:hAnsi="Times New Roman"/>
          <w:color w:val="000000" w:themeColor="text1"/>
          <w:szCs w:val="24"/>
        </w:rPr>
      </w:pPr>
    </w:p>
    <w:p w14:paraId="0CE45075" w14:textId="77777777" w:rsidR="008359A0" w:rsidRDefault="008359A0" w:rsidP="008359A0">
      <w:pPr>
        <w:ind w:right="452"/>
        <w:rPr>
          <w:rFonts w:ascii="Times New Roman" w:hAnsi="Times New Roman"/>
          <w:color w:val="000000" w:themeColor="text1"/>
          <w:szCs w:val="24"/>
        </w:rPr>
      </w:pPr>
    </w:p>
    <w:p w14:paraId="4F5CB833" w14:textId="77777777" w:rsidR="008359A0" w:rsidRDefault="008359A0" w:rsidP="008359A0">
      <w:pPr>
        <w:ind w:right="452"/>
        <w:rPr>
          <w:rFonts w:ascii="Times New Roman" w:hAnsi="Times New Roman"/>
          <w:color w:val="000000" w:themeColor="text1"/>
          <w:szCs w:val="24"/>
        </w:rPr>
      </w:pPr>
    </w:p>
    <w:p w14:paraId="0B3DBF49" w14:textId="77777777" w:rsidR="008359A0" w:rsidRDefault="008359A0" w:rsidP="008359A0">
      <w:pPr>
        <w:ind w:right="452"/>
        <w:rPr>
          <w:rFonts w:ascii="Times New Roman" w:hAnsi="Times New Roman"/>
          <w:color w:val="000000" w:themeColor="text1"/>
          <w:szCs w:val="24"/>
        </w:rPr>
      </w:pPr>
    </w:p>
    <w:p w14:paraId="5F56B7DC" w14:textId="77777777" w:rsidR="008359A0" w:rsidRDefault="008359A0" w:rsidP="008359A0">
      <w:pPr>
        <w:ind w:right="452"/>
        <w:rPr>
          <w:rFonts w:ascii="Times New Roman" w:hAnsi="Times New Roman"/>
          <w:color w:val="000000" w:themeColor="text1"/>
          <w:szCs w:val="24"/>
        </w:rPr>
      </w:pPr>
    </w:p>
    <w:p w14:paraId="329DD426" w14:textId="77777777" w:rsidR="008359A0" w:rsidRDefault="008359A0" w:rsidP="008359A0">
      <w:pPr>
        <w:ind w:right="452"/>
        <w:rPr>
          <w:rFonts w:ascii="Times New Roman" w:hAnsi="Times New Roman"/>
          <w:color w:val="000000" w:themeColor="text1"/>
          <w:szCs w:val="24"/>
        </w:rPr>
      </w:pPr>
    </w:p>
    <w:p w14:paraId="1F6C9034" w14:textId="77777777" w:rsidR="008359A0" w:rsidRDefault="008359A0" w:rsidP="008359A0">
      <w:pPr>
        <w:ind w:right="452"/>
        <w:rPr>
          <w:rFonts w:ascii="Times New Roman" w:hAnsi="Times New Roman"/>
          <w:color w:val="000000" w:themeColor="text1"/>
          <w:szCs w:val="24"/>
        </w:rPr>
      </w:pPr>
    </w:p>
    <w:p w14:paraId="424315FD" w14:textId="77777777" w:rsidR="008359A0" w:rsidRDefault="008359A0" w:rsidP="008359A0">
      <w:pPr>
        <w:ind w:right="452"/>
        <w:rPr>
          <w:rFonts w:ascii="Times New Roman" w:hAnsi="Times New Roman"/>
          <w:color w:val="000000" w:themeColor="text1"/>
          <w:szCs w:val="24"/>
        </w:rPr>
      </w:pPr>
    </w:p>
    <w:p w14:paraId="3D2931E3" w14:textId="77777777" w:rsidR="008359A0" w:rsidRDefault="008359A0" w:rsidP="008359A0">
      <w:pPr>
        <w:ind w:right="452"/>
        <w:rPr>
          <w:rFonts w:ascii="Times New Roman" w:hAnsi="Times New Roman"/>
          <w:color w:val="000000" w:themeColor="text1"/>
          <w:szCs w:val="24"/>
        </w:rPr>
      </w:pPr>
    </w:p>
    <w:p w14:paraId="6FA88936" w14:textId="77777777" w:rsidR="008359A0" w:rsidRDefault="008359A0" w:rsidP="008359A0">
      <w:pPr>
        <w:ind w:right="452"/>
        <w:rPr>
          <w:rFonts w:ascii="Times New Roman" w:hAnsi="Times New Roman"/>
          <w:color w:val="000000" w:themeColor="text1"/>
          <w:szCs w:val="24"/>
        </w:rPr>
      </w:pPr>
    </w:p>
    <w:p w14:paraId="5E45E93F" w14:textId="77777777" w:rsidR="008359A0" w:rsidRDefault="008359A0" w:rsidP="008359A0">
      <w:pPr>
        <w:ind w:right="452"/>
        <w:rPr>
          <w:rFonts w:ascii="Times New Roman" w:hAnsi="Times New Roman"/>
          <w:color w:val="000000" w:themeColor="text1"/>
          <w:szCs w:val="24"/>
        </w:rPr>
      </w:pPr>
    </w:p>
    <w:p w14:paraId="3E39F54C" w14:textId="77777777" w:rsidR="008359A0" w:rsidRDefault="008359A0" w:rsidP="008359A0">
      <w:pPr>
        <w:ind w:right="452"/>
        <w:rPr>
          <w:rFonts w:ascii="Times New Roman" w:hAnsi="Times New Roman"/>
          <w:color w:val="000000" w:themeColor="text1"/>
          <w:szCs w:val="24"/>
        </w:rPr>
      </w:pPr>
    </w:p>
    <w:p w14:paraId="7C53F3D5" w14:textId="77777777" w:rsidR="008359A0" w:rsidRDefault="008359A0" w:rsidP="008359A0">
      <w:pPr>
        <w:ind w:right="452"/>
        <w:rPr>
          <w:rFonts w:ascii="Times New Roman" w:hAnsi="Times New Roman"/>
          <w:color w:val="000000" w:themeColor="text1"/>
          <w:szCs w:val="24"/>
        </w:rPr>
      </w:pPr>
    </w:p>
    <w:p w14:paraId="0C705B64" w14:textId="77777777" w:rsidR="008359A0" w:rsidRDefault="008359A0" w:rsidP="008359A0">
      <w:pPr>
        <w:ind w:right="452"/>
        <w:rPr>
          <w:rFonts w:ascii="Times New Roman" w:hAnsi="Times New Roman"/>
          <w:color w:val="000000" w:themeColor="text1"/>
          <w:szCs w:val="24"/>
        </w:rPr>
      </w:pPr>
    </w:p>
    <w:p w14:paraId="2E2A4488" w14:textId="77777777" w:rsidR="008359A0" w:rsidRDefault="008359A0" w:rsidP="008359A0">
      <w:pPr>
        <w:ind w:right="452"/>
        <w:rPr>
          <w:rFonts w:ascii="Times New Roman" w:hAnsi="Times New Roman"/>
          <w:color w:val="000000" w:themeColor="text1"/>
          <w:szCs w:val="24"/>
        </w:rPr>
      </w:pPr>
    </w:p>
    <w:p w14:paraId="14A171D0" w14:textId="77777777" w:rsidR="008359A0" w:rsidRDefault="008359A0" w:rsidP="008359A0">
      <w:pPr>
        <w:ind w:right="452"/>
        <w:rPr>
          <w:rFonts w:ascii="Times New Roman" w:hAnsi="Times New Roman"/>
          <w:color w:val="000000" w:themeColor="text1"/>
          <w:szCs w:val="24"/>
        </w:rPr>
      </w:pPr>
    </w:p>
    <w:p w14:paraId="2E8C35B6" w14:textId="77777777" w:rsidR="008359A0" w:rsidRDefault="008359A0" w:rsidP="008359A0">
      <w:pPr>
        <w:ind w:right="452"/>
        <w:rPr>
          <w:rFonts w:ascii="Times New Roman" w:hAnsi="Times New Roman"/>
          <w:color w:val="000000" w:themeColor="text1"/>
          <w:szCs w:val="24"/>
        </w:rPr>
      </w:pPr>
    </w:p>
    <w:p w14:paraId="076A4A9F" w14:textId="77777777" w:rsidR="008359A0" w:rsidRDefault="008359A0" w:rsidP="008359A0">
      <w:pPr>
        <w:ind w:right="452"/>
        <w:rPr>
          <w:rFonts w:ascii="Times New Roman" w:hAnsi="Times New Roman"/>
          <w:color w:val="000000" w:themeColor="text1"/>
          <w:szCs w:val="24"/>
        </w:rPr>
      </w:pPr>
    </w:p>
    <w:p w14:paraId="5AB88EE2" w14:textId="77777777" w:rsidR="00497320" w:rsidRDefault="00497320" w:rsidP="008359A0">
      <w:pPr>
        <w:ind w:right="452"/>
        <w:rPr>
          <w:rFonts w:ascii="Times New Roman" w:hAnsi="Times New Roman"/>
          <w:color w:val="000000" w:themeColor="text1"/>
          <w:szCs w:val="24"/>
        </w:rPr>
      </w:pPr>
    </w:p>
    <w:p w14:paraId="59727850" w14:textId="77777777" w:rsidR="00497320" w:rsidRDefault="00497320" w:rsidP="008359A0">
      <w:pPr>
        <w:ind w:right="452"/>
        <w:rPr>
          <w:rFonts w:ascii="Times New Roman" w:hAnsi="Times New Roman"/>
          <w:color w:val="000000" w:themeColor="text1"/>
          <w:szCs w:val="24"/>
        </w:rPr>
      </w:pPr>
    </w:p>
    <w:p w14:paraId="6CE9721E" w14:textId="77777777" w:rsidR="00497320" w:rsidRDefault="00497320" w:rsidP="008359A0">
      <w:pPr>
        <w:ind w:right="452"/>
        <w:rPr>
          <w:rFonts w:ascii="Times New Roman" w:hAnsi="Times New Roman"/>
          <w:color w:val="000000" w:themeColor="text1"/>
          <w:szCs w:val="24"/>
        </w:rPr>
      </w:pPr>
    </w:p>
    <w:p w14:paraId="622DD558" w14:textId="77777777" w:rsidR="008359A0" w:rsidRDefault="008359A0" w:rsidP="008359A0">
      <w:pPr>
        <w:ind w:right="452"/>
        <w:rPr>
          <w:rFonts w:ascii="Times New Roman" w:hAnsi="Times New Roman"/>
          <w:color w:val="000000" w:themeColor="text1"/>
          <w:szCs w:val="24"/>
        </w:rPr>
      </w:pPr>
    </w:p>
    <w:p w14:paraId="47069742" w14:textId="77777777" w:rsidR="008359A0" w:rsidRPr="00577A37" w:rsidRDefault="008359A0" w:rsidP="008359A0">
      <w:pPr>
        <w:ind w:right="452"/>
        <w:jc w:val="center"/>
        <w:rPr>
          <w:rFonts w:ascii="Times New Roman" w:hAnsi="Times New Roman"/>
          <w:bCs/>
          <w:szCs w:val="24"/>
        </w:rPr>
      </w:pPr>
      <w:r>
        <w:rPr>
          <w:rFonts w:ascii="Times New Roman" w:hAnsi="Times New Roman"/>
          <w:bCs/>
          <w:szCs w:val="24"/>
        </w:rPr>
        <w:t>L</w:t>
      </w:r>
      <w:r w:rsidRPr="00577A37">
        <w:rPr>
          <w:rFonts w:ascii="Times New Roman" w:hAnsi="Times New Roman"/>
          <w:bCs/>
          <w:szCs w:val="24"/>
        </w:rPr>
        <w:t>ēmuma projekts</w:t>
      </w:r>
    </w:p>
    <w:p w14:paraId="62E5A09B" w14:textId="77777777" w:rsidR="008359A0" w:rsidRPr="00577A37" w:rsidRDefault="008359A0" w:rsidP="008359A0">
      <w:pPr>
        <w:ind w:right="452"/>
        <w:jc w:val="center"/>
        <w:rPr>
          <w:rFonts w:ascii="Times New Roman" w:hAnsi="Times New Roman"/>
          <w:szCs w:val="24"/>
        </w:rPr>
      </w:pPr>
      <w:r w:rsidRPr="00577A37">
        <w:rPr>
          <w:rFonts w:ascii="Times New Roman" w:hAnsi="Times New Roman"/>
          <w:szCs w:val="24"/>
        </w:rPr>
        <w:t>Olainē</w:t>
      </w:r>
    </w:p>
    <w:p w14:paraId="1E4F4E26" w14:textId="77777777" w:rsidR="008359A0" w:rsidRPr="00577A37" w:rsidRDefault="008359A0" w:rsidP="008359A0">
      <w:pPr>
        <w:spacing w:before="240"/>
        <w:ind w:right="452"/>
        <w:jc w:val="both"/>
        <w:rPr>
          <w:rFonts w:ascii="Times New Roman" w:hAnsi="Times New Roman"/>
          <w:szCs w:val="24"/>
        </w:rPr>
      </w:pPr>
      <w:r w:rsidRPr="00577A37">
        <w:rPr>
          <w:rFonts w:ascii="Times New Roman" w:hAnsi="Times New Roman"/>
          <w:bCs/>
          <w:szCs w:val="24"/>
        </w:rPr>
        <w:t>202</w:t>
      </w:r>
      <w:r>
        <w:rPr>
          <w:rFonts w:ascii="Times New Roman" w:hAnsi="Times New Roman"/>
          <w:bCs/>
          <w:szCs w:val="24"/>
        </w:rPr>
        <w:t>6</w:t>
      </w:r>
      <w:r w:rsidRPr="00577A37">
        <w:rPr>
          <w:rFonts w:ascii="Times New Roman" w:hAnsi="Times New Roman"/>
          <w:bCs/>
          <w:szCs w:val="24"/>
        </w:rPr>
        <w:t xml:space="preserve">.gada </w:t>
      </w:r>
      <w:r>
        <w:rPr>
          <w:rFonts w:ascii="Times New Roman" w:hAnsi="Times New Roman"/>
          <w:bCs/>
          <w:szCs w:val="24"/>
        </w:rPr>
        <w:t>30.septembrī</w:t>
      </w:r>
      <w:r w:rsidRPr="00577A37">
        <w:rPr>
          <w:rFonts w:ascii="Times New Roman" w:hAnsi="Times New Roman"/>
          <w:bCs/>
          <w:szCs w:val="24"/>
        </w:rPr>
        <w:tab/>
      </w:r>
      <w:r w:rsidRPr="00577A37">
        <w:rPr>
          <w:rFonts w:ascii="Times New Roman" w:hAnsi="Times New Roman"/>
          <w:bCs/>
          <w:szCs w:val="24"/>
        </w:rPr>
        <w:tab/>
      </w:r>
      <w:r w:rsidRPr="00577A37">
        <w:rPr>
          <w:rFonts w:ascii="Times New Roman" w:hAnsi="Times New Roman"/>
          <w:bCs/>
          <w:szCs w:val="24"/>
        </w:rPr>
        <w:tab/>
      </w:r>
      <w:r w:rsidRPr="00577A37">
        <w:rPr>
          <w:rFonts w:ascii="Times New Roman" w:hAnsi="Times New Roman"/>
          <w:bCs/>
          <w:szCs w:val="24"/>
        </w:rPr>
        <w:tab/>
      </w:r>
      <w:r>
        <w:rPr>
          <w:rFonts w:ascii="Times New Roman" w:hAnsi="Times New Roman"/>
          <w:bCs/>
          <w:szCs w:val="24"/>
        </w:rPr>
        <w:tab/>
        <w:t xml:space="preserve">                               </w:t>
      </w:r>
      <w:r w:rsidRPr="00577A37">
        <w:rPr>
          <w:rFonts w:ascii="Times New Roman" w:hAnsi="Times New Roman"/>
          <w:szCs w:val="24"/>
        </w:rPr>
        <w:t>Nr.</w:t>
      </w:r>
      <w:r>
        <w:rPr>
          <w:rFonts w:ascii="Times New Roman" w:hAnsi="Times New Roman"/>
          <w:szCs w:val="24"/>
        </w:rPr>
        <w:t>9</w:t>
      </w:r>
    </w:p>
    <w:p w14:paraId="6375DA99" w14:textId="77777777" w:rsidR="008359A0" w:rsidRPr="00577A37" w:rsidRDefault="008359A0" w:rsidP="008359A0">
      <w:pPr>
        <w:ind w:right="452"/>
        <w:jc w:val="center"/>
        <w:rPr>
          <w:rFonts w:ascii="Times New Roman" w:hAnsi="Times New Roman"/>
          <w:caps/>
          <w:szCs w:val="24"/>
        </w:rPr>
      </w:pPr>
    </w:p>
    <w:p w14:paraId="3B5014C5" w14:textId="77777777" w:rsidR="008359A0" w:rsidRPr="00577A37" w:rsidRDefault="008359A0" w:rsidP="008359A0">
      <w:pPr>
        <w:ind w:right="452"/>
        <w:jc w:val="center"/>
        <w:rPr>
          <w:rFonts w:ascii="Times New Roman" w:hAnsi="Times New Roman"/>
          <w:b/>
          <w:bCs/>
          <w:szCs w:val="24"/>
        </w:rPr>
      </w:pPr>
      <w:r w:rsidRPr="00061DED">
        <w:rPr>
          <w:rFonts w:ascii="Times New Roman" w:hAnsi="Times New Roman"/>
          <w:b/>
          <w:bCs/>
          <w:szCs w:val="24"/>
        </w:rPr>
        <w:t xml:space="preserve">Par nekustamo </w:t>
      </w:r>
      <w:r w:rsidRPr="008741B6">
        <w:rPr>
          <w:rFonts w:ascii="Times New Roman" w:hAnsi="Times New Roman"/>
          <w:b/>
          <w:bCs/>
          <w:szCs w:val="24"/>
        </w:rPr>
        <w:t xml:space="preserve">īpašumu </w:t>
      </w:r>
      <w:proofErr w:type="spellStart"/>
      <w:r>
        <w:rPr>
          <w:rFonts w:ascii="Times New Roman" w:hAnsi="Times New Roman"/>
          <w:b/>
          <w:bCs/>
          <w:szCs w:val="24"/>
        </w:rPr>
        <w:t>Atlantika</w:t>
      </w:r>
      <w:proofErr w:type="spellEnd"/>
      <w:r>
        <w:rPr>
          <w:rFonts w:ascii="Times New Roman" w:hAnsi="Times New Roman"/>
          <w:b/>
          <w:bCs/>
          <w:szCs w:val="24"/>
        </w:rPr>
        <w:t xml:space="preserve"> Nr.83 un</w:t>
      </w:r>
      <w:r w:rsidRPr="008741B6">
        <w:rPr>
          <w:rFonts w:ascii="Times New Roman" w:hAnsi="Times New Roman"/>
          <w:b/>
          <w:bCs/>
          <w:szCs w:val="24"/>
        </w:rPr>
        <w:t xml:space="preserve"> </w:t>
      </w:r>
      <w:r>
        <w:rPr>
          <w:rFonts w:ascii="Times New Roman" w:hAnsi="Times New Roman"/>
          <w:b/>
          <w:bCs/>
          <w:szCs w:val="24"/>
        </w:rPr>
        <w:t>“</w:t>
      </w:r>
      <w:proofErr w:type="spellStart"/>
      <w:r>
        <w:rPr>
          <w:rFonts w:ascii="Times New Roman" w:hAnsi="Times New Roman"/>
          <w:b/>
          <w:bCs/>
          <w:szCs w:val="24"/>
        </w:rPr>
        <w:t>Atlantika</w:t>
      </w:r>
      <w:proofErr w:type="spellEnd"/>
      <w:r>
        <w:rPr>
          <w:rFonts w:ascii="Times New Roman" w:hAnsi="Times New Roman"/>
          <w:b/>
          <w:bCs/>
          <w:szCs w:val="24"/>
        </w:rPr>
        <w:t xml:space="preserve"> 83A”</w:t>
      </w:r>
      <w:r w:rsidRPr="008741B6">
        <w:rPr>
          <w:rFonts w:ascii="Times New Roman" w:hAnsi="Times New Roman"/>
          <w:b/>
          <w:bCs/>
          <w:szCs w:val="24"/>
        </w:rPr>
        <w:t xml:space="preserve"> (</w:t>
      </w:r>
      <w:proofErr w:type="spellStart"/>
      <w:r>
        <w:rPr>
          <w:rFonts w:ascii="Times New Roman" w:hAnsi="Times New Roman"/>
          <w:b/>
          <w:bCs/>
          <w:szCs w:val="24"/>
        </w:rPr>
        <w:t>Jāņupē</w:t>
      </w:r>
      <w:proofErr w:type="spellEnd"/>
      <w:r w:rsidRPr="00061DED">
        <w:rPr>
          <w:rFonts w:ascii="Times New Roman" w:hAnsi="Times New Roman"/>
          <w:b/>
          <w:bCs/>
          <w:szCs w:val="24"/>
        </w:rPr>
        <w:t>) apvienošanu</w:t>
      </w:r>
      <w:r w:rsidRPr="002151B2">
        <w:rPr>
          <w:rFonts w:ascii="Times New Roman" w:hAnsi="Times New Roman"/>
          <w:b/>
          <w:bCs/>
          <w:szCs w:val="24"/>
        </w:rPr>
        <w:t>, adreses un nekustamā īpašuma lietošanas mērķa noteikšanu</w:t>
      </w:r>
      <w:r w:rsidRPr="00577A37">
        <w:rPr>
          <w:rFonts w:ascii="Times New Roman" w:hAnsi="Times New Roman"/>
          <w:b/>
          <w:bCs/>
          <w:szCs w:val="24"/>
        </w:rPr>
        <w:t xml:space="preserve"> </w:t>
      </w:r>
    </w:p>
    <w:p w14:paraId="0A39A6B5" w14:textId="77777777" w:rsidR="008359A0" w:rsidRPr="008359A0" w:rsidRDefault="008359A0" w:rsidP="008359A0">
      <w:pPr>
        <w:ind w:right="452"/>
        <w:jc w:val="center"/>
        <w:rPr>
          <w:rFonts w:ascii="Times New Roman" w:hAnsi="Times New Roman"/>
          <w:szCs w:val="24"/>
        </w:rPr>
      </w:pPr>
    </w:p>
    <w:p w14:paraId="60BD18C3" w14:textId="3030049B" w:rsidR="008359A0" w:rsidRPr="003E7885" w:rsidRDefault="008359A0" w:rsidP="008359A0">
      <w:pPr>
        <w:ind w:right="452" w:firstLine="720"/>
        <w:jc w:val="both"/>
        <w:rPr>
          <w:rFonts w:ascii="Times New Roman" w:hAnsi="Times New Roman"/>
          <w:color w:val="000000" w:themeColor="text1"/>
          <w:szCs w:val="24"/>
        </w:rPr>
      </w:pPr>
      <w:r w:rsidRPr="00497320">
        <w:rPr>
          <w:rFonts w:ascii="Times New Roman" w:hAnsi="Times New Roman"/>
          <w:szCs w:val="24"/>
        </w:rPr>
        <w:t xml:space="preserve">Olaines novada pašvaldībā (turpmāk – Pašvaldība) 2026.gada 20.augustā reģistrēts </w:t>
      </w:r>
      <w:r w:rsidR="00497320" w:rsidRPr="00497320">
        <w:rPr>
          <w:rFonts w:ascii="Times New Roman" w:hAnsi="Times New Roman"/>
          <w:szCs w:val="24"/>
        </w:rPr>
        <w:t xml:space="preserve">                M N</w:t>
      </w:r>
      <w:r w:rsidRPr="00497320">
        <w:rPr>
          <w:rFonts w:ascii="Times New Roman" w:hAnsi="Times New Roman"/>
          <w:szCs w:val="24"/>
        </w:rPr>
        <w:t xml:space="preserve"> (adrese:</w:t>
      </w:r>
      <w:r w:rsidR="00497320" w:rsidRPr="00497320">
        <w:rPr>
          <w:rFonts w:ascii="Times New Roman" w:hAnsi="Times New Roman"/>
          <w:szCs w:val="24"/>
        </w:rPr>
        <w:t>_</w:t>
      </w:r>
      <w:r w:rsidRPr="00497320">
        <w:rPr>
          <w:rFonts w:ascii="Times New Roman" w:hAnsi="Times New Roman"/>
          <w:szCs w:val="24"/>
        </w:rPr>
        <w:t>, e-pasts:</w:t>
      </w:r>
      <w:r w:rsidR="00497320" w:rsidRPr="00497320">
        <w:rPr>
          <w:rFonts w:ascii="Times New Roman" w:hAnsi="Times New Roman"/>
          <w:szCs w:val="24"/>
        </w:rPr>
        <w:t>_</w:t>
      </w:r>
      <w:r w:rsidRPr="00497320">
        <w:rPr>
          <w:rFonts w:ascii="Times New Roman" w:hAnsi="Times New Roman"/>
          <w:szCs w:val="24"/>
        </w:rPr>
        <w:t>) iesniegums (</w:t>
      </w:r>
      <w:proofErr w:type="spellStart"/>
      <w:r w:rsidRPr="00497320">
        <w:rPr>
          <w:rFonts w:ascii="Times New Roman" w:hAnsi="Times New Roman"/>
          <w:szCs w:val="24"/>
        </w:rPr>
        <w:t>reģ.Nr</w:t>
      </w:r>
      <w:proofErr w:type="spellEnd"/>
      <w:r w:rsidRPr="00497320">
        <w:rPr>
          <w:rFonts w:ascii="Times New Roman" w:hAnsi="Times New Roman"/>
          <w:szCs w:val="24"/>
        </w:rPr>
        <w:t>.</w:t>
      </w:r>
      <w:r w:rsidRPr="00497320">
        <w:t xml:space="preserve"> </w:t>
      </w:r>
      <w:r w:rsidRPr="00497320">
        <w:rPr>
          <w:rFonts w:ascii="Times New Roman" w:hAnsi="Times New Roman"/>
          <w:szCs w:val="24"/>
        </w:rPr>
        <w:t xml:space="preserve">ONP/1.1./26/5727-SD) ar lūgumu apvienot nekustamo īpašumu </w:t>
      </w:r>
      <w:proofErr w:type="spellStart"/>
      <w:r w:rsidRPr="00497320">
        <w:rPr>
          <w:rFonts w:ascii="Times New Roman" w:hAnsi="Times New Roman"/>
          <w:color w:val="000000" w:themeColor="text1"/>
          <w:szCs w:val="24"/>
        </w:rPr>
        <w:t>Atlantika</w:t>
      </w:r>
      <w:proofErr w:type="spellEnd"/>
      <w:r w:rsidRPr="00497320">
        <w:rPr>
          <w:rFonts w:ascii="Times New Roman" w:hAnsi="Times New Roman"/>
          <w:color w:val="000000" w:themeColor="text1"/>
          <w:szCs w:val="24"/>
        </w:rPr>
        <w:t xml:space="preserve"> Nr.83 (kadastra Nr.</w:t>
      </w:r>
      <w:r w:rsidRPr="00497320">
        <w:rPr>
          <w:color w:val="000000" w:themeColor="text1"/>
        </w:rPr>
        <w:t xml:space="preserve"> </w:t>
      </w:r>
      <w:r w:rsidRPr="00497320">
        <w:rPr>
          <w:rFonts w:ascii="Times New Roman" w:hAnsi="Times New Roman"/>
          <w:color w:val="000000" w:themeColor="text1"/>
          <w:szCs w:val="24"/>
        </w:rPr>
        <w:t>8080 020 0870) (turpmāk - Īpašums Nr.1) un “</w:t>
      </w:r>
      <w:proofErr w:type="spellStart"/>
      <w:r w:rsidRPr="00497320">
        <w:rPr>
          <w:rFonts w:ascii="Times New Roman" w:hAnsi="Times New Roman"/>
          <w:color w:val="000000" w:themeColor="text1"/>
          <w:szCs w:val="24"/>
        </w:rPr>
        <w:t>Atlantika</w:t>
      </w:r>
      <w:proofErr w:type="spellEnd"/>
      <w:r w:rsidRPr="00497320">
        <w:rPr>
          <w:rFonts w:ascii="Times New Roman" w:hAnsi="Times New Roman"/>
          <w:color w:val="000000" w:themeColor="text1"/>
          <w:szCs w:val="24"/>
        </w:rPr>
        <w:t xml:space="preserve"> 83A” (kadastra Nr. 8080 020 1315) (turpmāk - Īpašums Nr.2) zemes</w:t>
      </w:r>
      <w:r w:rsidRPr="003E7885">
        <w:rPr>
          <w:rFonts w:ascii="Times New Roman" w:hAnsi="Times New Roman"/>
          <w:color w:val="000000" w:themeColor="text1"/>
          <w:szCs w:val="24"/>
        </w:rPr>
        <w:t xml:space="preserve"> vienības, kas atrodas blakus viena otrai. </w:t>
      </w:r>
    </w:p>
    <w:p w14:paraId="516BD4B8"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Izvērtējot ar lietu saistītos apstākļus un spēkā esošos normatīvos aktus, konstatēts:</w:t>
      </w:r>
    </w:p>
    <w:p w14:paraId="30CC758E" w14:textId="77777777" w:rsidR="008359A0" w:rsidRPr="008359A0" w:rsidRDefault="008359A0" w:rsidP="008359A0">
      <w:pPr>
        <w:ind w:right="452" w:firstLine="720"/>
        <w:jc w:val="both"/>
        <w:rPr>
          <w:rFonts w:ascii="Times New Roman" w:hAnsi="Times New Roman"/>
          <w:szCs w:val="24"/>
        </w:rPr>
      </w:pPr>
      <w:r w:rsidRPr="003E7885">
        <w:rPr>
          <w:rFonts w:ascii="Times New Roman" w:hAnsi="Times New Roman"/>
          <w:color w:val="000000" w:themeColor="text1"/>
          <w:szCs w:val="24"/>
        </w:rPr>
        <w:t xml:space="preserve">Īpašums Nr.1 sastāv no zemes vienības ar kadastra apzīmējumu 8080 020 0870 0,0601 ha platībā bez adreses. Atbilstoši Nekustamā īpašuma nodokļu administrēšanas sistēmas (turpmāk – NĪNO) un Zemesgrāmatas datiem Īpašuma Nr.1 zemes vienībā nav reģistrētu ēku. Atbilstoši www.topografija.lv </w:t>
      </w:r>
      <w:proofErr w:type="spellStart"/>
      <w:r w:rsidRPr="003E7885">
        <w:rPr>
          <w:rFonts w:ascii="Times New Roman" w:hAnsi="Times New Roman"/>
          <w:color w:val="000000" w:themeColor="text1"/>
          <w:szCs w:val="24"/>
        </w:rPr>
        <w:t>Ortofoto</w:t>
      </w:r>
      <w:proofErr w:type="spellEnd"/>
      <w:r w:rsidRPr="003E7885">
        <w:rPr>
          <w:rFonts w:ascii="Times New Roman" w:hAnsi="Times New Roman"/>
          <w:color w:val="000000" w:themeColor="text1"/>
          <w:szCs w:val="24"/>
        </w:rPr>
        <w:t xml:space="preserve"> 22.-24</w:t>
      </w:r>
      <w:r w:rsidRPr="008359A0">
        <w:rPr>
          <w:rFonts w:ascii="Times New Roman" w:hAnsi="Times New Roman"/>
          <w:szCs w:val="24"/>
        </w:rPr>
        <w:t>. redzams, ka zemes vienībā ir veikta būvniecība.</w:t>
      </w:r>
    </w:p>
    <w:p w14:paraId="2EC692D7" w14:textId="678124AE" w:rsidR="008359A0" w:rsidRPr="008359A0" w:rsidRDefault="008359A0" w:rsidP="008359A0">
      <w:pPr>
        <w:ind w:right="452" w:firstLine="720"/>
        <w:jc w:val="both"/>
        <w:rPr>
          <w:rFonts w:ascii="Times New Roman" w:hAnsi="Times New Roman"/>
          <w:szCs w:val="24"/>
        </w:rPr>
      </w:pPr>
      <w:r w:rsidRPr="008359A0">
        <w:rPr>
          <w:rFonts w:ascii="Times New Roman" w:hAnsi="Times New Roman"/>
          <w:szCs w:val="24"/>
        </w:rPr>
        <w:t>Īpašuma Nr.1 īpašumtiesības ierakstītas Rīgas rajona tiesas, Olaines pagasta zemesgrāmatas nodalījumā Nr.</w:t>
      </w:r>
      <w:r w:rsidRPr="008359A0">
        <w:t xml:space="preserve"> </w:t>
      </w:r>
      <w:r w:rsidRPr="008359A0">
        <w:rPr>
          <w:rFonts w:ascii="Times New Roman" w:hAnsi="Times New Roman"/>
          <w:szCs w:val="24"/>
        </w:rPr>
        <w:t xml:space="preserve">100000582257 uz </w:t>
      </w:r>
      <w:r w:rsidR="00497320" w:rsidRPr="00497320">
        <w:rPr>
          <w:rFonts w:ascii="Times New Roman" w:hAnsi="Times New Roman"/>
          <w:szCs w:val="24"/>
        </w:rPr>
        <w:t>M N</w:t>
      </w:r>
      <w:r w:rsidR="00497320" w:rsidRPr="008359A0">
        <w:rPr>
          <w:rFonts w:ascii="Times New Roman" w:hAnsi="Times New Roman"/>
          <w:szCs w:val="24"/>
        </w:rPr>
        <w:t xml:space="preserve"> </w:t>
      </w:r>
      <w:r w:rsidRPr="008359A0">
        <w:rPr>
          <w:rFonts w:ascii="Times New Roman" w:hAnsi="Times New Roman"/>
          <w:szCs w:val="24"/>
        </w:rPr>
        <w:t>vārda.</w:t>
      </w:r>
    </w:p>
    <w:p w14:paraId="12FC1C2C" w14:textId="77777777" w:rsidR="008359A0" w:rsidRPr="008359A0" w:rsidRDefault="008359A0" w:rsidP="008359A0">
      <w:pPr>
        <w:ind w:right="452" w:firstLine="720"/>
        <w:jc w:val="both"/>
        <w:rPr>
          <w:rFonts w:ascii="Times New Roman" w:hAnsi="Times New Roman"/>
          <w:szCs w:val="24"/>
        </w:rPr>
      </w:pPr>
      <w:r w:rsidRPr="008359A0">
        <w:rPr>
          <w:rFonts w:ascii="Times New Roman" w:hAnsi="Times New Roman"/>
          <w:szCs w:val="24"/>
        </w:rPr>
        <w:t>Īpašums Nr.2 sastāv no zemes vienības ar kadastra apzīmējumu 8080 020 1313 0,0153 ha platībā ar adresi “</w:t>
      </w:r>
      <w:proofErr w:type="spellStart"/>
      <w:r w:rsidRPr="008359A0">
        <w:rPr>
          <w:rFonts w:ascii="Times New Roman" w:hAnsi="Times New Roman"/>
          <w:szCs w:val="24"/>
        </w:rPr>
        <w:t>Atlantika</w:t>
      </w:r>
      <w:proofErr w:type="spellEnd"/>
      <w:r w:rsidRPr="008359A0">
        <w:rPr>
          <w:rFonts w:ascii="Times New Roman" w:hAnsi="Times New Roman"/>
          <w:szCs w:val="24"/>
        </w:rPr>
        <w:t xml:space="preserve"> 83A”, </w:t>
      </w:r>
      <w:proofErr w:type="spellStart"/>
      <w:r w:rsidRPr="008359A0">
        <w:rPr>
          <w:rFonts w:ascii="Times New Roman" w:hAnsi="Times New Roman"/>
          <w:szCs w:val="24"/>
        </w:rPr>
        <w:t>Jāņupe</w:t>
      </w:r>
      <w:proofErr w:type="spellEnd"/>
      <w:r w:rsidRPr="008359A0">
        <w:rPr>
          <w:rFonts w:ascii="Times New Roman" w:hAnsi="Times New Roman"/>
          <w:szCs w:val="24"/>
        </w:rPr>
        <w:t>, Olaines pag., Olaines nov., LV-2127. Atbilstoši NĪNO un Zemesgrāmatas datiem Īpašumā Nr.2 nav reģistrētu ēku.</w:t>
      </w:r>
    </w:p>
    <w:p w14:paraId="6CD18432" w14:textId="2AE3FED4" w:rsidR="008359A0" w:rsidRPr="008359A0" w:rsidRDefault="008359A0" w:rsidP="008359A0">
      <w:pPr>
        <w:ind w:right="452" w:firstLine="720"/>
        <w:jc w:val="both"/>
        <w:rPr>
          <w:rFonts w:ascii="Times New Roman" w:hAnsi="Times New Roman"/>
          <w:szCs w:val="24"/>
        </w:rPr>
      </w:pPr>
      <w:r w:rsidRPr="008359A0">
        <w:rPr>
          <w:rFonts w:ascii="Times New Roman" w:hAnsi="Times New Roman"/>
          <w:szCs w:val="24"/>
        </w:rPr>
        <w:t xml:space="preserve">Īpašuma Nr.2 īpašumtiesības ierakstītas Rīgas rajona tiesas, Olaines pagasta zemesgrāmatas nodalījumā Nr.100000818036 uz </w:t>
      </w:r>
      <w:r w:rsidR="00497320" w:rsidRPr="00497320">
        <w:rPr>
          <w:rFonts w:ascii="Times New Roman" w:hAnsi="Times New Roman"/>
          <w:szCs w:val="24"/>
        </w:rPr>
        <w:t>M N</w:t>
      </w:r>
      <w:r w:rsidR="00497320" w:rsidRPr="008359A0">
        <w:rPr>
          <w:rFonts w:ascii="Times New Roman" w:hAnsi="Times New Roman"/>
          <w:szCs w:val="24"/>
        </w:rPr>
        <w:t xml:space="preserve"> </w:t>
      </w:r>
      <w:r w:rsidRPr="008359A0">
        <w:rPr>
          <w:rFonts w:ascii="Times New Roman" w:hAnsi="Times New Roman"/>
          <w:szCs w:val="24"/>
        </w:rPr>
        <w:t>vārda.</w:t>
      </w:r>
    </w:p>
    <w:p w14:paraId="3CC9658E" w14:textId="18F2932B" w:rsidR="008359A0" w:rsidRPr="008359A0" w:rsidRDefault="008359A0" w:rsidP="008359A0">
      <w:pPr>
        <w:ind w:right="452" w:firstLine="720"/>
        <w:jc w:val="both"/>
        <w:rPr>
          <w:rFonts w:ascii="Times New Roman" w:hAnsi="Times New Roman"/>
          <w:szCs w:val="24"/>
        </w:rPr>
      </w:pPr>
      <w:r w:rsidRPr="008359A0">
        <w:rPr>
          <w:rFonts w:ascii="Times New Roman" w:hAnsi="Times New Roman"/>
          <w:szCs w:val="24"/>
        </w:rPr>
        <w:t xml:space="preserve">Īpašums Nr.2 tapis saskaņā ar Pašvaldības domes </w:t>
      </w:r>
      <w:bookmarkStart w:id="87" w:name="_Hlk228958663"/>
      <w:r w:rsidRPr="008359A0">
        <w:rPr>
          <w:rFonts w:ascii="Times New Roman" w:hAnsi="Times New Roman"/>
          <w:szCs w:val="24"/>
        </w:rPr>
        <w:t xml:space="preserve">2023.gada 27.septembra sēdes lēmumu “Par zemes vienības daļas atdalīšanu no nekustamā īpašuma </w:t>
      </w:r>
      <w:proofErr w:type="spellStart"/>
      <w:r w:rsidRPr="008359A0">
        <w:rPr>
          <w:rFonts w:ascii="Times New Roman" w:hAnsi="Times New Roman"/>
          <w:szCs w:val="24"/>
        </w:rPr>
        <w:t>Atlantika</w:t>
      </w:r>
      <w:proofErr w:type="spellEnd"/>
      <w:r w:rsidRPr="008359A0">
        <w:rPr>
          <w:rFonts w:ascii="Times New Roman" w:hAnsi="Times New Roman"/>
          <w:szCs w:val="24"/>
        </w:rPr>
        <w:t xml:space="preserve"> - D/S koplietošanas zemes (</w:t>
      </w:r>
      <w:proofErr w:type="spellStart"/>
      <w:r w:rsidRPr="008359A0">
        <w:rPr>
          <w:rFonts w:ascii="Times New Roman" w:hAnsi="Times New Roman"/>
          <w:szCs w:val="24"/>
        </w:rPr>
        <w:t>Jāņupē</w:t>
      </w:r>
      <w:proofErr w:type="spellEnd"/>
      <w:r w:rsidRPr="008359A0">
        <w:rPr>
          <w:rFonts w:ascii="Times New Roman" w:hAnsi="Times New Roman"/>
          <w:szCs w:val="24"/>
        </w:rPr>
        <w:t xml:space="preserve">)” (10.prot., 27.p.) </w:t>
      </w:r>
      <w:bookmarkEnd w:id="87"/>
      <w:r w:rsidRPr="008359A0">
        <w:rPr>
          <w:rFonts w:ascii="Times New Roman" w:hAnsi="Times New Roman"/>
          <w:szCs w:val="24"/>
        </w:rPr>
        <w:t xml:space="preserve">un pamatojoties uz Pašvaldības domes 2024.gada 27.marta sēdes lēmumu “Par </w:t>
      </w:r>
      <w:proofErr w:type="spellStart"/>
      <w:r w:rsidRPr="008359A0">
        <w:rPr>
          <w:rFonts w:ascii="Times New Roman" w:hAnsi="Times New Roman"/>
          <w:szCs w:val="24"/>
        </w:rPr>
        <w:t>starpgabala</w:t>
      </w:r>
      <w:proofErr w:type="spellEnd"/>
      <w:r w:rsidRPr="008359A0">
        <w:rPr>
          <w:rFonts w:ascii="Times New Roman" w:hAnsi="Times New Roman"/>
          <w:szCs w:val="24"/>
        </w:rPr>
        <w:t xml:space="preserve"> dārzkopības sabiedrībā “</w:t>
      </w:r>
      <w:proofErr w:type="spellStart"/>
      <w:r w:rsidRPr="008359A0">
        <w:rPr>
          <w:rFonts w:ascii="Times New Roman" w:hAnsi="Times New Roman"/>
          <w:szCs w:val="24"/>
        </w:rPr>
        <w:t>Atlantika</w:t>
      </w:r>
      <w:proofErr w:type="spellEnd"/>
      <w:r w:rsidRPr="008359A0">
        <w:rPr>
          <w:rFonts w:ascii="Times New Roman" w:hAnsi="Times New Roman"/>
          <w:szCs w:val="24"/>
        </w:rPr>
        <w:t xml:space="preserve"> 83A” (</w:t>
      </w:r>
      <w:proofErr w:type="spellStart"/>
      <w:r w:rsidRPr="008359A0">
        <w:rPr>
          <w:rFonts w:ascii="Times New Roman" w:hAnsi="Times New Roman"/>
          <w:szCs w:val="24"/>
        </w:rPr>
        <w:t>Jāņupē</w:t>
      </w:r>
      <w:proofErr w:type="spellEnd"/>
      <w:r w:rsidRPr="008359A0">
        <w:rPr>
          <w:rFonts w:ascii="Times New Roman" w:hAnsi="Times New Roman"/>
          <w:szCs w:val="24"/>
        </w:rPr>
        <w:t xml:space="preserve">) atsavināšanu, pirkuma maksas apstiprināšanu un pirkuma līguma noslēgšanu ar </w:t>
      </w:r>
      <w:proofErr w:type="spellStart"/>
      <w:r w:rsidRPr="008359A0">
        <w:rPr>
          <w:rFonts w:ascii="Times New Roman" w:hAnsi="Times New Roman"/>
          <w:szCs w:val="24"/>
        </w:rPr>
        <w:t>pierobežnieku</w:t>
      </w:r>
      <w:proofErr w:type="spellEnd"/>
      <w:r w:rsidRPr="008359A0">
        <w:rPr>
          <w:rFonts w:ascii="Times New Roman" w:hAnsi="Times New Roman"/>
          <w:szCs w:val="24"/>
        </w:rPr>
        <w:t xml:space="preserve">” (3.prot., 12.p.) </w:t>
      </w:r>
      <w:r w:rsidRPr="00497320">
        <w:rPr>
          <w:rFonts w:ascii="Times New Roman" w:hAnsi="Times New Roman"/>
          <w:szCs w:val="24"/>
        </w:rPr>
        <w:t xml:space="preserve">atsavināts </w:t>
      </w:r>
      <w:r w:rsidR="00497320" w:rsidRPr="00497320">
        <w:rPr>
          <w:rFonts w:ascii="Times New Roman" w:hAnsi="Times New Roman"/>
          <w:szCs w:val="24"/>
        </w:rPr>
        <w:t>M N</w:t>
      </w:r>
      <w:r w:rsidRPr="00497320">
        <w:rPr>
          <w:rFonts w:ascii="Times New Roman" w:hAnsi="Times New Roman"/>
          <w:szCs w:val="24"/>
        </w:rPr>
        <w:t>.</w:t>
      </w:r>
    </w:p>
    <w:p w14:paraId="1549C7F0" w14:textId="77777777" w:rsidR="008359A0" w:rsidRPr="003E7885" w:rsidRDefault="008359A0" w:rsidP="008359A0">
      <w:pPr>
        <w:ind w:right="452" w:firstLine="720"/>
        <w:jc w:val="both"/>
        <w:rPr>
          <w:rFonts w:ascii="Times New Roman" w:hAnsi="Times New Roman"/>
          <w:color w:val="000000" w:themeColor="text1"/>
          <w:szCs w:val="24"/>
        </w:rPr>
      </w:pPr>
      <w:r w:rsidRPr="008359A0">
        <w:rPr>
          <w:rFonts w:ascii="Times New Roman" w:hAnsi="Times New Roman"/>
          <w:szCs w:val="24"/>
        </w:rPr>
        <w:t xml:space="preserve">Īpašuma Nr.1 un Īpašuma Nr.2 zemes vienībām ir kopēja zemes vienības </w:t>
      </w:r>
      <w:r w:rsidRPr="003E7885">
        <w:rPr>
          <w:rFonts w:ascii="Times New Roman" w:hAnsi="Times New Roman"/>
          <w:color w:val="000000" w:themeColor="text1"/>
          <w:szCs w:val="24"/>
        </w:rPr>
        <w:t xml:space="preserve">robeža, šīs zemes vienības atrodas viena otrai blakus. Zemes vienību apvienošana nepieciešama racionālai turpmākai zemes izmantošanai. </w:t>
      </w:r>
    </w:p>
    <w:p w14:paraId="4A880360"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 xml:space="preserve">Apvienojot Īpašumu Nr.1 un Īpašumu Nr.2 piekļūšana nodrošināta no nekustamā īpašuma </w:t>
      </w:r>
      <w:proofErr w:type="spellStart"/>
      <w:r w:rsidRPr="003E7885">
        <w:rPr>
          <w:rFonts w:ascii="Times New Roman" w:hAnsi="Times New Roman"/>
          <w:color w:val="000000" w:themeColor="text1"/>
          <w:szCs w:val="24"/>
        </w:rPr>
        <w:t>Atlantika</w:t>
      </w:r>
      <w:proofErr w:type="spellEnd"/>
      <w:r w:rsidRPr="003E7885">
        <w:rPr>
          <w:rFonts w:ascii="Times New Roman" w:hAnsi="Times New Roman"/>
          <w:color w:val="000000" w:themeColor="text1"/>
          <w:szCs w:val="24"/>
        </w:rPr>
        <w:t xml:space="preserve"> - d/s koplietošanas</w:t>
      </w:r>
      <w:r>
        <w:rPr>
          <w:rFonts w:ascii="Times New Roman" w:hAnsi="Times New Roman"/>
          <w:color w:val="000000" w:themeColor="text1"/>
          <w:szCs w:val="24"/>
        </w:rPr>
        <w:t xml:space="preserve"> zemes</w:t>
      </w:r>
      <w:r w:rsidRPr="003E7885">
        <w:rPr>
          <w:rFonts w:ascii="Times New Roman" w:hAnsi="Times New Roman"/>
          <w:color w:val="000000" w:themeColor="text1"/>
          <w:szCs w:val="24"/>
        </w:rPr>
        <w:t xml:space="preserve"> </w:t>
      </w:r>
      <w:proofErr w:type="spellStart"/>
      <w:r w:rsidRPr="003E7885">
        <w:rPr>
          <w:rFonts w:ascii="Times New Roman" w:hAnsi="Times New Roman"/>
          <w:color w:val="000000" w:themeColor="text1"/>
          <w:szCs w:val="24"/>
        </w:rPr>
        <w:t>zemes</w:t>
      </w:r>
      <w:proofErr w:type="spellEnd"/>
      <w:r w:rsidRPr="003E7885">
        <w:rPr>
          <w:rFonts w:ascii="Times New Roman" w:hAnsi="Times New Roman"/>
          <w:color w:val="000000" w:themeColor="text1"/>
          <w:szCs w:val="24"/>
        </w:rPr>
        <w:t xml:space="preserve"> vienīb</w:t>
      </w:r>
      <w:r>
        <w:rPr>
          <w:rFonts w:ascii="Times New Roman" w:hAnsi="Times New Roman"/>
          <w:color w:val="000000" w:themeColor="text1"/>
          <w:szCs w:val="24"/>
        </w:rPr>
        <w:t>as</w:t>
      </w:r>
      <w:r w:rsidRPr="003E7885">
        <w:rPr>
          <w:rFonts w:ascii="Times New Roman" w:hAnsi="Times New Roman"/>
          <w:color w:val="000000" w:themeColor="text1"/>
          <w:szCs w:val="24"/>
        </w:rPr>
        <w:t xml:space="preserve"> ar kadastra apzīmējumu 8080 020 1336.</w:t>
      </w:r>
    </w:p>
    <w:p w14:paraId="5EF654C3"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Pašvaldības domes 2025.gada 28.maija saistošie noteikumi Nr.SN7/2025 “Grozījumi Olaines novada domes 2022.gada 27.aprīļa saistošajos noteikumos Nr. SN5/2022 “Olaines novada teritorijas plānojuma 2018. – 2030. gadam teritorijas izmantošanas un apbūves noteikumi un grafiskā daļa”” (turpmāk - Plānojums) nosaka plānoto (atļauto) izmantošanu Īpašuma Nr.1 un Īpašuma Nr.2 zemes vienībām -</w:t>
      </w:r>
      <w:r w:rsidRPr="003E7885">
        <w:rPr>
          <w:color w:val="000000" w:themeColor="text1"/>
        </w:rPr>
        <w:t xml:space="preserve"> </w:t>
      </w:r>
      <w:r w:rsidRPr="003E7885">
        <w:rPr>
          <w:rFonts w:ascii="Times New Roman" w:hAnsi="Times New Roman"/>
          <w:color w:val="000000" w:themeColor="text1"/>
          <w:szCs w:val="24"/>
        </w:rPr>
        <w:t>savrupmāju apbūves teritorija (DzS1).</w:t>
      </w:r>
    </w:p>
    <w:p w14:paraId="2B1EA358"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Plānojums nosaka:</w:t>
      </w:r>
    </w:p>
    <w:p w14:paraId="516D2D07"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2.3. Jaunu zemes vienību veidošana un robežu pārkārtošana:</w:t>
      </w:r>
    </w:p>
    <w:p w14:paraId="64653903" w14:textId="77777777" w:rsidR="008359A0" w:rsidRPr="003E7885" w:rsidRDefault="008359A0" w:rsidP="008359A0">
      <w:pPr>
        <w:ind w:right="452" w:firstLine="709"/>
        <w:jc w:val="both"/>
        <w:rPr>
          <w:rFonts w:ascii="Times New Roman" w:hAnsi="Times New Roman"/>
          <w:color w:val="000000" w:themeColor="text1"/>
          <w:szCs w:val="24"/>
        </w:rPr>
      </w:pPr>
      <w:r w:rsidRPr="003E7885">
        <w:rPr>
          <w:rFonts w:ascii="Times New Roman" w:hAnsi="Times New Roman"/>
          <w:color w:val="000000" w:themeColor="text1"/>
          <w:szCs w:val="24"/>
        </w:rPr>
        <w:t>7. Atļauts veidot jaunu zemes vienību ar ne mazāku platību kā attiecīgajā funkcionālajā zonā noteiktā minimālā platība, izņemot 9. punktā noteikto izņēmumu.</w:t>
      </w:r>
    </w:p>
    <w:p w14:paraId="1A490F45" w14:textId="77777777" w:rsidR="008359A0" w:rsidRPr="003E7885" w:rsidRDefault="008359A0" w:rsidP="008359A0">
      <w:pPr>
        <w:ind w:right="452" w:firstLine="709"/>
        <w:jc w:val="both"/>
        <w:rPr>
          <w:rFonts w:ascii="Times New Roman" w:hAnsi="Times New Roman"/>
          <w:color w:val="000000" w:themeColor="text1"/>
          <w:szCs w:val="24"/>
        </w:rPr>
      </w:pPr>
      <w:r w:rsidRPr="003E7885">
        <w:rPr>
          <w:rFonts w:ascii="Times New Roman" w:hAnsi="Times New Roman"/>
          <w:color w:val="000000" w:themeColor="text1"/>
          <w:szCs w:val="24"/>
        </w:rPr>
        <w:t xml:space="preserve">8. Jaunu zemes vienību konfigurāciju plāno, ņemot vērā esošo, plānoto izmantošanu un apbūvi, nodrošinot iespēju ievērot attiecīgajā funkcionālajā zonā noteiktos apbūves parametrus, minimālo </w:t>
      </w:r>
      <w:proofErr w:type="spellStart"/>
      <w:r w:rsidRPr="003E7885">
        <w:rPr>
          <w:rFonts w:ascii="Times New Roman" w:hAnsi="Times New Roman"/>
          <w:color w:val="000000" w:themeColor="text1"/>
          <w:szCs w:val="24"/>
        </w:rPr>
        <w:t>būvlaidi</w:t>
      </w:r>
      <w:proofErr w:type="spellEnd"/>
      <w:r w:rsidRPr="003E7885">
        <w:rPr>
          <w:rFonts w:ascii="Times New Roman" w:hAnsi="Times New Roman"/>
          <w:color w:val="000000" w:themeColor="text1"/>
          <w:szCs w:val="24"/>
        </w:rPr>
        <w:t>, minimālos ugunsdrošības attālumus un minimālos attālumus no būves līdz zemes vienības robežām.</w:t>
      </w:r>
    </w:p>
    <w:p w14:paraId="7FDB821C" w14:textId="77777777" w:rsidR="008359A0" w:rsidRPr="003E7885" w:rsidRDefault="008359A0" w:rsidP="008359A0">
      <w:pPr>
        <w:ind w:right="452" w:firstLine="709"/>
        <w:jc w:val="both"/>
        <w:rPr>
          <w:rFonts w:ascii="Times New Roman" w:hAnsi="Times New Roman"/>
          <w:color w:val="000000" w:themeColor="text1"/>
          <w:szCs w:val="24"/>
        </w:rPr>
      </w:pPr>
      <w:r w:rsidRPr="003E7885">
        <w:rPr>
          <w:rFonts w:ascii="Times New Roman" w:hAnsi="Times New Roman"/>
          <w:color w:val="000000" w:themeColor="text1"/>
          <w:szCs w:val="24"/>
        </w:rPr>
        <w:t xml:space="preserve">9. Visām </w:t>
      </w:r>
      <w:proofErr w:type="spellStart"/>
      <w:r w:rsidRPr="003E7885">
        <w:rPr>
          <w:rFonts w:ascii="Times New Roman" w:hAnsi="Times New Roman"/>
          <w:color w:val="000000" w:themeColor="text1"/>
          <w:szCs w:val="24"/>
        </w:rPr>
        <w:t>jaunveidojamām</w:t>
      </w:r>
      <w:proofErr w:type="spellEnd"/>
      <w:r w:rsidRPr="003E7885">
        <w:rPr>
          <w:rFonts w:ascii="Times New Roman" w:hAnsi="Times New Roman"/>
          <w:color w:val="000000" w:themeColor="text1"/>
          <w:szCs w:val="24"/>
        </w:rPr>
        <w:t xml:space="preserve"> zemes vienībām nodrošina teritorijas plānojumā, detālplānojumā vai zemes ierīcības projektā noteiktas piekļūšanas iespējas saskaņā ar apbūves noteikumu 2.4.apakšnodaļas noteikumiem.</w:t>
      </w:r>
      <w:r w:rsidRPr="003E7885">
        <w:rPr>
          <w:rFonts w:ascii="Times New Roman" w:hAnsi="Times New Roman"/>
          <w:color w:val="000000" w:themeColor="text1"/>
          <w:szCs w:val="24"/>
        </w:rPr>
        <w:tab/>
      </w:r>
    </w:p>
    <w:p w14:paraId="231B6748" w14:textId="77777777" w:rsidR="008359A0" w:rsidRPr="003E7885" w:rsidRDefault="008359A0" w:rsidP="008359A0">
      <w:pPr>
        <w:ind w:right="452" w:firstLine="709"/>
        <w:jc w:val="both"/>
        <w:rPr>
          <w:rFonts w:ascii="Times New Roman" w:hAnsi="Times New Roman"/>
          <w:color w:val="000000" w:themeColor="text1"/>
          <w:szCs w:val="24"/>
        </w:rPr>
      </w:pPr>
      <w:r w:rsidRPr="003E7885">
        <w:rPr>
          <w:rFonts w:ascii="Times New Roman" w:hAnsi="Times New Roman"/>
          <w:color w:val="000000" w:themeColor="text1"/>
          <w:szCs w:val="24"/>
        </w:rPr>
        <w:t>2.4. Prasības piekļūšanai zemes vienībām:</w:t>
      </w:r>
    </w:p>
    <w:p w14:paraId="6D55F96A"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13. Atļauts veidot jaunas zemes vienības, ja zemes vienībai nodrošināta piekļuve vismaz vienā no veidiem:</w:t>
      </w:r>
    </w:p>
    <w:p w14:paraId="164E438F"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13.3. no pašvaldības ceļa vai ielas:</w:t>
      </w:r>
    </w:p>
    <w:p w14:paraId="538275BA"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13.3.1. zemes vienībai ir esošs pievienojums, pašvaldības ceļam vai ielai;</w:t>
      </w:r>
    </w:p>
    <w:p w14:paraId="4EEB43ED"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13.3.2. pievienojums pašvaldības ielai vai ceļam noteikts detālplānojumā vai būvniecības dokumentācijā;</w:t>
      </w:r>
    </w:p>
    <w:p w14:paraId="3299AF65"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13.3.3. jauna pievienojuma, ko izveido atbilstoši normatīvo aktu prasībām.</w:t>
      </w:r>
    </w:p>
    <w:p w14:paraId="4CEA766E"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97. Savrupmāju apbūves teritorijas (DzS1) ir funkcionālā zona dārzkopības sabiedrību teritorijās, kur galvenā izmantošana ir savrupmāju un vasarnīcu apbūve.</w:t>
      </w:r>
    </w:p>
    <w:p w14:paraId="59CE3167"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4.1.2.4. Apbūves parametri:</w:t>
      </w:r>
    </w:p>
    <w:p w14:paraId="564A1548" w14:textId="77777777" w:rsidR="008359A0" w:rsidRPr="003E7885" w:rsidRDefault="008359A0" w:rsidP="008359A0">
      <w:pPr>
        <w:ind w:right="452"/>
        <w:jc w:val="both"/>
        <w:rPr>
          <w:rFonts w:ascii="Times New Roman" w:hAnsi="Times New Roman"/>
          <w:color w:val="000000" w:themeColor="text1"/>
          <w:szCs w:val="24"/>
        </w:rPr>
      </w:pPr>
      <w:r w:rsidRPr="003E7885">
        <w:rPr>
          <w:rFonts w:ascii="Times New Roman" w:hAnsi="Times New Roman"/>
          <w:color w:val="000000" w:themeColor="text1"/>
          <w:szCs w:val="24"/>
        </w:rPr>
        <w:t xml:space="preserve">Dārza māju apbūve - minimālā </w:t>
      </w:r>
      <w:proofErr w:type="spellStart"/>
      <w:r w:rsidRPr="003E7885">
        <w:rPr>
          <w:rFonts w:ascii="Times New Roman" w:hAnsi="Times New Roman"/>
          <w:color w:val="000000" w:themeColor="text1"/>
          <w:szCs w:val="24"/>
        </w:rPr>
        <w:t>jaunizveidojāmā</w:t>
      </w:r>
      <w:proofErr w:type="spellEnd"/>
      <w:r w:rsidRPr="003E7885">
        <w:rPr>
          <w:rFonts w:ascii="Times New Roman" w:hAnsi="Times New Roman"/>
          <w:color w:val="000000" w:themeColor="text1"/>
          <w:szCs w:val="24"/>
        </w:rPr>
        <w:t xml:space="preserve"> zemes gabala platība 600 m2;</w:t>
      </w:r>
    </w:p>
    <w:p w14:paraId="731F5554" w14:textId="77777777" w:rsidR="008359A0" w:rsidRPr="003E7885" w:rsidRDefault="008359A0" w:rsidP="008359A0">
      <w:pPr>
        <w:ind w:right="452"/>
        <w:jc w:val="both"/>
        <w:rPr>
          <w:rFonts w:ascii="Times New Roman" w:hAnsi="Times New Roman"/>
          <w:color w:val="000000" w:themeColor="text1"/>
          <w:szCs w:val="24"/>
        </w:rPr>
      </w:pPr>
      <w:r w:rsidRPr="003E7885">
        <w:rPr>
          <w:rFonts w:ascii="Times New Roman" w:hAnsi="Times New Roman"/>
          <w:color w:val="000000" w:themeColor="text1"/>
          <w:szCs w:val="24"/>
        </w:rPr>
        <w:t xml:space="preserve">Savrupmāju apbūve - minimālā </w:t>
      </w:r>
      <w:proofErr w:type="spellStart"/>
      <w:r w:rsidRPr="003E7885">
        <w:rPr>
          <w:rFonts w:ascii="Times New Roman" w:hAnsi="Times New Roman"/>
          <w:color w:val="000000" w:themeColor="text1"/>
          <w:szCs w:val="24"/>
        </w:rPr>
        <w:t>jaunizveidojāmā</w:t>
      </w:r>
      <w:proofErr w:type="spellEnd"/>
      <w:r w:rsidRPr="003E7885">
        <w:rPr>
          <w:rFonts w:ascii="Times New Roman" w:hAnsi="Times New Roman"/>
          <w:color w:val="000000" w:themeColor="text1"/>
          <w:szCs w:val="24"/>
        </w:rPr>
        <w:t xml:space="preserve"> zemes gabala platība 1200 m2.</w:t>
      </w:r>
    </w:p>
    <w:p w14:paraId="1419601E" w14:textId="77777777" w:rsidR="008359A0" w:rsidRPr="003E7885" w:rsidRDefault="008359A0" w:rsidP="008359A0">
      <w:pPr>
        <w:ind w:right="452"/>
        <w:jc w:val="both"/>
        <w:rPr>
          <w:rFonts w:ascii="Times New Roman" w:hAnsi="Times New Roman"/>
          <w:color w:val="000000" w:themeColor="text1"/>
          <w:szCs w:val="24"/>
        </w:rPr>
      </w:pPr>
      <w:r w:rsidRPr="003E7885">
        <w:rPr>
          <w:rFonts w:ascii="Times New Roman" w:hAnsi="Times New Roman"/>
          <w:color w:val="000000" w:themeColor="text1"/>
          <w:szCs w:val="24"/>
        </w:rPr>
        <w:tab/>
        <w:t>Zemes pārvaldības likums nosaka:</w:t>
      </w:r>
    </w:p>
    <w:p w14:paraId="2C892841"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 xml:space="preserve">7.pants “Piekļuves nodrošināšana </w:t>
      </w:r>
      <w:proofErr w:type="spellStart"/>
      <w:r w:rsidRPr="003E7885">
        <w:rPr>
          <w:rFonts w:ascii="Times New Roman" w:hAnsi="Times New Roman"/>
          <w:color w:val="000000" w:themeColor="text1"/>
          <w:szCs w:val="24"/>
        </w:rPr>
        <w:t>jaunveidojamiem</w:t>
      </w:r>
      <w:proofErr w:type="spellEnd"/>
      <w:r w:rsidRPr="003E7885">
        <w:rPr>
          <w:rFonts w:ascii="Times New Roman" w:hAnsi="Times New Roman"/>
          <w:color w:val="000000" w:themeColor="text1"/>
          <w:szCs w:val="24"/>
        </w:rPr>
        <w:t xml:space="preserve"> zemes gabaliem” pirmā daļa - Visiem </w:t>
      </w:r>
      <w:proofErr w:type="spellStart"/>
      <w:r w:rsidRPr="003E7885">
        <w:rPr>
          <w:rFonts w:ascii="Times New Roman" w:hAnsi="Times New Roman"/>
          <w:color w:val="000000" w:themeColor="text1"/>
          <w:szCs w:val="24"/>
        </w:rPr>
        <w:t>jaunveidojamiem</w:t>
      </w:r>
      <w:proofErr w:type="spellEnd"/>
      <w:r w:rsidRPr="003E7885">
        <w:rPr>
          <w:rFonts w:ascii="Times New Roman" w:hAnsi="Times New Roman"/>
          <w:color w:val="000000" w:themeColor="text1"/>
          <w:szCs w:val="24"/>
        </w:rPr>
        <w:t xml:space="preserve"> zemes gabaliem, izņemot </w:t>
      </w:r>
      <w:proofErr w:type="spellStart"/>
      <w:r w:rsidRPr="003E7885">
        <w:rPr>
          <w:rFonts w:ascii="Times New Roman" w:hAnsi="Times New Roman"/>
          <w:color w:val="000000" w:themeColor="text1"/>
          <w:szCs w:val="24"/>
        </w:rPr>
        <w:t>starpgabalus</w:t>
      </w:r>
      <w:proofErr w:type="spellEnd"/>
      <w:r w:rsidRPr="003E7885">
        <w:rPr>
          <w:rFonts w:ascii="Times New Roman" w:hAnsi="Times New Roman"/>
          <w:color w:val="000000" w:themeColor="text1"/>
          <w:szCs w:val="24"/>
        </w:rPr>
        <w:t xml:space="preserve">, nodrošina piekļuvi no pašvaldības ceļa vai ielas vai šā likuma 8.1 panta kārtībā noteikta pašvaldības nozīmes ceļa vai ielas vai arī nodrošina piekļuvi no valsts autoceļa atbilstoši normatīvajiem aktiem par ceļu pievienošanu valsts autoceļiem. Ja tas nav iespējams, piekļuvi nodrošina pa servitūta ceļu vai pa projektētu servitūta ceļu pēc servitūta nodibināšanas. </w:t>
      </w:r>
    </w:p>
    <w:p w14:paraId="24DA18C9" w14:textId="77777777" w:rsidR="008359A0" w:rsidRPr="003E7885" w:rsidRDefault="008359A0" w:rsidP="008359A0">
      <w:pPr>
        <w:suppressAutoHyphens/>
        <w:overflowPunct w:val="0"/>
        <w:autoSpaceDE w:val="0"/>
        <w:ind w:right="452" w:firstLine="720"/>
        <w:jc w:val="both"/>
        <w:textAlignment w:val="baseline"/>
        <w:rPr>
          <w:rFonts w:ascii="Times New Roman" w:hAnsi="Times New Roman"/>
          <w:color w:val="000000" w:themeColor="text1"/>
          <w:szCs w:val="24"/>
        </w:rPr>
      </w:pPr>
      <w:r w:rsidRPr="003E7885">
        <w:rPr>
          <w:rFonts w:ascii="Times New Roman" w:hAnsi="Times New Roman"/>
          <w:color w:val="000000" w:themeColor="text1"/>
          <w:szCs w:val="24"/>
        </w:rPr>
        <w:t>Zemes ierīcības likums nosaka:</w:t>
      </w:r>
    </w:p>
    <w:p w14:paraId="5DF5A252" w14:textId="77777777" w:rsidR="008359A0" w:rsidRPr="003E7885" w:rsidRDefault="008359A0" w:rsidP="008359A0">
      <w:pPr>
        <w:autoSpaceDE w:val="0"/>
        <w:autoSpaceDN w:val="0"/>
        <w:adjustRightInd w:val="0"/>
        <w:ind w:left="60" w:right="452" w:firstLine="660"/>
        <w:jc w:val="both"/>
        <w:rPr>
          <w:rFonts w:ascii="Times New Roman" w:eastAsia="Calibri" w:hAnsi="Times New Roman"/>
          <w:bCs/>
          <w:color w:val="000000" w:themeColor="text1"/>
          <w:szCs w:val="24"/>
          <w:lang w:eastAsia="lv-LV"/>
        </w:rPr>
      </w:pPr>
      <w:r w:rsidRPr="003E7885">
        <w:rPr>
          <w:rFonts w:ascii="Times New Roman" w:eastAsia="Calibri" w:hAnsi="Times New Roman"/>
          <w:bCs/>
          <w:color w:val="000000" w:themeColor="text1"/>
          <w:szCs w:val="24"/>
          <w:lang w:eastAsia="lv-LV"/>
        </w:rPr>
        <w:t>8.panta trešā daļa - Zemes ierīcības projekts nav izstrādājams, ja:</w:t>
      </w:r>
    </w:p>
    <w:p w14:paraId="336112AF" w14:textId="77777777" w:rsidR="008359A0" w:rsidRPr="003E7885" w:rsidRDefault="008359A0" w:rsidP="008359A0">
      <w:pPr>
        <w:autoSpaceDE w:val="0"/>
        <w:autoSpaceDN w:val="0"/>
        <w:adjustRightInd w:val="0"/>
        <w:ind w:right="452" w:firstLine="720"/>
        <w:jc w:val="both"/>
        <w:rPr>
          <w:rFonts w:ascii="Times New Roman" w:eastAsia="Calibri" w:hAnsi="Times New Roman"/>
          <w:bCs/>
          <w:color w:val="000000" w:themeColor="text1"/>
          <w:szCs w:val="24"/>
          <w:lang w:eastAsia="lv-LV"/>
        </w:rPr>
      </w:pPr>
      <w:r w:rsidRPr="003E7885">
        <w:rPr>
          <w:rFonts w:ascii="Times New Roman" w:eastAsia="Calibri" w:hAnsi="Times New Roman"/>
          <w:bCs/>
          <w:color w:val="000000" w:themeColor="text1"/>
          <w:szCs w:val="24"/>
          <w:lang w:eastAsia="lv-LV"/>
        </w:rPr>
        <w:t>2) apvieno divas vai vairākas blakus esošas zemes vienības un par to ir pieņemts vietējās pašvaldības lēmums.</w:t>
      </w:r>
    </w:p>
    <w:p w14:paraId="2E1696D2" w14:textId="77777777" w:rsidR="008359A0" w:rsidRPr="003E7885" w:rsidRDefault="008359A0" w:rsidP="008359A0">
      <w:pPr>
        <w:autoSpaceDE w:val="0"/>
        <w:autoSpaceDN w:val="0"/>
        <w:adjustRightInd w:val="0"/>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Nekustamā īpašuma valsts kadastra likums nosaka:</w:t>
      </w:r>
    </w:p>
    <w:p w14:paraId="33A4C890" w14:textId="77777777" w:rsidR="008359A0" w:rsidRPr="003E7885" w:rsidRDefault="008359A0" w:rsidP="008359A0">
      <w:pPr>
        <w:shd w:val="clear" w:color="auto" w:fill="FFFFFF"/>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21.pants - Ierakstu par nekustamā īpašuma objektu Kadastra informācijas sistēmā dzēš šādos gadījumos:</w:t>
      </w:r>
    </w:p>
    <w:p w14:paraId="53AF00B9" w14:textId="77777777" w:rsidR="008359A0" w:rsidRPr="003E7885" w:rsidRDefault="008359A0" w:rsidP="008359A0">
      <w:pPr>
        <w:shd w:val="clear" w:color="auto" w:fill="FFFFFF"/>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1) apvienošanas rezultātā reģistrētu nekustamā īpašuma objektu pievieno citam reģistrētam nekustamā īpašuma objektam (vienlaikus maina apvienotā reģistrētā nekustamā īpašuma objekta ārējo kontūru vai apjomu) un aktualizē datus Kadastra informācijas sistēmā.</w:t>
      </w:r>
    </w:p>
    <w:p w14:paraId="7BBB8CD3"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Ministru Kabineta 2006.gada 20.jūnija noteikumi Nr.496 “Nekustamā īpašuma lietošanas mērķu klasifikācija un nekustamā īpašuma lietošanas mērķu noteikšanas un maiņas kārtība”  nosaka:</w:t>
      </w:r>
    </w:p>
    <w:p w14:paraId="65166FC3"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eastAsia="Calibri" w:hAnsi="Times New Roman"/>
          <w:bCs/>
          <w:color w:val="000000" w:themeColor="text1"/>
          <w:szCs w:val="24"/>
          <w:lang w:eastAsia="lv-LV"/>
        </w:rPr>
        <w:t xml:space="preserve">2.punkts - Nekustamā īpašuma lietošanas mērķi (turpmāk – lietošanas mērķis) atbilstoši detālplānojumam, vietējās pašvaldības teritorijas plānojumam vai normatīvajos aktos noteiktajā kārtībā uzsāktai zemes vai būves pašreizējai izmantošanai (turpmāk – likumīga izmantošana) kadastrālās vērtēšanas vajadzībām nosaka: 2.1. zemes vienībai un plānotai (projektētai) zemes vienībai (turpmāk – zemes vienība). </w:t>
      </w:r>
    </w:p>
    <w:p w14:paraId="28CA8873"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eastAsia="Calibri" w:hAnsi="Times New Roman"/>
          <w:bCs/>
          <w:color w:val="000000" w:themeColor="text1"/>
          <w:szCs w:val="24"/>
          <w:lang w:eastAsia="lv-LV"/>
        </w:rPr>
        <w:t>4.punkts - Zemes vienībai un zemes vienības daļai nosaka vienu vai vairākus lietošanas mērķus. Lietošanas mērķim nosaka piekrītošo zemes platību.</w:t>
      </w:r>
    </w:p>
    <w:p w14:paraId="7CE159DF"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eastAsia="Calibri" w:hAnsi="Times New Roman"/>
          <w:bCs/>
          <w:color w:val="000000" w:themeColor="text1"/>
          <w:szCs w:val="24"/>
          <w:lang w:eastAsia="lv-LV"/>
        </w:rPr>
        <w:t xml:space="preserve">16.punkts - Lietošanas mērķi nosaka, ja: </w:t>
      </w:r>
    </w:p>
    <w:p w14:paraId="6C41C5C2" w14:textId="77777777" w:rsidR="008359A0" w:rsidRPr="003E7885" w:rsidRDefault="008359A0" w:rsidP="008359A0">
      <w:pPr>
        <w:autoSpaceDE w:val="0"/>
        <w:autoSpaceDN w:val="0"/>
        <w:adjustRightInd w:val="0"/>
        <w:ind w:right="452" w:firstLine="709"/>
        <w:jc w:val="both"/>
        <w:rPr>
          <w:rFonts w:ascii="Times New Roman" w:eastAsia="Calibri" w:hAnsi="Times New Roman"/>
          <w:bCs/>
          <w:color w:val="000000" w:themeColor="text1"/>
          <w:szCs w:val="24"/>
          <w:lang w:eastAsia="lv-LV"/>
        </w:rPr>
      </w:pPr>
      <w:r w:rsidRPr="003E7885">
        <w:rPr>
          <w:rFonts w:ascii="Times New Roman" w:eastAsia="Calibri" w:hAnsi="Times New Roman"/>
          <w:bCs/>
          <w:color w:val="000000" w:themeColor="text1"/>
          <w:szCs w:val="24"/>
          <w:lang w:eastAsia="lv-LV"/>
        </w:rPr>
        <w:t xml:space="preserve">16.1. tiek izveidota jauna zemes vienība vai zemes vienības daļa. </w:t>
      </w:r>
    </w:p>
    <w:p w14:paraId="324C8629" w14:textId="77777777" w:rsidR="008359A0" w:rsidRPr="003E7885" w:rsidRDefault="008359A0" w:rsidP="008359A0">
      <w:pPr>
        <w:autoSpaceDE w:val="0"/>
        <w:autoSpaceDN w:val="0"/>
        <w:adjustRightInd w:val="0"/>
        <w:ind w:right="452" w:firstLine="709"/>
        <w:jc w:val="both"/>
        <w:rPr>
          <w:rFonts w:ascii="Times New Roman" w:eastAsia="Calibri" w:hAnsi="Times New Roman"/>
          <w:bCs/>
          <w:color w:val="000000" w:themeColor="text1"/>
          <w:szCs w:val="24"/>
          <w:lang w:eastAsia="lv-LV"/>
        </w:rPr>
      </w:pPr>
      <w:r w:rsidRPr="003E7885">
        <w:rPr>
          <w:rFonts w:ascii="Times New Roman" w:eastAsia="Calibri" w:hAnsi="Times New Roman"/>
          <w:bCs/>
          <w:color w:val="000000" w:themeColor="text1"/>
          <w:szCs w:val="24"/>
          <w:lang w:eastAsia="lv-LV"/>
        </w:rPr>
        <w:t>18.punkts - Lietošanas mērķa noteikšanu vai maiņu šo noteikumu 16. vai 17. punktā minētajos gadījumos mēneša laikā ierosina nekustamā īpašuma īpašnieks vai, ja tāda nav, – tiesiskais valdītājs, valsts vai vietējās pašvaldības zemei – tās lietotājs vai, ja tāda nav, - nomnieks vai apbūves tiesīgais (turpmāk – persona). Lietošanas mērķa noteikšanu vai maiņu var ierosināt arī attiecīgā valsts vai pašvaldības institūcija.</w:t>
      </w:r>
    </w:p>
    <w:p w14:paraId="3CC38EEA"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Administratīvo teritoriju un apdzīvoto vietu likums nosaka:</w:t>
      </w:r>
    </w:p>
    <w:p w14:paraId="354E6D71"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11.panta trešā daļa - Pašvaldības dome piešķir, maina vai likvidē nosaukumus ielām un laukumiem pilsētās un ciemos, nosaukumus vai numurus viensētām, apbūvei paredzētajām zemes vienībām un ēkām, kā arī numurus telpu grupām. Valsts zemes dienests likvidē telpu grupas adresi un par to paziņo pašvaldībai, ja telpu grupu dzēš Nekustamā īpašuma valsts kadastra informācijas sistēmā. Nosaukumu vai numuru piešķiršanu, maiņu un likvidēšanu ēkām, apbūvei paredzētajām zemes vienībām un telpu grupām pašvaldības dome var nodot kādai no šīs pašvaldības institūcijām.</w:t>
      </w:r>
    </w:p>
    <w:p w14:paraId="1CC95800"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 xml:space="preserve">ceturtā daļa - Lēmumu par nosaukuma vai numura piešķiršanu, maiņu vai likvidēšanu attiecīgā pašvaldība piecu darbdienu laikā pēc tā parakstīšanas </w:t>
      </w:r>
      <w:proofErr w:type="spellStart"/>
      <w:r w:rsidRPr="003E7885">
        <w:rPr>
          <w:rFonts w:ascii="Times New Roman" w:hAnsi="Times New Roman"/>
          <w:color w:val="000000" w:themeColor="text1"/>
          <w:szCs w:val="24"/>
        </w:rPr>
        <w:t>nosūta</w:t>
      </w:r>
      <w:proofErr w:type="spellEnd"/>
      <w:r w:rsidRPr="003E7885">
        <w:rPr>
          <w:rFonts w:ascii="Times New Roman" w:hAnsi="Times New Roman"/>
          <w:color w:val="000000" w:themeColor="text1"/>
          <w:szCs w:val="24"/>
        </w:rPr>
        <w:t xml:space="preserve"> Valsts zemes dienestam.</w:t>
      </w:r>
    </w:p>
    <w:p w14:paraId="7341CA91" w14:textId="77777777" w:rsidR="008359A0" w:rsidRPr="003E7885" w:rsidRDefault="008359A0" w:rsidP="008359A0">
      <w:pPr>
        <w:ind w:right="452" w:firstLine="720"/>
        <w:jc w:val="both"/>
        <w:rPr>
          <w:rFonts w:ascii="Times New Roman" w:hAnsi="Times New Roman"/>
          <w:color w:val="000000" w:themeColor="text1"/>
          <w:szCs w:val="24"/>
        </w:rPr>
      </w:pPr>
      <w:r w:rsidRPr="003E7885">
        <w:rPr>
          <w:rFonts w:ascii="Times New Roman" w:hAnsi="Times New Roman"/>
          <w:color w:val="000000" w:themeColor="text1"/>
          <w:szCs w:val="24"/>
        </w:rPr>
        <w:t>Ministru kabineta 2021.gada 29.jūnija noteikumi Nr.455 “Adresācijas noteikumi” nosaka:</w:t>
      </w:r>
      <w:r w:rsidRPr="003E7885">
        <w:rPr>
          <w:rFonts w:ascii="Times New Roman" w:hAnsi="Times New Roman"/>
          <w:color w:val="000000" w:themeColor="text1"/>
          <w:szCs w:val="24"/>
          <w:lang w:eastAsia="lv-LV"/>
        </w:rPr>
        <w:t xml:space="preserve"> </w:t>
      </w:r>
    </w:p>
    <w:p w14:paraId="3E052353" w14:textId="77777777" w:rsidR="008359A0" w:rsidRPr="003E7885" w:rsidRDefault="008359A0" w:rsidP="008359A0">
      <w:pPr>
        <w:ind w:right="452" w:firstLine="720"/>
        <w:jc w:val="both"/>
        <w:rPr>
          <w:rFonts w:ascii="Times New Roman" w:hAnsi="Times New Roman"/>
          <w:color w:val="000000" w:themeColor="text1"/>
          <w:szCs w:val="24"/>
          <w:lang w:eastAsia="lv-LV"/>
        </w:rPr>
      </w:pPr>
      <w:r w:rsidRPr="003E7885">
        <w:rPr>
          <w:rFonts w:ascii="Times New Roman" w:hAnsi="Times New Roman"/>
          <w:color w:val="000000" w:themeColor="text1"/>
          <w:szCs w:val="24"/>
          <w:lang w:eastAsia="lv-LV"/>
        </w:rPr>
        <w:t xml:space="preserve">32.punkts - Pašvaldība lēmumu un informāciju par adreses piešķiršanu, maiņu, tai skaitā adreses pieraksta formas precizēšanu, likvidēšanu vai esošās adreses saglabāšanu viensētai, ēkai, apbūvei paredzētajai zemes vienībai un telpu grupai sagatavo atbilstoši šo noteikumu 1. pielikumam. </w:t>
      </w:r>
    </w:p>
    <w:p w14:paraId="6628EA5C" w14:textId="77777777" w:rsidR="008359A0" w:rsidRPr="003E7885" w:rsidRDefault="008359A0" w:rsidP="008359A0">
      <w:pPr>
        <w:ind w:right="452" w:firstLine="720"/>
        <w:jc w:val="both"/>
        <w:rPr>
          <w:rFonts w:ascii="Times New Roman" w:hAnsi="Times New Roman"/>
          <w:color w:val="000000" w:themeColor="text1"/>
          <w:szCs w:val="24"/>
          <w:lang w:eastAsia="lv-LV"/>
        </w:rPr>
      </w:pPr>
      <w:r w:rsidRPr="003E7885">
        <w:rPr>
          <w:rFonts w:ascii="Times New Roman" w:hAnsi="Times New Roman"/>
          <w:color w:val="000000" w:themeColor="text1"/>
          <w:szCs w:val="24"/>
          <w:lang w:eastAsia="lv-LV"/>
        </w:rPr>
        <w:t>45.punkts - Adresācijas objektus klasifikatorā klasificē pēc to tipiem, ņemot vērā administratīvo teritoriju, novadu teritoriālā iedalījuma vienību, apdzīvotu vietu, ielu, ēku, apbūvei paredzēto zemes vienību un telpu grupu savstarpējo hierarhiju.</w:t>
      </w:r>
    </w:p>
    <w:p w14:paraId="4AB3C900" w14:textId="77777777" w:rsidR="008359A0" w:rsidRPr="003E7885" w:rsidRDefault="008359A0" w:rsidP="008359A0">
      <w:pPr>
        <w:ind w:right="452" w:firstLine="720"/>
        <w:jc w:val="both"/>
        <w:rPr>
          <w:rFonts w:ascii="Times New Roman" w:hAnsi="Times New Roman"/>
          <w:color w:val="000000" w:themeColor="text1"/>
          <w:szCs w:val="24"/>
          <w:lang w:eastAsia="lv-LV"/>
        </w:rPr>
      </w:pPr>
    </w:p>
    <w:p w14:paraId="6E32EF52" w14:textId="77777777" w:rsidR="008359A0" w:rsidRPr="003E7885" w:rsidRDefault="008359A0" w:rsidP="008359A0">
      <w:pPr>
        <w:ind w:right="452" w:firstLine="720"/>
        <w:jc w:val="both"/>
        <w:rPr>
          <w:rFonts w:ascii="Times New Roman" w:hAnsi="Times New Roman"/>
          <w:b/>
          <w:color w:val="000000" w:themeColor="text1"/>
          <w:szCs w:val="24"/>
        </w:rPr>
      </w:pPr>
      <w:r w:rsidRPr="003E7885">
        <w:rPr>
          <w:rFonts w:ascii="Times New Roman" w:hAnsi="Times New Roman"/>
          <w:color w:val="000000" w:themeColor="text1"/>
          <w:szCs w:val="24"/>
        </w:rPr>
        <w:t xml:space="preserve">Ievērojot iepriekš minēto, Attīstības un komunālo jautājumu komitejas 2026.gada 22.septembra sēdes protokolu Nr.9 un, pamatojoties uz Pašvaldību likuma 4.panta pirmās daļas 15., 16.punktu, 5.panta pirmo daļu, 10.panta pirmās daļas 21.punktu, Zemes pārvaldības likuma 7.panta pirmo daļu, Zemes ierīcības likuma 8.panta trešās daļas otro punktu, Nekustamā īpašuma valsts kadastra likuma 21.panta pirmo punktu, Ministru kabineta 2006.gada 20.jūnija noteikumu Nr.496 “Nekustamā īpašuma lietošanas mērķu klasifikācija un nekustamā īpašuma lietošanas mērķu noteikšanas un maiņas kārtība” 2., 4., 16. un 18.punktu, Administratīvo teritoriju un apdzīvoto vietu likuma 11.panta trešo daļu, Ministru kabineta 2021.gada 29.jūnija noteikumu Nr.455 “Adresācijas noteikumi” 32., 45.punktu, Olaines novada pašvaldības domes 2025.gada 28.maija saistošajiem noteikumiem Nr.SN7/2025 “Grozījumi Olaines novada domes 2022.gada 27.aprīļa saistošajos noteikumos Nr.SN5/2022 “Olaines novada teritorijas plānojuma 2018. – 2030. gadam teritorijas izmantošanas un apbūves noteikumi un grafiskā daļa””, </w:t>
      </w:r>
      <w:r w:rsidRPr="003E7885">
        <w:rPr>
          <w:rFonts w:ascii="Times New Roman" w:hAnsi="Times New Roman"/>
          <w:b/>
          <w:color w:val="000000" w:themeColor="text1"/>
          <w:szCs w:val="24"/>
        </w:rPr>
        <w:t>dome nolemj:</w:t>
      </w:r>
    </w:p>
    <w:p w14:paraId="33141354" w14:textId="77777777" w:rsidR="008359A0" w:rsidRPr="003E7885" w:rsidRDefault="008359A0" w:rsidP="008359A0">
      <w:pPr>
        <w:ind w:right="452" w:firstLine="720"/>
        <w:jc w:val="both"/>
        <w:rPr>
          <w:rFonts w:ascii="Times New Roman" w:hAnsi="Times New Roman"/>
          <w:color w:val="000000" w:themeColor="text1"/>
          <w:szCs w:val="24"/>
        </w:rPr>
      </w:pPr>
    </w:p>
    <w:p w14:paraId="47518BC1" w14:textId="77777777" w:rsidR="008359A0" w:rsidRDefault="008359A0" w:rsidP="008359A0">
      <w:pPr>
        <w:tabs>
          <w:tab w:val="left" w:pos="567"/>
        </w:tabs>
        <w:ind w:left="426" w:right="452" w:hanging="284"/>
        <w:jc w:val="both"/>
        <w:rPr>
          <w:rFonts w:ascii="Times New Roman" w:hAnsi="Times New Roman"/>
          <w:color w:val="000000" w:themeColor="text1"/>
          <w:szCs w:val="24"/>
        </w:rPr>
      </w:pPr>
      <w:r>
        <w:rPr>
          <w:rFonts w:ascii="Times New Roman" w:hAnsi="Times New Roman"/>
          <w:color w:val="000000" w:themeColor="text1"/>
          <w:szCs w:val="24"/>
        </w:rPr>
        <w:t xml:space="preserve">1. </w:t>
      </w:r>
      <w:r w:rsidRPr="003E7885">
        <w:rPr>
          <w:rFonts w:ascii="Times New Roman" w:hAnsi="Times New Roman"/>
          <w:color w:val="000000" w:themeColor="text1"/>
          <w:szCs w:val="24"/>
        </w:rPr>
        <w:t xml:space="preserve">Atļaut apvienot nekustamos īpašumus </w:t>
      </w:r>
      <w:proofErr w:type="spellStart"/>
      <w:r w:rsidRPr="003E7885">
        <w:rPr>
          <w:rFonts w:ascii="Times New Roman" w:hAnsi="Times New Roman"/>
          <w:color w:val="000000" w:themeColor="text1"/>
          <w:szCs w:val="24"/>
        </w:rPr>
        <w:t>Atlantika</w:t>
      </w:r>
      <w:proofErr w:type="spellEnd"/>
      <w:r w:rsidRPr="003E7885">
        <w:rPr>
          <w:rFonts w:ascii="Times New Roman" w:hAnsi="Times New Roman"/>
          <w:color w:val="000000" w:themeColor="text1"/>
          <w:szCs w:val="24"/>
        </w:rPr>
        <w:t xml:space="preserve"> Nr.83 (kadastra Nr. 8080 020 0870) un “</w:t>
      </w:r>
      <w:proofErr w:type="spellStart"/>
      <w:r w:rsidRPr="003E7885">
        <w:rPr>
          <w:rFonts w:ascii="Times New Roman" w:hAnsi="Times New Roman"/>
          <w:color w:val="000000" w:themeColor="text1"/>
          <w:szCs w:val="24"/>
        </w:rPr>
        <w:t>Atlantika</w:t>
      </w:r>
      <w:proofErr w:type="spellEnd"/>
      <w:r w:rsidRPr="003E7885">
        <w:rPr>
          <w:rFonts w:ascii="Times New Roman" w:hAnsi="Times New Roman"/>
          <w:color w:val="000000" w:themeColor="text1"/>
          <w:szCs w:val="24"/>
        </w:rPr>
        <w:t xml:space="preserve"> 83A” (kadastra Nr. 8080 020 1315) viena nekustamā īpašuma sastāvā, kas sastāv no vienas zemes vienības ar kopējo aptuveno platību 0,0754 ha.</w:t>
      </w:r>
    </w:p>
    <w:p w14:paraId="5109330E" w14:textId="77777777" w:rsidR="008359A0" w:rsidRDefault="008359A0" w:rsidP="008359A0">
      <w:pPr>
        <w:tabs>
          <w:tab w:val="left" w:pos="567"/>
        </w:tabs>
        <w:ind w:left="426" w:right="452" w:hanging="284"/>
        <w:jc w:val="both"/>
        <w:rPr>
          <w:rFonts w:ascii="Times New Roman" w:hAnsi="Times New Roman"/>
          <w:color w:val="000000" w:themeColor="text1"/>
          <w:szCs w:val="24"/>
        </w:rPr>
      </w:pPr>
      <w:r>
        <w:rPr>
          <w:rFonts w:ascii="Times New Roman" w:hAnsi="Times New Roman"/>
          <w:color w:val="000000" w:themeColor="text1"/>
          <w:szCs w:val="24"/>
        </w:rPr>
        <w:t xml:space="preserve">2. </w:t>
      </w:r>
      <w:r w:rsidRPr="008359A0">
        <w:rPr>
          <w:rFonts w:ascii="Times New Roman" w:hAnsi="Times New Roman"/>
          <w:color w:val="000000" w:themeColor="text1"/>
          <w:szCs w:val="24"/>
        </w:rPr>
        <w:t>Piešķirt lēmuma 1.punktā apvienotajai zemes vienībai adresi – “</w:t>
      </w:r>
      <w:proofErr w:type="spellStart"/>
      <w:r w:rsidRPr="008359A0">
        <w:rPr>
          <w:rFonts w:ascii="Times New Roman" w:hAnsi="Times New Roman"/>
          <w:color w:val="000000" w:themeColor="text1"/>
          <w:szCs w:val="24"/>
        </w:rPr>
        <w:t>Atlantika</w:t>
      </w:r>
      <w:proofErr w:type="spellEnd"/>
      <w:r w:rsidRPr="008359A0">
        <w:rPr>
          <w:rFonts w:ascii="Times New Roman" w:hAnsi="Times New Roman"/>
          <w:color w:val="000000" w:themeColor="text1"/>
          <w:szCs w:val="24"/>
        </w:rPr>
        <w:t xml:space="preserve"> 83”, </w:t>
      </w:r>
      <w:proofErr w:type="spellStart"/>
      <w:r w:rsidRPr="008359A0">
        <w:rPr>
          <w:rFonts w:ascii="Times New Roman" w:hAnsi="Times New Roman"/>
          <w:color w:val="000000" w:themeColor="text1"/>
          <w:szCs w:val="24"/>
        </w:rPr>
        <w:t>Jāņupe</w:t>
      </w:r>
      <w:proofErr w:type="spellEnd"/>
      <w:r w:rsidRPr="008359A0">
        <w:rPr>
          <w:rFonts w:ascii="Times New Roman" w:hAnsi="Times New Roman"/>
          <w:color w:val="000000" w:themeColor="text1"/>
          <w:szCs w:val="24"/>
        </w:rPr>
        <w:t>, Olaines pag., Olaines nov., LV-2127.</w:t>
      </w:r>
    </w:p>
    <w:p w14:paraId="6F0D6F65" w14:textId="77777777" w:rsidR="008359A0" w:rsidRDefault="008359A0" w:rsidP="008359A0">
      <w:pPr>
        <w:tabs>
          <w:tab w:val="left" w:pos="567"/>
        </w:tabs>
        <w:ind w:left="426" w:right="452" w:hanging="284"/>
        <w:jc w:val="both"/>
        <w:rPr>
          <w:rFonts w:ascii="Times New Roman" w:hAnsi="Times New Roman"/>
          <w:color w:val="000000" w:themeColor="text1"/>
          <w:szCs w:val="24"/>
        </w:rPr>
      </w:pPr>
      <w:r>
        <w:rPr>
          <w:rFonts w:ascii="Times New Roman" w:hAnsi="Times New Roman"/>
          <w:color w:val="000000" w:themeColor="text1"/>
          <w:szCs w:val="24"/>
        </w:rPr>
        <w:t xml:space="preserve">3. </w:t>
      </w:r>
      <w:r w:rsidRPr="008359A0">
        <w:rPr>
          <w:rFonts w:ascii="Times New Roman" w:hAnsi="Times New Roman"/>
          <w:color w:val="000000" w:themeColor="text1"/>
          <w:szCs w:val="24"/>
        </w:rPr>
        <w:t>Dzēst adresi – “</w:t>
      </w:r>
      <w:proofErr w:type="spellStart"/>
      <w:r w:rsidRPr="008359A0">
        <w:rPr>
          <w:rFonts w:ascii="Times New Roman" w:hAnsi="Times New Roman"/>
          <w:color w:val="000000" w:themeColor="text1"/>
          <w:szCs w:val="24"/>
        </w:rPr>
        <w:t>Atlantika</w:t>
      </w:r>
      <w:proofErr w:type="spellEnd"/>
      <w:r w:rsidRPr="008359A0">
        <w:rPr>
          <w:rFonts w:ascii="Times New Roman" w:hAnsi="Times New Roman"/>
          <w:color w:val="000000" w:themeColor="text1"/>
          <w:szCs w:val="24"/>
        </w:rPr>
        <w:t xml:space="preserve"> 83A”, </w:t>
      </w:r>
      <w:proofErr w:type="spellStart"/>
      <w:r w:rsidRPr="008359A0">
        <w:rPr>
          <w:rFonts w:ascii="Times New Roman" w:hAnsi="Times New Roman"/>
          <w:color w:val="000000" w:themeColor="text1"/>
          <w:szCs w:val="24"/>
        </w:rPr>
        <w:t>Jāņupe</w:t>
      </w:r>
      <w:proofErr w:type="spellEnd"/>
      <w:r w:rsidRPr="008359A0">
        <w:rPr>
          <w:rFonts w:ascii="Times New Roman" w:hAnsi="Times New Roman"/>
          <w:color w:val="000000" w:themeColor="text1"/>
          <w:szCs w:val="24"/>
        </w:rPr>
        <w:t>, Olaines pag., Olaines nov., LV-2127 (ARIS kods 107000997).</w:t>
      </w:r>
    </w:p>
    <w:p w14:paraId="189B8402" w14:textId="77777777" w:rsidR="008359A0" w:rsidRDefault="008359A0" w:rsidP="008359A0">
      <w:pPr>
        <w:tabs>
          <w:tab w:val="left" w:pos="567"/>
        </w:tabs>
        <w:ind w:left="426" w:right="452" w:hanging="284"/>
        <w:jc w:val="both"/>
        <w:rPr>
          <w:rFonts w:ascii="Times New Roman" w:hAnsi="Times New Roman"/>
          <w:color w:val="000000" w:themeColor="text1"/>
          <w:szCs w:val="24"/>
        </w:rPr>
      </w:pPr>
      <w:r>
        <w:rPr>
          <w:rFonts w:ascii="Times New Roman" w:hAnsi="Times New Roman"/>
          <w:color w:val="000000" w:themeColor="text1"/>
          <w:szCs w:val="24"/>
        </w:rPr>
        <w:t xml:space="preserve">4. </w:t>
      </w:r>
      <w:r w:rsidRPr="008359A0">
        <w:rPr>
          <w:rFonts w:ascii="Times New Roman" w:hAnsi="Times New Roman"/>
          <w:color w:val="000000" w:themeColor="text1"/>
          <w:szCs w:val="24"/>
        </w:rPr>
        <w:t>Noteikt lēmuma 1.punktā apvienotajai zemes vienībai nekustamā īpašuma lietošanas mērķi – individuālo dzīvojamo māju apbūve (NĪLM kods 0601) visā platībā.</w:t>
      </w:r>
    </w:p>
    <w:p w14:paraId="08A7E60A" w14:textId="77777777" w:rsidR="008359A0" w:rsidRDefault="008359A0" w:rsidP="008359A0">
      <w:pPr>
        <w:tabs>
          <w:tab w:val="left" w:pos="567"/>
        </w:tabs>
        <w:ind w:left="426" w:right="452" w:hanging="284"/>
        <w:jc w:val="both"/>
        <w:rPr>
          <w:rFonts w:ascii="Times New Roman" w:hAnsi="Times New Roman"/>
          <w:color w:val="000000" w:themeColor="text1"/>
          <w:szCs w:val="24"/>
        </w:rPr>
      </w:pPr>
      <w:r>
        <w:rPr>
          <w:rFonts w:ascii="Times New Roman" w:hAnsi="Times New Roman"/>
          <w:color w:val="000000" w:themeColor="text1"/>
          <w:szCs w:val="24"/>
        </w:rPr>
        <w:t xml:space="preserve">5. </w:t>
      </w:r>
      <w:r w:rsidRPr="008359A0">
        <w:rPr>
          <w:rFonts w:ascii="Times New Roman" w:hAnsi="Times New Roman"/>
          <w:color w:val="000000" w:themeColor="text1"/>
          <w:szCs w:val="24"/>
        </w:rPr>
        <w:t xml:space="preserve">Piekļūšana lēmuma 1.punktā apvienotajai zemes vienībai nodrošināta no </w:t>
      </w:r>
      <w:proofErr w:type="spellStart"/>
      <w:r w:rsidRPr="008359A0">
        <w:rPr>
          <w:rFonts w:ascii="Times New Roman" w:hAnsi="Times New Roman"/>
          <w:color w:val="000000" w:themeColor="text1"/>
          <w:szCs w:val="24"/>
        </w:rPr>
        <w:t>Atlantika</w:t>
      </w:r>
      <w:proofErr w:type="spellEnd"/>
      <w:r w:rsidRPr="008359A0">
        <w:rPr>
          <w:rFonts w:ascii="Times New Roman" w:hAnsi="Times New Roman"/>
          <w:color w:val="000000" w:themeColor="text1"/>
          <w:szCs w:val="24"/>
        </w:rPr>
        <w:t xml:space="preserve"> - d/s koplietošanas zemes </w:t>
      </w:r>
      <w:proofErr w:type="spellStart"/>
      <w:r w:rsidRPr="008359A0">
        <w:rPr>
          <w:rFonts w:ascii="Times New Roman" w:hAnsi="Times New Roman"/>
          <w:color w:val="000000" w:themeColor="text1"/>
          <w:szCs w:val="24"/>
        </w:rPr>
        <w:t>zemes</w:t>
      </w:r>
      <w:proofErr w:type="spellEnd"/>
      <w:r w:rsidRPr="008359A0">
        <w:rPr>
          <w:rFonts w:ascii="Times New Roman" w:hAnsi="Times New Roman"/>
          <w:color w:val="000000" w:themeColor="text1"/>
          <w:szCs w:val="24"/>
        </w:rPr>
        <w:t xml:space="preserve"> vienības ar kadastra apzīmējumu 8080 020 1336.</w:t>
      </w:r>
      <w:r w:rsidRPr="008359A0">
        <w:rPr>
          <w:color w:val="000000" w:themeColor="text1"/>
        </w:rPr>
        <w:t xml:space="preserve"> </w:t>
      </w:r>
    </w:p>
    <w:p w14:paraId="03A5EEF1" w14:textId="08C3C948" w:rsidR="008359A0" w:rsidRPr="003E7885" w:rsidRDefault="008359A0" w:rsidP="008359A0">
      <w:pPr>
        <w:tabs>
          <w:tab w:val="left" w:pos="567"/>
        </w:tabs>
        <w:ind w:left="426" w:right="452" w:hanging="284"/>
        <w:jc w:val="both"/>
        <w:rPr>
          <w:rFonts w:ascii="Times New Roman" w:hAnsi="Times New Roman"/>
          <w:color w:val="000000" w:themeColor="text1"/>
          <w:szCs w:val="24"/>
        </w:rPr>
      </w:pPr>
      <w:r>
        <w:rPr>
          <w:rFonts w:ascii="Times New Roman" w:hAnsi="Times New Roman"/>
          <w:color w:val="000000" w:themeColor="text1"/>
          <w:szCs w:val="24"/>
        </w:rPr>
        <w:t xml:space="preserve">6. </w:t>
      </w:r>
      <w:r w:rsidRPr="003E7885">
        <w:rPr>
          <w:rFonts w:ascii="Times New Roman" w:hAnsi="Times New Roman"/>
          <w:color w:val="000000" w:themeColor="text1"/>
          <w:szCs w:val="24"/>
        </w:rPr>
        <w:t>Nekustamā īpašuma īpašniekam:</w:t>
      </w:r>
    </w:p>
    <w:p w14:paraId="178CC899" w14:textId="77777777" w:rsidR="008359A0" w:rsidRDefault="008359A0" w:rsidP="008359A0">
      <w:pPr>
        <w:pStyle w:val="ListParagraph"/>
        <w:numPr>
          <w:ilvl w:val="1"/>
          <w:numId w:val="48"/>
        </w:numPr>
        <w:tabs>
          <w:tab w:val="left" w:pos="567"/>
          <w:tab w:val="left" w:pos="709"/>
        </w:tabs>
        <w:ind w:right="452"/>
        <w:jc w:val="both"/>
        <w:rPr>
          <w:rFonts w:ascii="Times New Roman" w:hAnsi="Times New Roman"/>
          <w:szCs w:val="24"/>
        </w:rPr>
      </w:pPr>
      <w:r>
        <w:rPr>
          <w:rFonts w:ascii="Times New Roman" w:hAnsi="Times New Roman"/>
          <w:color w:val="000000" w:themeColor="text1"/>
          <w:szCs w:val="24"/>
        </w:rPr>
        <w:t xml:space="preserve"> </w:t>
      </w:r>
      <w:r w:rsidRPr="008359A0">
        <w:rPr>
          <w:rFonts w:ascii="Times New Roman" w:hAnsi="Times New Roman"/>
          <w:color w:val="000000" w:themeColor="text1"/>
          <w:szCs w:val="24"/>
        </w:rPr>
        <w:t xml:space="preserve">veikt lēmuma 1.punktā apvienotās zemes </w:t>
      </w:r>
      <w:r w:rsidRPr="008359A0">
        <w:rPr>
          <w:rFonts w:ascii="Times New Roman" w:hAnsi="Times New Roman"/>
          <w:szCs w:val="24"/>
        </w:rPr>
        <w:t>vienības kadastrālo uzmērīšanu;</w:t>
      </w:r>
    </w:p>
    <w:p w14:paraId="2BC4DE18" w14:textId="38026364" w:rsidR="008359A0" w:rsidRPr="008359A0" w:rsidRDefault="008359A0" w:rsidP="008359A0">
      <w:pPr>
        <w:pStyle w:val="ListParagraph"/>
        <w:numPr>
          <w:ilvl w:val="1"/>
          <w:numId w:val="48"/>
        </w:numPr>
        <w:tabs>
          <w:tab w:val="left" w:pos="567"/>
          <w:tab w:val="left" w:pos="709"/>
        </w:tabs>
        <w:ind w:right="452"/>
        <w:jc w:val="both"/>
        <w:rPr>
          <w:rFonts w:ascii="Times New Roman" w:hAnsi="Times New Roman"/>
          <w:szCs w:val="24"/>
        </w:rPr>
      </w:pPr>
      <w:r>
        <w:rPr>
          <w:rFonts w:ascii="Times New Roman" w:hAnsi="Times New Roman"/>
          <w:szCs w:val="24"/>
        </w:rPr>
        <w:t xml:space="preserve"> </w:t>
      </w:r>
      <w:r w:rsidRPr="008359A0">
        <w:rPr>
          <w:rFonts w:ascii="Times New Roman" w:hAnsi="Times New Roman"/>
          <w:szCs w:val="24"/>
        </w:rPr>
        <w:t xml:space="preserve">veikt izmaiņas nekustamā īpašuma sastāvā - zemesgrāmatā (Ieriķu iela 5, Rīga, </w:t>
      </w:r>
      <w:r>
        <w:rPr>
          <w:rFonts w:ascii="Times New Roman" w:hAnsi="Times New Roman"/>
          <w:szCs w:val="24"/>
        </w:rPr>
        <w:t xml:space="preserve">                   </w:t>
      </w:r>
      <w:r w:rsidRPr="008359A0">
        <w:rPr>
          <w:rFonts w:ascii="Times New Roman" w:hAnsi="Times New Roman"/>
          <w:szCs w:val="24"/>
        </w:rPr>
        <w:t xml:space="preserve">LV-1084, </w:t>
      </w:r>
      <w:r w:rsidRPr="008359A0">
        <w:rPr>
          <w:rFonts w:ascii="Times New Roman" w:eastAsia="Calibri" w:hAnsi="Times New Roman"/>
          <w:szCs w:val="24"/>
        </w:rPr>
        <w:t>rigasrajons@zemesgramata.lv</w:t>
      </w:r>
      <w:r w:rsidRPr="008359A0">
        <w:rPr>
          <w:rFonts w:ascii="Times New Roman" w:hAnsi="Times New Roman"/>
          <w:szCs w:val="24"/>
        </w:rPr>
        <w:t>).</w:t>
      </w:r>
    </w:p>
    <w:p w14:paraId="3A890EF8" w14:textId="2F554305" w:rsidR="008359A0" w:rsidRPr="00577A37" w:rsidRDefault="008359A0" w:rsidP="008359A0">
      <w:pPr>
        <w:tabs>
          <w:tab w:val="left" w:pos="567"/>
          <w:tab w:val="left" w:pos="709"/>
        </w:tabs>
        <w:ind w:left="426" w:right="452" w:hanging="284"/>
        <w:jc w:val="both"/>
        <w:rPr>
          <w:rFonts w:ascii="Times New Roman" w:hAnsi="Times New Roman"/>
          <w:szCs w:val="24"/>
        </w:rPr>
      </w:pPr>
      <w:r>
        <w:rPr>
          <w:rFonts w:ascii="Times New Roman" w:hAnsi="Times New Roman"/>
          <w:szCs w:val="24"/>
        </w:rPr>
        <w:t xml:space="preserve">7. </w:t>
      </w:r>
      <w:r w:rsidRPr="00577A37">
        <w:rPr>
          <w:rFonts w:ascii="Times New Roman" w:hAnsi="Times New Roman"/>
          <w:szCs w:val="24"/>
        </w:rPr>
        <w:t xml:space="preserve">Lēmumu var pārsūdzēt Administratīvajā rajona tiesā, Rīgas tiesu namā (Baldones ielā 1A, Rīgā, LV-1007, </w:t>
      </w:r>
      <w:r w:rsidRPr="008359A0">
        <w:rPr>
          <w:rFonts w:ascii="Times New Roman" w:hAnsi="Times New Roman"/>
          <w:szCs w:val="24"/>
        </w:rPr>
        <w:t>riga.administrativa@tiesas.lv</w:t>
      </w:r>
      <w:r w:rsidRPr="00577A37">
        <w:rPr>
          <w:rFonts w:ascii="Times New Roman" w:hAnsi="Times New Roman"/>
          <w:szCs w:val="24"/>
        </w:rPr>
        <w:t>) viena mēneša laikā no tā spēkā stāšanās dienas.</w:t>
      </w:r>
    </w:p>
    <w:p w14:paraId="3710082D" w14:textId="77777777" w:rsidR="008359A0" w:rsidRPr="00577A37" w:rsidRDefault="008359A0" w:rsidP="008359A0">
      <w:pPr>
        <w:ind w:left="993" w:right="452" w:hanging="284"/>
        <w:rPr>
          <w:rFonts w:ascii="Times New Roman" w:hAnsi="Times New Roman"/>
          <w:i/>
          <w:szCs w:val="24"/>
          <w:lang w:eastAsia="lv-LV"/>
        </w:rPr>
      </w:pPr>
    </w:p>
    <w:p w14:paraId="7D167625" w14:textId="77777777" w:rsidR="008359A0" w:rsidRPr="008359A0" w:rsidRDefault="008359A0" w:rsidP="008359A0">
      <w:pPr>
        <w:ind w:right="452"/>
        <w:jc w:val="both"/>
        <w:rPr>
          <w:rFonts w:ascii="Times New Roman" w:hAnsi="Times New Roman"/>
          <w:iCs/>
          <w:sz w:val="20"/>
          <w:lang w:eastAsia="lv-LV"/>
        </w:rPr>
      </w:pPr>
      <w:r w:rsidRPr="008359A0">
        <w:rPr>
          <w:rFonts w:ascii="Times New Roman" w:hAnsi="Times New Roman"/>
          <w:iCs/>
          <w:sz w:val="20"/>
          <w:lang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61BF5470" w14:textId="77777777" w:rsidR="008359A0" w:rsidRPr="008359A0" w:rsidRDefault="008359A0" w:rsidP="008359A0">
      <w:pPr>
        <w:ind w:right="452"/>
        <w:jc w:val="both"/>
        <w:rPr>
          <w:rFonts w:ascii="Times New Roman" w:hAnsi="Times New Roman"/>
          <w:iCs/>
          <w:sz w:val="20"/>
          <w:lang w:eastAsia="lv-LV"/>
        </w:rPr>
      </w:pPr>
      <w:r w:rsidRPr="008359A0">
        <w:rPr>
          <w:rFonts w:ascii="Times New Roman" w:hAnsi="Times New Roman"/>
          <w:iCs/>
          <w:sz w:val="20"/>
          <w:lang w:eastAsia="lv-LV"/>
        </w:rPr>
        <w:t>Saskaņā ar Informācijas atklātības likuma 5.panta otrās daļas 4.punktu, lēmumā norādītie personas dati uzskatāmi par ierobežotas pieejamības informāciju.</w:t>
      </w:r>
    </w:p>
    <w:p w14:paraId="0961415F" w14:textId="77777777" w:rsidR="008359A0" w:rsidRPr="00577A37" w:rsidRDefault="008359A0" w:rsidP="008359A0">
      <w:pPr>
        <w:tabs>
          <w:tab w:val="right" w:pos="8647"/>
        </w:tabs>
        <w:ind w:right="452"/>
        <w:jc w:val="both"/>
        <w:rPr>
          <w:rFonts w:ascii="Times New Roman" w:hAnsi="Times New Roman"/>
          <w:szCs w:val="24"/>
        </w:rPr>
      </w:pPr>
    </w:p>
    <w:p w14:paraId="73158A70" w14:textId="77777777" w:rsidR="008359A0" w:rsidRPr="00577A37" w:rsidRDefault="008359A0" w:rsidP="008359A0">
      <w:pPr>
        <w:tabs>
          <w:tab w:val="right" w:pos="8647"/>
        </w:tabs>
        <w:ind w:right="452"/>
        <w:jc w:val="both"/>
        <w:rPr>
          <w:rFonts w:ascii="Times New Roman" w:hAnsi="Times New Roman"/>
          <w:szCs w:val="24"/>
        </w:rPr>
      </w:pPr>
      <w:r w:rsidRPr="00577A37">
        <w:rPr>
          <w:rFonts w:ascii="Times New Roman" w:hAnsi="Times New Roman"/>
          <w:szCs w:val="24"/>
        </w:rPr>
        <w:t>Iesniedz: Attīstības un komunālo jautājumu komiteja</w:t>
      </w:r>
    </w:p>
    <w:p w14:paraId="1C6CDBFB" w14:textId="77777777" w:rsidR="008359A0" w:rsidRPr="00577A37" w:rsidRDefault="008359A0" w:rsidP="008359A0">
      <w:pPr>
        <w:pStyle w:val="BodyText"/>
        <w:ind w:right="452"/>
      </w:pPr>
      <w:r w:rsidRPr="00577A37">
        <w:t xml:space="preserve">Sagatavoja: Būvvaldes speciāliste teritoriālplānojuma </w:t>
      </w:r>
    </w:p>
    <w:p w14:paraId="173FF83D" w14:textId="3C0B94EC" w:rsidR="008359A0" w:rsidRPr="00577A37" w:rsidRDefault="008359A0" w:rsidP="008359A0">
      <w:pPr>
        <w:pStyle w:val="BodyText"/>
        <w:ind w:right="452"/>
      </w:pPr>
      <w:r w:rsidRPr="00577A37">
        <w:t>un zemes ierīcības jautājumos</w:t>
      </w:r>
      <w:r w:rsidRPr="00577A37">
        <w:tab/>
      </w:r>
      <w:r w:rsidRPr="00577A37">
        <w:tab/>
      </w:r>
      <w:r w:rsidRPr="00577A37">
        <w:tab/>
      </w:r>
      <w:r w:rsidRPr="00577A37">
        <w:tab/>
      </w:r>
      <w:r w:rsidRPr="00577A37">
        <w:tab/>
      </w:r>
      <w:r w:rsidRPr="00577A37">
        <w:tab/>
      </w:r>
      <w:proofErr w:type="spellStart"/>
      <w:r>
        <w:t>K.Pozņaka</w:t>
      </w:r>
      <w:proofErr w:type="spellEnd"/>
    </w:p>
    <w:p w14:paraId="0C22FDA7" w14:textId="160795D4" w:rsidR="008359A0" w:rsidRPr="00577A37" w:rsidRDefault="008359A0" w:rsidP="008359A0">
      <w:pPr>
        <w:pStyle w:val="BodyText"/>
        <w:ind w:right="452"/>
      </w:pPr>
      <w:r w:rsidRPr="00577A37">
        <w:t xml:space="preserve">Saskaņoja: </w:t>
      </w:r>
      <w:r w:rsidRPr="009906E6">
        <w:t xml:space="preserve">Būvvaldes vadītāja un galvenā arhitekte </w:t>
      </w:r>
      <w:r w:rsidRPr="009906E6">
        <w:tab/>
      </w:r>
      <w:r w:rsidRPr="009906E6">
        <w:tab/>
      </w:r>
      <w:r w:rsidRPr="009906E6">
        <w:tab/>
      </w:r>
      <w:r w:rsidRPr="009906E6">
        <w:tab/>
      </w:r>
      <w:proofErr w:type="spellStart"/>
      <w:r w:rsidRPr="009906E6">
        <w:t>S.Rasa-Daukše</w:t>
      </w:r>
      <w:proofErr w:type="spellEnd"/>
    </w:p>
    <w:p w14:paraId="356999B4" w14:textId="77777777" w:rsidR="008359A0" w:rsidRPr="00577A37" w:rsidRDefault="008359A0" w:rsidP="008359A0">
      <w:pPr>
        <w:tabs>
          <w:tab w:val="left" w:pos="4320"/>
        </w:tabs>
        <w:ind w:right="452"/>
        <w:jc w:val="both"/>
        <w:rPr>
          <w:rFonts w:ascii="Times New Roman" w:hAnsi="Times New Roman"/>
          <w:szCs w:val="24"/>
        </w:rPr>
      </w:pPr>
    </w:p>
    <w:p w14:paraId="2F3A6469" w14:textId="77777777" w:rsidR="008359A0" w:rsidRPr="00577A37" w:rsidRDefault="008359A0" w:rsidP="008359A0">
      <w:pPr>
        <w:ind w:right="452"/>
        <w:jc w:val="both"/>
        <w:rPr>
          <w:rFonts w:ascii="Times New Roman" w:hAnsi="Times New Roman"/>
          <w:szCs w:val="24"/>
          <w:lang w:eastAsia="ar-SA"/>
        </w:rPr>
      </w:pPr>
      <w:r w:rsidRPr="00577A37">
        <w:rPr>
          <w:rFonts w:ascii="Times New Roman" w:hAnsi="Times New Roman"/>
          <w:szCs w:val="24"/>
          <w:lang w:eastAsia="ar-SA"/>
        </w:rPr>
        <w:t>Lēmumu izsniegt:</w:t>
      </w:r>
    </w:p>
    <w:p w14:paraId="6E2AD7B3" w14:textId="77777777" w:rsidR="008359A0" w:rsidRPr="00577A37" w:rsidRDefault="008359A0" w:rsidP="008359A0">
      <w:pPr>
        <w:ind w:right="452"/>
        <w:jc w:val="both"/>
        <w:rPr>
          <w:rFonts w:ascii="Times New Roman" w:hAnsi="Times New Roman"/>
          <w:szCs w:val="24"/>
          <w:lang w:eastAsia="ar-SA"/>
        </w:rPr>
      </w:pPr>
      <w:r w:rsidRPr="00577A37">
        <w:rPr>
          <w:rFonts w:ascii="Times New Roman" w:hAnsi="Times New Roman"/>
          <w:szCs w:val="24"/>
          <w:lang w:eastAsia="ar-SA"/>
        </w:rPr>
        <w:t xml:space="preserve">Īpašuma un juridiskajai nodaļai - </w:t>
      </w:r>
      <w:proofErr w:type="spellStart"/>
      <w:r w:rsidRPr="00577A37">
        <w:rPr>
          <w:rFonts w:ascii="Times New Roman" w:hAnsi="Times New Roman"/>
          <w:szCs w:val="24"/>
          <w:lang w:eastAsia="ar-SA"/>
        </w:rPr>
        <w:t>A.Lagutinska</w:t>
      </w:r>
      <w:proofErr w:type="spellEnd"/>
    </w:p>
    <w:p w14:paraId="7CA1D9C5" w14:textId="77777777" w:rsidR="008359A0" w:rsidRPr="00AA257C" w:rsidRDefault="008359A0" w:rsidP="008359A0">
      <w:pPr>
        <w:ind w:right="452"/>
        <w:jc w:val="both"/>
        <w:rPr>
          <w:rFonts w:ascii="Times New Roman" w:hAnsi="Times New Roman"/>
          <w:szCs w:val="24"/>
          <w:lang w:eastAsia="ar-SA"/>
        </w:rPr>
      </w:pPr>
      <w:r w:rsidRPr="00577A37">
        <w:rPr>
          <w:rFonts w:ascii="Times New Roman" w:hAnsi="Times New Roman"/>
          <w:szCs w:val="24"/>
          <w:lang w:eastAsia="ar-SA"/>
        </w:rPr>
        <w:t xml:space="preserve">Būvvaldei  - </w:t>
      </w:r>
      <w:proofErr w:type="spellStart"/>
      <w:r>
        <w:rPr>
          <w:rFonts w:ascii="Times New Roman" w:hAnsi="Times New Roman"/>
          <w:szCs w:val="24"/>
          <w:lang w:eastAsia="ar-SA"/>
        </w:rPr>
        <w:t>K.Pozņaka</w:t>
      </w:r>
      <w:proofErr w:type="spellEnd"/>
    </w:p>
    <w:p w14:paraId="682C628F" w14:textId="269B3045" w:rsidR="008359A0" w:rsidRPr="00A57EA9" w:rsidRDefault="008359A0" w:rsidP="008359A0">
      <w:pPr>
        <w:ind w:right="452"/>
        <w:rPr>
          <w:rFonts w:ascii="Times New Roman" w:hAnsi="Times New Roman"/>
          <w:szCs w:val="24"/>
          <w:lang w:eastAsia="ar-SA"/>
        </w:rPr>
      </w:pPr>
      <w:r w:rsidRPr="00A57EA9">
        <w:rPr>
          <w:rFonts w:ascii="Times New Roman" w:hAnsi="Times New Roman"/>
          <w:szCs w:val="24"/>
          <w:lang w:eastAsia="ar-SA"/>
        </w:rPr>
        <w:t>Valsts zemes dienesta Zemgales reģionālajai nodaļai</w:t>
      </w:r>
      <w:r w:rsidR="00497320">
        <w:rPr>
          <w:rFonts w:ascii="Times New Roman" w:hAnsi="Times New Roman"/>
          <w:szCs w:val="24"/>
          <w:lang w:eastAsia="ar-SA"/>
        </w:rPr>
        <w:t xml:space="preserve"> </w:t>
      </w:r>
      <w:r w:rsidRPr="00A57EA9">
        <w:rPr>
          <w:rFonts w:ascii="Times New Roman" w:hAnsi="Times New Roman"/>
          <w:szCs w:val="24"/>
          <w:lang w:eastAsia="ar-SA"/>
        </w:rPr>
        <w:t>– Būvvalde</w:t>
      </w:r>
    </w:p>
    <w:p w14:paraId="09CDFBDE" w14:textId="2A97A0FB" w:rsidR="008359A0" w:rsidRDefault="008359A0" w:rsidP="008359A0">
      <w:pPr>
        <w:ind w:right="452"/>
        <w:rPr>
          <w:rFonts w:ascii="Times New Roman" w:hAnsi="Times New Roman"/>
          <w:szCs w:val="24"/>
          <w:lang w:eastAsia="ar-SA"/>
        </w:rPr>
      </w:pPr>
      <w:r w:rsidRPr="00A57EA9">
        <w:rPr>
          <w:rFonts w:ascii="Times New Roman" w:hAnsi="Times New Roman"/>
          <w:szCs w:val="24"/>
          <w:lang w:eastAsia="ar-SA"/>
        </w:rPr>
        <w:t>Valsts zemes dienesta Adrešu reģistra daļai – Būvvalde</w:t>
      </w:r>
    </w:p>
    <w:p w14:paraId="2842B83A" w14:textId="2D049371" w:rsidR="008359A0" w:rsidRDefault="00497320" w:rsidP="008359A0">
      <w:pPr>
        <w:ind w:right="452"/>
        <w:rPr>
          <w:rFonts w:ascii="Times New Roman" w:hAnsi="Times New Roman"/>
          <w:color w:val="000000" w:themeColor="text1"/>
          <w:szCs w:val="24"/>
        </w:rPr>
      </w:pPr>
      <w:r w:rsidRPr="00497320">
        <w:rPr>
          <w:rFonts w:ascii="Times New Roman" w:hAnsi="Times New Roman"/>
          <w:szCs w:val="24"/>
        </w:rPr>
        <w:t>M N</w:t>
      </w:r>
    </w:p>
    <w:p w14:paraId="27511B0C" w14:textId="77777777" w:rsidR="00926705" w:rsidRDefault="00926705" w:rsidP="008359A0">
      <w:pPr>
        <w:ind w:right="452"/>
        <w:rPr>
          <w:rFonts w:ascii="Times New Roman" w:hAnsi="Times New Roman"/>
          <w:szCs w:val="24"/>
        </w:rPr>
      </w:pPr>
    </w:p>
    <w:p w14:paraId="7CFEE15B" w14:textId="77777777" w:rsidR="00926705" w:rsidRDefault="00926705" w:rsidP="008359A0">
      <w:pPr>
        <w:ind w:right="452"/>
        <w:rPr>
          <w:rFonts w:ascii="Times New Roman" w:hAnsi="Times New Roman"/>
          <w:szCs w:val="24"/>
        </w:rPr>
      </w:pPr>
    </w:p>
    <w:p w14:paraId="154681F4" w14:textId="77777777" w:rsidR="008359A0" w:rsidRDefault="008359A0" w:rsidP="008359A0">
      <w:pPr>
        <w:ind w:right="452"/>
        <w:rPr>
          <w:rFonts w:ascii="Times New Roman" w:hAnsi="Times New Roman"/>
          <w:szCs w:val="24"/>
        </w:rPr>
      </w:pPr>
    </w:p>
    <w:p w14:paraId="4EA136CF" w14:textId="77777777" w:rsidR="008359A0" w:rsidRDefault="008359A0" w:rsidP="008359A0">
      <w:pPr>
        <w:ind w:right="452"/>
        <w:rPr>
          <w:rFonts w:ascii="Times New Roman" w:hAnsi="Times New Roman"/>
          <w:szCs w:val="24"/>
        </w:rPr>
      </w:pPr>
    </w:p>
    <w:p w14:paraId="090274E0" w14:textId="77777777" w:rsidR="008359A0" w:rsidRDefault="008359A0" w:rsidP="008359A0">
      <w:pPr>
        <w:ind w:right="452"/>
        <w:rPr>
          <w:rFonts w:ascii="Times New Roman" w:hAnsi="Times New Roman"/>
          <w:szCs w:val="24"/>
        </w:rPr>
      </w:pPr>
    </w:p>
    <w:p w14:paraId="4A62A550" w14:textId="77777777" w:rsidR="008359A0" w:rsidRDefault="008359A0" w:rsidP="008359A0">
      <w:pPr>
        <w:ind w:right="452"/>
        <w:rPr>
          <w:rFonts w:ascii="Times New Roman" w:hAnsi="Times New Roman"/>
          <w:szCs w:val="24"/>
        </w:rPr>
      </w:pPr>
    </w:p>
    <w:p w14:paraId="77F60954" w14:textId="77777777" w:rsidR="008359A0" w:rsidRDefault="008359A0" w:rsidP="008359A0">
      <w:pPr>
        <w:ind w:right="452"/>
        <w:rPr>
          <w:rFonts w:ascii="Times New Roman" w:hAnsi="Times New Roman"/>
          <w:szCs w:val="24"/>
        </w:rPr>
      </w:pPr>
    </w:p>
    <w:p w14:paraId="4CE2E412" w14:textId="77777777" w:rsidR="008359A0" w:rsidRDefault="008359A0" w:rsidP="008359A0">
      <w:pPr>
        <w:ind w:right="452"/>
        <w:rPr>
          <w:rFonts w:ascii="Times New Roman" w:hAnsi="Times New Roman"/>
          <w:szCs w:val="24"/>
        </w:rPr>
      </w:pPr>
    </w:p>
    <w:p w14:paraId="3C9D486B" w14:textId="77777777" w:rsidR="008359A0" w:rsidRDefault="008359A0" w:rsidP="008359A0">
      <w:pPr>
        <w:ind w:right="452"/>
        <w:rPr>
          <w:rFonts w:ascii="Times New Roman" w:hAnsi="Times New Roman"/>
          <w:szCs w:val="24"/>
        </w:rPr>
      </w:pPr>
    </w:p>
    <w:p w14:paraId="29B2B27E" w14:textId="77777777" w:rsidR="008359A0" w:rsidRDefault="008359A0" w:rsidP="008359A0">
      <w:pPr>
        <w:ind w:right="452"/>
        <w:rPr>
          <w:rFonts w:ascii="Times New Roman" w:hAnsi="Times New Roman"/>
          <w:szCs w:val="24"/>
        </w:rPr>
      </w:pPr>
    </w:p>
    <w:p w14:paraId="2150AA4D" w14:textId="77777777" w:rsidR="008359A0" w:rsidRDefault="008359A0" w:rsidP="008359A0">
      <w:pPr>
        <w:ind w:right="452"/>
        <w:rPr>
          <w:rFonts w:ascii="Times New Roman" w:hAnsi="Times New Roman"/>
          <w:szCs w:val="24"/>
        </w:rPr>
      </w:pPr>
    </w:p>
    <w:p w14:paraId="1827EC92" w14:textId="77777777" w:rsidR="008359A0" w:rsidRDefault="008359A0" w:rsidP="008359A0">
      <w:pPr>
        <w:ind w:right="452"/>
        <w:rPr>
          <w:rFonts w:ascii="Times New Roman" w:hAnsi="Times New Roman"/>
          <w:szCs w:val="24"/>
        </w:rPr>
      </w:pPr>
    </w:p>
    <w:p w14:paraId="21A376EE" w14:textId="77777777" w:rsidR="008359A0" w:rsidRDefault="008359A0" w:rsidP="008359A0">
      <w:pPr>
        <w:ind w:right="452"/>
        <w:rPr>
          <w:rFonts w:ascii="Times New Roman" w:hAnsi="Times New Roman"/>
          <w:szCs w:val="24"/>
        </w:rPr>
      </w:pPr>
    </w:p>
    <w:p w14:paraId="5013BDA9" w14:textId="77777777" w:rsidR="008359A0" w:rsidRDefault="008359A0" w:rsidP="008359A0">
      <w:pPr>
        <w:ind w:right="452"/>
        <w:rPr>
          <w:rFonts w:ascii="Times New Roman" w:hAnsi="Times New Roman"/>
          <w:szCs w:val="24"/>
        </w:rPr>
      </w:pPr>
    </w:p>
    <w:p w14:paraId="1B64E289" w14:textId="77777777" w:rsidR="008359A0" w:rsidRDefault="008359A0" w:rsidP="008359A0">
      <w:pPr>
        <w:ind w:right="452"/>
        <w:rPr>
          <w:rFonts w:ascii="Times New Roman" w:hAnsi="Times New Roman"/>
          <w:szCs w:val="24"/>
        </w:rPr>
      </w:pPr>
    </w:p>
    <w:p w14:paraId="01D74E18" w14:textId="77777777" w:rsidR="008359A0" w:rsidRDefault="008359A0" w:rsidP="008359A0">
      <w:pPr>
        <w:ind w:right="452"/>
        <w:rPr>
          <w:rFonts w:ascii="Times New Roman" w:hAnsi="Times New Roman"/>
          <w:szCs w:val="24"/>
        </w:rPr>
      </w:pPr>
    </w:p>
    <w:p w14:paraId="74D01F7D" w14:textId="77777777" w:rsidR="008359A0" w:rsidRDefault="008359A0" w:rsidP="008359A0">
      <w:pPr>
        <w:ind w:right="452"/>
        <w:rPr>
          <w:rFonts w:ascii="Times New Roman" w:hAnsi="Times New Roman"/>
          <w:szCs w:val="24"/>
        </w:rPr>
      </w:pPr>
    </w:p>
    <w:p w14:paraId="2AAFFF19" w14:textId="77777777" w:rsidR="008359A0" w:rsidRDefault="008359A0" w:rsidP="008359A0">
      <w:pPr>
        <w:ind w:right="452"/>
        <w:rPr>
          <w:rFonts w:ascii="Times New Roman" w:hAnsi="Times New Roman"/>
          <w:szCs w:val="24"/>
        </w:rPr>
      </w:pPr>
    </w:p>
    <w:p w14:paraId="1745CBEF" w14:textId="77777777" w:rsidR="008359A0" w:rsidRDefault="008359A0" w:rsidP="008359A0">
      <w:pPr>
        <w:ind w:right="452"/>
        <w:rPr>
          <w:rFonts w:ascii="Times New Roman" w:hAnsi="Times New Roman"/>
          <w:szCs w:val="24"/>
        </w:rPr>
      </w:pPr>
    </w:p>
    <w:p w14:paraId="6FD67FD5" w14:textId="77777777" w:rsidR="008359A0" w:rsidRDefault="008359A0" w:rsidP="008359A0">
      <w:pPr>
        <w:ind w:right="452"/>
        <w:rPr>
          <w:rFonts w:ascii="Times New Roman" w:hAnsi="Times New Roman"/>
          <w:szCs w:val="24"/>
        </w:rPr>
      </w:pPr>
    </w:p>
    <w:p w14:paraId="1132BF80" w14:textId="77777777" w:rsidR="008359A0" w:rsidRDefault="008359A0" w:rsidP="008359A0">
      <w:pPr>
        <w:ind w:right="452"/>
        <w:rPr>
          <w:rFonts w:ascii="Times New Roman" w:hAnsi="Times New Roman"/>
          <w:szCs w:val="24"/>
        </w:rPr>
      </w:pPr>
    </w:p>
    <w:p w14:paraId="2B0D90BA" w14:textId="77777777" w:rsidR="008359A0" w:rsidRDefault="008359A0" w:rsidP="008359A0">
      <w:pPr>
        <w:ind w:right="452"/>
        <w:rPr>
          <w:rFonts w:ascii="Times New Roman" w:hAnsi="Times New Roman"/>
          <w:szCs w:val="24"/>
        </w:rPr>
      </w:pPr>
    </w:p>
    <w:p w14:paraId="40CD66EF" w14:textId="77777777" w:rsidR="008359A0" w:rsidRDefault="008359A0" w:rsidP="008359A0">
      <w:pPr>
        <w:ind w:right="452"/>
        <w:rPr>
          <w:rFonts w:ascii="Times New Roman" w:hAnsi="Times New Roman"/>
          <w:szCs w:val="24"/>
        </w:rPr>
      </w:pPr>
    </w:p>
    <w:p w14:paraId="563E30EF" w14:textId="77777777" w:rsidR="008359A0" w:rsidRDefault="008359A0" w:rsidP="008359A0">
      <w:pPr>
        <w:ind w:right="452"/>
        <w:rPr>
          <w:rFonts w:ascii="Times New Roman" w:hAnsi="Times New Roman"/>
          <w:szCs w:val="24"/>
        </w:rPr>
      </w:pPr>
    </w:p>
    <w:p w14:paraId="28EE73EB" w14:textId="77777777" w:rsidR="008359A0" w:rsidRDefault="008359A0" w:rsidP="008359A0">
      <w:pPr>
        <w:ind w:right="452"/>
        <w:rPr>
          <w:rFonts w:ascii="Times New Roman" w:hAnsi="Times New Roman"/>
          <w:szCs w:val="24"/>
        </w:rPr>
      </w:pPr>
    </w:p>
    <w:p w14:paraId="16592203" w14:textId="77777777" w:rsidR="008359A0" w:rsidRDefault="008359A0" w:rsidP="008359A0">
      <w:pPr>
        <w:ind w:right="452"/>
        <w:rPr>
          <w:rFonts w:ascii="Times New Roman" w:hAnsi="Times New Roman"/>
          <w:szCs w:val="24"/>
        </w:rPr>
      </w:pPr>
    </w:p>
    <w:p w14:paraId="1B97615C" w14:textId="77777777" w:rsidR="008359A0" w:rsidRDefault="008359A0" w:rsidP="008359A0">
      <w:pPr>
        <w:ind w:right="452"/>
        <w:rPr>
          <w:rFonts w:ascii="Times New Roman" w:hAnsi="Times New Roman"/>
          <w:szCs w:val="24"/>
        </w:rPr>
      </w:pPr>
    </w:p>
    <w:p w14:paraId="2CDF878A" w14:textId="77777777" w:rsidR="008359A0" w:rsidRDefault="008359A0" w:rsidP="008359A0">
      <w:pPr>
        <w:ind w:right="452"/>
        <w:rPr>
          <w:rFonts w:ascii="Times New Roman" w:hAnsi="Times New Roman"/>
          <w:szCs w:val="24"/>
        </w:rPr>
      </w:pPr>
    </w:p>
    <w:p w14:paraId="69FDFE7E" w14:textId="77777777" w:rsidR="008359A0" w:rsidRDefault="008359A0" w:rsidP="008359A0">
      <w:pPr>
        <w:ind w:right="452"/>
        <w:rPr>
          <w:rFonts w:ascii="Times New Roman" w:hAnsi="Times New Roman"/>
          <w:szCs w:val="24"/>
        </w:rPr>
      </w:pPr>
    </w:p>
    <w:p w14:paraId="6BC425AB" w14:textId="77777777" w:rsidR="008359A0" w:rsidRDefault="008359A0" w:rsidP="008359A0">
      <w:pPr>
        <w:ind w:right="452"/>
        <w:rPr>
          <w:rFonts w:ascii="Times New Roman" w:hAnsi="Times New Roman"/>
          <w:szCs w:val="24"/>
        </w:rPr>
      </w:pPr>
    </w:p>
    <w:p w14:paraId="394AC4E3" w14:textId="77777777" w:rsidR="008359A0" w:rsidRDefault="008359A0" w:rsidP="008359A0">
      <w:pPr>
        <w:ind w:right="452"/>
        <w:rPr>
          <w:rFonts w:ascii="Times New Roman" w:hAnsi="Times New Roman"/>
          <w:szCs w:val="24"/>
        </w:rPr>
      </w:pPr>
    </w:p>
    <w:p w14:paraId="573691A4" w14:textId="77777777" w:rsidR="008359A0" w:rsidRDefault="008359A0" w:rsidP="008359A0">
      <w:pPr>
        <w:ind w:right="452"/>
        <w:rPr>
          <w:rFonts w:ascii="Times New Roman" w:hAnsi="Times New Roman"/>
          <w:szCs w:val="24"/>
        </w:rPr>
      </w:pPr>
    </w:p>
    <w:p w14:paraId="79355C1E" w14:textId="77777777" w:rsidR="008359A0" w:rsidRDefault="008359A0" w:rsidP="008359A0">
      <w:pPr>
        <w:ind w:right="452"/>
        <w:rPr>
          <w:rFonts w:ascii="Times New Roman" w:hAnsi="Times New Roman"/>
          <w:szCs w:val="24"/>
        </w:rPr>
      </w:pPr>
    </w:p>
    <w:p w14:paraId="39542171" w14:textId="77777777" w:rsidR="008359A0" w:rsidRDefault="008359A0" w:rsidP="008359A0">
      <w:pPr>
        <w:ind w:right="452"/>
        <w:rPr>
          <w:rFonts w:ascii="Times New Roman" w:hAnsi="Times New Roman"/>
          <w:szCs w:val="24"/>
        </w:rPr>
      </w:pPr>
    </w:p>
    <w:p w14:paraId="1EF62F2F" w14:textId="77777777" w:rsidR="008359A0" w:rsidRDefault="008359A0" w:rsidP="008359A0">
      <w:pPr>
        <w:ind w:right="452"/>
        <w:rPr>
          <w:rFonts w:ascii="Times New Roman" w:hAnsi="Times New Roman"/>
          <w:szCs w:val="24"/>
        </w:rPr>
      </w:pPr>
    </w:p>
    <w:p w14:paraId="02B9064B" w14:textId="77777777" w:rsidR="008359A0" w:rsidRDefault="008359A0" w:rsidP="008359A0">
      <w:pPr>
        <w:ind w:right="452"/>
        <w:rPr>
          <w:rFonts w:ascii="Times New Roman" w:hAnsi="Times New Roman"/>
          <w:szCs w:val="24"/>
        </w:rPr>
      </w:pPr>
    </w:p>
    <w:p w14:paraId="35908381" w14:textId="77777777" w:rsidR="008359A0" w:rsidRDefault="008359A0" w:rsidP="008359A0">
      <w:pPr>
        <w:ind w:right="452"/>
        <w:rPr>
          <w:rFonts w:ascii="Times New Roman" w:hAnsi="Times New Roman"/>
          <w:szCs w:val="24"/>
        </w:rPr>
      </w:pPr>
    </w:p>
    <w:p w14:paraId="392DB850" w14:textId="77777777" w:rsidR="008359A0" w:rsidRDefault="008359A0" w:rsidP="008359A0">
      <w:pPr>
        <w:ind w:right="452"/>
        <w:rPr>
          <w:rFonts w:ascii="Times New Roman" w:hAnsi="Times New Roman"/>
          <w:szCs w:val="24"/>
        </w:rPr>
      </w:pPr>
    </w:p>
    <w:p w14:paraId="0FFBCE00" w14:textId="77777777" w:rsidR="008359A0" w:rsidRDefault="008359A0" w:rsidP="008359A0">
      <w:pPr>
        <w:ind w:right="452"/>
        <w:rPr>
          <w:rFonts w:ascii="Times New Roman" w:hAnsi="Times New Roman"/>
          <w:szCs w:val="24"/>
        </w:rPr>
      </w:pPr>
    </w:p>
    <w:p w14:paraId="76EDC0EE" w14:textId="77777777" w:rsidR="008359A0" w:rsidRDefault="008359A0" w:rsidP="008359A0">
      <w:pPr>
        <w:ind w:right="452"/>
        <w:rPr>
          <w:rFonts w:ascii="Times New Roman" w:hAnsi="Times New Roman"/>
          <w:szCs w:val="24"/>
        </w:rPr>
      </w:pPr>
    </w:p>
    <w:p w14:paraId="5A2E8817" w14:textId="77777777" w:rsidR="008359A0" w:rsidRDefault="008359A0" w:rsidP="008359A0">
      <w:pPr>
        <w:ind w:right="452"/>
        <w:rPr>
          <w:rFonts w:ascii="Times New Roman" w:hAnsi="Times New Roman"/>
          <w:szCs w:val="24"/>
        </w:rPr>
      </w:pPr>
    </w:p>
    <w:p w14:paraId="3F7CDB79" w14:textId="77777777" w:rsidR="00497320" w:rsidRDefault="00497320" w:rsidP="008359A0">
      <w:pPr>
        <w:ind w:right="452"/>
        <w:rPr>
          <w:rFonts w:ascii="Times New Roman" w:hAnsi="Times New Roman"/>
          <w:szCs w:val="24"/>
        </w:rPr>
      </w:pPr>
    </w:p>
    <w:p w14:paraId="7AFAFF0E" w14:textId="77777777" w:rsidR="00497320" w:rsidRDefault="00497320" w:rsidP="008359A0">
      <w:pPr>
        <w:ind w:right="452"/>
        <w:rPr>
          <w:rFonts w:ascii="Times New Roman" w:hAnsi="Times New Roman"/>
          <w:szCs w:val="24"/>
        </w:rPr>
      </w:pPr>
    </w:p>
    <w:p w14:paraId="482F9C34" w14:textId="77777777" w:rsidR="00497320" w:rsidRDefault="00497320" w:rsidP="008359A0">
      <w:pPr>
        <w:ind w:right="452"/>
        <w:rPr>
          <w:rFonts w:ascii="Times New Roman" w:hAnsi="Times New Roman"/>
          <w:szCs w:val="24"/>
        </w:rPr>
      </w:pPr>
    </w:p>
    <w:p w14:paraId="39CA44E4" w14:textId="77777777" w:rsidR="00497320" w:rsidRDefault="00497320" w:rsidP="008359A0">
      <w:pPr>
        <w:ind w:right="452"/>
        <w:rPr>
          <w:rFonts w:ascii="Times New Roman" w:hAnsi="Times New Roman"/>
          <w:szCs w:val="24"/>
        </w:rPr>
      </w:pPr>
    </w:p>
    <w:p w14:paraId="7E5DBB22" w14:textId="77777777" w:rsidR="008359A0" w:rsidRDefault="008359A0" w:rsidP="008359A0">
      <w:pPr>
        <w:ind w:right="452"/>
        <w:rPr>
          <w:rFonts w:ascii="Times New Roman" w:hAnsi="Times New Roman"/>
          <w:szCs w:val="24"/>
        </w:rPr>
      </w:pPr>
    </w:p>
    <w:p w14:paraId="2824AA9F" w14:textId="77777777" w:rsidR="008359A0" w:rsidRPr="00376A69" w:rsidRDefault="008359A0" w:rsidP="00200A9F">
      <w:pPr>
        <w:pStyle w:val="NoSpacing"/>
        <w:ind w:right="452"/>
        <w:jc w:val="center"/>
      </w:pPr>
      <w:r w:rsidRPr="00376A69">
        <w:t>Lēmuma projekts</w:t>
      </w:r>
    </w:p>
    <w:p w14:paraId="21B26664" w14:textId="77777777" w:rsidR="008359A0" w:rsidRPr="00376A69" w:rsidRDefault="008359A0" w:rsidP="00200A9F">
      <w:pPr>
        <w:ind w:right="452"/>
        <w:jc w:val="center"/>
        <w:rPr>
          <w:rFonts w:ascii="Times New Roman" w:hAnsi="Times New Roman"/>
          <w:szCs w:val="24"/>
        </w:rPr>
      </w:pPr>
      <w:r w:rsidRPr="00376A69">
        <w:rPr>
          <w:rFonts w:ascii="Times New Roman" w:hAnsi="Times New Roman"/>
          <w:szCs w:val="24"/>
        </w:rPr>
        <w:t>Olainē</w:t>
      </w:r>
    </w:p>
    <w:p w14:paraId="540EBF87" w14:textId="1FC1AE67" w:rsidR="008359A0" w:rsidRPr="00376A69" w:rsidRDefault="008359A0" w:rsidP="00200A9F">
      <w:pPr>
        <w:tabs>
          <w:tab w:val="right" w:pos="0"/>
        </w:tabs>
        <w:ind w:right="452"/>
        <w:jc w:val="both"/>
        <w:rPr>
          <w:rFonts w:ascii="Times New Roman" w:hAnsi="Times New Roman"/>
          <w:szCs w:val="24"/>
        </w:rPr>
      </w:pPr>
      <w:r w:rsidRPr="00376A69">
        <w:rPr>
          <w:rFonts w:ascii="Times New Roman" w:hAnsi="Times New Roman"/>
          <w:szCs w:val="24"/>
        </w:rPr>
        <w:t>202</w:t>
      </w:r>
      <w:r>
        <w:rPr>
          <w:rFonts w:ascii="Times New Roman" w:hAnsi="Times New Roman"/>
          <w:szCs w:val="24"/>
        </w:rPr>
        <w:t>6</w:t>
      </w:r>
      <w:r w:rsidRPr="00376A69">
        <w:rPr>
          <w:rFonts w:ascii="Times New Roman" w:hAnsi="Times New Roman"/>
          <w:szCs w:val="24"/>
        </w:rPr>
        <w:t>.</w:t>
      </w:r>
      <w:r w:rsidRPr="00887E6E">
        <w:rPr>
          <w:rFonts w:ascii="Times New Roman" w:hAnsi="Times New Roman"/>
          <w:szCs w:val="24"/>
        </w:rPr>
        <w:t xml:space="preserve">gada </w:t>
      </w:r>
      <w:r>
        <w:rPr>
          <w:rFonts w:ascii="Times New Roman" w:hAnsi="Times New Roman"/>
          <w:szCs w:val="24"/>
        </w:rPr>
        <w:t>30.septembrī</w:t>
      </w:r>
      <w:r w:rsidRPr="00376A69">
        <w:rPr>
          <w:rFonts w:ascii="Times New Roman" w:hAnsi="Times New Roman"/>
          <w:szCs w:val="24"/>
        </w:rPr>
        <w:tab/>
        <w:t xml:space="preserve">     </w:t>
      </w:r>
      <w:r w:rsidRPr="00376A69">
        <w:rPr>
          <w:rFonts w:ascii="Times New Roman" w:hAnsi="Times New Roman"/>
          <w:szCs w:val="24"/>
        </w:rPr>
        <w:tab/>
        <w:t xml:space="preserve">      </w:t>
      </w:r>
      <w:r w:rsidRPr="00376A69">
        <w:rPr>
          <w:rFonts w:ascii="Times New Roman" w:hAnsi="Times New Roman"/>
          <w:szCs w:val="24"/>
        </w:rPr>
        <w:tab/>
      </w:r>
      <w:r w:rsidRPr="00376A69">
        <w:rPr>
          <w:rFonts w:ascii="Times New Roman" w:hAnsi="Times New Roman"/>
          <w:szCs w:val="24"/>
        </w:rPr>
        <w:tab/>
      </w:r>
      <w:r w:rsidRPr="00376A69">
        <w:rPr>
          <w:rFonts w:ascii="Times New Roman" w:hAnsi="Times New Roman"/>
          <w:szCs w:val="24"/>
        </w:rPr>
        <w:tab/>
      </w:r>
      <w:r w:rsidRPr="00376A69">
        <w:rPr>
          <w:rFonts w:ascii="Times New Roman" w:hAnsi="Times New Roman"/>
          <w:szCs w:val="24"/>
        </w:rPr>
        <w:tab/>
      </w:r>
      <w:r w:rsidRPr="00376A69">
        <w:rPr>
          <w:rFonts w:ascii="Times New Roman" w:hAnsi="Times New Roman"/>
          <w:szCs w:val="24"/>
        </w:rPr>
        <w:tab/>
      </w:r>
      <w:r w:rsidRPr="00376A69">
        <w:rPr>
          <w:rFonts w:ascii="Times New Roman" w:hAnsi="Times New Roman"/>
          <w:szCs w:val="24"/>
        </w:rPr>
        <w:tab/>
        <w:t>Nr.</w:t>
      </w:r>
      <w:r>
        <w:rPr>
          <w:rFonts w:ascii="Times New Roman" w:hAnsi="Times New Roman"/>
          <w:szCs w:val="24"/>
        </w:rPr>
        <w:t>9</w:t>
      </w:r>
    </w:p>
    <w:p w14:paraId="54D67688" w14:textId="77777777" w:rsidR="008359A0" w:rsidRPr="00376A69" w:rsidRDefault="008359A0" w:rsidP="00200A9F">
      <w:pPr>
        <w:tabs>
          <w:tab w:val="right" w:pos="0"/>
        </w:tabs>
        <w:ind w:right="452"/>
        <w:jc w:val="both"/>
        <w:rPr>
          <w:rFonts w:ascii="Times New Roman" w:hAnsi="Times New Roman"/>
          <w:bCs/>
          <w:color w:val="000000" w:themeColor="text1"/>
          <w:szCs w:val="24"/>
          <w:lang w:eastAsia="lv-LV"/>
        </w:rPr>
      </w:pPr>
    </w:p>
    <w:p w14:paraId="428E2D1A" w14:textId="77777777" w:rsidR="008359A0" w:rsidRPr="00376A69" w:rsidRDefault="008359A0" w:rsidP="00200A9F">
      <w:pPr>
        <w:ind w:right="452"/>
        <w:jc w:val="center"/>
        <w:rPr>
          <w:rFonts w:ascii="Times New Roman" w:hAnsi="Times New Roman"/>
          <w:b/>
          <w:bCs/>
          <w:szCs w:val="24"/>
        </w:rPr>
      </w:pPr>
      <w:bookmarkStart w:id="88" w:name="_Hlk74041622"/>
      <w:r w:rsidRPr="00376A69">
        <w:rPr>
          <w:rFonts w:ascii="Times New Roman" w:hAnsi="Times New Roman"/>
          <w:b/>
          <w:bCs/>
          <w:color w:val="000000" w:themeColor="text1"/>
          <w:szCs w:val="24"/>
        </w:rPr>
        <w:t xml:space="preserve">Par </w:t>
      </w:r>
      <w:bookmarkStart w:id="89" w:name="_Hlk72941987"/>
      <w:r w:rsidRPr="00376A69">
        <w:rPr>
          <w:rFonts w:ascii="Times New Roman" w:hAnsi="Times New Roman"/>
          <w:b/>
          <w:bCs/>
          <w:color w:val="000000" w:themeColor="text1"/>
          <w:szCs w:val="24"/>
        </w:rPr>
        <w:t xml:space="preserve">zemes vienības daļas atdalīšanu no nekustamā īpašuma </w:t>
      </w:r>
      <w:bookmarkEnd w:id="89"/>
      <w:r>
        <w:rPr>
          <w:rFonts w:ascii="Times New Roman" w:hAnsi="Times New Roman"/>
          <w:b/>
          <w:bCs/>
          <w:szCs w:val="24"/>
        </w:rPr>
        <w:t>Lazdas</w:t>
      </w:r>
      <w:r w:rsidRPr="004C49C0">
        <w:rPr>
          <w:rFonts w:ascii="Times New Roman" w:hAnsi="Times New Roman"/>
          <w:b/>
          <w:bCs/>
          <w:szCs w:val="24"/>
        </w:rPr>
        <w:t xml:space="preserve"> - d/s kopl</w:t>
      </w:r>
      <w:r>
        <w:rPr>
          <w:rFonts w:ascii="Times New Roman" w:hAnsi="Times New Roman"/>
          <w:b/>
          <w:bCs/>
          <w:szCs w:val="24"/>
        </w:rPr>
        <w:t xml:space="preserve">ietošanas </w:t>
      </w:r>
      <w:r w:rsidRPr="004C49C0">
        <w:rPr>
          <w:rFonts w:ascii="Times New Roman" w:hAnsi="Times New Roman"/>
          <w:b/>
          <w:bCs/>
          <w:szCs w:val="24"/>
        </w:rPr>
        <w:t>zeme</w:t>
      </w:r>
      <w:r>
        <w:rPr>
          <w:rFonts w:ascii="Times New Roman" w:hAnsi="Times New Roman"/>
          <w:b/>
          <w:bCs/>
          <w:szCs w:val="24"/>
        </w:rPr>
        <w:t>,</w:t>
      </w:r>
      <w:r w:rsidRPr="00376A69">
        <w:rPr>
          <w:rFonts w:ascii="Times New Roman" w:hAnsi="Times New Roman"/>
          <w:b/>
          <w:bCs/>
          <w:szCs w:val="24"/>
        </w:rPr>
        <w:t xml:space="preserve"> tās pievienošanai nekustamajam īpašumam </w:t>
      </w:r>
      <w:bookmarkStart w:id="90" w:name="_Hlk193791061"/>
      <w:r>
        <w:rPr>
          <w:rFonts w:ascii="Times New Roman" w:hAnsi="Times New Roman"/>
          <w:b/>
          <w:bCs/>
          <w:szCs w:val="24"/>
        </w:rPr>
        <w:t>Lazdas Nr.2501 (</w:t>
      </w:r>
      <w:proofErr w:type="spellStart"/>
      <w:r>
        <w:rPr>
          <w:rFonts w:ascii="Times New Roman" w:hAnsi="Times New Roman"/>
          <w:b/>
          <w:bCs/>
          <w:szCs w:val="24"/>
        </w:rPr>
        <w:t>Jāņupē</w:t>
      </w:r>
      <w:proofErr w:type="spellEnd"/>
      <w:r>
        <w:rPr>
          <w:rFonts w:ascii="Times New Roman" w:hAnsi="Times New Roman"/>
          <w:b/>
          <w:bCs/>
          <w:szCs w:val="24"/>
        </w:rPr>
        <w:t>)</w:t>
      </w:r>
    </w:p>
    <w:bookmarkEnd w:id="88"/>
    <w:bookmarkEnd w:id="90"/>
    <w:p w14:paraId="63651549" w14:textId="77777777" w:rsidR="008359A0" w:rsidRPr="00376A69" w:rsidRDefault="008359A0" w:rsidP="00200A9F">
      <w:pPr>
        <w:ind w:right="452"/>
        <w:jc w:val="center"/>
        <w:rPr>
          <w:rFonts w:ascii="Times New Roman" w:hAnsi="Times New Roman"/>
          <w:bCs/>
          <w:color w:val="000000" w:themeColor="text1"/>
          <w:szCs w:val="24"/>
          <w:lang w:eastAsia="lv-LV"/>
        </w:rPr>
      </w:pPr>
    </w:p>
    <w:p w14:paraId="37EE7F5D" w14:textId="3981035F" w:rsidR="008359A0" w:rsidRPr="006B1F24" w:rsidRDefault="008359A0" w:rsidP="00200A9F">
      <w:pPr>
        <w:ind w:right="452" w:firstLine="720"/>
        <w:jc w:val="both"/>
        <w:rPr>
          <w:rFonts w:ascii="Times New Roman" w:hAnsi="Times New Roman"/>
          <w:color w:val="000000" w:themeColor="text1"/>
          <w:szCs w:val="24"/>
          <w:lang w:eastAsia="lv-LV"/>
        </w:rPr>
      </w:pPr>
      <w:bookmarkStart w:id="91" w:name="_Hlk113275555"/>
      <w:bookmarkStart w:id="92" w:name="_Hlk92973650"/>
      <w:bookmarkStart w:id="93" w:name="_Hlk89339481"/>
      <w:r w:rsidRPr="00497320">
        <w:rPr>
          <w:rFonts w:ascii="Times New Roman" w:hAnsi="Times New Roman"/>
          <w:color w:val="000000" w:themeColor="text1"/>
          <w:szCs w:val="24"/>
          <w:lang w:eastAsia="lv-LV"/>
        </w:rPr>
        <w:t>Olaines novada pašvald</w:t>
      </w:r>
      <w:r w:rsidRPr="00497320">
        <w:rPr>
          <w:rFonts w:ascii="Times New Roman" w:hAnsi="Times New Roman" w:hint="eastAsia"/>
          <w:color w:val="000000" w:themeColor="text1"/>
          <w:szCs w:val="24"/>
          <w:lang w:eastAsia="lv-LV"/>
        </w:rPr>
        <w:t>ī</w:t>
      </w:r>
      <w:r w:rsidRPr="00497320">
        <w:rPr>
          <w:rFonts w:ascii="Times New Roman" w:hAnsi="Times New Roman"/>
          <w:color w:val="000000" w:themeColor="text1"/>
          <w:szCs w:val="24"/>
          <w:lang w:eastAsia="lv-LV"/>
        </w:rPr>
        <w:t>b</w:t>
      </w:r>
      <w:r w:rsidRPr="00497320">
        <w:rPr>
          <w:rFonts w:ascii="Times New Roman" w:hAnsi="Times New Roman" w:hint="eastAsia"/>
          <w:color w:val="000000" w:themeColor="text1"/>
          <w:szCs w:val="24"/>
          <w:lang w:eastAsia="lv-LV"/>
        </w:rPr>
        <w:t>ā</w:t>
      </w:r>
      <w:r w:rsidRPr="00497320">
        <w:rPr>
          <w:rFonts w:ascii="Times New Roman" w:hAnsi="Times New Roman"/>
          <w:color w:val="000000" w:themeColor="text1"/>
          <w:szCs w:val="24"/>
          <w:lang w:eastAsia="lv-LV"/>
        </w:rPr>
        <w:t xml:space="preserve"> (turpm</w:t>
      </w:r>
      <w:r w:rsidRPr="00497320">
        <w:rPr>
          <w:rFonts w:ascii="Times New Roman" w:hAnsi="Times New Roman" w:hint="eastAsia"/>
          <w:color w:val="000000" w:themeColor="text1"/>
          <w:szCs w:val="24"/>
          <w:lang w:eastAsia="lv-LV"/>
        </w:rPr>
        <w:t>ā</w:t>
      </w:r>
      <w:r w:rsidRPr="00497320">
        <w:rPr>
          <w:rFonts w:ascii="Times New Roman" w:hAnsi="Times New Roman"/>
          <w:color w:val="000000" w:themeColor="text1"/>
          <w:szCs w:val="24"/>
          <w:lang w:eastAsia="lv-LV"/>
        </w:rPr>
        <w:t>k – Pašvald</w:t>
      </w:r>
      <w:r w:rsidRPr="00497320">
        <w:rPr>
          <w:rFonts w:ascii="Times New Roman" w:hAnsi="Times New Roman" w:hint="eastAsia"/>
          <w:color w:val="000000" w:themeColor="text1"/>
          <w:szCs w:val="24"/>
          <w:lang w:eastAsia="lv-LV"/>
        </w:rPr>
        <w:t>ī</w:t>
      </w:r>
      <w:r w:rsidRPr="00497320">
        <w:rPr>
          <w:rFonts w:ascii="Times New Roman" w:hAnsi="Times New Roman"/>
          <w:color w:val="000000" w:themeColor="text1"/>
          <w:szCs w:val="24"/>
          <w:lang w:eastAsia="lv-LV"/>
        </w:rPr>
        <w:t>ba) 2026.gada 17.augustā re</w:t>
      </w:r>
      <w:r w:rsidRPr="00497320">
        <w:rPr>
          <w:rFonts w:ascii="Times New Roman" w:hAnsi="Times New Roman" w:hint="eastAsia"/>
          <w:color w:val="000000" w:themeColor="text1"/>
          <w:szCs w:val="24"/>
          <w:lang w:eastAsia="lv-LV"/>
        </w:rPr>
        <w:t>ģ</w:t>
      </w:r>
      <w:r w:rsidRPr="00497320">
        <w:rPr>
          <w:rFonts w:ascii="Times New Roman" w:hAnsi="Times New Roman"/>
          <w:color w:val="000000" w:themeColor="text1"/>
          <w:szCs w:val="24"/>
          <w:lang w:eastAsia="lv-LV"/>
        </w:rPr>
        <w:t>istr</w:t>
      </w:r>
      <w:r w:rsidRPr="00497320">
        <w:rPr>
          <w:rFonts w:ascii="Times New Roman" w:hAnsi="Times New Roman" w:hint="eastAsia"/>
          <w:color w:val="000000" w:themeColor="text1"/>
          <w:szCs w:val="24"/>
          <w:lang w:eastAsia="lv-LV"/>
        </w:rPr>
        <w:t>ē</w:t>
      </w:r>
      <w:r w:rsidRPr="00497320">
        <w:rPr>
          <w:rFonts w:ascii="Times New Roman" w:hAnsi="Times New Roman"/>
          <w:color w:val="000000" w:themeColor="text1"/>
          <w:szCs w:val="24"/>
          <w:lang w:eastAsia="lv-LV"/>
        </w:rPr>
        <w:t>ts</w:t>
      </w:r>
      <w:r w:rsidR="00497320" w:rsidRPr="00497320">
        <w:rPr>
          <w:rFonts w:ascii="Times New Roman" w:hAnsi="Times New Roman"/>
          <w:color w:val="000000" w:themeColor="text1"/>
          <w:szCs w:val="24"/>
          <w:lang w:eastAsia="lv-LV"/>
        </w:rPr>
        <w:t xml:space="preserve">               </w:t>
      </w:r>
      <w:r w:rsidRPr="00497320">
        <w:rPr>
          <w:rFonts w:ascii="Times New Roman" w:hAnsi="Times New Roman"/>
          <w:color w:val="000000" w:themeColor="text1"/>
          <w:szCs w:val="24"/>
          <w:lang w:eastAsia="lv-LV"/>
        </w:rPr>
        <w:t xml:space="preserve"> </w:t>
      </w:r>
      <w:r w:rsidR="00497320" w:rsidRPr="00497320">
        <w:rPr>
          <w:rFonts w:ascii="Times New Roman" w:hAnsi="Times New Roman"/>
          <w:color w:val="000000" w:themeColor="text1"/>
          <w:szCs w:val="24"/>
          <w:lang w:eastAsia="lv-LV"/>
        </w:rPr>
        <w:t>M H</w:t>
      </w:r>
      <w:r w:rsidRPr="00497320">
        <w:rPr>
          <w:rFonts w:ascii="Times New Roman" w:hAnsi="Times New Roman"/>
          <w:color w:val="000000" w:themeColor="text1"/>
          <w:szCs w:val="24"/>
          <w:lang w:eastAsia="lv-LV"/>
        </w:rPr>
        <w:t xml:space="preserve"> (personas kods</w:t>
      </w:r>
      <w:r w:rsidR="00497320" w:rsidRPr="00497320">
        <w:rPr>
          <w:rFonts w:ascii="Times New Roman" w:hAnsi="Times New Roman"/>
          <w:color w:val="000000" w:themeColor="text1"/>
          <w:szCs w:val="24"/>
          <w:lang w:eastAsia="lv-LV"/>
        </w:rPr>
        <w:t>_</w:t>
      </w:r>
      <w:r w:rsidRPr="00497320">
        <w:rPr>
          <w:rFonts w:ascii="Times New Roman" w:hAnsi="Times New Roman"/>
          <w:color w:val="000000" w:themeColor="text1"/>
          <w:szCs w:val="24"/>
          <w:lang w:eastAsia="lv-LV"/>
        </w:rPr>
        <w:t>, e-pasts:</w:t>
      </w:r>
      <w:r w:rsidR="00497320" w:rsidRPr="00497320">
        <w:rPr>
          <w:rFonts w:ascii="Times New Roman" w:hAnsi="Times New Roman"/>
          <w:color w:val="000000" w:themeColor="text1"/>
          <w:szCs w:val="24"/>
          <w:lang w:eastAsia="lv-LV"/>
        </w:rPr>
        <w:t>_</w:t>
      </w:r>
      <w:r w:rsidRPr="00497320">
        <w:rPr>
          <w:rFonts w:ascii="Times New Roman" w:hAnsi="Times New Roman"/>
          <w:color w:val="000000" w:themeColor="text1"/>
          <w:szCs w:val="24"/>
          <w:lang w:eastAsia="lv-LV"/>
        </w:rPr>
        <w:t>) iesniegums (</w:t>
      </w:r>
      <w:proofErr w:type="spellStart"/>
      <w:r w:rsidRPr="00497320">
        <w:rPr>
          <w:rFonts w:ascii="Times New Roman" w:hAnsi="Times New Roman"/>
          <w:color w:val="000000" w:themeColor="text1"/>
          <w:szCs w:val="24"/>
          <w:lang w:eastAsia="lv-LV"/>
        </w:rPr>
        <w:t>re</w:t>
      </w:r>
      <w:r w:rsidRPr="00497320">
        <w:rPr>
          <w:rFonts w:ascii="Times New Roman" w:hAnsi="Times New Roman" w:hint="eastAsia"/>
          <w:color w:val="000000" w:themeColor="text1"/>
          <w:szCs w:val="24"/>
          <w:lang w:eastAsia="lv-LV"/>
        </w:rPr>
        <w:t>ģ</w:t>
      </w:r>
      <w:proofErr w:type="spellEnd"/>
      <w:r w:rsidRPr="00497320">
        <w:rPr>
          <w:rFonts w:ascii="Times New Roman" w:hAnsi="Times New Roman"/>
          <w:color w:val="000000" w:themeColor="text1"/>
          <w:szCs w:val="24"/>
          <w:lang w:eastAsia="lv-LV"/>
        </w:rPr>
        <w:t>. Nr. ONP/1.8./26/5572-SD) (turpm</w:t>
      </w:r>
      <w:r w:rsidRPr="00497320">
        <w:rPr>
          <w:rFonts w:ascii="Times New Roman" w:hAnsi="Times New Roman" w:hint="eastAsia"/>
          <w:color w:val="000000" w:themeColor="text1"/>
          <w:szCs w:val="24"/>
          <w:lang w:eastAsia="lv-LV"/>
        </w:rPr>
        <w:t>ā</w:t>
      </w:r>
      <w:r w:rsidRPr="00497320">
        <w:rPr>
          <w:rFonts w:ascii="Times New Roman" w:hAnsi="Times New Roman"/>
          <w:color w:val="000000" w:themeColor="text1"/>
          <w:szCs w:val="24"/>
          <w:lang w:eastAsia="lv-LV"/>
        </w:rPr>
        <w:t>k – Iesniegums) ar l</w:t>
      </w:r>
      <w:r w:rsidRPr="00497320">
        <w:rPr>
          <w:rFonts w:ascii="Times New Roman" w:hAnsi="Times New Roman" w:hint="eastAsia"/>
          <w:color w:val="000000" w:themeColor="text1"/>
          <w:szCs w:val="24"/>
          <w:lang w:eastAsia="lv-LV"/>
        </w:rPr>
        <w:t>ū</w:t>
      </w:r>
      <w:r w:rsidRPr="00497320">
        <w:rPr>
          <w:rFonts w:ascii="Times New Roman" w:hAnsi="Times New Roman"/>
          <w:color w:val="000000" w:themeColor="text1"/>
          <w:szCs w:val="24"/>
          <w:lang w:eastAsia="lv-LV"/>
        </w:rPr>
        <w:t>gumu Pašvald</w:t>
      </w:r>
      <w:r w:rsidRPr="00497320">
        <w:rPr>
          <w:rFonts w:ascii="Times New Roman" w:hAnsi="Times New Roman" w:hint="eastAsia"/>
          <w:color w:val="000000" w:themeColor="text1"/>
          <w:szCs w:val="24"/>
          <w:lang w:eastAsia="lv-LV"/>
        </w:rPr>
        <w:t>ī</w:t>
      </w:r>
      <w:r w:rsidRPr="00497320">
        <w:rPr>
          <w:rFonts w:ascii="Times New Roman" w:hAnsi="Times New Roman"/>
          <w:color w:val="000000" w:themeColor="text1"/>
          <w:szCs w:val="24"/>
          <w:lang w:eastAsia="lv-LV"/>
        </w:rPr>
        <w:t>bai izskatīt iespēju zemes vienības daļas atdal</w:t>
      </w:r>
      <w:r w:rsidRPr="00497320">
        <w:rPr>
          <w:rFonts w:ascii="Times New Roman" w:hAnsi="Times New Roman" w:hint="eastAsia"/>
          <w:color w:val="000000" w:themeColor="text1"/>
          <w:szCs w:val="24"/>
          <w:lang w:eastAsia="lv-LV"/>
        </w:rPr>
        <w:t>īš</w:t>
      </w:r>
      <w:r w:rsidRPr="00497320">
        <w:rPr>
          <w:rFonts w:ascii="Times New Roman" w:hAnsi="Times New Roman"/>
          <w:color w:val="000000" w:themeColor="text1"/>
          <w:szCs w:val="24"/>
          <w:lang w:eastAsia="lv-LV"/>
        </w:rPr>
        <w:t xml:space="preserve">anai no </w:t>
      </w:r>
      <w:bookmarkStart w:id="94" w:name="_Hlk228196650"/>
      <w:r w:rsidRPr="00497320">
        <w:rPr>
          <w:rFonts w:ascii="Times New Roman" w:hAnsi="Times New Roman"/>
          <w:color w:val="000000" w:themeColor="text1"/>
          <w:szCs w:val="24"/>
          <w:lang w:eastAsia="lv-LV"/>
        </w:rPr>
        <w:t>nekustam</w:t>
      </w:r>
      <w:r w:rsidRPr="00497320">
        <w:rPr>
          <w:rFonts w:ascii="Times New Roman" w:hAnsi="Times New Roman" w:hint="eastAsia"/>
          <w:color w:val="000000" w:themeColor="text1"/>
          <w:szCs w:val="24"/>
          <w:lang w:eastAsia="lv-LV"/>
        </w:rPr>
        <w:t>ā</w:t>
      </w:r>
      <w:r w:rsidRPr="00497320">
        <w:rPr>
          <w:rFonts w:ascii="Times New Roman" w:hAnsi="Times New Roman"/>
          <w:color w:val="000000" w:themeColor="text1"/>
          <w:szCs w:val="24"/>
          <w:lang w:eastAsia="lv-LV"/>
        </w:rPr>
        <w:t xml:space="preserve"> </w:t>
      </w:r>
      <w:r w:rsidRPr="00497320">
        <w:rPr>
          <w:rFonts w:ascii="Times New Roman" w:hAnsi="Times New Roman" w:hint="eastAsia"/>
          <w:color w:val="000000" w:themeColor="text1"/>
          <w:szCs w:val="24"/>
          <w:lang w:eastAsia="lv-LV"/>
        </w:rPr>
        <w:t>ī</w:t>
      </w:r>
      <w:r w:rsidRPr="00497320">
        <w:rPr>
          <w:rFonts w:ascii="Times New Roman" w:hAnsi="Times New Roman"/>
          <w:color w:val="000000" w:themeColor="text1"/>
          <w:szCs w:val="24"/>
          <w:lang w:eastAsia="lv-LV"/>
        </w:rPr>
        <w:t>pašuma</w:t>
      </w:r>
      <w:r w:rsidRPr="006B1F24">
        <w:rPr>
          <w:rFonts w:ascii="Times New Roman" w:hAnsi="Times New Roman"/>
          <w:color w:val="000000" w:themeColor="text1"/>
          <w:szCs w:val="24"/>
          <w:lang w:eastAsia="lv-LV"/>
        </w:rPr>
        <w:t xml:space="preserve"> Lazdas - d/s koplietošanas zeme (kadastra Nr. 8080 022 0721)</w:t>
      </w:r>
      <w:bookmarkEnd w:id="94"/>
      <w:r w:rsidRPr="006B1F24">
        <w:rPr>
          <w:rFonts w:ascii="Times New Roman" w:hAnsi="Times New Roman"/>
          <w:color w:val="000000" w:themeColor="text1"/>
          <w:szCs w:val="24"/>
          <w:lang w:eastAsia="lv-LV"/>
        </w:rPr>
        <w:t xml:space="preserve"> (turpm</w:t>
      </w:r>
      <w:r w:rsidRPr="006B1F24">
        <w:rPr>
          <w:rFonts w:ascii="Times New Roman" w:hAnsi="Times New Roman" w:hint="eastAsia"/>
          <w:color w:val="000000" w:themeColor="text1"/>
          <w:szCs w:val="24"/>
          <w:lang w:eastAsia="lv-LV"/>
        </w:rPr>
        <w:t>ā</w:t>
      </w:r>
      <w:r w:rsidRPr="006B1F24">
        <w:rPr>
          <w:rFonts w:ascii="Times New Roman" w:hAnsi="Times New Roman"/>
          <w:color w:val="000000" w:themeColor="text1"/>
          <w:szCs w:val="24"/>
          <w:lang w:eastAsia="lv-LV"/>
        </w:rPr>
        <w:t xml:space="preserve">k – </w:t>
      </w:r>
      <w:r w:rsidRPr="006B1F24">
        <w:rPr>
          <w:rFonts w:ascii="Times New Roman" w:hAnsi="Times New Roman" w:hint="eastAsia"/>
          <w:color w:val="000000" w:themeColor="text1"/>
          <w:szCs w:val="24"/>
          <w:lang w:eastAsia="lv-LV"/>
        </w:rPr>
        <w:t>Ī</w:t>
      </w:r>
      <w:r w:rsidRPr="006B1F24">
        <w:rPr>
          <w:rFonts w:ascii="Times New Roman" w:hAnsi="Times New Roman"/>
          <w:color w:val="000000" w:themeColor="text1"/>
          <w:szCs w:val="24"/>
          <w:lang w:eastAsia="lv-LV"/>
        </w:rPr>
        <w:t xml:space="preserve">pašums Nr.1) zemes vienības ar kadastra apzīmējumu 8080 022 0750 (turpmāk – Zemes vienība Nr.1), atdalot teritoriju aptuveni 0,0070 ha platībā. </w:t>
      </w:r>
      <w:proofErr w:type="spellStart"/>
      <w:r w:rsidRPr="006B1F24">
        <w:rPr>
          <w:rFonts w:ascii="Times New Roman" w:hAnsi="Times New Roman"/>
          <w:color w:val="000000" w:themeColor="text1"/>
          <w:szCs w:val="24"/>
          <w:lang w:eastAsia="lv-LV"/>
        </w:rPr>
        <w:t>Jaunizveidoto</w:t>
      </w:r>
      <w:proofErr w:type="spellEnd"/>
      <w:r w:rsidRPr="006B1F24">
        <w:rPr>
          <w:rFonts w:ascii="Times New Roman" w:hAnsi="Times New Roman"/>
          <w:color w:val="000000" w:themeColor="text1"/>
          <w:szCs w:val="24"/>
          <w:lang w:eastAsia="lv-LV"/>
        </w:rPr>
        <w:t xml:space="preserve"> zemes vien</w:t>
      </w:r>
      <w:r w:rsidRPr="006B1F24">
        <w:rPr>
          <w:rFonts w:ascii="Times New Roman" w:hAnsi="Times New Roman" w:hint="eastAsia"/>
          <w:color w:val="000000" w:themeColor="text1"/>
          <w:szCs w:val="24"/>
          <w:lang w:eastAsia="lv-LV"/>
        </w:rPr>
        <w:t>ī</w:t>
      </w:r>
      <w:r w:rsidRPr="006B1F24">
        <w:rPr>
          <w:rFonts w:ascii="Times New Roman" w:hAnsi="Times New Roman"/>
          <w:color w:val="000000" w:themeColor="text1"/>
          <w:szCs w:val="24"/>
          <w:lang w:eastAsia="lv-LV"/>
        </w:rPr>
        <w:t>bu paredz</w:t>
      </w:r>
      <w:r w:rsidRPr="006B1F24">
        <w:rPr>
          <w:rFonts w:ascii="Times New Roman" w:hAnsi="Times New Roman" w:hint="eastAsia"/>
          <w:color w:val="000000" w:themeColor="text1"/>
          <w:szCs w:val="24"/>
          <w:lang w:eastAsia="lv-LV"/>
        </w:rPr>
        <w:t>ē</w:t>
      </w:r>
      <w:r w:rsidRPr="006B1F24">
        <w:rPr>
          <w:rFonts w:ascii="Times New Roman" w:hAnsi="Times New Roman"/>
          <w:color w:val="000000" w:themeColor="text1"/>
          <w:szCs w:val="24"/>
          <w:lang w:eastAsia="lv-LV"/>
        </w:rPr>
        <w:t>ts atsavin</w:t>
      </w:r>
      <w:r w:rsidRPr="006B1F24">
        <w:rPr>
          <w:rFonts w:ascii="Times New Roman" w:hAnsi="Times New Roman" w:hint="eastAsia"/>
          <w:color w:val="000000" w:themeColor="text1"/>
          <w:szCs w:val="24"/>
          <w:lang w:eastAsia="lv-LV"/>
        </w:rPr>
        <w:t>ā</w:t>
      </w:r>
      <w:r w:rsidRPr="006B1F24">
        <w:rPr>
          <w:rFonts w:ascii="Times New Roman" w:hAnsi="Times New Roman"/>
          <w:color w:val="000000" w:themeColor="text1"/>
          <w:szCs w:val="24"/>
          <w:lang w:eastAsia="lv-LV"/>
        </w:rPr>
        <w:t>t un pievienot nekustam</w:t>
      </w:r>
      <w:r w:rsidRPr="006B1F24">
        <w:rPr>
          <w:rFonts w:ascii="Times New Roman" w:hAnsi="Times New Roman" w:hint="eastAsia"/>
          <w:color w:val="000000" w:themeColor="text1"/>
          <w:szCs w:val="24"/>
          <w:lang w:eastAsia="lv-LV"/>
        </w:rPr>
        <w:t>ā</w:t>
      </w:r>
      <w:r w:rsidRPr="006B1F24">
        <w:rPr>
          <w:rFonts w:ascii="Times New Roman" w:hAnsi="Times New Roman"/>
          <w:color w:val="000000" w:themeColor="text1"/>
          <w:szCs w:val="24"/>
          <w:lang w:eastAsia="lv-LV"/>
        </w:rPr>
        <w:t xml:space="preserve"> </w:t>
      </w:r>
      <w:r w:rsidRPr="006B1F24">
        <w:rPr>
          <w:rFonts w:ascii="Times New Roman" w:hAnsi="Times New Roman" w:hint="eastAsia"/>
          <w:color w:val="000000" w:themeColor="text1"/>
          <w:szCs w:val="24"/>
          <w:lang w:eastAsia="lv-LV"/>
        </w:rPr>
        <w:t>ī</w:t>
      </w:r>
      <w:r w:rsidRPr="006B1F24">
        <w:rPr>
          <w:rFonts w:ascii="Times New Roman" w:hAnsi="Times New Roman"/>
          <w:color w:val="000000" w:themeColor="text1"/>
          <w:szCs w:val="24"/>
          <w:lang w:eastAsia="lv-LV"/>
        </w:rPr>
        <w:t>pašuma Lazdas Nr.2501 (kadastra Nr. 8080 022 0061) (turpm</w:t>
      </w:r>
      <w:r w:rsidRPr="006B1F24">
        <w:rPr>
          <w:rFonts w:ascii="Times New Roman" w:hAnsi="Times New Roman" w:hint="eastAsia"/>
          <w:color w:val="000000" w:themeColor="text1"/>
          <w:szCs w:val="24"/>
          <w:lang w:eastAsia="lv-LV"/>
        </w:rPr>
        <w:t>ā</w:t>
      </w:r>
      <w:r w:rsidRPr="006B1F24">
        <w:rPr>
          <w:rFonts w:ascii="Times New Roman" w:hAnsi="Times New Roman"/>
          <w:color w:val="000000" w:themeColor="text1"/>
          <w:szCs w:val="24"/>
          <w:lang w:eastAsia="lv-LV"/>
        </w:rPr>
        <w:t xml:space="preserve">k – </w:t>
      </w:r>
      <w:r w:rsidRPr="006B1F24">
        <w:rPr>
          <w:rFonts w:ascii="Times New Roman" w:hAnsi="Times New Roman" w:hint="eastAsia"/>
          <w:color w:val="000000" w:themeColor="text1"/>
          <w:szCs w:val="24"/>
          <w:lang w:eastAsia="lv-LV"/>
        </w:rPr>
        <w:t>Ī</w:t>
      </w:r>
      <w:r w:rsidRPr="006B1F24">
        <w:rPr>
          <w:rFonts w:ascii="Times New Roman" w:hAnsi="Times New Roman"/>
          <w:color w:val="000000" w:themeColor="text1"/>
          <w:szCs w:val="24"/>
          <w:lang w:eastAsia="lv-LV"/>
        </w:rPr>
        <w:t>pašums Nr.2) zemes vien</w:t>
      </w:r>
      <w:r w:rsidRPr="006B1F24">
        <w:rPr>
          <w:rFonts w:ascii="Times New Roman" w:hAnsi="Times New Roman" w:hint="eastAsia"/>
          <w:color w:val="000000" w:themeColor="text1"/>
          <w:szCs w:val="24"/>
          <w:lang w:eastAsia="lv-LV"/>
        </w:rPr>
        <w:t>ī</w:t>
      </w:r>
      <w:r w:rsidRPr="006B1F24">
        <w:rPr>
          <w:rFonts w:ascii="Times New Roman" w:hAnsi="Times New Roman"/>
          <w:color w:val="000000" w:themeColor="text1"/>
          <w:szCs w:val="24"/>
          <w:lang w:eastAsia="lv-LV"/>
        </w:rPr>
        <w:t>bai.</w:t>
      </w:r>
    </w:p>
    <w:p w14:paraId="5398F790" w14:textId="77777777" w:rsidR="008359A0" w:rsidRPr="0010608E" w:rsidRDefault="008359A0" w:rsidP="00200A9F">
      <w:pPr>
        <w:ind w:right="452" w:firstLine="720"/>
        <w:jc w:val="both"/>
        <w:rPr>
          <w:rFonts w:ascii="Times New Roman" w:hAnsi="Times New Roman"/>
          <w:color w:val="000000" w:themeColor="text1"/>
          <w:szCs w:val="24"/>
        </w:rPr>
      </w:pPr>
      <w:r w:rsidRPr="0010608E">
        <w:rPr>
          <w:rFonts w:ascii="Times New Roman" w:hAnsi="Times New Roman"/>
          <w:color w:val="000000" w:themeColor="text1"/>
          <w:szCs w:val="24"/>
        </w:rPr>
        <w:t>Izvērtējot ar lietu saistītos apstākļus un spēkā esošos normatīvos aktus, konstatēts:</w:t>
      </w:r>
    </w:p>
    <w:p w14:paraId="2E5E34EB" w14:textId="77777777" w:rsidR="008359A0" w:rsidRPr="006B1F24" w:rsidRDefault="008359A0" w:rsidP="00200A9F">
      <w:pPr>
        <w:ind w:right="452" w:firstLine="720"/>
        <w:jc w:val="both"/>
        <w:rPr>
          <w:rFonts w:ascii="Times New Roman" w:hAnsi="Times New Roman"/>
          <w:color w:val="000000" w:themeColor="text1"/>
          <w:szCs w:val="24"/>
        </w:rPr>
      </w:pPr>
      <w:r w:rsidRPr="006B1F24">
        <w:rPr>
          <w:rFonts w:ascii="Times New Roman" w:hAnsi="Times New Roman"/>
          <w:color w:val="000000" w:themeColor="text1"/>
          <w:szCs w:val="24"/>
        </w:rPr>
        <w:t>Pašvald</w:t>
      </w:r>
      <w:r w:rsidRPr="006B1F24">
        <w:rPr>
          <w:rFonts w:ascii="Times New Roman" w:hAnsi="Times New Roman" w:hint="eastAsia"/>
          <w:color w:val="000000" w:themeColor="text1"/>
          <w:szCs w:val="24"/>
        </w:rPr>
        <w:t>ī</w:t>
      </w:r>
      <w:r w:rsidRPr="006B1F24">
        <w:rPr>
          <w:rFonts w:ascii="Times New Roman" w:hAnsi="Times New Roman"/>
          <w:color w:val="000000" w:themeColor="text1"/>
          <w:szCs w:val="24"/>
        </w:rPr>
        <w:t>bas lietved</w:t>
      </w:r>
      <w:r w:rsidRPr="006B1F24">
        <w:rPr>
          <w:rFonts w:ascii="Times New Roman" w:hAnsi="Times New Roman" w:hint="eastAsia"/>
          <w:color w:val="000000" w:themeColor="text1"/>
          <w:szCs w:val="24"/>
        </w:rPr>
        <w:t>ī</w:t>
      </w:r>
      <w:r w:rsidRPr="006B1F24">
        <w:rPr>
          <w:rFonts w:ascii="Times New Roman" w:hAnsi="Times New Roman"/>
          <w:color w:val="000000" w:themeColor="text1"/>
          <w:szCs w:val="24"/>
        </w:rPr>
        <w:t>bas sist</w:t>
      </w:r>
      <w:r w:rsidRPr="006B1F24">
        <w:rPr>
          <w:rFonts w:ascii="Times New Roman" w:hAnsi="Times New Roman" w:hint="eastAsia"/>
          <w:color w:val="000000" w:themeColor="text1"/>
          <w:szCs w:val="24"/>
        </w:rPr>
        <w:t>ē</w:t>
      </w:r>
      <w:r w:rsidRPr="006B1F24">
        <w:rPr>
          <w:rFonts w:ascii="Times New Roman" w:hAnsi="Times New Roman"/>
          <w:color w:val="000000" w:themeColor="text1"/>
          <w:szCs w:val="24"/>
        </w:rPr>
        <w:t>m</w:t>
      </w:r>
      <w:r w:rsidRPr="006B1F24">
        <w:rPr>
          <w:rFonts w:ascii="Times New Roman" w:hAnsi="Times New Roman" w:hint="eastAsia"/>
          <w:color w:val="000000" w:themeColor="text1"/>
          <w:szCs w:val="24"/>
        </w:rPr>
        <w:t>ā</w:t>
      </w:r>
      <w:r w:rsidRPr="006B1F24">
        <w:rPr>
          <w:rFonts w:ascii="Times New Roman" w:hAnsi="Times New Roman"/>
          <w:color w:val="000000" w:themeColor="text1"/>
          <w:szCs w:val="24"/>
        </w:rPr>
        <w:t xml:space="preserve"> (dokumentu vad</w:t>
      </w:r>
      <w:r w:rsidRPr="006B1F24">
        <w:rPr>
          <w:rFonts w:ascii="Times New Roman" w:hAnsi="Times New Roman" w:hint="eastAsia"/>
          <w:color w:val="000000" w:themeColor="text1"/>
          <w:szCs w:val="24"/>
        </w:rPr>
        <w:t>ī</w:t>
      </w:r>
      <w:r w:rsidRPr="006B1F24">
        <w:rPr>
          <w:rFonts w:ascii="Times New Roman" w:hAnsi="Times New Roman"/>
          <w:color w:val="000000" w:themeColor="text1"/>
          <w:szCs w:val="24"/>
        </w:rPr>
        <w:t>bas sist</w:t>
      </w:r>
      <w:r w:rsidRPr="006B1F24">
        <w:rPr>
          <w:rFonts w:ascii="Times New Roman" w:hAnsi="Times New Roman" w:hint="eastAsia"/>
          <w:color w:val="000000" w:themeColor="text1"/>
          <w:szCs w:val="24"/>
        </w:rPr>
        <w:t>ē</w:t>
      </w:r>
      <w:r w:rsidRPr="006B1F24">
        <w:rPr>
          <w:rFonts w:ascii="Times New Roman" w:hAnsi="Times New Roman"/>
          <w:color w:val="000000" w:themeColor="text1"/>
          <w:szCs w:val="24"/>
        </w:rPr>
        <w:t>m</w:t>
      </w:r>
      <w:r w:rsidRPr="006B1F24">
        <w:rPr>
          <w:rFonts w:ascii="Times New Roman" w:hAnsi="Times New Roman" w:hint="eastAsia"/>
          <w:color w:val="000000" w:themeColor="text1"/>
          <w:szCs w:val="24"/>
        </w:rPr>
        <w:t>ā</w:t>
      </w:r>
      <w:r w:rsidRPr="006B1F24">
        <w:rPr>
          <w:rFonts w:ascii="Times New Roman" w:hAnsi="Times New Roman"/>
          <w:color w:val="000000" w:themeColor="text1"/>
          <w:szCs w:val="24"/>
        </w:rPr>
        <w:t xml:space="preserve"> </w:t>
      </w:r>
      <w:proofErr w:type="spellStart"/>
      <w:r w:rsidRPr="006B1F24">
        <w:rPr>
          <w:rFonts w:ascii="Times New Roman" w:hAnsi="Times New Roman"/>
          <w:color w:val="000000" w:themeColor="text1"/>
          <w:szCs w:val="24"/>
        </w:rPr>
        <w:t>Lietvaris</w:t>
      </w:r>
      <w:proofErr w:type="spellEnd"/>
      <w:r w:rsidRPr="006B1F24">
        <w:rPr>
          <w:rFonts w:ascii="Times New Roman" w:hAnsi="Times New Roman"/>
          <w:color w:val="000000" w:themeColor="text1"/>
          <w:szCs w:val="24"/>
        </w:rPr>
        <w:t>) Pašvald</w:t>
      </w:r>
      <w:r w:rsidRPr="006B1F24">
        <w:rPr>
          <w:rFonts w:ascii="Times New Roman" w:hAnsi="Times New Roman" w:hint="eastAsia"/>
          <w:color w:val="000000" w:themeColor="text1"/>
          <w:szCs w:val="24"/>
        </w:rPr>
        <w:t>ī</w:t>
      </w:r>
      <w:r w:rsidRPr="006B1F24">
        <w:rPr>
          <w:rFonts w:ascii="Times New Roman" w:hAnsi="Times New Roman"/>
          <w:color w:val="000000" w:themeColor="text1"/>
          <w:szCs w:val="24"/>
        </w:rPr>
        <w:t>ba un Pašvaldības Attīstības nodaļa ir snieguši saska</w:t>
      </w:r>
      <w:r w:rsidRPr="006B1F24">
        <w:rPr>
          <w:rFonts w:ascii="Times New Roman" w:hAnsi="Times New Roman" w:hint="eastAsia"/>
          <w:color w:val="000000" w:themeColor="text1"/>
          <w:szCs w:val="24"/>
        </w:rPr>
        <w:t>ņ</w:t>
      </w:r>
      <w:r w:rsidRPr="006B1F24">
        <w:rPr>
          <w:rFonts w:ascii="Times New Roman" w:hAnsi="Times New Roman"/>
          <w:color w:val="000000" w:themeColor="text1"/>
          <w:szCs w:val="24"/>
        </w:rPr>
        <w:t>ojumu Iesniegum</w:t>
      </w:r>
      <w:r w:rsidRPr="006B1F24">
        <w:rPr>
          <w:rFonts w:ascii="Times New Roman" w:hAnsi="Times New Roman" w:hint="eastAsia"/>
          <w:color w:val="000000" w:themeColor="text1"/>
          <w:szCs w:val="24"/>
        </w:rPr>
        <w:t>ā</w:t>
      </w:r>
      <w:r w:rsidRPr="006B1F24">
        <w:rPr>
          <w:rFonts w:ascii="Times New Roman" w:hAnsi="Times New Roman"/>
          <w:color w:val="000000" w:themeColor="text1"/>
          <w:szCs w:val="24"/>
        </w:rPr>
        <w:t xml:space="preserve"> l</w:t>
      </w:r>
      <w:r w:rsidRPr="006B1F24">
        <w:rPr>
          <w:rFonts w:ascii="Times New Roman" w:hAnsi="Times New Roman" w:hint="eastAsia"/>
          <w:color w:val="000000" w:themeColor="text1"/>
          <w:szCs w:val="24"/>
        </w:rPr>
        <w:t>ū</w:t>
      </w:r>
      <w:r w:rsidRPr="006B1F24">
        <w:rPr>
          <w:rFonts w:ascii="Times New Roman" w:hAnsi="Times New Roman"/>
          <w:color w:val="000000" w:themeColor="text1"/>
          <w:szCs w:val="24"/>
        </w:rPr>
        <w:t xml:space="preserve">gtajai iecerei. </w:t>
      </w:r>
    </w:p>
    <w:p w14:paraId="6F20DA88" w14:textId="77777777" w:rsidR="008359A0" w:rsidRPr="0010608E" w:rsidRDefault="008359A0" w:rsidP="00200A9F">
      <w:pPr>
        <w:ind w:right="452" w:firstLine="720"/>
        <w:jc w:val="both"/>
        <w:rPr>
          <w:rFonts w:ascii="Times New Roman" w:hAnsi="Times New Roman"/>
          <w:color w:val="000000" w:themeColor="text1"/>
          <w:szCs w:val="24"/>
        </w:rPr>
      </w:pPr>
      <w:r w:rsidRPr="006B1F24">
        <w:rPr>
          <w:rFonts w:ascii="Times New Roman" w:hAnsi="Times New Roman" w:hint="eastAsia"/>
          <w:color w:val="000000" w:themeColor="text1"/>
          <w:szCs w:val="24"/>
        </w:rPr>
        <w:t>Ī</w:t>
      </w:r>
      <w:r w:rsidRPr="006B1F24">
        <w:rPr>
          <w:rFonts w:ascii="Times New Roman" w:hAnsi="Times New Roman"/>
          <w:color w:val="000000" w:themeColor="text1"/>
          <w:szCs w:val="24"/>
        </w:rPr>
        <w:t>pašums Nr.1 sast</w:t>
      </w:r>
      <w:r w:rsidRPr="006B1F24">
        <w:rPr>
          <w:rFonts w:ascii="Times New Roman" w:hAnsi="Times New Roman" w:hint="eastAsia"/>
          <w:color w:val="000000" w:themeColor="text1"/>
          <w:szCs w:val="24"/>
        </w:rPr>
        <w:t>ā</w:t>
      </w:r>
      <w:r w:rsidRPr="006B1F24">
        <w:rPr>
          <w:rFonts w:ascii="Times New Roman" w:hAnsi="Times New Roman"/>
          <w:color w:val="000000" w:themeColor="text1"/>
          <w:szCs w:val="24"/>
        </w:rPr>
        <w:t xml:space="preserve">v no Zemes vienības aptuveni 9,2226 ha platībā, bez adreses. </w:t>
      </w:r>
      <w:r w:rsidRPr="0010608E">
        <w:rPr>
          <w:rFonts w:ascii="Times New Roman" w:hAnsi="Times New Roman"/>
          <w:color w:val="000000" w:themeColor="text1"/>
          <w:szCs w:val="24"/>
        </w:rPr>
        <w:t>Atbilstoši Nekustam</w:t>
      </w:r>
      <w:r w:rsidRPr="0010608E">
        <w:rPr>
          <w:rFonts w:ascii="Times New Roman" w:hAnsi="Times New Roman" w:hint="eastAsia"/>
          <w:color w:val="000000" w:themeColor="text1"/>
          <w:szCs w:val="24"/>
        </w:rPr>
        <w:t>ā</w:t>
      </w:r>
      <w:r w:rsidRPr="0010608E">
        <w:rPr>
          <w:rFonts w:ascii="Times New Roman" w:hAnsi="Times New Roman"/>
          <w:color w:val="000000" w:themeColor="text1"/>
          <w:szCs w:val="24"/>
        </w:rPr>
        <w:t xml:space="preserve"> </w:t>
      </w:r>
      <w:r w:rsidRPr="0010608E">
        <w:rPr>
          <w:rFonts w:ascii="Times New Roman" w:hAnsi="Times New Roman" w:hint="eastAsia"/>
          <w:color w:val="000000" w:themeColor="text1"/>
          <w:szCs w:val="24"/>
        </w:rPr>
        <w:t>ī</w:t>
      </w:r>
      <w:r w:rsidRPr="0010608E">
        <w:rPr>
          <w:rFonts w:ascii="Times New Roman" w:hAnsi="Times New Roman"/>
          <w:color w:val="000000" w:themeColor="text1"/>
          <w:szCs w:val="24"/>
        </w:rPr>
        <w:t>pašuma valsts kadastra inform</w:t>
      </w:r>
      <w:r w:rsidRPr="0010608E">
        <w:rPr>
          <w:rFonts w:ascii="Times New Roman" w:hAnsi="Times New Roman" w:hint="eastAsia"/>
          <w:color w:val="000000" w:themeColor="text1"/>
          <w:szCs w:val="24"/>
        </w:rPr>
        <w:t>ā</w:t>
      </w:r>
      <w:r w:rsidRPr="0010608E">
        <w:rPr>
          <w:rFonts w:ascii="Times New Roman" w:hAnsi="Times New Roman"/>
          <w:color w:val="000000" w:themeColor="text1"/>
          <w:szCs w:val="24"/>
        </w:rPr>
        <w:t>cijas sist</w:t>
      </w:r>
      <w:r w:rsidRPr="0010608E">
        <w:rPr>
          <w:rFonts w:ascii="Times New Roman" w:hAnsi="Times New Roman" w:hint="eastAsia"/>
          <w:color w:val="000000" w:themeColor="text1"/>
          <w:szCs w:val="24"/>
        </w:rPr>
        <w:t>ē</w:t>
      </w:r>
      <w:r w:rsidRPr="0010608E">
        <w:rPr>
          <w:rFonts w:ascii="Times New Roman" w:hAnsi="Times New Roman"/>
          <w:color w:val="000000" w:themeColor="text1"/>
          <w:szCs w:val="24"/>
        </w:rPr>
        <w:t xml:space="preserve">mas datiem, </w:t>
      </w:r>
      <w:r w:rsidRPr="0010608E">
        <w:rPr>
          <w:rFonts w:ascii="Times New Roman" w:hAnsi="Times New Roman" w:hint="eastAsia"/>
          <w:color w:val="000000" w:themeColor="text1"/>
          <w:szCs w:val="24"/>
        </w:rPr>
        <w:t>Ī</w:t>
      </w:r>
      <w:r w:rsidRPr="0010608E">
        <w:rPr>
          <w:rFonts w:ascii="Times New Roman" w:hAnsi="Times New Roman"/>
          <w:color w:val="000000" w:themeColor="text1"/>
          <w:szCs w:val="24"/>
        </w:rPr>
        <w:t>pašuma Nr.1 tiesiskais vald</w:t>
      </w:r>
      <w:r w:rsidRPr="0010608E">
        <w:rPr>
          <w:rFonts w:ascii="Times New Roman" w:hAnsi="Times New Roman" w:hint="eastAsia"/>
          <w:color w:val="000000" w:themeColor="text1"/>
          <w:szCs w:val="24"/>
        </w:rPr>
        <w:t>ī</w:t>
      </w:r>
      <w:r w:rsidRPr="0010608E">
        <w:rPr>
          <w:rFonts w:ascii="Times New Roman" w:hAnsi="Times New Roman"/>
          <w:color w:val="000000" w:themeColor="text1"/>
          <w:szCs w:val="24"/>
        </w:rPr>
        <w:t>t</w:t>
      </w:r>
      <w:r w:rsidRPr="0010608E">
        <w:rPr>
          <w:rFonts w:ascii="Times New Roman" w:hAnsi="Times New Roman" w:hint="eastAsia"/>
          <w:color w:val="000000" w:themeColor="text1"/>
          <w:szCs w:val="24"/>
        </w:rPr>
        <w:t>ā</w:t>
      </w:r>
      <w:r w:rsidRPr="0010608E">
        <w:rPr>
          <w:rFonts w:ascii="Times New Roman" w:hAnsi="Times New Roman"/>
          <w:color w:val="000000" w:themeColor="text1"/>
          <w:szCs w:val="24"/>
        </w:rPr>
        <w:t>js ir Pašvald</w:t>
      </w:r>
      <w:r w:rsidRPr="0010608E">
        <w:rPr>
          <w:rFonts w:ascii="Times New Roman" w:hAnsi="Times New Roman" w:hint="eastAsia"/>
          <w:color w:val="000000" w:themeColor="text1"/>
          <w:szCs w:val="24"/>
        </w:rPr>
        <w:t>ī</w:t>
      </w:r>
      <w:r w:rsidRPr="0010608E">
        <w:rPr>
          <w:rFonts w:ascii="Times New Roman" w:hAnsi="Times New Roman"/>
          <w:color w:val="000000" w:themeColor="text1"/>
          <w:szCs w:val="24"/>
        </w:rPr>
        <w:t xml:space="preserve">ba. </w:t>
      </w:r>
      <w:r w:rsidRPr="0010608E">
        <w:rPr>
          <w:rFonts w:ascii="Times New Roman" w:hAnsi="Times New Roman" w:hint="eastAsia"/>
          <w:color w:val="000000" w:themeColor="text1"/>
          <w:szCs w:val="24"/>
          <w:u w:val="single"/>
        </w:rPr>
        <w:t>Ī</w:t>
      </w:r>
      <w:r w:rsidRPr="0010608E">
        <w:rPr>
          <w:rFonts w:ascii="Times New Roman" w:hAnsi="Times New Roman"/>
          <w:color w:val="000000" w:themeColor="text1"/>
          <w:szCs w:val="24"/>
          <w:u w:val="single"/>
        </w:rPr>
        <w:t>pašums Nr.1 nav ierakst</w:t>
      </w:r>
      <w:r w:rsidRPr="0010608E">
        <w:rPr>
          <w:rFonts w:ascii="Times New Roman" w:hAnsi="Times New Roman" w:hint="eastAsia"/>
          <w:color w:val="000000" w:themeColor="text1"/>
          <w:szCs w:val="24"/>
          <w:u w:val="single"/>
        </w:rPr>
        <w:t>ī</w:t>
      </w:r>
      <w:r w:rsidRPr="0010608E">
        <w:rPr>
          <w:rFonts w:ascii="Times New Roman" w:hAnsi="Times New Roman"/>
          <w:color w:val="000000" w:themeColor="text1"/>
          <w:szCs w:val="24"/>
          <w:u w:val="single"/>
        </w:rPr>
        <w:t>ts zemesgr</w:t>
      </w:r>
      <w:r w:rsidRPr="0010608E">
        <w:rPr>
          <w:rFonts w:ascii="Times New Roman" w:hAnsi="Times New Roman" w:hint="eastAsia"/>
          <w:color w:val="000000" w:themeColor="text1"/>
          <w:szCs w:val="24"/>
          <w:u w:val="single"/>
        </w:rPr>
        <w:t>ā</w:t>
      </w:r>
      <w:r w:rsidRPr="0010608E">
        <w:rPr>
          <w:rFonts w:ascii="Times New Roman" w:hAnsi="Times New Roman"/>
          <w:color w:val="000000" w:themeColor="text1"/>
          <w:szCs w:val="24"/>
          <w:u w:val="single"/>
        </w:rPr>
        <w:t>mat</w:t>
      </w:r>
      <w:r w:rsidRPr="0010608E">
        <w:rPr>
          <w:rFonts w:ascii="Times New Roman" w:hAnsi="Times New Roman" w:hint="eastAsia"/>
          <w:color w:val="000000" w:themeColor="text1"/>
          <w:szCs w:val="24"/>
          <w:u w:val="single"/>
        </w:rPr>
        <w:t>ā</w:t>
      </w:r>
      <w:r w:rsidRPr="0010608E">
        <w:rPr>
          <w:rFonts w:ascii="Times New Roman" w:hAnsi="Times New Roman"/>
          <w:color w:val="000000" w:themeColor="text1"/>
          <w:szCs w:val="24"/>
        </w:rPr>
        <w:t>.</w:t>
      </w:r>
    </w:p>
    <w:p w14:paraId="5A6C9854" w14:textId="77777777" w:rsidR="008359A0" w:rsidRPr="00FA0653" w:rsidRDefault="008359A0" w:rsidP="00200A9F">
      <w:pPr>
        <w:ind w:right="452" w:firstLine="720"/>
        <w:jc w:val="both"/>
        <w:rPr>
          <w:rFonts w:ascii="Times New Roman" w:hAnsi="Times New Roman"/>
          <w:color w:val="000000" w:themeColor="text1"/>
          <w:szCs w:val="24"/>
        </w:rPr>
      </w:pPr>
      <w:r w:rsidRPr="006B1F24">
        <w:rPr>
          <w:rFonts w:ascii="Times New Roman" w:hAnsi="Times New Roman"/>
          <w:color w:val="000000" w:themeColor="text1"/>
          <w:szCs w:val="24"/>
        </w:rPr>
        <w:t>Saskaņā ar nomas līgumu Nr.281 Zemes vienība Nr.1 nodota nomā d</w:t>
      </w:r>
      <w:r w:rsidRPr="006B1F24">
        <w:rPr>
          <w:rFonts w:ascii="Times New Roman" w:hAnsi="Times New Roman" w:hint="eastAsia"/>
          <w:color w:val="000000" w:themeColor="text1"/>
          <w:szCs w:val="24"/>
        </w:rPr>
        <w:t>ā</w:t>
      </w:r>
      <w:r w:rsidRPr="006B1F24">
        <w:rPr>
          <w:rFonts w:ascii="Times New Roman" w:hAnsi="Times New Roman"/>
          <w:color w:val="000000" w:themeColor="text1"/>
          <w:szCs w:val="24"/>
        </w:rPr>
        <w:t>rzkop</w:t>
      </w:r>
      <w:r w:rsidRPr="006B1F24">
        <w:rPr>
          <w:rFonts w:ascii="Times New Roman" w:hAnsi="Times New Roman" w:hint="eastAsia"/>
          <w:color w:val="000000" w:themeColor="text1"/>
          <w:szCs w:val="24"/>
        </w:rPr>
        <w:t>ī</w:t>
      </w:r>
      <w:r w:rsidRPr="006B1F24">
        <w:rPr>
          <w:rFonts w:ascii="Times New Roman" w:hAnsi="Times New Roman"/>
          <w:color w:val="000000" w:themeColor="text1"/>
          <w:szCs w:val="24"/>
        </w:rPr>
        <w:t xml:space="preserve">bas </w:t>
      </w:r>
      <w:r w:rsidRPr="00FA0653">
        <w:rPr>
          <w:rFonts w:ascii="Times New Roman" w:hAnsi="Times New Roman"/>
          <w:color w:val="000000" w:themeColor="text1"/>
          <w:szCs w:val="24"/>
        </w:rPr>
        <w:t>kooperat</w:t>
      </w:r>
      <w:r w:rsidRPr="00FA0653">
        <w:rPr>
          <w:rFonts w:ascii="Times New Roman" w:hAnsi="Times New Roman" w:hint="eastAsia"/>
          <w:color w:val="000000" w:themeColor="text1"/>
          <w:szCs w:val="24"/>
        </w:rPr>
        <w:t>ī</w:t>
      </w:r>
      <w:r w:rsidRPr="00FA0653">
        <w:rPr>
          <w:rFonts w:ascii="Times New Roman" w:hAnsi="Times New Roman"/>
          <w:color w:val="000000" w:themeColor="text1"/>
          <w:szCs w:val="24"/>
        </w:rPr>
        <w:t>vajai sabiedr</w:t>
      </w:r>
      <w:r w:rsidRPr="00FA0653">
        <w:rPr>
          <w:rFonts w:ascii="Times New Roman" w:hAnsi="Times New Roman" w:hint="eastAsia"/>
          <w:color w:val="000000" w:themeColor="text1"/>
          <w:szCs w:val="24"/>
        </w:rPr>
        <w:t>ī</w:t>
      </w:r>
      <w:r w:rsidRPr="00FA0653">
        <w:rPr>
          <w:rFonts w:ascii="Times New Roman" w:hAnsi="Times New Roman"/>
          <w:color w:val="000000" w:themeColor="text1"/>
          <w:szCs w:val="24"/>
        </w:rPr>
        <w:t>bai “LAZDAS”. D</w:t>
      </w:r>
      <w:r w:rsidRPr="00FA0653">
        <w:rPr>
          <w:rFonts w:ascii="Times New Roman" w:hAnsi="Times New Roman" w:hint="eastAsia"/>
          <w:color w:val="000000" w:themeColor="text1"/>
          <w:szCs w:val="24"/>
        </w:rPr>
        <w:t>ā</w:t>
      </w:r>
      <w:r w:rsidRPr="00FA0653">
        <w:rPr>
          <w:rFonts w:ascii="Times New Roman" w:hAnsi="Times New Roman"/>
          <w:color w:val="000000" w:themeColor="text1"/>
          <w:szCs w:val="24"/>
        </w:rPr>
        <w:t>rzkop</w:t>
      </w:r>
      <w:r w:rsidRPr="00FA0653">
        <w:rPr>
          <w:rFonts w:ascii="Times New Roman" w:hAnsi="Times New Roman" w:hint="eastAsia"/>
          <w:color w:val="000000" w:themeColor="text1"/>
          <w:szCs w:val="24"/>
        </w:rPr>
        <w:t>ī</w:t>
      </w:r>
      <w:r w:rsidRPr="00FA0653">
        <w:rPr>
          <w:rFonts w:ascii="Times New Roman" w:hAnsi="Times New Roman"/>
          <w:color w:val="000000" w:themeColor="text1"/>
          <w:szCs w:val="24"/>
        </w:rPr>
        <w:t>bas kooperat</w:t>
      </w:r>
      <w:r w:rsidRPr="00FA0653">
        <w:rPr>
          <w:rFonts w:ascii="Times New Roman" w:hAnsi="Times New Roman" w:hint="eastAsia"/>
          <w:color w:val="000000" w:themeColor="text1"/>
          <w:szCs w:val="24"/>
        </w:rPr>
        <w:t>ī</w:t>
      </w:r>
      <w:r w:rsidRPr="00FA0653">
        <w:rPr>
          <w:rFonts w:ascii="Times New Roman" w:hAnsi="Times New Roman"/>
          <w:color w:val="000000" w:themeColor="text1"/>
          <w:szCs w:val="24"/>
        </w:rPr>
        <w:t>v</w:t>
      </w:r>
      <w:r w:rsidRPr="00FA0653">
        <w:rPr>
          <w:rFonts w:ascii="Times New Roman" w:hAnsi="Times New Roman" w:hint="eastAsia"/>
          <w:color w:val="000000" w:themeColor="text1"/>
          <w:szCs w:val="24"/>
        </w:rPr>
        <w:t>ā</w:t>
      </w:r>
      <w:r w:rsidRPr="00FA0653">
        <w:rPr>
          <w:rFonts w:ascii="Times New Roman" w:hAnsi="Times New Roman"/>
          <w:color w:val="000000" w:themeColor="text1"/>
          <w:szCs w:val="24"/>
        </w:rPr>
        <w:t>s sabiedr</w:t>
      </w:r>
      <w:r w:rsidRPr="00FA0653">
        <w:rPr>
          <w:rFonts w:ascii="Times New Roman" w:hAnsi="Times New Roman" w:hint="eastAsia"/>
          <w:color w:val="000000" w:themeColor="text1"/>
          <w:szCs w:val="24"/>
        </w:rPr>
        <w:t>ī</w:t>
      </w:r>
      <w:r w:rsidRPr="00FA0653">
        <w:rPr>
          <w:rFonts w:ascii="Times New Roman" w:hAnsi="Times New Roman"/>
          <w:color w:val="000000" w:themeColor="text1"/>
          <w:szCs w:val="24"/>
        </w:rPr>
        <w:t>bas “LAZDAS” priekšsēdētājs sniedzis saskaņojumu plānotajai iecerei.</w:t>
      </w:r>
    </w:p>
    <w:p w14:paraId="131CB159" w14:textId="77777777" w:rsidR="008359A0" w:rsidRPr="00FA0653" w:rsidRDefault="008359A0" w:rsidP="00200A9F">
      <w:pPr>
        <w:ind w:right="452" w:firstLine="720"/>
        <w:jc w:val="both"/>
        <w:rPr>
          <w:rFonts w:ascii="Times New Roman" w:hAnsi="Times New Roman"/>
          <w:color w:val="000000" w:themeColor="text1"/>
          <w:szCs w:val="24"/>
        </w:rPr>
      </w:pPr>
      <w:r w:rsidRPr="00FA0653">
        <w:rPr>
          <w:rFonts w:ascii="Times New Roman" w:hAnsi="Times New Roman"/>
          <w:color w:val="000000" w:themeColor="text1"/>
          <w:szCs w:val="24"/>
        </w:rPr>
        <w:t>Īpašuma Nr.1 sadale nepieciešama apbūves tiesiskuma sakārtošanai Īpašumā Nr.2.</w:t>
      </w:r>
    </w:p>
    <w:p w14:paraId="4ECC6D36" w14:textId="77777777" w:rsidR="008359A0" w:rsidRPr="00FA0653" w:rsidRDefault="008359A0" w:rsidP="00200A9F">
      <w:pPr>
        <w:ind w:right="452" w:firstLine="720"/>
        <w:jc w:val="both"/>
        <w:rPr>
          <w:rFonts w:ascii="Times New Roman" w:hAnsi="Times New Roman"/>
          <w:color w:val="000000" w:themeColor="text1"/>
          <w:szCs w:val="24"/>
        </w:rPr>
      </w:pPr>
      <w:r w:rsidRPr="00FA0653">
        <w:rPr>
          <w:rFonts w:ascii="Times New Roman" w:hAnsi="Times New Roman"/>
          <w:color w:val="000000" w:themeColor="text1"/>
          <w:szCs w:val="24"/>
        </w:rPr>
        <w:t xml:space="preserve">No </w:t>
      </w:r>
      <w:r w:rsidRPr="00FA0653">
        <w:rPr>
          <w:rFonts w:ascii="Times New Roman" w:hAnsi="Times New Roman" w:hint="eastAsia"/>
          <w:color w:val="000000" w:themeColor="text1"/>
          <w:szCs w:val="24"/>
        </w:rPr>
        <w:t>Ī</w:t>
      </w:r>
      <w:r w:rsidRPr="00FA0653">
        <w:rPr>
          <w:rFonts w:ascii="Times New Roman" w:hAnsi="Times New Roman"/>
          <w:color w:val="000000" w:themeColor="text1"/>
          <w:szCs w:val="24"/>
        </w:rPr>
        <w:t>pašuma Nr.1 atdal</w:t>
      </w:r>
      <w:r w:rsidRPr="00FA0653">
        <w:rPr>
          <w:rFonts w:ascii="Times New Roman" w:hAnsi="Times New Roman" w:hint="eastAsia"/>
          <w:color w:val="000000" w:themeColor="text1"/>
          <w:szCs w:val="24"/>
        </w:rPr>
        <w:t>ā</w:t>
      </w:r>
      <w:r w:rsidRPr="00FA0653">
        <w:rPr>
          <w:rFonts w:ascii="Times New Roman" w:hAnsi="Times New Roman"/>
          <w:color w:val="000000" w:themeColor="text1"/>
          <w:szCs w:val="24"/>
        </w:rPr>
        <w:t>m</w:t>
      </w:r>
      <w:r w:rsidRPr="00FA0653">
        <w:rPr>
          <w:rFonts w:ascii="Times New Roman" w:hAnsi="Times New Roman" w:hint="eastAsia"/>
          <w:color w:val="000000" w:themeColor="text1"/>
          <w:szCs w:val="24"/>
        </w:rPr>
        <w:t>ā</w:t>
      </w:r>
      <w:r w:rsidRPr="00FA0653">
        <w:rPr>
          <w:rFonts w:ascii="Times New Roman" w:hAnsi="Times New Roman"/>
          <w:color w:val="000000" w:themeColor="text1"/>
          <w:szCs w:val="24"/>
        </w:rPr>
        <w:t>s Zemes vien</w:t>
      </w:r>
      <w:r w:rsidRPr="00FA0653">
        <w:rPr>
          <w:rFonts w:ascii="Times New Roman" w:hAnsi="Times New Roman" w:hint="eastAsia"/>
          <w:color w:val="000000" w:themeColor="text1"/>
          <w:szCs w:val="24"/>
        </w:rPr>
        <w:t>ī</w:t>
      </w:r>
      <w:r w:rsidRPr="00FA0653">
        <w:rPr>
          <w:rFonts w:ascii="Times New Roman" w:hAnsi="Times New Roman"/>
          <w:color w:val="000000" w:themeColor="text1"/>
          <w:szCs w:val="24"/>
        </w:rPr>
        <w:t>bas Nr.1 da</w:t>
      </w:r>
      <w:r w:rsidRPr="00FA0653">
        <w:rPr>
          <w:rFonts w:ascii="Times New Roman" w:hAnsi="Times New Roman" w:hint="eastAsia"/>
          <w:color w:val="000000" w:themeColor="text1"/>
          <w:szCs w:val="24"/>
        </w:rPr>
        <w:t>ļ</w:t>
      </w:r>
      <w:r w:rsidRPr="00FA0653">
        <w:rPr>
          <w:rFonts w:ascii="Times New Roman" w:hAnsi="Times New Roman"/>
          <w:color w:val="000000" w:themeColor="text1"/>
          <w:szCs w:val="24"/>
        </w:rPr>
        <w:t>a aptuveni 0,0070 ha platībā nav nepieciešama Pašvald</w:t>
      </w:r>
      <w:r w:rsidRPr="00FA0653">
        <w:rPr>
          <w:rFonts w:ascii="Times New Roman" w:hAnsi="Times New Roman" w:hint="eastAsia"/>
          <w:color w:val="000000" w:themeColor="text1"/>
          <w:szCs w:val="24"/>
        </w:rPr>
        <w:t>ī</w:t>
      </w:r>
      <w:r w:rsidRPr="00FA0653">
        <w:rPr>
          <w:rFonts w:ascii="Times New Roman" w:hAnsi="Times New Roman"/>
          <w:color w:val="000000" w:themeColor="text1"/>
          <w:szCs w:val="24"/>
        </w:rPr>
        <w:t>bai t</w:t>
      </w:r>
      <w:r w:rsidRPr="00FA0653">
        <w:rPr>
          <w:rFonts w:ascii="Times New Roman" w:hAnsi="Times New Roman" w:hint="eastAsia"/>
          <w:color w:val="000000" w:themeColor="text1"/>
          <w:szCs w:val="24"/>
        </w:rPr>
        <w:t>ā</w:t>
      </w:r>
      <w:r w:rsidRPr="00FA0653">
        <w:rPr>
          <w:rFonts w:ascii="Times New Roman" w:hAnsi="Times New Roman"/>
          <w:color w:val="000000" w:themeColor="text1"/>
          <w:szCs w:val="24"/>
        </w:rPr>
        <w:t>s funkciju nodrošin</w:t>
      </w:r>
      <w:r w:rsidRPr="00FA0653">
        <w:rPr>
          <w:rFonts w:ascii="Times New Roman" w:hAnsi="Times New Roman" w:hint="eastAsia"/>
          <w:color w:val="000000" w:themeColor="text1"/>
          <w:szCs w:val="24"/>
        </w:rPr>
        <w:t>āš</w:t>
      </w:r>
      <w:r w:rsidRPr="00FA0653">
        <w:rPr>
          <w:rFonts w:ascii="Times New Roman" w:hAnsi="Times New Roman"/>
          <w:color w:val="000000" w:themeColor="text1"/>
          <w:szCs w:val="24"/>
        </w:rPr>
        <w:t>anai.</w:t>
      </w:r>
    </w:p>
    <w:p w14:paraId="13868E35" w14:textId="77777777" w:rsidR="008359A0" w:rsidRPr="00FA0653" w:rsidRDefault="008359A0" w:rsidP="00200A9F">
      <w:pPr>
        <w:ind w:right="452" w:firstLine="720"/>
        <w:jc w:val="both"/>
        <w:rPr>
          <w:rFonts w:ascii="Times New Roman" w:hAnsi="Times New Roman"/>
          <w:color w:val="000000" w:themeColor="text1"/>
          <w:szCs w:val="24"/>
        </w:rPr>
      </w:pPr>
      <w:r w:rsidRPr="00FA0653">
        <w:rPr>
          <w:rFonts w:ascii="Times New Roman" w:hAnsi="Times New Roman"/>
          <w:color w:val="000000" w:themeColor="text1"/>
          <w:szCs w:val="24"/>
        </w:rPr>
        <w:t xml:space="preserve">Atdalot </w:t>
      </w:r>
      <w:r w:rsidRPr="00FA0653">
        <w:rPr>
          <w:rFonts w:ascii="Times New Roman" w:hAnsi="Times New Roman" w:hint="eastAsia"/>
          <w:color w:val="000000" w:themeColor="text1"/>
          <w:szCs w:val="24"/>
        </w:rPr>
        <w:t>Ī</w:t>
      </w:r>
      <w:r w:rsidRPr="00FA0653">
        <w:rPr>
          <w:rFonts w:ascii="Times New Roman" w:hAnsi="Times New Roman"/>
          <w:color w:val="000000" w:themeColor="text1"/>
          <w:szCs w:val="24"/>
        </w:rPr>
        <w:t>pašuma Nr.1 da</w:t>
      </w:r>
      <w:r w:rsidRPr="00FA0653">
        <w:rPr>
          <w:rFonts w:ascii="Times New Roman" w:hAnsi="Times New Roman" w:hint="eastAsia"/>
          <w:color w:val="000000" w:themeColor="text1"/>
          <w:szCs w:val="24"/>
        </w:rPr>
        <w:t>ļ</w:t>
      </w:r>
      <w:r w:rsidRPr="00FA0653">
        <w:rPr>
          <w:rFonts w:ascii="Times New Roman" w:hAnsi="Times New Roman"/>
          <w:color w:val="000000" w:themeColor="text1"/>
          <w:szCs w:val="24"/>
        </w:rPr>
        <w:t>u, k</w:t>
      </w:r>
      <w:r w:rsidRPr="00FA0653">
        <w:rPr>
          <w:rFonts w:ascii="Times New Roman" w:hAnsi="Times New Roman" w:hint="eastAsia"/>
          <w:color w:val="000000" w:themeColor="text1"/>
          <w:szCs w:val="24"/>
        </w:rPr>
        <w:t>ā</w:t>
      </w:r>
      <w:r w:rsidRPr="00FA0653">
        <w:rPr>
          <w:rFonts w:ascii="Times New Roman" w:hAnsi="Times New Roman"/>
          <w:color w:val="000000" w:themeColor="text1"/>
          <w:szCs w:val="24"/>
        </w:rPr>
        <w:t xml:space="preserve"> tas att</w:t>
      </w:r>
      <w:r w:rsidRPr="00FA0653">
        <w:rPr>
          <w:rFonts w:ascii="Times New Roman" w:hAnsi="Times New Roman" w:hint="eastAsia"/>
          <w:color w:val="000000" w:themeColor="text1"/>
          <w:szCs w:val="24"/>
        </w:rPr>
        <w:t>ē</w:t>
      </w:r>
      <w:r w:rsidRPr="00FA0653">
        <w:rPr>
          <w:rFonts w:ascii="Times New Roman" w:hAnsi="Times New Roman"/>
          <w:color w:val="000000" w:themeColor="text1"/>
          <w:szCs w:val="24"/>
        </w:rPr>
        <w:t>lots grafiskaj</w:t>
      </w:r>
      <w:r w:rsidRPr="00FA0653">
        <w:rPr>
          <w:rFonts w:ascii="Times New Roman" w:hAnsi="Times New Roman" w:hint="eastAsia"/>
          <w:color w:val="000000" w:themeColor="text1"/>
          <w:szCs w:val="24"/>
        </w:rPr>
        <w:t>ā</w:t>
      </w:r>
      <w:r w:rsidRPr="00FA0653">
        <w:rPr>
          <w:rFonts w:ascii="Times New Roman" w:hAnsi="Times New Roman"/>
          <w:color w:val="000000" w:themeColor="text1"/>
          <w:szCs w:val="24"/>
        </w:rPr>
        <w:t xml:space="preserve"> pielikum</w:t>
      </w:r>
      <w:r w:rsidRPr="00FA0653">
        <w:rPr>
          <w:rFonts w:ascii="Times New Roman" w:hAnsi="Times New Roman" w:hint="eastAsia"/>
          <w:color w:val="000000" w:themeColor="text1"/>
          <w:szCs w:val="24"/>
        </w:rPr>
        <w:t>ā</w:t>
      </w:r>
      <w:r w:rsidRPr="00FA0653">
        <w:rPr>
          <w:rFonts w:ascii="Times New Roman" w:hAnsi="Times New Roman"/>
          <w:color w:val="000000" w:themeColor="text1"/>
          <w:szCs w:val="24"/>
        </w:rPr>
        <w:t>, netiek ierobežotas citu pierobežojošo zemes vien</w:t>
      </w:r>
      <w:r w:rsidRPr="00FA0653">
        <w:rPr>
          <w:rFonts w:ascii="Times New Roman" w:hAnsi="Times New Roman" w:hint="eastAsia"/>
          <w:color w:val="000000" w:themeColor="text1"/>
          <w:szCs w:val="24"/>
        </w:rPr>
        <w:t>ī</w:t>
      </w:r>
      <w:r w:rsidRPr="00FA0653">
        <w:rPr>
          <w:rFonts w:ascii="Times New Roman" w:hAnsi="Times New Roman"/>
          <w:color w:val="000000" w:themeColor="text1"/>
          <w:szCs w:val="24"/>
        </w:rPr>
        <w:t>bu piek</w:t>
      </w:r>
      <w:r w:rsidRPr="00FA0653">
        <w:rPr>
          <w:rFonts w:ascii="Times New Roman" w:hAnsi="Times New Roman" w:hint="eastAsia"/>
          <w:color w:val="000000" w:themeColor="text1"/>
          <w:szCs w:val="24"/>
        </w:rPr>
        <w:t>ļ</w:t>
      </w:r>
      <w:r w:rsidRPr="00FA0653">
        <w:rPr>
          <w:rFonts w:ascii="Times New Roman" w:hAnsi="Times New Roman"/>
          <w:color w:val="000000" w:themeColor="text1"/>
          <w:szCs w:val="24"/>
        </w:rPr>
        <w:t>uves iesp</w:t>
      </w:r>
      <w:r w:rsidRPr="00FA0653">
        <w:rPr>
          <w:rFonts w:ascii="Times New Roman" w:hAnsi="Times New Roman" w:hint="eastAsia"/>
          <w:color w:val="000000" w:themeColor="text1"/>
          <w:szCs w:val="24"/>
        </w:rPr>
        <w:t>ē</w:t>
      </w:r>
      <w:r w:rsidRPr="00FA0653">
        <w:rPr>
          <w:rFonts w:ascii="Times New Roman" w:hAnsi="Times New Roman"/>
          <w:color w:val="000000" w:themeColor="text1"/>
          <w:szCs w:val="24"/>
        </w:rPr>
        <w:t>jas.</w:t>
      </w:r>
    </w:p>
    <w:p w14:paraId="2C0A35B6" w14:textId="77777777" w:rsidR="008359A0" w:rsidRPr="00FA0653" w:rsidRDefault="008359A0" w:rsidP="00200A9F">
      <w:pPr>
        <w:ind w:right="452" w:firstLine="720"/>
        <w:jc w:val="both"/>
        <w:rPr>
          <w:rFonts w:ascii="Times New Roman" w:hAnsi="Times New Roman"/>
          <w:color w:val="000000" w:themeColor="text1"/>
          <w:szCs w:val="24"/>
        </w:rPr>
      </w:pPr>
      <w:r w:rsidRPr="00FA0653">
        <w:rPr>
          <w:rFonts w:ascii="Times New Roman" w:hAnsi="Times New Roman"/>
          <w:color w:val="000000" w:themeColor="text1"/>
          <w:szCs w:val="24"/>
        </w:rPr>
        <w:t>Zemes vien</w:t>
      </w:r>
      <w:r w:rsidRPr="00FA0653">
        <w:rPr>
          <w:rFonts w:ascii="Times New Roman" w:hAnsi="Times New Roman" w:hint="eastAsia"/>
          <w:color w:val="000000" w:themeColor="text1"/>
          <w:szCs w:val="24"/>
        </w:rPr>
        <w:t>ī</w:t>
      </w:r>
      <w:r w:rsidRPr="00FA0653">
        <w:rPr>
          <w:rFonts w:ascii="Times New Roman" w:hAnsi="Times New Roman"/>
          <w:color w:val="000000" w:themeColor="text1"/>
          <w:szCs w:val="24"/>
        </w:rPr>
        <w:t>bas Nr.1 da</w:t>
      </w:r>
      <w:r w:rsidRPr="00FA0653">
        <w:rPr>
          <w:rFonts w:ascii="Times New Roman" w:hAnsi="Times New Roman" w:hint="eastAsia"/>
          <w:color w:val="000000" w:themeColor="text1"/>
          <w:szCs w:val="24"/>
        </w:rPr>
        <w:t>ļ</w:t>
      </w:r>
      <w:r w:rsidRPr="00FA0653">
        <w:rPr>
          <w:rFonts w:ascii="Times New Roman" w:hAnsi="Times New Roman"/>
          <w:color w:val="000000" w:themeColor="text1"/>
          <w:szCs w:val="24"/>
        </w:rPr>
        <w:t>a aptuveni 0,0070 ha plat</w:t>
      </w:r>
      <w:r w:rsidRPr="00FA0653">
        <w:rPr>
          <w:rFonts w:ascii="Times New Roman" w:hAnsi="Times New Roman" w:hint="eastAsia"/>
          <w:color w:val="000000" w:themeColor="text1"/>
          <w:szCs w:val="24"/>
        </w:rPr>
        <w:t>ī</w:t>
      </w:r>
      <w:r w:rsidRPr="00FA0653">
        <w:rPr>
          <w:rFonts w:ascii="Times New Roman" w:hAnsi="Times New Roman"/>
          <w:color w:val="000000" w:themeColor="text1"/>
          <w:szCs w:val="24"/>
        </w:rPr>
        <w:t>b</w:t>
      </w:r>
      <w:r w:rsidRPr="00FA0653">
        <w:rPr>
          <w:rFonts w:ascii="Times New Roman" w:hAnsi="Times New Roman" w:hint="eastAsia"/>
          <w:color w:val="000000" w:themeColor="text1"/>
          <w:szCs w:val="24"/>
        </w:rPr>
        <w:t>ā</w:t>
      </w:r>
      <w:r w:rsidRPr="00FA0653">
        <w:rPr>
          <w:rFonts w:ascii="Times New Roman" w:hAnsi="Times New Roman"/>
          <w:color w:val="000000" w:themeColor="text1"/>
          <w:szCs w:val="24"/>
        </w:rPr>
        <w:t xml:space="preserve"> robežojas ar </w:t>
      </w:r>
      <w:r w:rsidRPr="00FA0653">
        <w:rPr>
          <w:rFonts w:ascii="Times New Roman" w:hAnsi="Times New Roman" w:hint="eastAsia"/>
          <w:color w:val="000000" w:themeColor="text1"/>
          <w:szCs w:val="24"/>
        </w:rPr>
        <w:t>Ī</w:t>
      </w:r>
      <w:r w:rsidRPr="00FA0653">
        <w:rPr>
          <w:rFonts w:ascii="Times New Roman" w:hAnsi="Times New Roman"/>
          <w:color w:val="000000" w:themeColor="text1"/>
          <w:szCs w:val="24"/>
        </w:rPr>
        <w:t>pašuma Nr.2 zemes vien</w:t>
      </w:r>
      <w:r w:rsidRPr="00FA0653">
        <w:rPr>
          <w:rFonts w:ascii="Times New Roman" w:hAnsi="Times New Roman" w:hint="eastAsia"/>
          <w:color w:val="000000" w:themeColor="text1"/>
          <w:szCs w:val="24"/>
        </w:rPr>
        <w:t>ī</w:t>
      </w:r>
      <w:r w:rsidRPr="00FA0653">
        <w:rPr>
          <w:rFonts w:ascii="Times New Roman" w:hAnsi="Times New Roman"/>
          <w:color w:val="000000" w:themeColor="text1"/>
          <w:szCs w:val="24"/>
        </w:rPr>
        <w:t xml:space="preserve">bu ar kadastra apzīmējumu 8080 022 0061 (turpmāk – Zemes vienība Nr.2). </w:t>
      </w:r>
    </w:p>
    <w:p w14:paraId="1EBB5246" w14:textId="77777777" w:rsidR="008359A0" w:rsidRPr="00FA0653" w:rsidRDefault="008359A0" w:rsidP="00200A9F">
      <w:pPr>
        <w:ind w:right="452" w:firstLine="720"/>
        <w:jc w:val="both"/>
        <w:rPr>
          <w:rFonts w:ascii="Times New Roman" w:hAnsi="Times New Roman"/>
          <w:strike/>
          <w:color w:val="000000" w:themeColor="text1"/>
          <w:szCs w:val="24"/>
        </w:rPr>
      </w:pPr>
      <w:r w:rsidRPr="00FA0653">
        <w:rPr>
          <w:rFonts w:ascii="Times New Roman" w:hAnsi="Times New Roman"/>
          <w:color w:val="000000" w:themeColor="text1"/>
          <w:szCs w:val="24"/>
        </w:rPr>
        <w:t>Apvienojot Zemes vien</w:t>
      </w:r>
      <w:r w:rsidRPr="00FA0653">
        <w:rPr>
          <w:rFonts w:ascii="Times New Roman" w:hAnsi="Times New Roman" w:hint="eastAsia"/>
          <w:color w:val="000000" w:themeColor="text1"/>
          <w:szCs w:val="24"/>
        </w:rPr>
        <w:t>ī</w:t>
      </w:r>
      <w:r w:rsidRPr="00FA0653">
        <w:rPr>
          <w:rFonts w:ascii="Times New Roman" w:hAnsi="Times New Roman"/>
          <w:color w:val="000000" w:themeColor="text1"/>
          <w:szCs w:val="24"/>
        </w:rPr>
        <w:t>bas Nr.1 da</w:t>
      </w:r>
      <w:r w:rsidRPr="00FA0653">
        <w:rPr>
          <w:rFonts w:ascii="Times New Roman" w:hAnsi="Times New Roman" w:hint="eastAsia"/>
          <w:color w:val="000000" w:themeColor="text1"/>
          <w:szCs w:val="24"/>
        </w:rPr>
        <w:t>ļ</w:t>
      </w:r>
      <w:r w:rsidRPr="00FA0653">
        <w:rPr>
          <w:rFonts w:ascii="Times New Roman" w:hAnsi="Times New Roman"/>
          <w:color w:val="000000" w:themeColor="text1"/>
          <w:szCs w:val="24"/>
        </w:rPr>
        <w:t>u ar Zeme vienību Nr.2, piek</w:t>
      </w:r>
      <w:r w:rsidRPr="00FA0653">
        <w:rPr>
          <w:rFonts w:ascii="Times New Roman" w:hAnsi="Times New Roman" w:hint="eastAsia"/>
          <w:color w:val="000000" w:themeColor="text1"/>
          <w:szCs w:val="24"/>
        </w:rPr>
        <w:t>ļūš</w:t>
      </w:r>
      <w:r w:rsidRPr="00FA0653">
        <w:rPr>
          <w:rFonts w:ascii="Times New Roman" w:hAnsi="Times New Roman"/>
          <w:color w:val="000000" w:themeColor="text1"/>
          <w:szCs w:val="24"/>
        </w:rPr>
        <w:t>ana ir nodrošin</w:t>
      </w:r>
      <w:r w:rsidRPr="00FA0653">
        <w:rPr>
          <w:rFonts w:ascii="Times New Roman" w:hAnsi="Times New Roman" w:hint="eastAsia"/>
          <w:color w:val="000000" w:themeColor="text1"/>
          <w:szCs w:val="24"/>
        </w:rPr>
        <w:t>ā</w:t>
      </w:r>
      <w:r w:rsidRPr="00FA0653">
        <w:rPr>
          <w:rFonts w:ascii="Times New Roman" w:hAnsi="Times New Roman"/>
          <w:color w:val="000000" w:themeColor="text1"/>
          <w:szCs w:val="24"/>
        </w:rPr>
        <w:t>ta pa Zemes vienību Nr.1.</w:t>
      </w:r>
    </w:p>
    <w:p w14:paraId="13500207"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Pašvaldības domes 2025.gada 28.maija saistošie noteikumi Nr.SN7/2025 “Grozījumi Olaines novada domes 2022.gada 27.aprīļa saistošajos noteikumos Nr. SN5/2022 “Olaines novada teritorijas plānojuma 2018. – 2030. gadam teritorijas izmantošanas un apbūves noteikumi un grafiskā daļa”” (turpmāk - Plānojums) nosaka plānoto (atļauto izmantošanu) atdalāmajai Zemes vienības Nr.1 daļai – savrupmāju apbūves teritorija (DzS1).</w:t>
      </w:r>
    </w:p>
    <w:p w14:paraId="7F6A7BAA"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Plānojums nosaka:</w:t>
      </w:r>
    </w:p>
    <w:p w14:paraId="331720A5"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2.3. Jaunu zemes vienību veidošana un robežu pārkārtošana.</w:t>
      </w:r>
    </w:p>
    <w:p w14:paraId="194C2566"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7. Atļauts veidot jaunu zemes vienību ar ne mazāku platību kā attiecīgajā funkcionālajā zonā noteiktā minimālā platība, izņemot 8. punktā noteikto izņēmumu.</w:t>
      </w:r>
    </w:p>
    <w:p w14:paraId="19436A29"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8. Jaunu zemes vienību konfigurāciju plāno, ņemot vērā esošo, plānoto izmantošanu un apbūvi, nodrošinot iespēju ievērot attiecīgajā funkcionālajā zonā noteiktos apbūves parametrus, minimālo </w:t>
      </w:r>
      <w:proofErr w:type="spellStart"/>
      <w:r w:rsidRPr="0010608E">
        <w:rPr>
          <w:rFonts w:ascii="Times New Roman" w:hAnsi="Times New Roman"/>
          <w:color w:val="000000" w:themeColor="text1"/>
          <w:szCs w:val="24"/>
          <w:lang w:eastAsia="lv-LV"/>
        </w:rPr>
        <w:t>būvlaidi</w:t>
      </w:r>
      <w:proofErr w:type="spellEnd"/>
      <w:r w:rsidRPr="0010608E">
        <w:rPr>
          <w:rFonts w:ascii="Times New Roman" w:hAnsi="Times New Roman"/>
          <w:color w:val="000000" w:themeColor="text1"/>
          <w:szCs w:val="24"/>
          <w:lang w:eastAsia="lv-LV"/>
        </w:rPr>
        <w:t>, minimālos ugunsdrošības attālumus un minimālos attālumus no būves līdz zemes vienības robežām.</w:t>
      </w:r>
    </w:p>
    <w:p w14:paraId="4A4C71E6"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2.4. Prasības piekļūšanai zemes vienībām.</w:t>
      </w:r>
    </w:p>
    <w:p w14:paraId="71BA5793"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13. Atļauts veidot jaunas zemes vienības, ja zemes vienībai nodrošināta piekļuve vismaz vienā no veidiem:</w:t>
      </w:r>
    </w:p>
    <w:p w14:paraId="14BE8623"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13.3. no pašvaldības ceļa vai ielas.</w:t>
      </w:r>
    </w:p>
    <w:p w14:paraId="6C2C9732" w14:textId="77777777" w:rsidR="008359A0" w:rsidRPr="0010608E" w:rsidRDefault="008359A0" w:rsidP="00200A9F">
      <w:pPr>
        <w:ind w:right="452" w:firstLine="720"/>
        <w:jc w:val="both"/>
        <w:rPr>
          <w:rFonts w:ascii="Times New Roman" w:hAnsi="Times New Roman"/>
          <w:strike/>
          <w:color w:val="000000" w:themeColor="text1"/>
          <w:szCs w:val="24"/>
        </w:rPr>
      </w:pPr>
      <w:r w:rsidRPr="0010608E">
        <w:rPr>
          <w:rFonts w:ascii="Times New Roman" w:hAnsi="Times New Roman"/>
          <w:color w:val="000000" w:themeColor="text1"/>
          <w:szCs w:val="24"/>
        </w:rPr>
        <w:t xml:space="preserve">97. Savrupmāju apbūves teritorijas (DzS1) ir funkcionālā zona dārzkopības sabiedrību teritorijās, kur galvenā izmantošana ir savrupmāju un vasarnīcu apbūve. </w:t>
      </w:r>
    </w:p>
    <w:p w14:paraId="05B158FF" w14:textId="77777777" w:rsidR="008359A0" w:rsidRPr="0010608E" w:rsidRDefault="008359A0" w:rsidP="00200A9F">
      <w:pPr>
        <w:ind w:right="452" w:firstLine="720"/>
        <w:jc w:val="both"/>
        <w:rPr>
          <w:rFonts w:ascii="Times New Roman" w:hAnsi="Times New Roman"/>
          <w:color w:val="000000" w:themeColor="text1"/>
          <w:szCs w:val="24"/>
        </w:rPr>
      </w:pPr>
      <w:r w:rsidRPr="0010608E">
        <w:rPr>
          <w:rFonts w:ascii="Times New Roman" w:hAnsi="Times New Roman"/>
          <w:color w:val="000000" w:themeColor="text1"/>
          <w:szCs w:val="24"/>
        </w:rPr>
        <w:t>4.1.2.4. Apbūves parametri:</w:t>
      </w:r>
    </w:p>
    <w:p w14:paraId="7FAFDD9D" w14:textId="77777777" w:rsidR="008359A0" w:rsidRPr="0010608E" w:rsidRDefault="008359A0" w:rsidP="00200A9F">
      <w:pPr>
        <w:ind w:right="452"/>
        <w:jc w:val="both"/>
        <w:rPr>
          <w:rFonts w:ascii="Times New Roman" w:hAnsi="Times New Roman"/>
          <w:strike/>
          <w:color w:val="000000" w:themeColor="text1"/>
          <w:szCs w:val="24"/>
        </w:rPr>
      </w:pPr>
      <w:r w:rsidRPr="0010608E">
        <w:rPr>
          <w:rFonts w:ascii="Times New Roman" w:hAnsi="Times New Roman"/>
          <w:color w:val="000000" w:themeColor="text1"/>
          <w:szCs w:val="24"/>
        </w:rPr>
        <w:t xml:space="preserve">Dārza māju apbūve - minimālā </w:t>
      </w:r>
      <w:proofErr w:type="spellStart"/>
      <w:r w:rsidRPr="0010608E">
        <w:rPr>
          <w:rFonts w:ascii="Times New Roman" w:hAnsi="Times New Roman"/>
          <w:color w:val="000000" w:themeColor="text1"/>
          <w:szCs w:val="24"/>
        </w:rPr>
        <w:t>jaunizveidojāmā</w:t>
      </w:r>
      <w:proofErr w:type="spellEnd"/>
      <w:r w:rsidRPr="0010608E">
        <w:rPr>
          <w:rFonts w:ascii="Times New Roman" w:hAnsi="Times New Roman"/>
          <w:color w:val="000000" w:themeColor="text1"/>
          <w:szCs w:val="24"/>
        </w:rPr>
        <w:t xml:space="preserve"> zemes gabala platība 600 m2;</w:t>
      </w:r>
    </w:p>
    <w:p w14:paraId="18D5CBF8" w14:textId="77777777" w:rsidR="008359A0" w:rsidRPr="0010608E" w:rsidRDefault="008359A0" w:rsidP="00200A9F">
      <w:pPr>
        <w:ind w:right="452"/>
        <w:jc w:val="both"/>
        <w:rPr>
          <w:rFonts w:ascii="Times New Roman" w:hAnsi="Times New Roman"/>
          <w:strike/>
          <w:color w:val="000000" w:themeColor="text1"/>
          <w:szCs w:val="24"/>
        </w:rPr>
      </w:pPr>
      <w:r w:rsidRPr="0010608E">
        <w:rPr>
          <w:rFonts w:ascii="Times New Roman" w:hAnsi="Times New Roman"/>
          <w:color w:val="000000" w:themeColor="text1"/>
          <w:szCs w:val="24"/>
        </w:rPr>
        <w:t xml:space="preserve">Savrupmāju apbūve - minimālā </w:t>
      </w:r>
      <w:proofErr w:type="spellStart"/>
      <w:r w:rsidRPr="0010608E">
        <w:rPr>
          <w:rFonts w:ascii="Times New Roman" w:hAnsi="Times New Roman"/>
          <w:color w:val="000000" w:themeColor="text1"/>
          <w:szCs w:val="24"/>
        </w:rPr>
        <w:t>jaunizveidojāmā</w:t>
      </w:r>
      <w:proofErr w:type="spellEnd"/>
      <w:r w:rsidRPr="0010608E">
        <w:rPr>
          <w:rFonts w:ascii="Times New Roman" w:hAnsi="Times New Roman"/>
          <w:color w:val="000000" w:themeColor="text1"/>
          <w:szCs w:val="24"/>
        </w:rPr>
        <w:t xml:space="preserve"> zemes gabala platība 1200 m2.</w:t>
      </w:r>
    </w:p>
    <w:p w14:paraId="5CFEAD5A"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Ministru kabineta 2013.gada 22.maija noteikumi Nr.240 “Vispārīgie teritorijas plānošanas, izmantošanas un apbūves noteikumi” nosaka:</w:t>
      </w:r>
    </w:p>
    <w:p w14:paraId="314D41BE"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11.punkts - Prasības par zemes vienību minimālo platību nav attiecināmas, ja:</w:t>
      </w:r>
    </w:p>
    <w:p w14:paraId="7BDFED03"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11.2. jaunā zemes vienība tiek veidota, apvienojot vairākas mazākas zemes vienības.</w:t>
      </w:r>
    </w:p>
    <w:p w14:paraId="589487DF"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Pašvaldību likums nosaka:</w:t>
      </w:r>
    </w:p>
    <w:p w14:paraId="552D528C"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10. panta pirmā daļa - Dome ir tiesīga izlemt ikvienu pašvaldības kompetences jautājumu. Tikai domes kompetencē ir:</w:t>
      </w:r>
    </w:p>
    <w:p w14:paraId="46C4AB36" w14:textId="77777777" w:rsidR="008359A0" w:rsidRPr="0010608E" w:rsidRDefault="008359A0" w:rsidP="00200A9F">
      <w:pPr>
        <w:ind w:right="452"/>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5) lemt par pašvaldības administratīvās teritorijas sadalīšanu vai apvienošanu ar citu administratīvo teritoriju, administratīvās teritorijas robežu grozīšanu vai nosaukuma maiņu;</w:t>
      </w:r>
    </w:p>
    <w:p w14:paraId="01E9151B" w14:textId="77777777" w:rsidR="008359A0" w:rsidRPr="0010608E" w:rsidRDefault="008359A0" w:rsidP="00200A9F">
      <w:pPr>
        <w:ind w:right="452"/>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16) lemt par pašvaldības nekustamā īpašuma atsavināšanu un apgrūtināšanu, kā arī par nekustamā īpašuma iegūšanu.</w:t>
      </w:r>
    </w:p>
    <w:p w14:paraId="65DB6228"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Nekustamā īpašuma valsts kadastra likums nosaka:</w:t>
      </w:r>
    </w:p>
    <w:p w14:paraId="2C517EF6"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10.panta pirmā daļa - Kadastra objekta formēšana ir process, kas ietver nekustamā īpašuma objekta vai zemes vienības daļas noteikšanu un nekustamā īpašuma veidošanu, ievērojot šā likuma un citu normatīvo aktu prasības; </w:t>
      </w:r>
    </w:p>
    <w:p w14:paraId="4D807976"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otrā daļa - Nekustamā īpašuma objekta vai zemes vienības daļas noteikšana ir darbības, kuras personas veic, lai Kadastra informācijas sistēmā reģistrētu nekustamā īpašuma objektu vai zemes vienības daļu vai aktualizētu reģistrēta nekustamā īpašuma objekta vai zemes vienības daļas kadastra datus; </w:t>
      </w:r>
    </w:p>
    <w:p w14:paraId="54C07264"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trešā daļa - Nekustamā īpašuma veidošana ir darbības, kuras personas veic, lai Kadastra informācijas sistēmā reģistrētu jaunu nekustamo īpašumu kā nekustamā īpašuma objektu kopumu, ko veido viens vai vairāki nekustamā īpašuma objekti, vai grozītu nekustamā īpašuma sastāvu.</w:t>
      </w:r>
    </w:p>
    <w:p w14:paraId="75F14DF3"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11.pants - Šā panta pirmā daļa, kas nosaka, ka (..) sadala vai apvieno tikai zemesgrāmatā ierakstītu nekustamo īpašumu (..) neattiecas uz: </w:t>
      </w:r>
    </w:p>
    <w:p w14:paraId="45486B7F" w14:textId="77777777" w:rsidR="008359A0" w:rsidRPr="0010608E" w:rsidRDefault="008359A0" w:rsidP="00200A9F">
      <w:pPr>
        <w:ind w:right="452"/>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1) zemes reformu regulējošos normatīvajos aktos noteiktajos gadījumos valstij vai pašvaldībai piekrītošo un piederošo zemi pirms zemes pirmreizējas ierakstīšanas zemesgrāmatā; </w:t>
      </w:r>
    </w:p>
    <w:p w14:paraId="0650C9AC" w14:textId="77777777" w:rsidR="008359A0" w:rsidRPr="0010608E" w:rsidRDefault="008359A0" w:rsidP="00200A9F">
      <w:pPr>
        <w:ind w:right="452"/>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3) gadījumu, kad Kadastra informācijas sistēmā reģistrētās izmaiņas nekustamā īpašuma sastāvā par kadastra objekta sadalīšanu, apvienošanu (..) vēl nav ierakstītas zemesgrāmatā un ir ierosināta kadastra objekta sadale vai apvienošana, kas atbilst zemesgrāmatā ierakstītajam nekustamā īpašuma sastāvam;</w:t>
      </w:r>
    </w:p>
    <w:p w14:paraId="6455797D"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trešā daļa - Ja darījuma priekšmets ir daļa no kadastra objekta, tā pirms darījuma veikšanas formējama atbilstoši šā likuma prasībām. (..).</w:t>
      </w:r>
    </w:p>
    <w:p w14:paraId="3E229E7B"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15.pants - Nekustamā īpašuma objekta vai zemes vienības daļas noteikšana nepieciešama: </w:t>
      </w:r>
    </w:p>
    <w:p w14:paraId="5126A801" w14:textId="77777777" w:rsidR="008359A0" w:rsidRPr="0010608E" w:rsidRDefault="008359A0" w:rsidP="00200A9F">
      <w:pPr>
        <w:ind w:right="452"/>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1) lai Kadastra informācijas sistēmā: a) reģistrētu jaunu nekustamā īpašuma objektu vai zemes vienības daļu; 3.punkts - lai veiktu darījumu ar nekustamā īpašuma objektu.</w:t>
      </w:r>
    </w:p>
    <w:p w14:paraId="5308079A"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18.pants - Nekustamā īpašuma objekta un zemes vienības daļas noteikšana ietver šādas darbības: </w:t>
      </w:r>
    </w:p>
    <w:p w14:paraId="76188598" w14:textId="77777777" w:rsidR="008359A0" w:rsidRPr="0010608E" w:rsidRDefault="008359A0" w:rsidP="00200A9F">
      <w:pPr>
        <w:ind w:right="452"/>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1) noteikšanas ierosināšana; </w:t>
      </w:r>
    </w:p>
    <w:p w14:paraId="25CA1294" w14:textId="77777777" w:rsidR="008359A0" w:rsidRPr="0010608E" w:rsidRDefault="008359A0" w:rsidP="00200A9F">
      <w:pPr>
        <w:ind w:right="452"/>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3) kadastrālā uzmērīšana (zemes vienības daļai - tikai tad, ja ierosinātājs pieteikumā to norāda).</w:t>
      </w:r>
    </w:p>
    <w:p w14:paraId="54378311"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19.pants - Pamatojoties uz šā likuma 24.panta pirmās daļas 1., 2., 3., 5., 6., 7. un 11.punktā minēto personu iesniegumu, atbilstoši normatīvo aktu un šā likuma 34.panta nosacījumiem Kadastra informācijas sistēmā drīkst: </w:t>
      </w:r>
    </w:p>
    <w:p w14:paraId="70AC1211" w14:textId="77777777" w:rsidR="008359A0" w:rsidRPr="0010608E" w:rsidRDefault="008359A0" w:rsidP="00200A9F">
      <w:pPr>
        <w:ind w:right="452"/>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1) sadalīt reģistrētu nekustamā īpašuma objektu vairākos nekustamā īpašuma objektos.</w:t>
      </w:r>
    </w:p>
    <w:p w14:paraId="143E0FCA"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24.panta otrā daļa - Zemes vienības daļas noteikšanu ierosina: </w:t>
      </w:r>
    </w:p>
    <w:p w14:paraId="2BF0645E" w14:textId="77777777" w:rsidR="008359A0" w:rsidRPr="0010608E" w:rsidRDefault="008359A0" w:rsidP="00200A9F">
      <w:pPr>
        <w:ind w:right="452"/>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1) kadastra subjekts. </w:t>
      </w:r>
    </w:p>
    <w:p w14:paraId="40473587"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26.panta ceturtā daļa - Normatīvajos aktos noteiktajos gadījumos var veikt arī atsevišķas kadastrālās uzmērīšanas darbības.</w:t>
      </w:r>
    </w:p>
    <w:p w14:paraId="06DD4B8C"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29.panta pirmā daļa - Zemes kadastrālo uzmērīšanu veic sertificētas personas, kuru civiltiesiskā atbildība par profesionālo darbību ir apdrošināta.</w:t>
      </w:r>
    </w:p>
    <w:p w14:paraId="72A7E29E"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33.pants - Nekustamo īpašumu veido: </w:t>
      </w:r>
    </w:p>
    <w:p w14:paraId="2DADC069" w14:textId="77777777" w:rsidR="008359A0" w:rsidRPr="0010608E" w:rsidRDefault="008359A0" w:rsidP="00200A9F">
      <w:pPr>
        <w:ind w:right="452"/>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2) sadalot reģistrētu nekustamo īpašumu vairākos nekustamajos īpašumos; </w:t>
      </w:r>
    </w:p>
    <w:p w14:paraId="7DBB3D1B" w14:textId="77777777" w:rsidR="008359A0" w:rsidRPr="0010608E" w:rsidRDefault="008359A0" w:rsidP="00200A9F">
      <w:pPr>
        <w:ind w:right="452"/>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4) grozot reģistrēta nekustamā īpašuma sastāvu, no tā atdalot nekustamā īpašuma objektu.</w:t>
      </w:r>
    </w:p>
    <w:p w14:paraId="13242128"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Nekustamā īpašuma valsts kadastra likuma Pārejas noteikumi nosaka:</w:t>
      </w:r>
    </w:p>
    <w:p w14:paraId="6C18C82E"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11.punkts - Personām, kuras (..) valdījuma tiesības ieguvušas zemes reformas laikā saskaņā ar likumu “Par zemes lietošanu un zemes ierīcību”, likumu “Par zemes reformu Latvijas Republikas pilsētās”, likumu “Par zemes reformu Latvijas Republikas lauku apvidos”, likumu “Par zemes reformas pabeigšanu lauku apvidos” un likumu “Par valsts un pašvaldību zemes īpašuma tiesībām un to nostiprināšanu zemesgrāmatās”, ir tiesības formēt kadastra objektus šajā likumā noteiktajā kārtībā.</w:t>
      </w:r>
    </w:p>
    <w:p w14:paraId="0DC485F3"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Zemes ierīcības likums nosaka: </w:t>
      </w:r>
    </w:p>
    <w:p w14:paraId="47536ADB"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8.panta trešā daļa - Zemes ierīcības projekts nav izstrādājams, ja veic atkārtotu kadastrālo uzmērīšanu zemes vienībai vai zemes vienības daļai vai kadastrāli uzmēra zemes vienības daļu.</w:t>
      </w:r>
    </w:p>
    <w:p w14:paraId="66373A82"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Zemes ierīcības likuma Pārejas noteikumi nosaka:</w:t>
      </w:r>
    </w:p>
    <w:p w14:paraId="6FCC7D18"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1.punkts - Līdz zemes pirmreizējai ierakstīšanai zemesgrāmatā lēmumu par zemes privatizācijas un zemes reformas kārtībā veidojamo zemes vienību sadalīšanu, apvienošanu vai zemes robežu pārkārtošanu pieņem vietējā pašvaldība, ievērojot vietējās pašvaldības teritorijas plānojumu un normatīvajos aktos par teritorijas plānošanu, izmantošanu un apbūvi noteiktās prasības. Lēmumam pievieno grafisko pielikumu, kurā norādīts zemes vienību sadalīšanas, apvienošanas vai zemes robežu pārkārtošanas risinājums.</w:t>
      </w:r>
    </w:p>
    <w:p w14:paraId="12E7E2D4"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Ministru kabineta 2006.gada 20.jūnija noteikumi Nr.496 “Nekustamā īpašuma lietošanas mērķu klasifikācija un nekustamā īpašuma lietošanas mērķu noteikšanas un maiņas kārtība” nosaka:</w:t>
      </w:r>
    </w:p>
    <w:p w14:paraId="64F5A213"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4.punkts - Zemes vienībai un zemes vienības daļai nosaka vienu vai vairākus lietošanas mērķus. Lietošanas mērķim nosaka piekrītošo zemes platību.</w:t>
      </w:r>
    </w:p>
    <w:p w14:paraId="3E57A28C"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16.punkts - Lietošanas mērķi nosaka, ja:</w:t>
      </w:r>
    </w:p>
    <w:p w14:paraId="4303A110" w14:textId="77777777" w:rsidR="008359A0" w:rsidRPr="0010608E" w:rsidRDefault="008359A0" w:rsidP="00200A9F">
      <w:pPr>
        <w:ind w:right="452"/>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16.1. tiek izveidota jauna zemes vienība vai zemes vienības daļa.</w:t>
      </w:r>
      <w:r w:rsidRPr="0010608E">
        <w:rPr>
          <w:rFonts w:ascii="Times New Roman" w:hAnsi="Times New Roman"/>
          <w:color w:val="000000" w:themeColor="text1"/>
          <w:szCs w:val="24"/>
          <w:lang w:eastAsia="lv-LV"/>
        </w:rPr>
        <w:tab/>
      </w:r>
    </w:p>
    <w:p w14:paraId="7D46B23C"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Publiskas personas mantas atsavināšanas likums nosaka:</w:t>
      </w:r>
    </w:p>
    <w:p w14:paraId="1C309652"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4.panta pirmā daļa - Valsts mantas atsavināšanu var ierosināt, ja tā nav nepieciešama attiecīgajai iestādei vai citām valsts iestādēm to funkciju nodrošināšanai. Atvasinātas publiskas personas mantas atsavināšanu var ierosināt, ja tā nav nepieciešama attiecīgai atvasinātai publiskai personai vai tās iestādēm to funkciju nodrošināšanai;</w:t>
      </w:r>
    </w:p>
    <w:p w14:paraId="0F037845" w14:textId="77777777" w:rsidR="008359A0" w:rsidRPr="0010608E" w:rsidRDefault="008359A0" w:rsidP="00200A9F">
      <w:pPr>
        <w:ind w:right="452" w:firstLine="720"/>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ceturtās daļas 3.punkts - zemesgrāmatā ierakstītas ēkas (būves) īpašnieks vai visi kopīpašnieki, ja viņi vēlas nopirkt zemesgabalu, uz kura atrodas ēka (būve), vai zemesgabalu, uz kura atrodas ēka (būve), un zemes </w:t>
      </w:r>
      <w:proofErr w:type="spellStart"/>
      <w:r w:rsidRPr="0010608E">
        <w:rPr>
          <w:rFonts w:ascii="Times New Roman" w:hAnsi="Times New Roman"/>
          <w:color w:val="000000" w:themeColor="text1"/>
          <w:szCs w:val="24"/>
          <w:lang w:eastAsia="lv-LV"/>
        </w:rPr>
        <w:t>starpgabalu</w:t>
      </w:r>
      <w:proofErr w:type="spellEnd"/>
      <w:r w:rsidRPr="0010608E">
        <w:rPr>
          <w:rFonts w:ascii="Times New Roman" w:hAnsi="Times New Roman"/>
          <w:color w:val="000000" w:themeColor="text1"/>
          <w:szCs w:val="24"/>
          <w:lang w:eastAsia="lv-LV"/>
        </w:rPr>
        <w:t>, kas piegulošai zemei;</w:t>
      </w:r>
    </w:p>
    <w:p w14:paraId="1329B68D" w14:textId="77777777" w:rsidR="008359A0" w:rsidRPr="0010608E" w:rsidRDefault="008359A0" w:rsidP="00200A9F">
      <w:pPr>
        <w:ind w:right="452" w:firstLine="709"/>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8.panta otrā daļa -  Atsavināšanai paredzētā atvasinātas publiskas personas nekustamā īpašuma novērtēšanu organizē attiecīgās atvasinātās publiskās personas lēmējinstitūcijas noteiktajā kārtībā.</w:t>
      </w:r>
    </w:p>
    <w:p w14:paraId="424CFDA3" w14:textId="77777777" w:rsidR="008359A0" w:rsidRPr="0010608E" w:rsidRDefault="008359A0" w:rsidP="00200A9F">
      <w:pPr>
        <w:ind w:right="452"/>
        <w:jc w:val="both"/>
        <w:rPr>
          <w:rFonts w:ascii="Times New Roman" w:hAnsi="Times New Roman"/>
          <w:color w:val="000000" w:themeColor="text1"/>
          <w:szCs w:val="24"/>
          <w:lang w:eastAsia="lv-LV"/>
        </w:rPr>
      </w:pPr>
    </w:p>
    <w:p w14:paraId="1EAB3BD2" w14:textId="77777777" w:rsidR="008359A0" w:rsidRPr="0010608E" w:rsidRDefault="008359A0" w:rsidP="00200A9F">
      <w:pPr>
        <w:ind w:right="452" w:firstLine="709"/>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Ievērojot iepriekš minēto, Attīstības un komunālo jautājumu komitejas 2026.gada </w:t>
      </w:r>
      <w:r>
        <w:rPr>
          <w:rFonts w:ascii="Times New Roman" w:hAnsi="Times New Roman"/>
          <w:color w:val="000000" w:themeColor="text1"/>
          <w:szCs w:val="24"/>
          <w:lang w:eastAsia="lv-LV"/>
        </w:rPr>
        <w:t>22.septembra</w:t>
      </w:r>
      <w:r w:rsidRPr="0010608E">
        <w:rPr>
          <w:rFonts w:ascii="Times New Roman" w:hAnsi="Times New Roman"/>
          <w:color w:val="000000" w:themeColor="text1"/>
          <w:szCs w:val="24"/>
          <w:lang w:eastAsia="lv-LV"/>
        </w:rPr>
        <w:t xml:space="preserve"> sēdes protokolu Nr.</w:t>
      </w:r>
      <w:r>
        <w:rPr>
          <w:rFonts w:ascii="Times New Roman" w:hAnsi="Times New Roman"/>
          <w:color w:val="000000" w:themeColor="text1"/>
          <w:szCs w:val="24"/>
          <w:lang w:eastAsia="lv-LV"/>
        </w:rPr>
        <w:t>9</w:t>
      </w:r>
      <w:r w:rsidRPr="0010608E">
        <w:rPr>
          <w:rFonts w:ascii="Times New Roman" w:hAnsi="Times New Roman"/>
          <w:color w:val="000000" w:themeColor="text1"/>
          <w:szCs w:val="24"/>
          <w:lang w:eastAsia="lv-LV"/>
        </w:rPr>
        <w:t xml:space="preserve"> un, pamatojoties uz Pašvaldību likuma 10.panta pirmās daļas 5., 16.punktu, Ministru kabineta 2013.gada 22.maija noteikumu Nr.240 “Vispārīgie teritorijas plānošanas, izmantošanas un apbūves noteikumi” 11.punktu, Nekustamā īpašuma valsts kadastra likuma 10.panta pirmo, otro, trešo daļu, 11.panta pirmās daļas 2., 3. punktu un trešo daļu, 15.panta 1., 3. punktu, 18.panta 1., 3.punktu, 19.panta 1.punktu, 24.panta otrās daļas 1.punktu, 26.panta ceturto daļu, 29.panta pirmo daļu, 33.panta 2., 4.punktu un Pārejas noteikumu 11.punktu, Zemes ierīcības likuma 8.panta trešo daļu un Pārejas noteikumu 1.punktu, Ministru kabineta 2006.gada 20.jūnija noteikumu Nr.496 “Nekustamā īpašuma lietošanas mērķu klasifikācija un nekustamā īpašuma lietošanas mērķu noteikšanas un maiņas kārtība” 4. un 16.punktu, Publiskās personas atsavināšanas likuma 4.panta pirmo daļu, ceturtās daļas 3.punktu, 8.panta otro daļu un Olaines novada pašvaldības domes 2025.gada 28.maija saistošajiem noteikumiem Nr.SN7/2025 “Grozījumi Olaines novada domes 2022.gada 27.aprīļa saistošajos noteikumos Nr. SN5/2022 “Olaines novada teritorijas plānojuma 2018.– 2030.gadam teritorijas izmantošanas un apbūves noteikumi un grafiskā daļa””, </w:t>
      </w:r>
      <w:r w:rsidRPr="0010608E">
        <w:rPr>
          <w:rFonts w:ascii="Times New Roman" w:hAnsi="Times New Roman"/>
          <w:b/>
          <w:bCs/>
          <w:color w:val="000000" w:themeColor="text1"/>
          <w:szCs w:val="24"/>
          <w:lang w:eastAsia="lv-LV"/>
        </w:rPr>
        <w:t>dome nolemj:</w:t>
      </w:r>
    </w:p>
    <w:p w14:paraId="2A22A675" w14:textId="77777777" w:rsidR="008359A0" w:rsidRPr="0010608E" w:rsidRDefault="008359A0" w:rsidP="00200A9F">
      <w:pPr>
        <w:ind w:right="452"/>
        <w:jc w:val="both"/>
        <w:rPr>
          <w:rFonts w:ascii="Times New Roman" w:hAnsi="Times New Roman"/>
          <w:color w:val="000000" w:themeColor="text1"/>
          <w:szCs w:val="24"/>
          <w:lang w:eastAsia="lv-LV"/>
        </w:rPr>
      </w:pPr>
    </w:p>
    <w:p w14:paraId="0E588EB4" w14:textId="77777777" w:rsidR="008359A0" w:rsidRPr="00FA0653" w:rsidRDefault="008359A0" w:rsidP="00200A9F">
      <w:pPr>
        <w:pStyle w:val="ListParagraph"/>
        <w:numPr>
          <w:ilvl w:val="0"/>
          <w:numId w:val="58"/>
        </w:numPr>
        <w:ind w:right="452"/>
        <w:jc w:val="both"/>
        <w:rPr>
          <w:rFonts w:ascii="Times New Roman" w:hAnsi="Times New Roman"/>
          <w:color w:val="000000" w:themeColor="text1"/>
          <w:lang w:eastAsia="lv-LV"/>
        </w:rPr>
      </w:pPr>
      <w:r w:rsidRPr="00FA0653">
        <w:rPr>
          <w:rFonts w:ascii="Times New Roman" w:hAnsi="Times New Roman"/>
          <w:color w:val="000000" w:themeColor="text1"/>
          <w:lang w:eastAsia="lv-LV"/>
        </w:rPr>
        <w:t>Atdal</w:t>
      </w:r>
      <w:r w:rsidRPr="00FA0653">
        <w:rPr>
          <w:rFonts w:ascii="Times New Roman" w:hAnsi="Times New Roman" w:hint="eastAsia"/>
          <w:color w:val="000000" w:themeColor="text1"/>
          <w:lang w:eastAsia="lv-LV"/>
        </w:rPr>
        <w:t>ī</w:t>
      </w:r>
      <w:r w:rsidRPr="00FA0653">
        <w:rPr>
          <w:rFonts w:ascii="Times New Roman" w:hAnsi="Times New Roman"/>
          <w:color w:val="000000" w:themeColor="text1"/>
          <w:lang w:eastAsia="lv-LV"/>
        </w:rPr>
        <w:t>t no nekustam</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 xml:space="preserve"> </w:t>
      </w:r>
      <w:r w:rsidRPr="00FA0653">
        <w:rPr>
          <w:rFonts w:ascii="Times New Roman" w:hAnsi="Times New Roman" w:hint="eastAsia"/>
          <w:color w:val="000000" w:themeColor="text1"/>
          <w:lang w:eastAsia="lv-LV"/>
        </w:rPr>
        <w:t>ī</w:t>
      </w:r>
      <w:r w:rsidRPr="00FA0653">
        <w:rPr>
          <w:rFonts w:ascii="Times New Roman" w:hAnsi="Times New Roman"/>
          <w:color w:val="000000" w:themeColor="text1"/>
          <w:lang w:eastAsia="lv-LV"/>
        </w:rPr>
        <w:t>pašuma Lazdas - d/s koplietošanas zeme (kadastra Nr. 8080 022 0721) zemes vien</w:t>
      </w:r>
      <w:r w:rsidRPr="00FA0653">
        <w:rPr>
          <w:rFonts w:ascii="Times New Roman" w:hAnsi="Times New Roman" w:hint="eastAsia"/>
          <w:color w:val="000000" w:themeColor="text1"/>
          <w:lang w:eastAsia="lv-LV"/>
        </w:rPr>
        <w:t>ī</w:t>
      </w:r>
      <w:r w:rsidRPr="00FA0653">
        <w:rPr>
          <w:rFonts w:ascii="Times New Roman" w:hAnsi="Times New Roman"/>
          <w:color w:val="000000" w:themeColor="text1"/>
          <w:lang w:eastAsia="lv-LV"/>
        </w:rPr>
        <w:t>bas ar kadastra apz</w:t>
      </w:r>
      <w:r w:rsidRPr="00FA0653">
        <w:rPr>
          <w:rFonts w:ascii="Times New Roman" w:hAnsi="Times New Roman" w:hint="eastAsia"/>
          <w:color w:val="000000" w:themeColor="text1"/>
          <w:lang w:eastAsia="lv-LV"/>
        </w:rPr>
        <w:t>ī</w:t>
      </w:r>
      <w:r w:rsidRPr="00FA0653">
        <w:rPr>
          <w:rFonts w:ascii="Times New Roman" w:hAnsi="Times New Roman"/>
          <w:color w:val="000000" w:themeColor="text1"/>
          <w:lang w:eastAsia="lv-LV"/>
        </w:rPr>
        <w:t>m</w:t>
      </w:r>
      <w:r w:rsidRPr="00FA0653">
        <w:rPr>
          <w:rFonts w:ascii="Times New Roman" w:hAnsi="Times New Roman" w:hint="eastAsia"/>
          <w:color w:val="000000" w:themeColor="text1"/>
          <w:lang w:eastAsia="lv-LV"/>
        </w:rPr>
        <w:t>ē</w:t>
      </w:r>
      <w:r w:rsidRPr="00FA0653">
        <w:rPr>
          <w:rFonts w:ascii="Times New Roman" w:hAnsi="Times New Roman"/>
          <w:color w:val="000000" w:themeColor="text1"/>
          <w:lang w:eastAsia="lv-LV"/>
        </w:rPr>
        <w:t xml:space="preserve">jumu </w:t>
      </w:r>
      <w:bookmarkStart w:id="95" w:name="_Hlk228197592"/>
      <w:r w:rsidRPr="00FA0653">
        <w:rPr>
          <w:rFonts w:ascii="Times New Roman" w:hAnsi="Times New Roman"/>
          <w:color w:val="000000" w:themeColor="text1"/>
          <w:lang w:eastAsia="lv-LV"/>
        </w:rPr>
        <w:t xml:space="preserve">8080 022 0750 </w:t>
      </w:r>
      <w:bookmarkEnd w:id="95"/>
      <w:r w:rsidRPr="00FA0653">
        <w:rPr>
          <w:rFonts w:ascii="Times New Roman" w:hAnsi="Times New Roman"/>
          <w:color w:val="000000" w:themeColor="text1"/>
          <w:lang w:eastAsia="lv-LV"/>
        </w:rPr>
        <w:t>daļu aptuveni 0,0070 ha plat</w:t>
      </w:r>
      <w:r w:rsidRPr="00FA0653">
        <w:rPr>
          <w:rFonts w:ascii="Times New Roman" w:hAnsi="Times New Roman" w:hint="eastAsia"/>
          <w:color w:val="000000" w:themeColor="text1"/>
          <w:lang w:eastAsia="lv-LV"/>
        </w:rPr>
        <w:t>ī</w:t>
      </w:r>
      <w:r w:rsidRPr="00FA0653">
        <w:rPr>
          <w:rFonts w:ascii="Times New Roman" w:hAnsi="Times New Roman"/>
          <w:color w:val="000000" w:themeColor="text1"/>
          <w:lang w:eastAsia="lv-LV"/>
        </w:rPr>
        <w:t>b</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 xml:space="preserve"> (atbilstoši pielikumam), izveidojot jaunu patst</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v</w:t>
      </w:r>
      <w:r w:rsidRPr="00FA0653">
        <w:rPr>
          <w:rFonts w:ascii="Times New Roman" w:hAnsi="Times New Roman" w:hint="eastAsia"/>
          <w:color w:val="000000" w:themeColor="text1"/>
          <w:lang w:eastAsia="lv-LV"/>
        </w:rPr>
        <w:t>ī</w:t>
      </w:r>
      <w:r w:rsidRPr="00FA0653">
        <w:rPr>
          <w:rFonts w:ascii="Times New Roman" w:hAnsi="Times New Roman"/>
          <w:color w:val="000000" w:themeColor="text1"/>
          <w:lang w:eastAsia="lv-LV"/>
        </w:rPr>
        <w:t xml:space="preserve">gu nekustamo </w:t>
      </w:r>
      <w:r w:rsidRPr="00FA0653">
        <w:rPr>
          <w:rFonts w:ascii="Times New Roman" w:hAnsi="Times New Roman" w:hint="eastAsia"/>
          <w:color w:val="000000" w:themeColor="text1"/>
          <w:lang w:eastAsia="lv-LV"/>
        </w:rPr>
        <w:t>ī</w:t>
      </w:r>
      <w:r w:rsidRPr="00FA0653">
        <w:rPr>
          <w:rFonts w:ascii="Times New Roman" w:hAnsi="Times New Roman"/>
          <w:color w:val="000000" w:themeColor="text1"/>
          <w:lang w:eastAsia="lv-LV"/>
        </w:rPr>
        <w:t>pašumu (</w:t>
      </w:r>
      <w:r w:rsidRPr="00FA0653">
        <w:rPr>
          <w:rFonts w:ascii="Times New Roman" w:hAnsi="Times New Roman"/>
          <w:i/>
          <w:iCs/>
          <w:color w:val="000000" w:themeColor="text1"/>
          <w:lang w:eastAsia="lv-LV"/>
        </w:rPr>
        <w:t>kadastra objektu ar kadastra numuru un zemes vien</w:t>
      </w:r>
      <w:r w:rsidRPr="00FA0653">
        <w:rPr>
          <w:rFonts w:ascii="Times New Roman" w:hAnsi="Times New Roman" w:hint="eastAsia"/>
          <w:i/>
          <w:iCs/>
          <w:color w:val="000000" w:themeColor="text1"/>
          <w:lang w:eastAsia="lv-LV"/>
        </w:rPr>
        <w:t>ī</w:t>
      </w:r>
      <w:r w:rsidRPr="00FA0653">
        <w:rPr>
          <w:rFonts w:ascii="Times New Roman" w:hAnsi="Times New Roman"/>
          <w:i/>
          <w:iCs/>
          <w:color w:val="000000" w:themeColor="text1"/>
          <w:lang w:eastAsia="lv-LV"/>
        </w:rPr>
        <w:t>bas kadastra apz</w:t>
      </w:r>
      <w:r w:rsidRPr="00FA0653">
        <w:rPr>
          <w:rFonts w:ascii="Times New Roman" w:hAnsi="Times New Roman" w:hint="eastAsia"/>
          <w:i/>
          <w:iCs/>
          <w:color w:val="000000" w:themeColor="text1"/>
          <w:lang w:eastAsia="lv-LV"/>
        </w:rPr>
        <w:t>ī</w:t>
      </w:r>
      <w:r w:rsidRPr="00FA0653">
        <w:rPr>
          <w:rFonts w:ascii="Times New Roman" w:hAnsi="Times New Roman"/>
          <w:i/>
          <w:iCs/>
          <w:color w:val="000000" w:themeColor="text1"/>
          <w:lang w:eastAsia="lv-LV"/>
        </w:rPr>
        <w:t>m</w:t>
      </w:r>
      <w:r w:rsidRPr="00FA0653">
        <w:rPr>
          <w:rFonts w:ascii="Times New Roman" w:hAnsi="Times New Roman" w:hint="eastAsia"/>
          <w:i/>
          <w:iCs/>
          <w:color w:val="000000" w:themeColor="text1"/>
          <w:lang w:eastAsia="lv-LV"/>
        </w:rPr>
        <w:t>ē</w:t>
      </w:r>
      <w:r w:rsidRPr="00FA0653">
        <w:rPr>
          <w:rFonts w:ascii="Times New Roman" w:hAnsi="Times New Roman"/>
          <w:i/>
          <w:iCs/>
          <w:color w:val="000000" w:themeColor="text1"/>
          <w:lang w:eastAsia="lv-LV"/>
        </w:rPr>
        <w:t>jumu</w:t>
      </w:r>
      <w:r w:rsidRPr="00FA0653">
        <w:rPr>
          <w:rFonts w:ascii="Times New Roman" w:hAnsi="Times New Roman"/>
          <w:color w:val="000000" w:themeColor="text1"/>
          <w:lang w:eastAsia="lv-LV"/>
        </w:rPr>
        <w:t>).</w:t>
      </w:r>
    </w:p>
    <w:p w14:paraId="76674BB4" w14:textId="77777777" w:rsidR="008359A0" w:rsidRPr="0010608E" w:rsidRDefault="008359A0" w:rsidP="00200A9F">
      <w:pPr>
        <w:pStyle w:val="ListParagraph"/>
        <w:numPr>
          <w:ilvl w:val="0"/>
          <w:numId w:val="58"/>
        </w:numPr>
        <w:ind w:right="452"/>
        <w:jc w:val="both"/>
        <w:rPr>
          <w:rFonts w:ascii="Times New Roman" w:hAnsi="Times New Roman"/>
          <w:color w:val="000000" w:themeColor="text1"/>
          <w:szCs w:val="24"/>
          <w:lang w:eastAsia="lv-LV"/>
        </w:rPr>
      </w:pPr>
      <w:r w:rsidRPr="0010608E">
        <w:rPr>
          <w:rFonts w:ascii="Times New Roman" w:hAnsi="Times New Roman"/>
          <w:color w:val="000000" w:themeColor="text1"/>
          <w:lang w:eastAsia="lv-LV"/>
        </w:rPr>
        <w:t>L</w:t>
      </w:r>
      <w:r w:rsidRPr="0010608E">
        <w:rPr>
          <w:rFonts w:ascii="Times New Roman" w:hAnsi="Times New Roman" w:hint="eastAsia"/>
          <w:color w:val="000000" w:themeColor="text1"/>
          <w:lang w:eastAsia="lv-LV"/>
        </w:rPr>
        <w:t>ē</w:t>
      </w:r>
      <w:r w:rsidRPr="0010608E">
        <w:rPr>
          <w:rFonts w:ascii="Times New Roman" w:hAnsi="Times New Roman"/>
          <w:color w:val="000000" w:themeColor="text1"/>
          <w:lang w:eastAsia="lv-LV"/>
        </w:rPr>
        <w:t>muma 1.punkt</w:t>
      </w:r>
      <w:r w:rsidRPr="0010608E">
        <w:rPr>
          <w:rFonts w:ascii="Times New Roman" w:hAnsi="Times New Roman" w:hint="eastAsia"/>
          <w:color w:val="000000" w:themeColor="text1"/>
          <w:lang w:eastAsia="lv-LV"/>
        </w:rPr>
        <w:t>ā</w:t>
      </w:r>
      <w:r w:rsidRPr="0010608E">
        <w:rPr>
          <w:rFonts w:ascii="Times New Roman" w:hAnsi="Times New Roman"/>
          <w:color w:val="000000" w:themeColor="text1"/>
          <w:lang w:eastAsia="lv-LV"/>
        </w:rPr>
        <w:t xml:space="preserve"> atdal</w:t>
      </w:r>
      <w:r w:rsidRPr="0010608E">
        <w:rPr>
          <w:rFonts w:ascii="Times New Roman" w:hAnsi="Times New Roman" w:hint="eastAsia"/>
          <w:color w:val="000000" w:themeColor="text1"/>
          <w:lang w:eastAsia="lv-LV"/>
        </w:rPr>
        <w:t>ā</w:t>
      </w:r>
      <w:r w:rsidRPr="0010608E">
        <w:rPr>
          <w:rFonts w:ascii="Times New Roman" w:hAnsi="Times New Roman"/>
          <w:color w:val="000000" w:themeColor="text1"/>
          <w:lang w:eastAsia="lv-LV"/>
        </w:rPr>
        <w:t>m</w:t>
      </w:r>
      <w:r w:rsidRPr="0010608E">
        <w:rPr>
          <w:rFonts w:ascii="Times New Roman" w:hAnsi="Times New Roman" w:hint="eastAsia"/>
          <w:color w:val="000000" w:themeColor="text1"/>
          <w:lang w:eastAsia="lv-LV"/>
        </w:rPr>
        <w:t>ā</w:t>
      </w:r>
      <w:r w:rsidRPr="0010608E">
        <w:rPr>
          <w:rFonts w:ascii="Times New Roman" w:hAnsi="Times New Roman"/>
          <w:color w:val="000000" w:themeColor="text1"/>
          <w:lang w:eastAsia="lv-LV"/>
        </w:rPr>
        <w:t>s zemes vien</w:t>
      </w:r>
      <w:r w:rsidRPr="0010608E">
        <w:rPr>
          <w:rFonts w:ascii="Times New Roman" w:hAnsi="Times New Roman" w:hint="eastAsia"/>
          <w:color w:val="000000" w:themeColor="text1"/>
          <w:lang w:eastAsia="lv-LV"/>
        </w:rPr>
        <w:t>ī</w:t>
      </w:r>
      <w:r w:rsidRPr="0010608E">
        <w:rPr>
          <w:rFonts w:ascii="Times New Roman" w:hAnsi="Times New Roman"/>
          <w:color w:val="000000" w:themeColor="text1"/>
          <w:lang w:eastAsia="lv-LV"/>
        </w:rPr>
        <w:t>bas plat</w:t>
      </w:r>
      <w:r w:rsidRPr="0010608E">
        <w:rPr>
          <w:rFonts w:ascii="Times New Roman" w:hAnsi="Times New Roman" w:hint="eastAsia"/>
          <w:color w:val="000000" w:themeColor="text1"/>
          <w:lang w:eastAsia="lv-LV"/>
        </w:rPr>
        <w:t>ī</w:t>
      </w:r>
      <w:r w:rsidRPr="0010608E">
        <w:rPr>
          <w:rFonts w:ascii="Times New Roman" w:hAnsi="Times New Roman"/>
          <w:color w:val="000000" w:themeColor="text1"/>
          <w:lang w:eastAsia="lv-LV"/>
        </w:rPr>
        <w:t>ba preciz</w:t>
      </w:r>
      <w:r w:rsidRPr="0010608E">
        <w:rPr>
          <w:rFonts w:ascii="Times New Roman" w:hAnsi="Times New Roman" w:hint="eastAsia"/>
          <w:color w:val="000000" w:themeColor="text1"/>
          <w:lang w:eastAsia="lv-LV"/>
        </w:rPr>
        <w:t>ē</w:t>
      </w:r>
      <w:r w:rsidRPr="0010608E">
        <w:rPr>
          <w:rFonts w:ascii="Times New Roman" w:hAnsi="Times New Roman"/>
          <w:color w:val="000000" w:themeColor="text1"/>
          <w:lang w:eastAsia="lv-LV"/>
        </w:rPr>
        <w:t>jama p</w:t>
      </w:r>
      <w:r w:rsidRPr="0010608E">
        <w:rPr>
          <w:rFonts w:ascii="Times New Roman" w:hAnsi="Times New Roman" w:hint="eastAsia"/>
          <w:color w:val="000000" w:themeColor="text1"/>
          <w:lang w:eastAsia="lv-LV"/>
        </w:rPr>
        <w:t>ē</w:t>
      </w:r>
      <w:r w:rsidRPr="0010608E">
        <w:rPr>
          <w:rFonts w:ascii="Times New Roman" w:hAnsi="Times New Roman"/>
          <w:color w:val="000000" w:themeColor="text1"/>
          <w:lang w:eastAsia="lv-LV"/>
        </w:rPr>
        <w:t>c kadastr</w:t>
      </w:r>
      <w:r w:rsidRPr="0010608E">
        <w:rPr>
          <w:rFonts w:ascii="Times New Roman" w:hAnsi="Times New Roman" w:hint="eastAsia"/>
          <w:color w:val="000000" w:themeColor="text1"/>
          <w:lang w:eastAsia="lv-LV"/>
        </w:rPr>
        <w:t>ā</w:t>
      </w:r>
      <w:r w:rsidRPr="0010608E">
        <w:rPr>
          <w:rFonts w:ascii="Times New Roman" w:hAnsi="Times New Roman"/>
          <w:color w:val="000000" w:themeColor="text1"/>
          <w:lang w:eastAsia="lv-LV"/>
        </w:rPr>
        <w:t>l</w:t>
      </w:r>
      <w:r w:rsidRPr="0010608E">
        <w:rPr>
          <w:rFonts w:ascii="Times New Roman" w:hAnsi="Times New Roman" w:hint="eastAsia"/>
          <w:color w:val="000000" w:themeColor="text1"/>
          <w:lang w:eastAsia="lv-LV"/>
        </w:rPr>
        <w:t>ā</w:t>
      </w:r>
      <w:r w:rsidRPr="0010608E">
        <w:rPr>
          <w:rFonts w:ascii="Times New Roman" w:hAnsi="Times New Roman"/>
          <w:color w:val="000000" w:themeColor="text1"/>
          <w:lang w:eastAsia="lv-LV"/>
        </w:rPr>
        <w:t>s uzm</w:t>
      </w:r>
      <w:r w:rsidRPr="0010608E">
        <w:rPr>
          <w:rFonts w:ascii="Times New Roman" w:hAnsi="Times New Roman" w:hint="eastAsia"/>
          <w:color w:val="000000" w:themeColor="text1"/>
          <w:lang w:eastAsia="lv-LV"/>
        </w:rPr>
        <w:t>ē</w:t>
      </w:r>
      <w:r w:rsidRPr="0010608E">
        <w:rPr>
          <w:rFonts w:ascii="Times New Roman" w:hAnsi="Times New Roman"/>
          <w:color w:val="000000" w:themeColor="text1"/>
          <w:lang w:eastAsia="lv-LV"/>
        </w:rPr>
        <w:t>r</w:t>
      </w:r>
      <w:r w:rsidRPr="0010608E">
        <w:rPr>
          <w:rFonts w:ascii="Times New Roman" w:hAnsi="Times New Roman" w:hint="eastAsia"/>
          <w:color w:val="000000" w:themeColor="text1"/>
          <w:lang w:eastAsia="lv-LV"/>
        </w:rPr>
        <w:t>īš</w:t>
      </w:r>
      <w:r w:rsidRPr="0010608E">
        <w:rPr>
          <w:rFonts w:ascii="Times New Roman" w:hAnsi="Times New Roman"/>
          <w:color w:val="000000" w:themeColor="text1"/>
          <w:lang w:eastAsia="lv-LV"/>
        </w:rPr>
        <w:t>anas.</w:t>
      </w:r>
    </w:p>
    <w:p w14:paraId="73D0410F" w14:textId="77777777" w:rsidR="008359A0" w:rsidRPr="00FA0653" w:rsidRDefault="008359A0" w:rsidP="00200A9F">
      <w:pPr>
        <w:pStyle w:val="ListParagraph"/>
        <w:numPr>
          <w:ilvl w:val="0"/>
          <w:numId w:val="58"/>
        </w:numPr>
        <w:ind w:right="452"/>
        <w:jc w:val="both"/>
        <w:rPr>
          <w:rFonts w:ascii="Times New Roman" w:hAnsi="Times New Roman"/>
          <w:color w:val="000000" w:themeColor="text1"/>
          <w:szCs w:val="24"/>
          <w:lang w:eastAsia="lv-LV"/>
        </w:rPr>
      </w:pPr>
      <w:r w:rsidRPr="00FA0653">
        <w:rPr>
          <w:rFonts w:ascii="Times New Roman" w:hAnsi="Times New Roman"/>
          <w:color w:val="000000" w:themeColor="text1"/>
          <w:szCs w:val="24"/>
          <w:lang w:eastAsia="lv-LV"/>
        </w:rPr>
        <w:t xml:space="preserve">Lēmuma 1.punktā atdalāmajai zemes vienībai piešķirt adresi – “Lazdas 2501A”, </w:t>
      </w:r>
      <w:proofErr w:type="spellStart"/>
      <w:r w:rsidRPr="00FA0653">
        <w:rPr>
          <w:rFonts w:ascii="Times New Roman" w:hAnsi="Times New Roman"/>
          <w:color w:val="000000" w:themeColor="text1"/>
          <w:szCs w:val="24"/>
          <w:lang w:eastAsia="lv-LV"/>
        </w:rPr>
        <w:t>Jāņupe</w:t>
      </w:r>
      <w:proofErr w:type="spellEnd"/>
      <w:r w:rsidRPr="00FA0653">
        <w:rPr>
          <w:rFonts w:ascii="Times New Roman" w:hAnsi="Times New Roman"/>
          <w:color w:val="000000" w:themeColor="text1"/>
          <w:szCs w:val="24"/>
          <w:lang w:eastAsia="lv-LV"/>
        </w:rPr>
        <w:t>, Olaines pag., Olaines nov., LV-2127 un noteikt nekustamā īpašuma lietošanas mērķi visā platībā - individuālo dzīvojamo māju apbūve (NĪLM kods 0601).</w:t>
      </w:r>
    </w:p>
    <w:p w14:paraId="175CC248" w14:textId="77777777" w:rsidR="008359A0" w:rsidRPr="00FA0653" w:rsidRDefault="008359A0" w:rsidP="00200A9F">
      <w:pPr>
        <w:pStyle w:val="ListParagraph"/>
        <w:numPr>
          <w:ilvl w:val="0"/>
          <w:numId w:val="58"/>
        </w:numPr>
        <w:ind w:right="452"/>
        <w:jc w:val="both"/>
        <w:rPr>
          <w:rFonts w:ascii="Times New Roman" w:hAnsi="Times New Roman"/>
          <w:color w:val="000000" w:themeColor="text1"/>
          <w:szCs w:val="24"/>
          <w:lang w:eastAsia="lv-LV"/>
        </w:rPr>
      </w:pPr>
      <w:r w:rsidRPr="00FA0653">
        <w:rPr>
          <w:rFonts w:ascii="Times New Roman" w:hAnsi="Times New Roman"/>
          <w:color w:val="000000" w:themeColor="text1"/>
          <w:lang w:eastAsia="lv-LV"/>
        </w:rPr>
        <w:t>Paliekošajai zemes vienībai ar kadastra apzīmējumu 8080 022 0750, saglabāt nekustamā īpašuma lietošanas mērķus:</w:t>
      </w:r>
    </w:p>
    <w:p w14:paraId="5C95F1F0" w14:textId="77777777" w:rsidR="008359A0" w:rsidRPr="00FA0653" w:rsidRDefault="008359A0" w:rsidP="00200A9F">
      <w:pPr>
        <w:pStyle w:val="ListParagraph"/>
        <w:numPr>
          <w:ilvl w:val="1"/>
          <w:numId w:val="58"/>
        </w:numPr>
        <w:ind w:right="452"/>
        <w:jc w:val="both"/>
        <w:rPr>
          <w:rFonts w:ascii="Times New Roman" w:hAnsi="Times New Roman"/>
          <w:color w:val="000000" w:themeColor="text1"/>
          <w:lang w:eastAsia="lv-LV"/>
        </w:rPr>
      </w:pPr>
      <w:r w:rsidRPr="00FA0653">
        <w:rPr>
          <w:rFonts w:ascii="Times New Roman" w:hAnsi="Times New Roman"/>
          <w:color w:val="000000" w:themeColor="text1"/>
          <w:lang w:eastAsia="lv-LV"/>
        </w:rPr>
        <w:t xml:space="preserve"> zeme dzelzceļa infrastruktūras zemes nodalījuma joslā un ceļu zemes nodalījuma joslā (NĪLM kods 1101) aptuveni 6,5046 ha;</w:t>
      </w:r>
    </w:p>
    <w:p w14:paraId="7F6F5D59" w14:textId="77777777" w:rsidR="008359A0" w:rsidRPr="00FA0653" w:rsidRDefault="008359A0" w:rsidP="00200A9F">
      <w:pPr>
        <w:pStyle w:val="ListParagraph"/>
        <w:numPr>
          <w:ilvl w:val="1"/>
          <w:numId w:val="58"/>
        </w:numPr>
        <w:ind w:right="452"/>
        <w:jc w:val="both"/>
        <w:rPr>
          <w:rFonts w:ascii="Times New Roman" w:hAnsi="Times New Roman"/>
          <w:color w:val="000000" w:themeColor="text1"/>
          <w:szCs w:val="24"/>
          <w:lang w:eastAsia="lv-LV"/>
        </w:rPr>
      </w:pPr>
      <w:r w:rsidRPr="00FA0653">
        <w:rPr>
          <w:rFonts w:ascii="Times New Roman" w:hAnsi="Times New Roman"/>
          <w:color w:val="000000" w:themeColor="text1"/>
          <w:lang w:eastAsia="lv-LV"/>
        </w:rPr>
        <w:t xml:space="preserve"> publiskie ūdeņi (NĪLM kods 0301) 0,8000 ha;</w:t>
      </w:r>
    </w:p>
    <w:p w14:paraId="6E5D2560" w14:textId="77777777" w:rsidR="008359A0" w:rsidRPr="00FA0653" w:rsidRDefault="008359A0" w:rsidP="00200A9F">
      <w:pPr>
        <w:pStyle w:val="ListParagraph"/>
        <w:numPr>
          <w:ilvl w:val="1"/>
          <w:numId w:val="58"/>
        </w:numPr>
        <w:ind w:right="452"/>
        <w:jc w:val="both"/>
        <w:rPr>
          <w:rFonts w:ascii="Times New Roman" w:hAnsi="Times New Roman"/>
          <w:color w:val="000000" w:themeColor="text1"/>
          <w:szCs w:val="24"/>
          <w:lang w:eastAsia="lv-LV"/>
        </w:rPr>
      </w:pPr>
      <w:r w:rsidRPr="00FA0653">
        <w:rPr>
          <w:rFonts w:ascii="Times New Roman" w:hAnsi="Times New Roman"/>
          <w:color w:val="000000" w:themeColor="text1"/>
          <w:lang w:eastAsia="lv-LV"/>
        </w:rPr>
        <w:t xml:space="preserve"> dabas pamatnes, parki, za</w:t>
      </w:r>
      <w:r w:rsidRPr="00FA0653">
        <w:rPr>
          <w:rFonts w:ascii="Times New Roman" w:hAnsi="Times New Roman" w:hint="eastAsia"/>
          <w:color w:val="000000" w:themeColor="text1"/>
          <w:lang w:eastAsia="lv-LV"/>
        </w:rPr>
        <w:t>ļā</w:t>
      </w:r>
      <w:r w:rsidRPr="00FA0653">
        <w:rPr>
          <w:rFonts w:ascii="Times New Roman" w:hAnsi="Times New Roman"/>
          <w:color w:val="000000" w:themeColor="text1"/>
          <w:lang w:eastAsia="lv-LV"/>
        </w:rPr>
        <w:t>s zonas un citas rekre</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cijas noz</w:t>
      </w:r>
      <w:r w:rsidRPr="00FA0653">
        <w:rPr>
          <w:rFonts w:ascii="Times New Roman" w:hAnsi="Times New Roman" w:hint="eastAsia"/>
          <w:color w:val="000000" w:themeColor="text1"/>
          <w:lang w:eastAsia="lv-LV"/>
        </w:rPr>
        <w:t>ī</w:t>
      </w:r>
      <w:r w:rsidRPr="00FA0653">
        <w:rPr>
          <w:rFonts w:ascii="Times New Roman" w:hAnsi="Times New Roman"/>
          <w:color w:val="000000" w:themeColor="text1"/>
          <w:lang w:eastAsia="lv-LV"/>
        </w:rPr>
        <w:t>mes objektu teritorijas, ja taj</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s at</w:t>
      </w:r>
      <w:r w:rsidRPr="00FA0653">
        <w:rPr>
          <w:rFonts w:ascii="Times New Roman" w:hAnsi="Times New Roman" w:hint="eastAsia"/>
          <w:color w:val="000000" w:themeColor="text1"/>
          <w:lang w:eastAsia="lv-LV"/>
        </w:rPr>
        <w:t>ļ</w:t>
      </w:r>
      <w:r w:rsidRPr="00FA0653">
        <w:rPr>
          <w:rFonts w:ascii="Times New Roman" w:hAnsi="Times New Roman"/>
          <w:color w:val="000000" w:themeColor="text1"/>
          <w:lang w:eastAsia="lv-LV"/>
        </w:rPr>
        <w:t>aut</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 xml:space="preserve"> saimniecisk</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 xml:space="preserve"> darb</w:t>
      </w:r>
      <w:r w:rsidRPr="00FA0653">
        <w:rPr>
          <w:rFonts w:ascii="Times New Roman" w:hAnsi="Times New Roman" w:hint="eastAsia"/>
          <w:color w:val="000000" w:themeColor="text1"/>
          <w:lang w:eastAsia="lv-LV"/>
        </w:rPr>
        <w:t>ī</w:t>
      </w:r>
      <w:r w:rsidRPr="00FA0653">
        <w:rPr>
          <w:rFonts w:ascii="Times New Roman" w:hAnsi="Times New Roman"/>
          <w:color w:val="000000" w:themeColor="text1"/>
          <w:lang w:eastAsia="lv-LV"/>
        </w:rPr>
        <w:t>ba nav pieskait</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ma pie k</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da cita klasifik</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cij</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 xml:space="preserve"> nor</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d</w:t>
      </w:r>
      <w:r w:rsidRPr="00FA0653">
        <w:rPr>
          <w:rFonts w:ascii="Times New Roman" w:hAnsi="Times New Roman" w:hint="eastAsia"/>
          <w:color w:val="000000" w:themeColor="text1"/>
          <w:lang w:eastAsia="lv-LV"/>
        </w:rPr>
        <w:t>ī</w:t>
      </w:r>
      <w:r w:rsidRPr="00FA0653">
        <w:rPr>
          <w:rFonts w:ascii="Times New Roman" w:hAnsi="Times New Roman"/>
          <w:color w:val="000000" w:themeColor="text1"/>
          <w:lang w:eastAsia="lv-LV"/>
        </w:rPr>
        <w:t>ta lietošanas m</w:t>
      </w:r>
      <w:r w:rsidRPr="00FA0653">
        <w:rPr>
          <w:rFonts w:ascii="Times New Roman" w:hAnsi="Times New Roman" w:hint="eastAsia"/>
          <w:color w:val="000000" w:themeColor="text1"/>
          <w:lang w:eastAsia="lv-LV"/>
        </w:rPr>
        <w:t>ē</w:t>
      </w:r>
      <w:r w:rsidRPr="00FA0653">
        <w:rPr>
          <w:rFonts w:ascii="Times New Roman" w:hAnsi="Times New Roman"/>
          <w:color w:val="000000" w:themeColor="text1"/>
          <w:lang w:eastAsia="lv-LV"/>
        </w:rPr>
        <w:t>r</w:t>
      </w:r>
      <w:r w:rsidRPr="00FA0653">
        <w:rPr>
          <w:rFonts w:ascii="Times New Roman" w:hAnsi="Times New Roman" w:hint="eastAsia"/>
          <w:color w:val="000000" w:themeColor="text1"/>
          <w:lang w:eastAsia="lv-LV"/>
        </w:rPr>
        <w:t>ķ</w:t>
      </w:r>
      <w:r w:rsidRPr="00FA0653">
        <w:rPr>
          <w:rFonts w:ascii="Times New Roman" w:hAnsi="Times New Roman"/>
          <w:color w:val="000000" w:themeColor="text1"/>
          <w:lang w:eastAsia="lv-LV"/>
        </w:rPr>
        <w:t>a (NĪLM kods 0501) 1,3710 ha;</w:t>
      </w:r>
    </w:p>
    <w:p w14:paraId="066FD26F" w14:textId="77777777" w:rsidR="008359A0" w:rsidRPr="00FA0653" w:rsidRDefault="008359A0" w:rsidP="00200A9F">
      <w:pPr>
        <w:pStyle w:val="ListParagraph"/>
        <w:numPr>
          <w:ilvl w:val="1"/>
          <w:numId w:val="58"/>
        </w:numPr>
        <w:ind w:right="452"/>
        <w:jc w:val="both"/>
        <w:rPr>
          <w:rFonts w:ascii="Times New Roman" w:hAnsi="Times New Roman"/>
          <w:color w:val="000000" w:themeColor="text1"/>
          <w:szCs w:val="24"/>
          <w:lang w:eastAsia="lv-LV"/>
        </w:rPr>
      </w:pPr>
      <w:r w:rsidRPr="00FA0653">
        <w:rPr>
          <w:rFonts w:ascii="Times New Roman" w:hAnsi="Times New Roman"/>
          <w:color w:val="000000" w:themeColor="text1"/>
          <w:lang w:eastAsia="lv-LV"/>
        </w:rPr>
        <w:t xml:space="preserve"> ar ma</w:t>
      </w:r>
      <w:r w:rsidRPr="00FA0653">
        <w:rPr>
          <w:rFonts w:ascii="Times New Roman" w:hAnsi="Times New Roman" w:hint="eastAsia"/>
          <w:color w:val="000000" w:themeColor="text1"/>
          <w:lang w:eastAsia="lv-LV"/>
        </w:rPr>
        <w:t>ģ</w:t>
      </w:r>
      <w:r w:rsidRPr="00FA0653">
        <w:rPr>
          <w:rFonts w:ascii="Times New Roman" w:hAnsi="Times New Roman"/>
          <w:color w:val="000000" w:themeColor="text1"/>
          <w:lang w:eastAsia="lv-LV"/>
        </w:rPr>
        <w:t>istr</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laj</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m elektrop</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rvades un sakaru l</w:t>
      </w:r>
      <w:r w:rsidRPr="00FA0653">
        <w:rPr>
          <w:rFonts w:ascii="Times New Roman" w:hAnsi="Times New Roman" w:hint="eastAsia"/>
          <w:color w:val="000000" w:themeColor="text1"/>
          <w:lang w:eastAsia="lv-LV"/>
        </w:rPr>
        <w:t>ī</w:t>
      </w:r>
      <w:r w:rsidRPr="00FA0653">
        <w:rPr>
          <w:rFonts w:ascii="Times New Roman" w:hAnsi="Times New Roman"/>
          <w:color w:val="000000" w:themeColor="text1"/>
          <w:lang w:eastAsia="lv-LV"/>
        </w:rPr>
        <w:t>nij</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m un ma</w:t>
      </w:r>
      <w:r w:rsidRPr="00FA0653">
        <w:rPr>
          <w:rFonts w:ascii="Times New Roman" w:hAnsi="Times New Roman" w:hint="eastAsia"/>
          <w:color w:val="000000" w:themeColor="text1"/>
          <w:lang w:eastAsia="lv-LV"/>
        </w:rPr>
        <w:t>ģ</w:t>
      </w:r>
      <w:r w:rsidRPr="00FA0653">
        <w:rPr>
          <w:rFonts w:ascii="Times New Roman" w:hAnsi="Times New Roman"/>
          <w:color w:val="000000" w:themeColor="text1"/>
          <w:lang w:eastAsia="lv-LV"/>
        </w:rPr>
        <w:t>istr</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 xml:space="preserve">lajiem naftas, naftas produktu, </w:t>
      </w:r>
      <w:r w:rsidRPr="00FA0653">
        <w:rPr>
          <w:rFonts w:ascii="Times New Roman" w:hAnsi="Times New Roman" w:hint="eastAsia"/>
          <w:color w:val="000000" w:themeColor="text1"/>
          <w:lang w:eastAsia="lv-LV"/>
        </w:rPr>
        <w:t>ķī</w:t>
      </w:r>
      <w:r w:rsidRPr="00FA0653">
        <w:rPr>
          <w:rFonts w:ascii="Times New Roman" w:hAnsi="Times New Roman"/>
          <w:color w:val="000000" w:themeColor="text1"/>
          <w:lang w:eastAsia="lv-LV"/>
        </w:rPr>
        <w:t>misko produktu, g</w:t>
      </w:r>
      <w:r w:rsidRPr="00FA0653">
        <w:rPr>
          <w:rFonts w:ascii="Times New Roman" w:hAnsi="Times New Roman" w:hint="eastAsia"/>
          <w:color w:val="000000" w:themeColor="text1"/>
          <w:lang w:eastAsia="lv-LV"/>
        </w:rPr>
        <w:t>ā</w:t>
      </w:r>
      <w:r w:rsidRPr="00FA0653">
        <w:rPr>
          <w:rFonts w:ascii="Times New Roman" w:hAnsi="Times New Roman"/>
          <w:color w:val="000000" w:themeColor="text1"/>
          <w:lang w:eastAsia="lv-LV"/>
        </w:rPr>
        <w:t xml:space="preserve">zes un </w:t>
      </w:r>
      <w:r w:rsidRPr="00FA0653">
        <w:rPr>
          <w:rFonts w:ascii="Times New Roman" w:hAnsi="Times New Roman" w:hint="eastAsia"/>
          <w:color w:val="000000" w:themeColor="text1"/>
          <w:lang w:eastAsia="lv-LV"/>
        </w:rPr>
        <w:t>ū</w:t>
      </w:r>
      <w:r w:rsidRPr="00FA0653">
        <w:rPr>
          <w:rFonts w:ascii="Times New Roman" w:hAnsi="Times New Roman"/>
          <w:color w:val="000000" w:themeColor="text1"/>
          <w:lang w:eastAsia="lv-LV"/>
        </w:rPr>
        <w:t>dens cauru</w:t>
      </w:r>
      <w:r w:rsidRPr="00FA0653">
        <w:rPr>
          <w:rFonts w:ascii="Times New Roman" w:hAnsi="Times New Roman" w:hint="eastAsia"/>
          <w:color w:val="000000" w:themeColor="text1"/>
          <w:lang w:eastAsia="lv-LV"/>
        </w:rPr>
        <w:t>ļ</w:t>
      </w:r>
      <w:r w:rsidRPr="00FA0653">
        <w:rPr>
          <w:rFonts w:ascii="Times New Roman" w:hAnsi="Times New Roman"/>
          <w:color w:val="000000" w:themeColor="text1"/>
          <w:lang w:eastAsia="lv-LV"/>
        </w:rPr>
        <w:t>vadiem saist</w:t>
      </w:r>
      <w:r w:rsidRPr="00FA0653">
        <w:rPr>
          <w:rFonts w:ascii="Times New Roman" w:hAnsi="Times New Roman" w:hint="eastAsia"/>
          <w:color w:val="000000" w:themeColor="text1"/>
          <w:lang w:eastAsia="lv-LV"/>
        </w:rPr>
        <w:t>ī</w:t>
      </w:r>
      <w:r w:rsidRPr="00FA0653">
        <w:rPr>
          <w:rFonts w:ascii="Times New Roman" w:hAnsi="Times New Roman"/>
          <w:color w:val="000000" w:themeColor="text1"/>
          <w:lang w:eastAsia="lv-LV"/>
        </w:rPr>
        <w:t>to b</w:t>
      </w:r>
      <w:r w:rsidRPr="00FA0653">
        <w:rPr>
          <w:rFonts w:ascii="Times New Roman" w:hAnsi="Times New Roman" w:hint="eastAsia"/>
          <w:color w:val="000000" w:themeColor="text1"/>
          <w:lang w:eastAsia="lv-LV"/>
        </w:rPr>
        <w:t>ū</w:t>
      </w:r>
      <w:r w:rsidRPr="00FA0653">
        <w:rPr>
          <w:rFonts w:ascii="Times New Roman" w:hAnsi="Times New Roman"/>
          <w:color w:val="000000" w:themeColor="text1"/>
          <w:lang w:eastAsia="lv-LV"/>
        </w:rPr>
        <w:t xml:space="preserve">vju, </w:t>
      </w:r>
      <w:r w:rsidRPr="00FA0653">
        <w:rPr>
          <w:rFonts w:ascii="Times New Roman" w:hAnsi="Times New Roman" w:hint="eastAsia"/>
          <w:color w:val="000000" w:themeColor="text1"/>
          <w:lang w:eastAsia="lv-LV"/>
        </w:rPr>
        <w:t>ū</w:t>
      </w:r>
      <w:r w:rsidRPr="00FA0653">
        <w:rPr>
          <w:rFonts w:ascii="Times New Roman" w:hAnsi="Times New Roman"/>
          <w:color w:val="000000" w:themeColor="text1"/>
          <w:lang w:eastAsia="lv-LV"/>
        </w:rPr>
        <w:t xml:space="preserve">dens </w:t>
      </w:r>
      <w:r w:rsidRPr="00FA0653">
        <w:rPr>
          <w:rFonts w:ascii="Times New Roman" w:hAnsi="Times New Roman" w:hint="eastAsia"/>
          <w:color w:val="000000" w:themeColor="text1"/>
          <w:lang w:eastAsia="lv-LV"/>
        </w:rPr>
        <w:t>ņ</w:t>
      </w:r>
      <w:r w:rsidRPr="00FA0653">
        <w:rPr>
          <w:rFonts w:ascii="Times New Roman" w:hAnsi="Times New Roman"/>
          <w:color w:val="000000" w:themeColor="text1"/>
          <w:lang w:eastAsia="lv-LV"/>
        </w:rPr>
        <w:t>emšanas un notek</w:t>
      </w:r>
      <w:r w:rsidRPr="00FA0653">
        <w:rPr>
          <w:rFonts w:ascii="Times New Roman" w:hAnsi="Times New Roman" w:hint="eastAsia"/>
          <w:color w:val="000000" w:themeColor="text1"/>
          <w:lang w:eastAsia="lv-LV"/>
        </w:rPr>
        <w:t>ū</w:t>
      </w:r>
      <w:r w:rsidRPr="00FA0653">
        <w:rPr>
          <w:rFonts w:ascii="Times New Roman" w:hAnsi="Times New Roman"/>
          <w:color w:val="000000" w:themeColor="text1"/>
          <w:lang w:eastAsia="lv-LV"/>
        </w:rPr>
        <w:t>de</w:t>
      </w:r>
      <w:r w:rsidRPr="00FA0653">
        <w:rPr>
          <w:rFonts w:ascii="Times New Roman" w:hAnsi="Times New Roman" w:hint="eastAsia"/>
          <w:color w:val="000000" w:themeColor="text1"/>
          <w:lang w:eastAsia="lv-LV"/>
        </w:rPr>
        <w:t>ņ</w:t>
      </w:r>
      <w:r w:rsidRPr="00FA0653">
        <w:rPr>
          <w:rFonts w:ascii="Times New Roman" w:hAnsi="Times New Roman"/>
          <w:color w:val="000000" w:themeColor="text1"/>
          <w:lang w:eastAsia="lv-LV"/>
        </w:rPr>
        <w:t>u att</w:t>
      </w:r>
      <w:r w:rsidRPr="00FA0653">
        <w:rPr>
          <w:rFonts w:ascii="Times New Roman" w:hAnsi="Times New Roman" w:hint="eastAsia"/>
          <w:color w:val="000000" w:themeColor="text1"/>
          <w:lang w:eastAsia="lv-LV"/>
        </w:rPr>
        <w:t>ī</w:t>
      </w:r>
      <w:r w:rsidRPr="00FA0653">
        <w:rPr>
          <w:rFonts w:ascii="Times New Roman" w:hAnsi="Times New Roman"/>
          <w:color w:val="000000" w:themeColor="text1"/>
          <w:lang w:eastAsia="lv-LV"/>
        </w:rPr>
        <w:t>r</w:t>
      </w:r>
      <w:r w:rsidRPr="00FA0653">
        <w:rPr>
          <w:rFonts w:ascii="Times New Roman" w:hAnsi="Times New Roman" w:hint="eastAsia"/>
          <w:color w:val="000000" w:themeColor="text1"/>
          <w:lang w:eastAsia="lv-LV"/>
        </w:rPr>
        <w:t>īš</w:t>
      </w:r>
      <w:r w:rsidRPr="00FA0653">
        <w:rPr>
          <w:rFonts w:ascii="Times New Roman" w:hAnsi="Times New Roman"/>
          <w:color w:val="000000" w:themeColor="text1"/>
          <w:lang w:eastAsia="lv-LV"/>
        </w:rPr>
        <w:t>anas b</w:t>
      </w:r>
      <w:r w:rsidRPr="00FA0653">
        <w:rPr>
          <w:rFonts w:ascii="Times New Roman" w:hAnsi="Times New Roman" w:hint="eastAsia"/>
          <w:color w:val="000000" w:themeColor="text1"/>
          <w:lang w:eastAsia="lv-LV"/>
        </w:rPr>
        <w:t>ū</w:t>
      </w:r>
      <w:r w:rsidRPr="00FA0653">
        <w:rPr>
          <w:rFonts w:ascii="Times New Roman" w:hAnsi="Times New Roman"/>
          <w:color w:val="000000" w:themeColor="text1"/>
          <w:lang w:eastAsia="lv-LV"/>
        </w:rPr>
        <w:t>vju apb</w:t>
      </w:r>
      <w:r w:rsidRPr="00FA0653">
        <w:rPr>
          <w:rFonts w:ascii="Times New Roman" w:hAnsi="Times New Roman" w:hint="eastAsia"/>
          <w:color w:val="000000" w:themeColor="text1"/>
          <w:lang w:eastAsia="lv-LV"/>
        </w:rPr>
        <w:t>ū</w:t>
      </w:r>
      <w:r w:rsidRPr="00FA0653">
        <w:rPr>
          <w:rFonts w:ascii="Times New Roman" w:hAnsi="Times New Roman"/>
          <w:color w:val="000000" w:themeColor="text1"/>
          <w:lang w:eastAsia="lv-LV"/>
        </w:rPr>
        <w:t>ve (NĪLM kods 1201) 0,4200 ha.</w:t>
      </w:r>
    </w:p>
    <w:p w14:paraId="0AE897DC" w14:textId="77777777" w:rsidR="008359A0" w:rsidRPr="0010608E" w:rsidRDefault="008359A0" w:rsidP="00200A9F">
      <w:pPr>
        <w:pStyle w:val="ListParagraph"/>
        <w:numPr>
          <w:ilvl w:val="0"/>
          <w:numId w:val="58"/>
        </w:numPr>
        <w:ind w:right="452"/>
        <w:jc w:val="both"/>
        <w:rPr>
          <w:rFonts w:ascii="Times New Roman" w:hAnsi="Times New Roman"/>
          <w:color w:val="000000" w:themeColor="text1"/>
          <w:szCs w:val="24"/>
          <w:lang w:eastAsia="lv-LV"/>
        </w:rPr>
      </w:pPr>
      <w:r w:rsidRPr="0010608E">
        <w:rPr>
          <w:rFonts w:ascii="Times New Roman" w:hAnsi="Times New Roman"/>
          <w:color w:val="000000" w:themeColor="text1"/>
          <w:szCs w:val="24"/>
          <w:lang w:eastAsia="lv-LV"/>
        </w:rPr>
        <w:t xml:space="preserve">Nodrošināt lēmuma </w:t>
      </w:r>
      <w:bookmarkStart w:id="96" w:name="_Hlk127781664"/>
      <w:r w:rsidRPr="0010608E">
        <w:rPr>
          <w:rFonts w:ascii="Times New Roman" w:hAnsi="Times New Roman"/>
          <w:color w:val="000000" w:themeColor="text1"/>
          <w:szCs w:val="24"/>
          <w:lang w:eastAsia="lv-LV"/>
        </w:rPr>
        <w:t xml:space="preserve">1. punktā noteiktajai atdalāmajai zemes vienībai - kadastra apzīmējuma piešķiršanu Valsts zemes dienestā, </w:t>
      </w:r>
      <w:bookmarkStart w:id="97" w:name="_Hlk129613997"/>
      <w:bookmarkEnd w:id="96"/>
      <w:r w:rsidRPr="0010608E">
        <w:rPr>
          <w:rFonts w:ascii="Times New Roman" w:hAnsi="Times New Roman"/>
          <w:color w:val="000000" w:themeColor="text1"/>
          <w:szCs w:val="24"/>
          <w:lang w:eastAsia="lv-LV"/>
        </w:rPr>
        <w:t xml:space="preserve">kadastrālo uzmērīšanu, aktualizāciju Valsts zemes dienesta kadastrā, ierakstīšanu zemesgrāmatā uz Pašvaldības vārda </w:t>
      </w:r>
      <w:bookmarkEnd w:id="97"/>
      <w:r w:rsidRPr="0010608E">
        <w:rPr>
          <w:rFonts w:ascii="Times New Roman" w:hAnsi="Times New Roman"/>
          <w:color w:val="000000" w:themeColor="text1"/>
          <w:szCs w:val="24"/>
          <w:lang w:eastAsia="lv-LV"/>
        </w:rPr>
        <w:t>un nekustamā īpašuma vērtības noteikšanu atsavināšanai.</w:t>
      </w:r>
    </w:p>
    <w:p w14:paraId="18169ADB" w14:textId="77777777" w:rsidR="008359A0" w:rsidRPr="0010608E" w:rsidRDefault="008359A0" w:rsidP="00200A9F">
      <w:pPr>
        <w:pStyle w:val="ListParagraph"/>
        <w:numPr>
          <w:ilvl w:val="0"/>
          <w:numId w:val="58"/>
        </w:numPr>
        <w:ind w:right="452"/>
        <w:jc w:val="both"/>
        <w:rPr>
          <w:rFonts w:ascii="Times New Roman" w:hAnsi="Times New Roman"/>
          <w:color w:val="000000" w:themeColor="text1"/>
          <w:szCs w:val="24"/>
          <w:lang w:eastAsia="lv-LV"/>
        </w:rPr>
      </w:pPr>
      <w:bookmarkStart w:id="98" w:name="_Hlk129614072"/>
      <w:r w:rsidRPr="0010608E">
        <w:rPr>
          <w:rFonts w:ascii="Times New Roman" w:hAnsi="Times New Roman"/>
          <w:color w:val="000000" w:themeColor="text1"/>
          <w:szCs w:val="24"/>
          <w:lang w:eastAsia="lv-LV"/>
        </w:rPr>
        <w:t>Noteikt, ka lēmuma 5.punktā noteiktos izpildes uzdevumus par saviem finanšu l</w:t>
      </w:r>
      <w:r w:rsidRPr="0010608E">
        <w:rPr>
          <w:rFonts w:ascii="Times New Roman" w:hAnsi="Times New Roman" w:hint="eastAsia"/>
          <w:color w:val="000000" w:themeColor="text1"/>
          <w:szCs w:val="24"/>
          <w:lang w:eastAsia="lv-LV"/>
        </w:rPr>
        <w:t>ī</w:t>
      </w:r>
      <w:r w:rsidRPr="0010608E">
        <w:rPr>
          <w:rFonts w:ascii="Times New Roman" w:hAnsi="Times New Roman"/>
          <w:color w:val="000000" w:themeColor="text1"/>
          <w:szCs w:val="24"/>
          <w:lang w:eastAsia="lv-LV"/>
        </w:rPr>
        <w:t>dzek</w:t>
      </w:r>
      <w:r w:rsidRPr="0010608E">
        <w:rPr>
          <w:rFonts w:ascii="Times New Roman" w:hAnsi="Times New Roman" w:hint="eastAsia"/>
          <w:color w:val="000000" w:themeColor="text1"/>
          <w:szCs w:val="24"/>
          <w:lang w:eastAsia="lv-LV"/>
        </w:rPr>
        <w:t>ļ</w:t>
      </w:r>
      <w:r w:rsidRPr="0010608E">
        <w:rPr>
          <w:rFonts w:ascii="Times New Roman" w:hAnsi="Times New Roman"/>
          <w:color w:val="000000" w:themeColor="text1"/>
          <w:szCs w:val="24"/>
          <w:lang w:eastAsia="lv-LV"/>
        </w:rPr>
        <w:t>iem veic ieceres ierosin</w:t>
      </w:r>
      <w:r w:rsidRPr="0010608E">
        <w:rPr>
          <w:rFonts w:ascii="Times New Roman" w:hAnsi="Times New Roman" w:hint="eastAsia"/>
          <w:color w:val="000000" w:themeColor="text1"/>
          <w:szCs w:val="24"/>
          <w:lang w:eastAsia="lv-LV"/>
        </w:rPr>
        <w:t>ā</w:t>
      </w:r>
      <w:r w:rsidRPr="0010608E">
        <w:rPr>
          <w:rFonts w:ascii="Times New Roman" w:hAnsi="Times New Roman"/>
          <w:color w:val="000000" w:themeColor="text1"/>
          <w:szCs w:val="24"/>
          <w:lang w:eastAsia="lv-LV"/>
        </w:rPr>
        <w:t>t</w:t>
      </w:r>
      <w:r w:rsidRPr="0010608E">
        <w:rPr>
          <w:rFonts w:ascii="Times New Roman" w:hAnsi="Times New Roman" w:hint="eastAsia"/>
          <w:color w:val="000000" w:themeColor="text1"/>
          <w:szCs w:val="24"/>
          <w:lang w:eastAsia="lv-LV"/>
        </w:rPr>
        <w:t>ā</w:t>
      </w:r>
      <w:r w:rsidRPr="0010608E">
        <w:rPr>
          <w:rFonts w:ascii="Times New Roman" w:hAnsi="Times New Roman"/>
          <w:color w:val="000000" w:themeColor="text1"/>
          <w:szCs w:val="24"/>
          <w:lang w:eastAsia="lv-LV"/>
        </w:rPr>
        <w:t xml:space="preserve">js uz Pašvaldības pilnvaras pamata. </w:t>
      </w:r>
    </w:p>
    <w:p w14:paraId="363F856C" w14:textId="77777777" w:rsidR="008359A0" w:rsidRPr="00FA0653" w:rsidRDefault="008359A0" w:rsidP="00200A9F">
      <w:pPr>
        <w:pStyle w:val="ListParagraph"/>
        <w:numPr>
          <w:ilvl w:val="0"/>
          <w:numId w:val="58"/>
        </w:numPr>
        <w:ind w:right="452"/>
        <w:jc w:val="both"/>
        <w:rPr>
          <w:rFonts w:ascii="Times New Roman" w:hAnsi="Times New Roman"/>
          <w:color w:val="000000" w:themeColor="text1"/>
          <w:szCs w:val="24"/>
          <w:lang w:eastAsia="lv-LV"/>
        </w:rPr>
      </w:pPr>
      <w:r w:rsidRPr="00FA0653">
        <w:rPr>
          <w:rFonts w:ascii="Times New Roman" w:hAnsi="Times New Roman"/>
          <w:color w:val="000000" w:themeColor="text1"/>
          <w:szCs w:val="24"/>
          <w:lang w:eastAsia="lv-LV"/>
        </w:rPr>
        <w:t>Uzdot Olaines novada pašvaldības Īpašuma un juridiskajai nodaļai izsniegt pilnvaru nekustamā īpašuma Lazdas Nr.2501 (kadastra Nr. 8080 022 0061) īpašniekam lēmuma 5. un 6. punkta izpildei.</w:t>
      </w:r>
    </w:p>
    <w:p w14:paraId="3DEE4D1C" w14:textId="77777777" w:rsidR="008359A0" w:rsidRPr="00FA0653" w:rsidRDefault="008359A0" w:rsidP="00200A9F">
      <w:pPr>
        <w:pStyle w:val="ListParagraph"/>
        <w:numPr>
          <w:ilvl w:val="0"/>
          <w:numId w:val="58"/>
        </w:numPr>
        <w:ind w:right="452"/>
        <w:jc w:val="both"/>
        <w:rPr>
          <w:rFonts w:ascii="Times New Roman" w:hAnsi="Times New Roman"/>
          <w:color w:val="000000" w:themeColor="text1"/>
          <w:szCs w:val="24"/>
          <w:lang w:eastAsia="lv-LV"/>
        </w:rPr>
      </w:pPr>
      <w:r w:rsidRPr="00FA0653">
        <w:rPr>
          <w:rFonts w:ascii="Times New Roman" w:hAnsi="Times New Roman"/>
          <w:color w:val="000000" w:themeColor="text1"/>
          <w:szCs w:val="24"/>
          <w:lang w:eastAsia="lv-LV"/>
        </w:rPr>
        <w:t xml:space="preserve">Noteikt, ka lēmuma 1.punktā atdalītā zemes vienība pēc lēmuma 5.punkta izpildes tiks atsavināta, ievērojot Publiskas personas atsavināšanas likuma 4.panta ceturtās daļas 3.punktu un 37.panta pirmās daļas 4.punktu, </w:t>
      </w:r>
      <w:proofErr w:type="spellStart"/>
      <w:r w:rsidRPr="00FA0653">
        <w:rPr>
          <w:rFonts w:ascii="Times New Roman" w:hAnsi="Times New Roman"/>
          <w:color w:val="000000" w:themeColor="text1"/>
          <w:szCs w:val="24"/>
          <w:lang w:eastAsia="lv-LV"/>
        </w:rPr>
        <w:t>pierobežniekam</w:t>
      </w:r>
      <w:proofErr w:type="spellEnd"/>
      <w:r w:rsidRPr="00FA0653">
        <w:rPr>
          <w:rFonts w:ascii="Times New Roman" w:hAnsi="Times New Roman"/>
          <w:color w:val="000000" w:themeColor="text1"/>
          <w:szCs w:val="24"/>
          <w:lang w:eastAsia="lv-LV"/>
        </w:rPr>
        <w:t xml:space="preserve">, nekustamā īpašuma </w:t>
      </w:r>
      <w:bookmarkStart w:id="99" w:name="_Hlk238456820"/>
      <w:r w:rsidRPr="00FA0653">
        <w:rPr>
          <w:rFonts w:ascii="Times New Roman" w:hAnsi="Times New Roman"/>
          <w:color w:val="000000" w:themeColor="text1"/>
          <w:szCs w:val="24"/>
          <w:lang w:eastAsia="lv-LV"/>
        </w:rPr>
        <w:t xml:space="preserve">Lazdas Nr.2501 </w:t>
      </w:r>
      <w:bookmarkEnd w:id="99"/>
      <w:r w:rsidRPr="00FA0653">
        <w:rPr>
          <w:rFonts w:ascii="Times New Roman" w:hAnsi="Times New Roman"/>
          <w:color w:val="000000" w:themeColor="text1"/>
          <w:szCs w:val="24"/>
          <w:lang w:eastAsia="lv-LV"/>
        </w:rPr>
        <w:t>(kadastra Nr. 8080 022 0061) īpašniekam uz atsavināšanas ierosinājuma pamata.</w:t>
      </w:r>
    </w:p>
    <w:p w14:paraId="7A1112F2" w14:textId="77777777" w:rsidR="008359A0" w:rsidRPr="00FA0653" w:rsidRDefault="008359A0" w:rsidP="00200A9F">
      <w:pPr>
        <w:pStyle w:val="ListParagraph"/>
        <w:numPr>
          <w:ilvl w:val="0"/>
          <w:numId w:val="58"/>
        </w:numPr>
        <w:ind w:right="452"/>
        <w:jc w:val="both"/>
        <w:rPr>
          <w:rFonts w:ascii="Times New Roman" w:hAnsi="Times New Roman"/>
          <w:color w:val="000000" w:themeColor="text1"/>
          <w:szCs w:val="24"/>
          <w:lang w:eastAsia="lv-LV"/>
        </w:rPr>
      </w:pPr>
      <w:r w:rsidRPr="00FA0653">
        <w:rPr>
          <w:rFonts w:ascii="Times New Roman" w:hAnsi="Times New Roman"/>
          <w:color w:val="000000" w:themeColor="text1"/>
          <w:szCs w:val="24"/>
          <w:lang w:eastAsia="lv-LV"/>
        </w:rPr>
        <w:t xml:space="preserve">Lēmuma 1.punktā atdalīto un pēc lēmuma 8.punkta izpildes atsavināto zemes vienību apvienot ar nekustamā īpašuma Lazdas Nr.2501 (kadastra Nr. 8080 022 0061) zemes vienību ar kadastra apzīmējumu 8080 022 0061, </w:t>
      </w:r>
      <w:r w:rsidRPr="00FA0653">
        <w:rPr>
          <w:rFonts w:ascii="Times New Roman" w:hAnsi="Times New Roman"/>
          <w:color w:val="000000" w:themeColor="text1"/>
          <w:szCs w:val="24"/>
        </w:rPr>
        <w:t xml:space="preserve">apbūves tiesiskuma sakārtošanai un </w:t>
      </w:r>
      <w:r w:rsidRPr="00FA0653">
        <w:rPr>
          <w:rFonts w:ascii="Times New Roman" w:hAnsi="Times New Roman"/>
          <w:color w:val="000000" w:themeColor="text1"/>
          <w:szCs w:val="24"/>
          <w:lang w:eastAsia="lv-LV"/>
        </w:rPr>
        <w:t>racionālākai turpmākai zemes izmantošanai.</w:t>
      </w:r>
    </w:p>
    <w:p w14:paraId="7C10BDB4" w14:textId="77777777" w:rsidR="008359A0" w:rsidRPr="00376A69" w:rsidRDefault="008359A0" w:rsidP="00200A9F">
      <w:pPr>
        <w:pStyle w:val="ListParagraph"/>
        <w:numPr>
          <w:ilvl w:val="0"/>
          <w:numId w:val="58"/>
        </w:numPr>
        <w:ind w:right="452"/>
        <w:jc w:val="both"/>
        <w:rPr>
          <w:rFonts w:ascii="Times New Roman" w:hAnsi="Times New Roman"/>
          <w:color w:val="000000" w:themeColor="text1"/>
          <w:szCs w:val="24"/>
          <w:lang w:eastAsia="lv-LV"/>
        </w:rPr>
      </w:pPr>
      <w:bookmarkStart w:id="100" w:name="_Hlk129614248"/>
      <w:bookmarkEnd w:id="98"/>
      <w:r w:rsidRPr="0010608E">
        <w:rPr>
          <w:rFonts w:ascii="Times New Roman" w:hAnsi="Times New Roman"/>
          <w:color w:val="000000" w:themeColor="text1"/>
          <w:szCs w:val="24"/>
          <w:lang w:eastAsia="lv-LV"/>
        </w:rPr>
        <w:t xml:space="preserve">Lēmumu var pārsūdzēt Administratīvajā rajona tiesā Rīgas tiesu namā Baldones </w:t>
      </w:r>
      <w:r w:rsidRPr="00376A69">
        <w:rPr>
          <w:rFonts w:ascii="Times New Roman" w:hAnsi="Times New Roman"/>
          <w:color w:val="000000" w:themeColor="text1"/>
          <w:szCs w:val="24"/>
          <w:lang w:eastAsia="lv-LV"/>
        </w:rPr>
        <w:t>ielā 1A, Rīgā, LV-1007 (riga.administrativa@tiesas.lv) viena mēneša laikā no šī lēmuma spēkā stāšanās dienas.</w:t>
      </w:r>
    </w:p>
    <w:bookmarkEnd w:id="91"/>
    <w:bookmarkEnd w:id="92"/>
    <w:bookmarkEnd w:id="93"/>
    <w:bookmarkEnd w:id="100"/>
    <w:p w14:paraId="294AA2E5" w14:textId="77777777" w:rsidR="008359A0" w:rsidRPr="00376A69" w:rsidRDefault="008359A0" w:rsidP="00200A9F">
      <w:pPr>
        <w:ind w:right="452"/>
        <w:jc w:val="both"/>
        <w:rPr>
          <w:rFonts w:ascii="Times New Roman" w:hAnsi="Times New Roman"/>
          <w:szCs w:val="24"/>
          <w:lang w:eastAsia="lv-LV"/>
        </w:rPr>
      </w:pPr>
      <w:r w:rsidRPr="00376A69">
        <w:rPr>
          <w:rFonts w:ascii="Times New Roman" w:hAnsi="Times New Roman"/>
          <w:szCs w:val="24"/>
          <w:lang w:eastAsia="lv-LV"/>
        </w:rPr>
        <w:tab/>
      </w:r>
    </w:p>
    <w:p w14:paraId="2F57F273" w14:textId="77777777" w:rsidR="008359A0" w:rsidRPr="00497320" w:rsidRDefault="008359A0" w:rsidP="00200A9F">
      <w:pPr>
        <w:ind w:right="452"/>
        <w:jc w:val="both"/>
        <w:rPr>
          <w:rFonts w:ascii="Times New Roman" w:hAnsi="Times New Roman"/>
          <w:iCs/>
          <w:sz w:val="20"/>
          <w:lang w:eastAsia="lv-LV"/>
        </w:rPr>
      </w:pPr>
      <w:r w:rsidRPr="00497320">
        <w:rPr>
          <w:rFonts w:ascii="Times New Roman" w:hAnsi="Times New Roman"/>
          <w:iCs/>
          <w:sz w:val="20"/>
          <w:lang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5BFCF5A6" w14:textId="77777777" w:rsidR="008359A0" w:rsidRPr="00497320" w:rsidRDefault="008359A0" w:rsidP="00200A9F">
      <w:pPr>
        <w:ind w:right="452"/>
        <w:jc w:val="both"/>
        <w:rPr>
          <w:rFonts w:ascii="Times New Roman" w:hAnsi="Times New Roman"/>
          <w:iCs/>
          <w:sz w:val="20"/>
          <w:lang w:eastAsia="lv-LV"/>
        </w:rPr>
      </w:pPr>
      <w:r w:rsidRPr="00497320">
        <w:rPr>
          <w:rFonts w:ascii="Times New Roman" w:hAnsi="Times New Roman"/>
          <w:iCs/>
          <w:sz w:val="20"/>
          <w:lang w:eastAsia="lv-LV"/>
        </w:rPr>
        <w:t>Saskaņā ar Informācijas atklātības likuma 5.panta otrās daļas 4.punktu, lēmumā norādītie personas dati uzskatāmi par ierobežotas pieejamības informāciju.</w:t>
      </w:r>
    </w:p>
    <w:p w14:paraId="2A65FEB8" w14:textId="77777777" w:rsidR="008359A0" w:rsidRPr="00376A69" w:rsidRDefault="008359A0" w:rsidP="00200A9F">
      <w:pPr>
        <w:pStyle w:val="NoSpacing"/>
        <w:ind w:right="452"/>
        <w:jc w:val="both"/>
      </w:pPr>
    </w:p>
    <w:p w14:paraId="25E9AC9E" w14:textId="77777777" w:rsidR="008359A0" w:rsidRDefault="008359A0" w:rsidP="00200A9F">
      <w:pPr>
        <w:pStyle w:val="BodyText"/>
        <w:tabs>
          <w:tab w:val="right" w:pos="8080"/>
        </w:tabs>
        <w:ind w:right="452"/>
      </w:pPr>
      <w:bookmarkStart w:id="101" w:name="_Hlk201051434"/>
      <w:r>
        <w:t>Iesniedz: Att</w:t>
      </w:r>
      <w:r>
        <w:rPr>
          <w:rFonts w:hint="eastAsia"/>
        </w:rPr>
        <w:t>ī</w:t>
      </w:r>
      <w:r>
        <w:t>st</w:t>
      </w:r>
      <w:r>
        <w:rPr>
          <w:rFonts w:hint="eastAsia"/>
        </w:rPr>
        <w:t>ī</w:t>
      </w:r>
      <w:r>
        <w:t>bas un komun</w:t>
      </w:r>
      <w:r>
        <w:rPr>
          <w:rFonts w:hint="eastAsia"/>
        </w:rPr>
        <w:t>ā</w:t>
      </w:r>
      <w:r>
        <w:t>lo jaut</w:t>
      </w:r>
      <w:r>
        <w:rPr>
          <w:rFonts w:hint="eastAsia"/>
        </w:rPr>
        <w:t>ā</w:t>
      </w:r>
      <w:r>
        <w:t>jumu komiteja</w:t>
      </w:r>
      <w:r>
        <w:tab/>
      </w:r>
    </w:p>
    <w:p w14:paraId="108FDFBA" w14:textId="77777777" w:rsidR="008359A0" w:rsidRDefault="008359A0" w:rsidP="00200A9F">
      <w:pPr>
        <w:pStyle w:val="BodyText"/>
        <w:tabs>
          <w:tab w:val="right" w:pos="8080"/>
        </w:tabs>
        <w:ind w:right="452"/>
      </w:pPr>
      <w:r>
        <w:t>Sagatavoja: B</w:t>
      </w:r>
      <w:r>
        <w:rPr>
          <w:rFonts w:hint="eastAsia"/>
        </w:rPr>
        <w:t>ū</w:t>
      </w:r>
      <w:r>
        <w:t>vvaldes speci</w:t>
      </w:r>
      <w:r>
        <w:rPr>
          <w:rFonts w:hint="eastAsia"/>
        </w:rPr>
        <w:t>ā</w:t>
      </w:r>
      <w:r>
        <w:t>liste teritori</w:t>
      </w:r>
      <w:r>
        <w:rPr>
          <w:rFonts w:hint="eastAsia"/>
        </w:rPr>
        <w:t>ā</w:t>
      </w:r>
      <w:r>
        <w:t>lpl</w:t>
      </w:r>
      <w:r>
        <w:rPr>
          <w:rFonts w:hint="eastAsia"/>
        </w:rPr>
        <w:t>ā</w:t>
      </w:r>
      <w:r>
        <w:t xml:space="preserve">nojuma </w:t>
      </w:r>
    </w:p>
    <w:p w14:paraId="7A868A21" w14:textId="77777777" w:rsidR="008359A0" w:rsidRDefault="008359A0" w:rsidP="00200A9F">
      <w:pPr>
        <w:pStyle w:val="BodyText"/>
        <w:tabs>
          <w:tab w:val="right" w:pos="8080"/>
        </w:tabs>
        <w:ind w:right="452"/>
      </w:pPr>
      <w:r>
        <w:t>un zemes ier</w:t>
      </w:r>
      <w:r>
        <w:rPr>
          <w:rFonts w:hint="eastAsia"/>
        </w:rPr>
        <w:t>ī</w:t>
      </w:r>
      <w:r>
        <w:t>c</w:t>
      </w:r>
      <w:r>
        <w:rPr>
          <w:rFonts w:hint="eastAsia"/>
        </w:rPr>
        <w:t>ī</w:t>
      </w:r>
      <w:r>
        <w:t>bas jaut</w:t>
      </w:r>
      <w:r>
        <w:rPr>
          <w:rFonts w:hint="eastAsia"/>
        </w:rPr>
        <w:t>ā</w:t>
      </w:r>
      <w:r>
        <w:t xml:space="preserve">jumos </w:t>
      </w:r>
      <w:r>
        <w:tab/>
      </w:r>
      <w:proofErr w:type="spellStart"/>
      <w:r>
        <w:t>K.Poz</w:t>
      </w:r>
      <w:r>
        <w:rPr>
          <w:rFonts w:hint="eastAsia"/>
        </w:rPr>
        <w:t>ņ</w:t>
      </w:r>
      <w:r>
        <w:t>aka</w:t>
      </w:r>
      <w:proofErr w:type="spellEnd"/>
    </w:p>
    <w:p w14:paraId="166E1099" w14:textId="77777777" w:rsidR="008359A0" w:rsidRDefault="008359A0" w:rsidP="00200A9F">
      <w:pPr>
        <w:pStyle w:val="BodyText"/>
        <w:tabs>
          <w:tab w:val="right" w:pos="8080"/>
        </w:tabs>
        <w:ind w:right="452"/>
      </w:pPr>
      <w:r>
        <w:t>Saska</w:t>
      </w:r>
      <w:r>
        <w:rPr>
          <w:rFonts w:hint="eastAsia"/>
        </w:rPr>
        <w:t>ņ</w:t>
      </w:r>
      <w:r>
        <w:t>oja: B</w:t>
      </w:r>
      <w:r>
        <w:rPr>
          <w:rFonts w:hint="eastAsia"/>
        </w:rPr>
        <w:t>ū</w:t>
      </w:r>
      <w:r>
        <w:t>vvaldes vad</w:t>
      </w:r>
      <w:r>
        <w:rPr>
          <w:rFonts w:hint="eastAsia"/>
        </w:rPr>
        <w:t>ī</w:t>
      </w:r>
      <w:r>
        <w:t>t</w:t>
      </w:r>
      <w:r>
        <w:rPr>
          <w:rFonts w:hint="eastAsia"/>
        </w:rPr>
        <w:t>ā</w:t>
      </w:r>
      <w:r>
        <w:t>ja un galvenā arhitekte</w:t>
      </w:r>
      <w:r>
        <w:tab/>
      </w:r>
      <w:proofErr w:type="spellStart"/>
      <w:r>
        <w:t>S.Rasa-Daukše</w:t>
      </w:r>
      <w:proofErr w:type="spellEnd"/>
    </w:p>
    <w:p w14:paraId="177F73C2" w14:textId="77777777" w:rsidR="008359A0" w:rsidRPr="00376A69" w:rsidRDefault="008359A0" w:rsidP="00200A9F">
      <w:pPr>
        <w:pStyle w:val="BodyText"/>
        <w:tabs>
          <w:tab w:val="right" w:pos="8080"/>
        </w:tabs>
        <w:ind w:right="452"/>
      </w:pPr>
      <w:r w:rsidRPr="00376A69">
        <w:t>Saskaņoja: Īpašuma un juridiskās nodaļas vadītāja</w:t>
      </w:r>
      <w:r>
        <w:tab/>
      </w:r>
      <w:proofErr w:type="spellStart"/>
      <w:r w:rsidRPr="00376A69">
        <w:t>I.Čepule</w:t>
      </w:r>
      <w:proofErr w:type="spellEnd"/>
    </w:p>
    <w:bookmarkEnd w:id="101"/>
    <w:p w14:paraId="0F889978" w14:textId="77777777" w:rsidR="008359A0" w:rsidRPr="00376A69" w:rsidRDefault="008359A0" w:rsidP="00200A9F">
      <w:pPr>
        <w:ind w:right="452"/>
        <w:jc w:val="both"/>
        <w:rPr>
          <w:rFonts w:ascii="Times New Roman" w:hAnsi="Times New Roman"/>
          <w:szCs w:val="24"/>
        </w:rPr>
      </w:pPr>
      <w:r w:rsidRPr="00376A69">
        <w:rPr>
          <w:rFonts w:ascii="Times New Roman" w:hAnsi="Times New Roman"/>
          <w:szCs w:val="24"/>
        </w:rPr>
        <w:t>Saskaņoja: Attīstības nodaļas vadītāja</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Pr="00376A69">
        <w:rPr>
          <w:rFonts w:ascii="Times New Roman" w:hAnsi="Times New Roman"/>
          <w:szCs w:val="24"/>
        </w:rPr>
        <w:t xml:space="preserve">E. </w:t>
      </w:r>
      <w:proofErr w:type="spellStart"/>
      <w:r w:rsidRPr="00376A69">
        <w:rPr>
          <w:rFonts w:ascii="Times New Roman" w:hAnsi="Times New Roman"/>
          <w:szCs w:val="24"/>
        </w:rPr>
        <w:t>Grūba</w:t>
      </w:r>
      <w:proofErr w:type="spellEnd"/>
    </w:p>
    <w:p w14:paraId="067448B8" w14:textId="77777777" w:rsidR="008359A0" w:rsidRPr="00376A69" w:rsidRDefault="008359A0" w:rsidP="00200A9F">
      <w:pPr>
        <w:ind w:right="452"/>
        <w:jc w:val="both"/>
        <w:rPr>
          <w:rFonts w:ascii="Times New Roman" w:hAnsi="Times New Roman"/>
          <w:szCs w:val="24"/>
        </w:rPr>
      </w:pPr>
    </w:p>
    <w:p w14:paraId="36167032" w14:textId="77777777" w:rsidR="008359A0" w:rsidRPr="00BB484D" w:rsidRDefault="008359A0" w:rsidP="00200A9F">
      <w:pPr>
        <w:ind w:right="452"/>
        <w:jc w:val="both"/>
        <w:rPr>
          <w:rFonts w:ascii="Times New Roman" w:hAnsi="Times New Roman"/>
          <w:sz w:val="22"/>
          <w:szCs w:val="22"/>
          <w:lang w:eastAsia="ar-SA"/>
        </w:rPr>
      </w:pPr>
      <w:r w:rsidRPr="00BB484D">
        <w:rPr>
          <w:rFonts w:ascii="Times New Roman" w:hAnsi="Times New Roman"/>
          <w:sz w:val="22"/>
          <w:szCs w:val="22"/>
          <w:lang w:eastAsia="ar-SA"/>
        </w:rPr>
        <w:t>Lēmumu izsniegt:</w:t>
      </w:r>
    </w:p>
    <w:p w14:paraId="0AF20C87" w14:textId="601E7058" w:rsidR="008359A0" w:rsidRPr="00BB484D" w:rsidRDefault="008359A0" w:rsidP="00200A9F">
      <w:pPr>
        <w:ind w:right="452"/>
        <w:jc w:val="both"/>
        <w:rPr>
          <w:rFonts w:ascii="Times New Roman" w:hAnsi="Times New Roman"/>
          <w:sz w:val="22"/>
          <w:szCs w:val="22"/>
          <w:lang w:eastAsia="ar-SA"/>
        </w:rPr>
      </w:pPr>
      <w:r w:rsidRPr="00BB484D">
        <w:rPr>
          <w:rFonts w:ascii="Times New Roman" w:hAnsi="Times New Roman"/>
          <w:sz w:val="22"/>
          <w:szCs w:val="22"/>
          <w:lang w:eastAsia="ar-SA"/>
        </w:rPr>
        <w:t>Valsts zemes dienesta Zemgales reģionāl</w:t>
      </w:r>
      <w:r>
        <w:rPr>
          <w:rFonts w:ascii="Times New Roman" w:hAnsi="Times New Roman"/>
          <w:sz w:val="22"/>
          <w:szCs w:val="22"/>
          <w:lang w:eastAsia="ar-SA"/>
        </w:rPr>
        <w:t>ajai</w:t>
      </w:r>
      <w:r w:rsidRPr="00BB484D">
        <w:rPr>
          <w:rFonts w:ascii="Times New Roman" w:hAnsi="Times New Roman"/>
          <w:sz w:val="22"/>
          <w:szCs w:val="22"/>
          <w:lang w:eastAsia="ar-SA"/>
        </w:rPr>
        <w:t xml:space="preserve"> nodaļa</w:t>
      </w:r>
      <w:r>
        <w:rPr>
          <w:rFonts w:ascii="Times New Roman" w:hAnsi="Times New Roman"/>
          <w:sz w:val="22"/>
          <w:szCs w:val="22"/>
          <w:lang w:eastAsia="ar-SA"/>
        </w:rPr>
        <w:t>i</w:t>
      </w:r>
      <w:r w:rsidRPr="00BB484D">
        <w:rPr>
          <w:rFonts w:ascii="Times New Roman" w:hAnsi="Times New Roman"/>
          <w:sz w:val="22"/>
          <w:szCs w:val="22"/>
          <w:lang w:eastAsia="ar-SA"/>
        </w:rPr>
        <w:t xml:space="preserve"> (t.sk. grafiskais pielikums) – </w:t>
      </w:r>
      <w:proofErr w:type="spellStart"/>
      <w:r w:rsidRPr="00BB484D">
        <w:rPr>
          <w:rFonts w:ascii="Times New Roman" w:hAnsi="Times New Roman"/>
          <w:sz w:val="22"/>
          <w:szCs w:val="22"/>
          <w:lang w:eastAsia="ar-SA"/>
        </w:rPr>
        <w:t>K.Pozņaka</w:t>
      </w:r>
      <w:proofErr w:type="spellEnd"/>
    </w:p>
    <w:p w14:paraId="02D74846" w14:textId="43064524" w:rsidR="008359A0" w:rsidRPr="00BB484D" w:rsidRDefault="008359A0" w:rsidP="00200A9F">
      <w:pPr>
        <w:ind w:right="452"/>
        <w:jc w:val="both"/>
        <w:rPr>
          <w:rFonts w:ascii="Times New Roman" w:hAnsi="Times New Roman"/>
          <w:sz w:val="22"/>
          <w:szCs w:val="22"/>
          <w:lang w:eastAsia="ar-SA"/>
        </w:rPr>
      </w:pPr>
      <w:r w:rsidRPr="00BB484D">
        <w:rPr>
          <w:rFonts w:ascii="Times New Roman" w:hAnsi="Times New Roman"/>
          <w:sz w:val="22"/>
          <w:szCs w:val="22"/>
          <w:lang w:eastAsia="ar-SA"/>
        </w:rPr>
        <w:t>Valsts zemes dienesta Adrešu reģistra daļa</w:t>
      </w:r>
      <w:r>
        <w:rPr>
          <w:rFonts w:ascii="Times New Roman" w:hAnsi="Times New Roman"/>
          <w:sz w:val="22"/>
          <w:szCs w:val="22"/>
          <w:lang w:eastAsia="ar-SA"/>
        </w:rPr>
        <w:t>i</w:t>
      </w:r>
      <w:r w:rsidRPr="00BB484D">
        <w:rPr>
          <w:rFonts w:ascii="Times New Roman" w:hAnsi="Times New Roman"/>
          <w:sz w:val="22"/>
          <w:szCs w:val="22"/>
          <w:lang w:eastAsia="ar-SA"/>
        </w:rPr>
        <w:t xml:space="preserve"> (t.sk. grafiskais pielikums) – </w:t>
      </w:r>
      <w:proofErr w:type="spellStart"/>
      <w:r w:rsidRPr="00BB484D">
        <w:rPr>
          <w:rFonts w:ascii="Times New Roman" w:hAnsi="Times New Roman"/>
          <w:sz w:val="22"/>
          <w:szCs w:val="22"/>
          <w:lang w:eastAsia="ar-SA"/>
        </w:rPr>
        <w:t>K.Pozņaka</w:t>
      </w:r>
      <w:proofErr w:type="spellEnd"/>
    </w:p>
    <w:p w14:paraId="17FC65DF" w14:textId="77777777" w:rsidR="008359A0" w:rsidRPr="00497320" w:rsidRDefault="008359A0" w:rsidP="00200A9F">
      <w:pPr>
        <w:ind w:right="452"/>
        <w:jc w:val="both"/>
        <w:rPr>
          <w:rFonts w:ascii="Times New Roman" w:hAnsi="Times New Roman"/>
          <w:sz w:val="22"/>
          <w:szCs w:val="22"/>
          <w:lang w:eastAsia="ar-SA"/>
        </w:rPr>
      </w:pPr>
      <w:r w:rsidRPr="00497320">
        <w:rPr>
          <w:rFonts w:ascii="Times New Roman" w:hAnsi="Times New Roman"/>
          <w:sz w:val="22"/>
          <w:szCs w:val="22"/>
          <w:lang w:eastAsia="ar-SA"/>
        </w:rPr>
        <w:t xml:space="preserve">Īpašuma un juridiskajai nodaļai – </w:t>
      </w:r>
      <w:proofErr w:type="spellStart"/>
      <w:r w:rsidRPr="00497320">
        <w:rPr>
          <w:rFonts w:ascii="Times New Roman" w:hAnsi="Times New Roman"/>
          <w:sz w:val="22"/>
          <w:szCs w:val="22"/>
          <w:lang w:eastAsia="ar-SA"/>
        </w:rPr>
        <w:t>I.Čepule</w:t>
      </w:r>
      <w:proofErr w:type="spellEnd"/>
      <w:r w:rsidRPr="00497320">
        <w:rPr>
          <w:rFonts w:ascii="Times New Roman" w:hAnsi="Times New Roman"/>
          <w:sz w:val="22"/>
          <w:szCs w:val="22"/>
          <w:lang w:eastAsia="ar-SA"/>
        </w:rPr>
        <w:t xml:space="preserve">; </w:t>
      </w:r>
      <w:proofErr w:type="spellStart"/>
      <w:r w:rsidRPr="00497320">
        <w:rPr>
          <w:rFonts w:ascii="Times New Roman" w:hAnsi="Times New Roman"/>
          <w:sz w:val="22"/>
          <w:szCs w:val="22"/>
          <w:lang w:eastAsia="ar-SA"/>
        </w:rPr>
        <w:t>E.Rolava</w:t>
      </w:r>
      <w:proofErr w:type="spellEnd"/>
      <w:r w:rsidRPr="00497320">
        <w:rPr>
          <w:rFonts w:ascii="Times New Roman" w:hAnsi="Times New Roman"/>
          <w:sz w:val="22"/>
          <w:szCs w:val="22"/>
          <w:lang w:eastAsia="ar-SA"/>
        </w:rPr>
        <w:t xml:space="preserve">; </w:t>
      </w:r>
      <w:proofErr w:type="spellStart"/>
      <w:r w:rsidRPr="00497320">
        <w:rPr>
          <w:rFonts w:ascii="Times New Roman" w:hAnsi="Times New Roman"/>
          <w:sz w:val="22"/>
          <w:szCs w:val="22"/>
          <w:lang w:eastAsia="ar-SA"/>
        </w:rPr>
        <w:t>I.Celma</w:t>
      </w:r>
      <w:proofErr w:type="spellEnd"/>
    </w:p>
    <w:p w14:paraId="5B47491E" w14:textId="5675335B" w:rsidR="008359A0" w:rsidRPr="00497320" w:rsidRDefault="00497320" w:rsidP="00497320">
      <w:pPr>
        <w:spacing w:after="160" w:line="259" w:lineRule="auto"/>
        <w:ind w:right="452"/>
        <w:rPr>
          <w:rFonts w:ascii="Times New Roman" w:hAnsi="Times New Roman"/>
          <w:sz w:val="22"/>
          <w:szCs w:val="22"/>
          <w:highlight w:val="yellow"/>
          <w:lang w:eastAsia="ar-SA"/>
        </w:rPr>
      </w:pPr>
      <w:r w:rsidRPr="00497320">
        <w:rPr>
          <w:rFonts w:ascii="Times New Roman" w:hAnsi="Times New Roman"/>
          <w:sz w:val="22"/>
          <w:szCs w:val="22"/>
          <w:lang w:eastAsia="ar-SA"/>
        </w:rPr>
        <w:t>M H</w:t>
      </w:r>
    </w:p>
    <w:p w14:paraId="58CCE381" w14:textId="77777777" w:rsidR="008359A0" w:rsidRPr="00376A69" w:rsidRDefault="008359A0" w:rsidP="008359A0">
      <w:pPr>
        <w:jc w:val="both"/>
        <w:rPr>
          <w:rFonts w:ascii="Times New Roman" w:hAnsi="Times New Roman"/>
          <w:color w:val="FF0000"/>
          <w:szCs w:val="24"/>
          <w:lang w:eastAsia="ar-SA"/>
        </w:rPr>
      </w:pPr>
    </w:p>
    <w:p w14:paraId="4740C360" w14:textId="77777777" w:rsidR="008359A0" w:rsidRPr="00325A3C" w:rsidRDefault="008359A0" w:rsidP="008359A0">
      <w:pPr>
        <w:jc w:val="right"/>
        <w:rPr>
          <w:rFonts w:ascii="Times New Roman" w:hAnsi="Times New Roman"/>
          <w:szCs w:val="24"/>
          <w:lang w:eastAsia="ar-SA"/>
        </w:rPr>
      </w:pPr>
      <w:bookmarkStart w:id="102" w:name="_Hlk241241754"/>
      <w:r w:rsidRPr="00325A3C">
        <w:rPr>
          <w:rFonts w:ascii="Times New Roman" w:hAnsi="Times New Roman"/>
          <w:szCs w:val="24"/>
          <w:lang w:eastAsia="ar-SA"/>
        </w:rPr>
        <w:t xml:space="preserve">Pielikums </w:t>
      </w:r>
    </w:p>
    <w:p w14:paraId="1A9408DA" w14:textId="77777777" w:rsidR="008359A0" w:rsidRPr="00376A69" w:rsidRDefault="008359A0" w:rsidP="008359A0">
      <w:pPr>
        <w:jc w:val="right"/>
        <w:rPr>
          <w:rFonts w:ascii="Times New Roman" w:hAnsi="Times New Roman"/>
          <w:szCs w:val="24"/>
          <w:lang w:eastAsia="ar-SA"/>
        </w:rPr>
      </w:pPr>
      <w:r w:rsidRPr="00325A3C">
        <w:rPr>
          <w:rFonts w:ascii="Times New Roman" w:hAnsi="Times New Roman"/>
          <w:szCs w:val="24"/>
          <w:lang w:eastAsia="ar-SA"/>
        </w:rPr>
        <w:t>Olaines novada pašvaldības domes 202</w:t>
      </w:r>
      <w:r>
        <w:rPr>
          <w:rFonts w:ascii="Times New Roman" w:hAnsi="Times New Roman"/>
          <w:szCs w:val="24"/>
          <w:lang w:eastAsia="ar-SA"/>
        </w:rPr>
        <w:t>6</w:t>
      </w:r>
      <w:r w:rsidRPr="00325A3C">
        <w:rPr>
          <w:rFonts w:ascii="Times New Roman" w:hAnsi="Times New Roman"/>
          <w:szCs w:val="24"/>
          <w:lang w:eastAsia="ar-SA"/>
        </w:rPr>
        <w:t xml:space="preserve">.gada </w:t>
      </w:r>
      <w:r>
        <w:rPr>
          <w:rFonts w:ascii="Times New Roman" w:hAnsi="Times New Roman"/>
          <w:szCs w:val="24"/>
          <w:lang w:eastAsia="ar-SA"/>
        </w:rPr>
        <w:t>30.septembra</w:t>
      </w:r>
      <w:r w:rsidRPr="00325A3C">
        <w:rPr>
          <w:rFonts w:ascii="Times New Roman" w:hAnsi="Times New Roman"/>
          <w:szCs w:val="24"/>
          <w:lang w:eastAsia="ar-SA"/>
        </w:rPr>
        <w:t xml:space="preserve"> sēdes lēmumam (</w:t>
      </w:r>
      <w:r>
        <w:rPr>
          <w:rFonts w:ascii="Times New Roman" w:hAnsi="Times New Roman"/>
          <w:szCs w:val="24"/>
          <w:lang w:eastAsia="ar-SA"/>
        </w:rPr>
        <w:t>9</w:t>
      </w:r>
      <w:r w:rsidRPr="00325A3C">
        <w:rPr>
          <w:rFonts w:ascii="Times New Roman" w:hAnsi="Times New Roman"/>
          <w:szCs w:val="24"/>
          <w:lang w:eastAsia="ar-SA"/>
        </w:rPr>
        <w:t>.prot., ___.p.)</w:t>
      </w:r>
    </w:p>
    <w:p w14:paraId="3C2457E8" w14:textId="77777777" w:rsidR="008359A0" w:rsidRPr="00376A69" w:rsidRDefault="008359A0" w:rsidP="008359A0">
      <w:pPr>
        <w:rPr>
          <w:rFonts w:ascii="Times New Roman" w:hAnsi="Times New Roman"/>
          <w:color w:val="FF0000"/>
          <w:szCs w:val="24"/>
          <w:lang w:eastAsia="ar-SA"/>
        </w:rPr>
      </w:pPr>
    </w:p>
    <w:p w14:paraId="594D2869" w14:textId="77777777" w:rsidR="008359A0" w:rsidRPr="00376A69" w:rsidRDefault="008359A0" w:rsidP="008359A0">
      <w:pPr>
        <w:ind w:firstLine="284"/>
        <w:rPr>
          <w:rFonts w:ascii="Times New Roman" w:hAnsi="Times New Roman"/>
          <w:color w:val="FF0000"/>
          <w:szCs w:val="24"/>
          <w:lang w:eastAsia="ar-SA"/>
        </w:rPr>
      </w:pPr>
    </w:p>
    <w:p w14:paraId="001428C7" w14:textId="77777777" w:rsidR="008359A0" w:rsidRDefault="008359A0" w:rsidP="008359A0">
      <w:pPr>
        <w:pStyle w:val="NormalWeb"/>
        <w:jc w:val="center"/>
      </w:pPr>
      <w:r>
        <w:rPr>
          <w:noProof/>
        </w:rPr>
        <w:drawing>
          <wp:inline distT="0" distB="0" distL="0" distR="0" wp14:anchorId="206D0B99" wp14:editId="1262B3FE">
            <wp:extent cx="5114925" cy="5043983"/>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16941" cy="5045971"/>
                    </a:xfrm>
                    <a:prstGeom prst="rect">
                      <a:avLst/>
                    </a:prstGeom>
                    <a:noFill/>
                    <a:ln>
                      <a:noFill/>
                    </a:ln>
                  </pic:spPr>
                </pic:pic>
              </a:graphicData>
            </a:graphic>
          </wp:inline>
        </w:drawing>
      </w:r>
    </w:p>
    <w:bookmarkEnd w:id="102"/>
    <w:p w14:paraId="0CE0A74F" w14:textId="77777777" w:rsidR="008359A0" w:rsidRDefault="008359A0" w:rsidP="008359A0">
      <w:pPr>
        <w:ind w:right="452"/>
        <w:rPr>
          <w:rFonts w:ascii="Times New Roman" w:hAnsi="Times New Roman"/>
          <w:szCs w:val="24"/>
        </w:rPr>
      </w:pPr>
    </w:p>
    <w:p w14:paraId="22768762" w14:textId="77777777" w:rsidR="00200A9F" w:rsidRDefault="00200A9F" w:rsidP="008359A0">
      <w:pPr>
        <w:ind w:right="452"/>
        <w:rPr>
          <w:rFonts w:ascii="Times New Roman" w:hAnsi="Times New Roman"/>
          <w:szCs w:val="24"/>
        </w:rPr>
      </w:pPr>
    </w:p>
    <w:p w14:paraId="50EDEA3A" w14:textId="77777777" w:rsidR="00200A9F" w:rsidRDefault="00200A9F" w:rsidP="008359A0">
      <w:pPr>
        <w:ind w:right="452"/>
        <w:rPr>
          <w:rFonts w:ascii="Times New Roman" w:hAnsi="Times New Roman"/>
          <w:szCs w:val="24"/>
        </w:rPr>
      </w:pPr>
    </w:p>
    <w:p w14:paraId="6BDC8F01" w14:textId="77777777" w:rsidR="00200A9F" w:rsidRDefault="00200A9F" w:rsidP="008359A0">
      <w:pPr>
        <w:ind w:right="452"/>
        <w:rPr>
          <w:rFonts w:ascii="Times New Roman" w:hAnsi="Times New Roman"/>
          <w:szCs w:val="24"/>
        </w:rPr>
      </w:pPr>
    </w:p>
    <w:p w14:paraId="150292D4" w14:textId="77777777" w:rsidR="00200A9F" w:rsidRDefault="00200A9F" w:rsidP="008359A0">
      <w:pPr>
        <w:ind w:right="452"/>
        <w:rPr>
          <w:rFonts w:ascii="Times New Roman" w:hAnsi="Times New Roman"/>
          <w:szCs w:val="24"/>
        </w:rPr>
      </w:pPr>
    </w:p>
    <w:p w14:paraId="6813BFDD" w14:textId="77777777" w:rsidR="00200A9F" w:rsidRDefault="00200A9F" w:rsidP="008359A0">
      <w:pPr>
        <w:ind w:right="452"/>
        <w:rPr>
          <w:rFonts w:ascii="Times New Roman" w:hAnsi="Times New Roman"/>
          <w:szCs w:val="24"/>
        </w:rPr>
      </w:pPr>
    </w:p>
    <w:p w14:paraId="1E2C1D5B" w14:textId="77777777" w:rsidR="00200A9F" w:rsidRDefault="00200A9F" w:rsidP="008359A0">
      <w:pPr>
        <w:ind w:right="452"/>
        <w:rPr>
          <w:rFonts w:ascii="Times New Roman" w:hAnsi="Times New Roman"/>
          <w:szCs w:val="24"/>
        </w:rPr>
      </w:pPr>
    </w:p>
    <w:p w14:paraId="4179BCD4" w14:textId="77777777" w:rsidR="00200A9F" w:rsidRDefault="00200A9F" w:rsidP="008359A0">
      <w:pPr>
        <w:ind w:right="452"/>
        <w:rPr>
          <w:rFonts w:ascii="Times New Roman" w:hAnsi="Times New Roman"/>
          <w:szCs w:val="24"/>
        </w:rPr>
      </w:pPr>
    </w:p>
    <w:p w14:paraId="2800B0AB" w14:textId="77777777" w:rsidR="00200A9F" w:rsidRDefault="00200A9F" w:rsidP="008359A0">
      <w:pPr>
        <w:ind w:right="452"/>
        <w:rPr>
          <w:rFonts w:ascii="Times New Roman" w:hAnsi="Times New Roman"/>
          <w:szCs w:val="24"/>
        </w:rPr>
      </w:pPr>
    </w:p>
    <w:p w14:paraId="681799FC" w14:textId="77777777" w:rsidR="00200A9F" w:rsidRDefault="00200A9F" w:rsidP="008359A0">
      <w:pPr>
        <w:ind w:right="452"/>
        <w:rPr>
          <w:rFonts w:ascii="Times New Roman" w:hAnsi="Times New Roman"/>
          <w:szCs w:val="24"/>
        </w:rPr>
      </w:pPr>
    </w:p>
    <w:p w14:paraId="4BFDD407" w14:textId="77777777" w:rsidR="00200A9F" w:rsidRDefault="00200A9F" w:rsidP="008359A0">
      <w:pPr>
        <w:ind w:right="452"/>
        <w:rPr>
          <w:rFonts w:ascii="Times New Roman" w:hAnsi="Times New Roman"/>
          <w:szCs w:val="24"/>
        </w:rPr>
      </w:pPr>
    </w:p>
    <w:p w14:paraId="606975CF" w14:textId="77777777" w:rsidR="00200A9F" w:rsidRPr="00504C08" w:rsidRDefault="00200A9F" w:rsidP="00200A9F">
      <w:pPr>
        <w:ind w:right="168"/>
        <w:jc w:val="center"/>
        <w:rPr>
          <w:bCs/>
        </w:rPr>
      </w:pPr>
      <w:r w:rsidRPr="00504C08">
        <w:rPr>
          <w:bCs/>
        </w:rPr>
        <w:t>Lēmuma projekts</w:t>
      </w:r>
    </w:p>
    <w:p w14:paraId="48D9802F" w14:textId="77777777" w:rsidR="00200A9F" w:rsidRPr="00504C08" w:rsidRDefault="00200A9F" w:rsidP="00200A9F">
      <w:pPr>
        <w:ind w:right="168"/>
        <w:jc w:val="center"/>
        <w:rPr>
          <w:bCs/>
        </w:rPr>
      </w:pPr>
      <w:r w:rsidRPr="00504C08">
        <w:rPr>
          <w:bCs/>
        </w:rPr>
        <w:t>Olainē</w:t>
      </w:r>
    </w:p>
    <w:p w14:paraId="5B1759D3" w14:textId="77777777" w:rsidR="00200A9F" w:rsidRPr="001328B0" w:rsidRDefault="00200A9F" w:rsidP="00200A9F">
      <w:pPr>
        <w:spacing w:before="240"/>
        <w:ind w:right="168"/>
        <w:jc w:val="both"/>
        <w:rPr>
          <w:bCs/>
          <w:color w:val="FF0000"/>
        </w:rPr>
      </w:pPr>
      <w:r w:rsidRPr="003F2305">
        <w:rPr>
          <w:bCs/>
        </w:rPr>
        <w:t>202</w:t>
      </w:r>
      <w:r>
        <w:rPr>
          <w:bCs/>
        </w:rPr>
        <w:t>6</w:t>
      </w:r>
      <w:r w:rsidRPr="003F2305">
        <w:rPr>
          <w:bCs/>
        </w:rPr>
        <w:t>.</w:t>
      </w:r>
      <w:r w:rsidRPr="001328B0">
        <w:rPr>
          <w:bCs/>
          <w:color w:val="000000" w:themeColor="text1"/>
        </w:rPr>
        <w:t xml:space="preserve">gada </w:t>
      </w:r>
      <w:r>
        <w:rPr>
          <w:bCs/>
          <w:color w:val="000000" w:themeColor="text1"/>
        </w:rPr>
        <w:t>30.septembrī</w:t>
      </w:r>
      <w:r w:rsidRPr="001328B0">
        <w:rPr>
          <w:bCs/>
          <w:color w:val="000000" w:themeColor="text1"/>
        </w:rPr>
        <w:t xml:space="preserve">                         </w:t>
      </w:r>
      <w:r w:rsidRPr="003F2305">
        <w:rPr>
          <w:bCs/>
        </w:rPr>
        <w:tab/>
      </w:r>
      <w:r w:rsidRPr="003F2305">
        <w:rPr>
          <w:bCs/>
        </w:rPr>
        <w:tab/>
      </w:r>
      <w:r w:rsidRPr="003F2305">
        <w:rPr>
          <w:bCs/>
        </w:rPr>
        <w:tab/>
      </w:r>
      <w:r w:rsidRPr="003F2305">
        <w:rPr>
          <w:bCs/>
        </w:rPr>
        <w:tab/>
      </w:r>
      <w:r w:rsidRPr="003F2305">
        <w:rPr>
          <w:bCs/>
        </w:rPr>
        <w:tab/>
      </w:r>
      <w:r w:rsidRPr="003F2305">
        <w:rPr>
          <w:bCs/>
        </w:rPr>
        <w:tab/>
        <w:t>Nr</w:t>
      </w:r>
      <w:r w:rsidRPr="0071326D">
        <w:rPr>
          <w:bCs/>
        </w:rPr>
        <w:t>.</w:t>
      </w:r>
      <w:r>
        <w:rPr>
          <w:bCs/>
        </w:rPr>
        <w:t>9</w:t>
      </w:r>
    </w:p>
    <w:p w14:paraId="29DDC9D2" w14:textId="77777777" w:rsidR="00200A9F" w:rsidRDefault="00200A9F" w:rsidP="00200A9F">
      <w:pPr>
        <w:ind w:right="168"/>
        <w:rPr>
          <w:bCs/>
        </w:rPr>
      </w:pPr>
      <w:r w:rsidRPr="003F2305">
        <w:rPr>
          <w:bCs/>
        </w:rPr>
        <w:t xml:space="preserve"> </w:t>
      </w:r>
    </w:p>
    <w:p w14:paraId="3C9452C8" w14:textId="77777777" w:rsidR="00200A9F" w:rsidRPr="003F2305" w:rsidRDefault="00200A9F" w:rsidP="00200A9F">
      <w:pPr>
        <w:ind w:right="168"/>
        <w:jc w:val="center"/>
        <w:rPr>
          <w:b/>
          <w:bCs/>
        </w:rPr>
      </w:pPr>
      <w:bookmarkStart w:id="103" w:name="_Hlk96344127"/>
      <w:r w:rsidRPr="003F2305">
        <w:rPr>
          <w:b/>
          <w:bCs/>
        </w:rPr>
        <w:t xml:space="preserve">Par nekustamā īpašuma </w:t>
      </w:r>
      <w:proofErr w:type="spellStart"/>
      <w:r>
        <w:rPr>
          <w:b/>
          <w:bCs/>
        </w:rPr>
        <w:t>Blijas</w:t>
      </w:r>
      <w:proofErr w:type="spellEnd"/>
      <w:r>
        <w:rPr>
          <w:b/>
          <w:bCs/>
        </w:rPr>
        <w:t xml:space="preserve"> </w:t>
      </w:r>
      <w:r w:rsidRPr="00250728">
        <w:rPr>
          <w:b/>
          <w:bCs/>
        </w:rPr>
        <w:t>(</w:t>
      </w:r>
      <w:proofErr w:type="spellStart"/>
      <w:r>
        <w:rPr>
          <w:b/>
          <w:bCs/>
        </w:rPr>
        <w:t>Blijās</w:t>
      </w:r>
      <w:proofErr w:type="spellEnd"/>
      <w:r w:rsidRPr="00250728">
        <w:rPr>
          <w:b/>
          <w:bCs/>
        </w:rPr>
        <w:t>) sadalīšanu</w:t>
      </w:r>
      <w:r>
        <w:rPr>
          <w:b/>
          <w:bCs/>
        </w:rPr>
        <w:t>,</w:t>
      </w:r>
      <w:r w:rsidRPr="003F2305">
        <w:rPr>
          <w:b/>
          <w:bCs/>
        </w:rPr>
        <w:t xml:space="preserve"> </w:t>
      </w:r>
      <w:r>
        <w:rPr>
          <w:b/>
          <w:bCs/>
        </w:rPr>
        <w:t>adreses</w:t>
      </w:r>
      <w:r w:rsidRPr="003F2305">
        <w:rPr>
          <w:b/>
          <w:bCs/>
        </w:rPr>
        <w:t xml:space="preserve"> </w:t>
      </w:r>
      <w:r>
        <w:rPr>
          <w:b/>
          <w:bCs/>
        </w:rPr>
        <w:t xml:space="preserve">un nosaukuma </w:t>
      </w:r>
      <w:r w:rsidRPr="003F2305">
        <w:rPr>
          <w:b/>
          <w:bCs/>
        </w:rPr>
        <w:t>piešķiršanu, nekustamā īpašuma lietošanas mērķu noteikšanu</w:t>
      </w:r>
    </w:p>
    <w:bookmarkEnd w:id="103"/>
    <w:p w14:paraId="2138A62A" w14:textId="77777777" w:rsidR="00200A9F" w:rsidRPr="00CE6585" w:rsidRDefault="00200A9F" w:rsidP="00200A9F">
      <w:pPr>
        <w:ind w:right="168"/>
        <w:rPr>
          <w:color w:val="000000" w:themeColor="text1"/>
        </w:rPr>
      </w:pPr>
    </w:p>
    <w:p w14:paraId="154B5521" w14:textId="53998D42" w:rsidR="00200A9F" w:rsidRPr="00123DC6" w:rsidRDefault="00200A9F" w:rsidP="00200A9F">
      <w:pPr>
        <w:ind w:right="168" w:firstLine="720"/>
        <w:jc w:val="both"/>
        <w:rPr>
          <w:color w:val="000000" w:themeColor="text1"/>
        </w:rPr>
      </w:pPr>
      <w:bookmarkStart w:id="104" w:name="_Hlk118884808"/>
      <w:r w:rsidRPr="00123DC6">
        <w:rPr>
          <w:color w:val="000000" w:themeColor="text1"/>
        </w:rPr>
        <w:t xml:space="preserve">Olaines novada pašvaldībā (turpmāk </w:t>
      </w:r>
      <w:r>
        <w:rPr>
          <w:color w:val="000000" w:themeColor="text1"/>
        </w:rPr>
        <w:t>-</w:t>
      </w:r>
      <w:r w:rsidRPr="00123DC6">
        <w:rPr>
          <w:color w:val="000000" w:themeColor="text1"/>
        </w:rPr>
        <w:t xml:space="preserve"> Pašvaldība) 2026.gada 9.septembrī reģistrēts </w:t>
      </w:r>
      <w:r>
        <w:rPr>
          <w:color w:val="000000" w:themeColor="text1"/>
        </w:rPr>
        <w:t xml:space="preserve">                 </w:t>
      </w:r>
      <w:r w:rsidRPr="00123DC6">
        <w:rPr>
          <w:color w:val="000000" w:themeColor="text1"/>
        </w:rPr>
        <w:t xml:space="preserve">AS “Attīstības finanšu institūcija </w:t>
      </w:r>
      <w:proofErr w:type="spellStart"/>
      <w:r w:rsidRPr="00123DC6">
        <w:rPr>
          <w:color w:val="000000" w:themeColor="text1"/>
        </w:rPr>
        <w:t>Altum</w:t>
      </w:r>
      <w:proofErr w:type="spellEnd"/>
      <w:r w:rsidRPr="00123DC6">
        <w:rPr>
          <w:color w:val="000000" w:themeColor="text1"/>
        </w:rPr>
        <w:t>” (</w:t>
      </w:r>
      <w:r w:rsidRPr="00497320">
        <w:rPr>
          <w:color w:val="000000" w:themeColor="text1"/>
        </w:rPr>
        <w:t xml:space="preserve">reģ.Nr.50103744891, adrese: Doma laukums 4, Rīga, LV-1050) pilnvarotās pārstāves </w:t>
      </w:r>
      <w:r w:rsidR="00497320" w:rsidRPr="00497320">
        <w:rPr>
          <w:color w:val="000000" w:themeColor="text1"/>
        </w:rPr>
        <w:t>I A</w:t>
      </w:r>
      <w:r w:rsidRPr="00497320">
        <w:rPr>
          <w:color w:val="000000" w:themeColor="text1"/>
        </w:rPr>
        <w:t xml:space="preserve"> (personas kods</w:t>
      </w:r>
      <w:r w:rsidR="00497320" w:rsidRPr="00497320">
        <w:rPr>
          <w:color w:val="000000" w:themeColor="text1"/>
        </w:rPr>
        <w:t>_</w:t>
      </w:r>
      <w:r w:rsidRPr="00497320">
        <w:rPr>
          <w:color w:val="000000" w:themeColor="text1"/>
        </w:rPr>
        <w:t>) iesniegums (</w:t>
      </w:r>
      <w:proofErr w:type="spellStart"/>
      <w:r w:rsidRPr="00497320">
        <w:rPr>
          <w:color w:val="000000" w:themeColor="text1"/>
        </w:rPr>
        <w:t>reģ</w:t>
      </w:r>
      <w:proofErr w:type="spellEnd"/>
      <w:r w:rsidRPr="00497320">
        <w:rPr>
          <w:color w:val="000000" w:themeColor="text1"/>
        </w:rPr>
        <w:t xml:space="preserve">. Nr. ONP/1.1./26/6300-SD) (turpmāk - Iesniegums) ar lūgumu pieņemt lēmumu par nekustamā īpašuma </w:t>
      </w:r>
      <w:proofErr w:type="spellStart"/>
      <w:r w:rsidRPr="00497320">
        <w:rPr>
          <w:color w:val="000000" w:themeColor="text1"/>
        </w:rPr>
        <w:t>Blijas</w:t>
      </w:r>
      <w:proofErr w:type="spellEnd"/>
      <w:r w:rsidRPr="00497320">
        <w:rPr>
          <w:color w:val="000000" w:themeColor="text1"/>
        </w:rPr>
        <w:t xml:space="preserve"> (kadastra Nr.8080 013 0017) (turpmāk - Īpašums) sastāva grozīšanu, jauna nekustamā īpašuma sastāvā izdalot zemes vienību ar kadastra apzīmējumu 8080 013 0018.</w:t>
      </w:r>
    </w:p>
    <w:p w14:paraId="060D8B7D" w14:textId="77777777" w:rsidR="00200A9F" w:rsidRPr="00123DC6" w:rsidRDefault="00200A9F" w:rsidP="00200A9F">
      <w:pPr>
        <w:ind w:right="168" w:firstLine="720"/>
        <w:jc w:val="both"/>
        <w:rPr>
          <w:color w:val="000000" w:themeColor="text1"/>
        </w:rPr>
      </w:pPr>
      <w:bookmarkStart w:id="105" w:name="_Hlk118884858"/>
      <w:bookmarkEnd w:id="104"/>
      <w:r w:rsidRPr="00123DC6">
        <w:rPr>
          <w:color w:val="000000" w:themeColor="text1"/>
        </w:rPr>
        <w:t>Izvērtējot ar lietu saistītos apstākļus un spēkā esošos normatīvos aktus, konstatēts:</w:t>
      </w:r>
    </w:p>
    <w:p w14:paraId="50ACEC3D" w14:textId="77777777" w:rsidR="00200A9F" w:rsidRPr="00123DC6" w:rsidRDefault="00200A9F" w:rsidP="00200A9F">
      <w:pPr>
        <w:ind w:right="168" w:firstLine="720"/>
        <w:jc w:val="both"/>
        <w:rPr>
          <w:color w:val="000000" w:themeColor="text1"/>
        </w:rPr>
      </w:pPr>
      <w:r w:rsidRPr="00123DC6">
        <w:rPr>
          <w:color w:val="000000" w:themeColor="text1"/>
        </w:rPr>
        <w:t xml:space="preserve">Īpašums sastāv no zemes vienības ar kadastra apzīmējumu 8080 013 0018 (turpmāk </w:t>
      </w:r>
      <w:r>
        <w:rPr>
          <w:color w:val="000000" w:themeColor="text1"/>
        </w:rPr>
        <w:t>-</w:t>
      </w:r>
      <w:r w:rsidRPr="00123DC6">
        <w:rPr>
          <w:color w:val="000000" w:themeColor="text1"/>
        </w:rPr>
        <w:t xml:space="preserve"> Zemes vienība Nr.1) aptuveni 0,7 ha platībā bez adreses un zemes vienības ar kadastra apzīmējumu 8080 013 0162 (turpmāk – Zemes vienība Nr.2) 43,22 ha platībā ar adresi “</w:t>
      </w:r>
      <w:proofErr w:type="spellStart"/>
      <w:r w:rsidRPr="00123DC6">
        <w:rPr>
          <w:color w:val="000000" w:themeColor="text1"/>
        </w:rPr>
        <w:t>Blijas</w:t>
      </w:r>
      <w:proofErr w:type="spellEnd"/>
      <w:r w:rsidRPr="00123DC6">
        <w:rPr>
          <w:color w:val="000000" w:themeColor="text1"/>
        </w:rPr>
        <w:t xml:space="preserve">”, </w:t>
      </w:r>
      <w:proofErr w:type="spellStart"/>
      <w:r w:rsidRPr="00123DC6">
        <w:rPr>
          <w:color w:val="000000" w:themeColor="text1"/>
        </w:rPr>
        <w:t>Blijas</w:t>
      </w:r>
      <w:proofErr w:type="spellEnd"/>
      <w:r w:rsidRPr="00123DC6">
        <w:rPr>
          <w:color w:val="000000" w:themeColor="text1"/>
        </w:rPr>
        <w:t>, Olaines pagasts, Olaines novads, LV-2127.</w:t>
      </w:r>
    </w:p>
    <w:p w14:paraId="14EFB1FC" w14:textId="77777777" w:rsidR="00200A9F" w:rsidRPr="00123DC6" w:rsidRDefault="00200A9F" w:rsidP="00200A9F">
      <w:pPr>
        <w:ind w:right="168" w:firstLine="720"/>
        <w:jc w:val="both"/>
        <w:rPr>
          <w:color w:val="000000" w:themeColor="text1"/>
        </w:rPr>
      </w:pPr>
      <w:r w:rsidRPr="00123DC6">
        <w:rPr>
          <w:color w:val="000000" w:themeColor="text1"/>
        </w:rPr>
        <w:t xml:space="preserve">Īpašumtiesības ierakstītas Rīgas rajona tiesas Zemesgrāmatu nodaļas, Olaines pagasta zemesgrāmatas nodalījumā Nr. 1370 uz AS “Attīstības finanšu institūcija </w:t>
      </w:r>
      <w:proofErr w:type="spellStart"/>
      <w:r w:rsidRPr="00123DC6">
        <w:rPr>
          <w:color w:val="000000" w:themeColor="text1"/>
        </w:rPr>
        <w:t>Altum</w:t>
      </w:r>
      <w:proofErr w:type="spellEnd"/>
      <w:r w:rsidRPr="00123DC6">
        <w:rPr>
          <w:color w:val="000000" w:themeColor="text1"/>
        </w:rPr>
        <w:t>”</w:t>
      </w:r>
      <w:r>
        <w:rPr>
          <w:color w:val="000000" w:themeColor="text1"/>
        </w:rPr>
        <w:t xml:space="preserve"> </w:t>
      </w:r>
      <w:r w:rsidRPr="00123DC6">
        <w:rPr>
          <w:color w:val="000000" w:themeColor="text1"/>
        </w:rPr>
        <w:t>vārda.</w:t>
      </w:r>
    </w:p>
    <w:p w14:paraId="4A8BD182" w14:textId="19775E54" w:rsidR="00200A9F" w:rsidRPr="00123DC6" w:rsidRDefault="00200A9F" w:rsidP="00200A9F">
      <w:pPr>
        <w:ind w:right="168" w:firstLine="720"/>
        <w:jc w:val="both"/>
        <w:rPr>
          <w:color w:val="000000" w:themeColor="text1"/>
        </w:rPr>
      </w:pPr>
      <w:r w:rsidRPr="00123DC6">
        <w:rPr>
          <w:color w:val="000000" w:themeColor="text1"/>
        </w:rPr>
        <w:t xml:space="preserve">Iesniegumam pievienota Rīgas apgabaltiesas zvērināta notāra </w:t>
      </w:r>
      <w:r w:rsidR="00497320">
        <w:rPr>
          <w:color w:val="000000" w:themeColor="text1"/>
        </w:rPr>
        <w:t>A Š</w:t>
      </w:r>
      <w:r w:rsidRPr="00123DC6">
        <w:rPr>
          <w:color w:val="000000" w:themeColor="text1"/>
        </w:rPr>
        <w:t xml:space="preserve"> pilnvara Nr.</w:t>
      </w:r>
      <w:r w:rsidRPr="00821207">
        <w:t>3313,</w:t>
      </w:r>
      <w:r w:rsidRPr="00123DC6">
        <w:rPr>
          <w:color w:val="000000" w:themeColor="text1"/>
        </w:rPr>
        <w:t xml:space="preserve"> kur AS “Attīstības finanšu institūcija </w:t>
      </w:r>
      <w:proofErr w:type="spellStart"/>
      <w:r w:rsidRPr="00123DC6">
        <w:rPr>
          <w:color w:val="000000" w:themeColor="text1"/>
        </w:rPr>
        <w:t>Altum</w:t>
      </w:r>
      <w:proofErr w:type="spellEnd"/>
      <w:r w:rsidRPr="00123DC6">
        <w:rPr>
          <w:color w:val="000000" w:themeColor="text1"/>
        </w:rPr>
        <w:t>” (tu</w:t>
      </w:r>
      <w:r>
        <w:rPr>
          <w:color w:val="000000" w:themeColor="text1"/>
        </w:rPr>
        <w:t>r</w:t>
      </w:r>
      <w:r w:rsidRPr="00123DC6">
        <w:rPr>
          <w:color w:val="000000" w:themeColor="text1"/>
        </w:rPr>
        <w:t xml:space="preserve">pmāk – Sabiedrība) pilnvaro </w:t>
      </w:r>
      <w:r w:rsidR="00497320" w:rsidRPr="00497320">
        <w:rPr>
          <w:color w:val="000000" w:themeColor="text1"/>
        </w:rPr>
        <w:t>I A</w:t>
      </w:r>
      <w:r w:rsidR="00497320" w:rsidRPr="00123DC6">
        <w:rPr>
          <w:color w:val="000000" w:themeColor="text1"/>
        </w:rPr>
        <w:t xml:space="preserve"> </w:t>
      </w:r>
      <w:r w:rsidRPr="00123DC6">
        <w:rPr>
          <w:color w:val="000000" w:themeColor="text1"/>
        </w:rPr>
        <w:t>Sabiedrības vārdā ierosināt izmaiņu veikšanu Nekustamā īpašuma valsts kadastra informācijas sistēmā, kā arī parakstīt visus nepieciešamos dokumentus zemesgrāmatā.</w:t>
      </w:r>
    </w:p>
    <w:bookmarkEnd w:id="105"/>
    <w:p w14:paraId="70F15492" w14:textId="77777777" w:rsidR="00200A9F" w:rsidRPr="00123DC6" w:rsidRDefault="00200A9F" w:rsidP="00200A9F">
      <w:pPr>
        <w:ind w:right="168" w:firstLine="720"/>
        <w:jc w:val="both"/>
        <w:rPr>
          <w:color w:val="000000" w:themeColor="text1"/>
        </w:rPr>
      </w:pPr>
      <w:r w:rsidRPr="00123DC6">
        <w:rPr>
          <w:color w:val="000000" w:themeColor="text1"/>
        </w:rPr>
        <w:t>Pašvaldības domes 2025.gada 28.maija saistošie noteikumi Nr.SN7/2025 “Grozījumi Olaines novada domes 2022.gada 27.aprīļa saistošajos noteikumos Nr. SN5/2022 “Olaines novada teritorijas plānojuma 2018. – 2030. gadam teritorijas izmantošanas un apbūves noteikumi un grafiskā daļa”” (turpmāk - Plānojums) nosaka plānoto (atļauto) izmantošanu Zemes vienībai Nr.1 – mežu teritorija, Zemes vienībai Nr.2 – lauksaimniecības teritorija (L1).</w:t>
      </w:r>
    </w:p>
    <w:p w14:paraId="754657E7" w14:textId="77777777" w:rsidR="00200A9F" w:rsidRPr="00C96F42" w:rsidRDefault="00200A9F" w:rsidP="00200A9F">
      <w:pPr>
        <w:ind w:right="168" w:firstLine="720"/>
        <w:jc w:val="both"/>
        <w:rPr>
          <w:color w:val="000000" w:themeColor="text1"/>
        </w:rPr>
      </w:pPr>
      <w:r w:rsidRPr="00C96F42">
        <w:rPr>
          <w:color w:val="000000" w:themeColor="text1"/>
        </w:rPr>
        <w:t>Plānojums nosaka:</w:t>
      </w:r>
    </w:p>
    <w:p w14:paraId="26A7244B" w14:textId="77777777" w:rsidR="00200A9F" w:rsidRPr="00C96F42" w:rsidRDefault="00200A9F" w:rsidP="00200A9F">
      <w:pPr>
        <w:ind w:right="168" w:firstLine="720"/>
        <w:jc w:val="both"/>
        <w:rPr>
          <w:color w:val="000000" w:themeColor="text1"/>
        </w:rPr>
      </w:pPr>
      <w:r w:rsidRPr="00C96F42">
        <w:rPr>
          <w:color w:val="000000" w:themeColor="text1"/>
        </w:rPr>
        <w:t>2.4. Prasības piekļūšanai zemes vienībām:</w:t>
      </w:r>
    </w:p>
    <w:p w14:paraId="75280FF5" w14:textId="77777777" w:rsidR="00200A9F" w:rsidRDefault="00200A9F" w:rsidP="00200A9F">
      <w:pPr>
        <w:ind w:right="168" w:firstLine="720"/>
        <w:jc w:val="both"/>
        <w:rPr>
          <w:color w:val="000000" w:themeColor="text1"/>
        </w:rPr>
      </w:pPr>
      <w:r w:rsidRPr="00C96F42">
        <w:rPr>
          <w:color w:val="000000" w:themeColor="text1"/>
        </w:rPr>
        <w:t>13. Atļauts veidot jaunas zemes vienības, ja zemes vienībai nodrošināta piekļuve vismaz vienā no veidiem:</w:t>
      </w:r>
    </w:p>
    <w:p w14:paraId="1CF92B7C" w14:textId="77777777" w:rsidR="00200A9F" w:rsidRDefault="00200A9F" w:rsidP="00200A9F">
      <w:pPr>
        <w:ind w:right="168"/>
        <w:jc w:val="both"/>
        <w:rPr>
          <w:color w:val="000000" w:themeColor="text1"/>
        </w:rPr>
      </w:pPr>
      <w:r w:rsidRPr="00DA2D83">
        <w:rPr>
          <w:color w:val="000000" w:themeColor="text1"/>
        </w:rPr>
        <w:t>13.1. piekļūšanu nodrošina tiesiski noteikta piekļuve (ceļa servitūts);</w:t>
      </w:r>
    </w:p>
    <w:p w14:paraId="1E05E2BB" w14:textId="77777777" w:rsidR="00200A9F" w:rsidRPr="00C96F42" w:rsidRDefault="00200A9F" w:rsidP="00200A9F">
      <w:pPr>
        <w:ind w:right="168"/>
        <w:jc w:val="both"/>
        <w:rPr>
          <w:color w:val="000000" w:themeColor="text1"/>
        </w:rPr>
      </w:pPr>
      <w:r w:rsidRPr="00DA2D83">
        <w:rPr>
          <w:color w:val="000000" w:themeColor="text1"/>
        </w:rPr>
        <w:t>13.2. no komersanta vai māju ceļa, ja zemes vienība robežojas ar komersantu vai māju</w:t>
      </w:r>
      <w:r>
        <w:rPr>
          <w:color w:val="000000" w:themeColor="text1"/>
        </w:rPr>
        <w:t xml:space="preserve"> </w:t>
      </w:r>
      <w:r w:rsidRPr="00DA2D83">
        <w:rPr>
          <w:color w:val="000000" w:themeColor="text1"/>
        </w:rPr>
        <w:t>ceļu,</w:t>
      </w:r>
      <w:r>
        <w:rPr>
          <w:color w:val="000000" w:themeColor="text1"/>
        </w:rPr>
        <w:t xml:space="preserve"> </w:t>
      </w:r>
      <w:r w:rsidRPr="00DA2D83">
        <w:rPr>
          <w:color w:val="000000" w:themeColor="text1"/>
        </w:rPr>
        <w:t>piekļūšanu līdz pašvaldības ceļam vai valsts autoceļam nodrošina tiesiski</w:t>
      </w:r>
      <w:r>
        <w:rPr>
          <w:color w:val="000000" w:themeColor="text1"/>
        </w:rPr>
        <w:t xml:space="preserve"> </w:t>
      </w:r>
      <w:r w:rsidRPr="00DA2D83">
        <w:rPr>
          <w:color w:val="000000" w:themeColor="text1"/>
        </w:rPr>
        <w:t>noteikta piekļuve (ceļa servitūts), komersanta vai māju ceļa platums ir atbilstošs</w:t>
      </w:r>
      <w:r>
        <w:rPr>
          <w:color w:val="000000" w:themeColor="text1"/>
        </w:rPr>
        <w:t xml:space="preserve"> </w:t>
      </w:r>
      <w:r w:rsidRPr="00DA2D83">
        <w:rPr>
          <w:color w:val="000000" w:themeColor="text1"/>
        </w:rPr>
        <w:t>zemes vienībā plānotajai izmantošanai,</w:t>
      </w:r>
      <w:r>
        <w:rPr>
          <w:color w:val="000000" w:themeColor="text1"/>
        </w:rPr>
        <w:t xml:space="preserve">  </w:t>
      </w:r>
      <w:proofErr w:type="spellStart"/>
      <w:r w:rsidRPr="00DA2D83">
        <w:rPr>
          <w:color w:val="000000" w:themeColor="text1"/>
        </w:rPr>
        <w:t>jaunveidojamo</w:t>
      </w:r>
      <w:proofErr w:type="spellEnd"/>
      <w:r w:rsidRPr="00DA2D83">
        <w:rPr>
          <w:color w:val="000000" w:themeColor="text1"/>
        </w:rPr>
        <w:t xml:space="preserve"> zemes vienību skaitam un</w:t>
      </w:r>
      <w:r>
        <w:rPr>
          <w:color w:val="000000" w:themeColor="text1"/>
        </w:rPr>
        <w:t xml:space="preserve"> </w:t>
      </w:r>
      <w:r w:rsidRPr="00DA2D83">
        <w:rPr>
          <w:color w:val="000000" w:themeColor="text1"/>
        </w:rPr>
        <w:t>prognozējamai satiksmes intensitātei un zemes vienībai</w:t>
      </w:r>
      <w:r>
        <w:rPr>
          <w:color w:val="000000" w:themeColor="text1"/>
        </w:rPr>
        <w:t xml:space="preserve"> </w:t>
      </w:r>
      <w:r w:rsidRPr="00DA2D83">
        <w:rPr>
          <w:color w:val="000000" w:themeColor="text1"/>
        </w:rPr>
        <w:t xml:space="preserve">iespējams ierīkot </w:t>
      </w:r>
      <w:proofErr w:type="spellStart"/>
      <w:r w:rsidRPr="00DA2D83">
        <w:rPr>
          <w:color w:val="000000" w:themeColor="text1"/>
        </w:rPr>
        <w:t>pieslēgumu</w:t>
      </w:r>
      <w:proofErr w:type="spellEnd"/>
      <w:r>
        <w:rPr>
          <w:color w:val="000000" w:themeColor="text1"/>
        </w:rPr>
        <w:t xml:space="preserve"> </w:t>
      </w:r>
      <w:r w:rsidRPr="00DA2D83">
        <w:rPr>
          <w:color w:val="000000" w:themeColor="text1"/>
        </w:rPr>
        <w:t>komersanta vai māju ceļam saskaņā ar apbūves noteikumu un citu</w:t>
      </w:r>
      <w:r>
        <w:rPr>
          <w:color w:val="000000" w:themeColor="text1"/>
        </w:rPr>
        <w:t xml:space="preserve"> </w:t>
      </w:r>
      <w:r w:rsidRPr="00DA2D83">
        <w:rPr>
          <w:color w:val="000000" w:themeColor="text1"/>
        </w:rPr>
        <w:t>normatīvo aktu</w:t>
      </w:r>
      <w:r>
        <w:rPr>
          <w:color w:val="000000" w:themeColor="text1"/>
        </w:rPr>
        <w:t xml:space="preserve"> </w:t>
      </w:r>
      <w:r w:rsidRPr="00DA2D83">
        <w:rPr>
          <w:color w:val="000000" w:themeColor="text1"/>
        </w:rPr>
        <w:t>prasībām;</w:t>
      </w:r>
    </w:p>
    <w:p w14:paraId="62D7D9A0" w14:textId="77777777" w:rsidR="00200A9F" w:rsidRDefault="00200A9F" w:rsidP="00200A9F">
      <w:pPr>
        <w:ind w:right="168" w:firstLine="720"/>
        <w:jc w:val="both"/>
        <w:rPr>
          <w:color w:val="000000" w:themeColor="text1"/>
        </w:rPr>
      </w:pPr>
      <w:r w:rsidRPr="00DA2D83">
        <w:rPr>
          <w:color w:val="000000" w:themeColor="text1"/>
        </w:rPr>
        <w:t>13.4. no valsts autoceļa:</w:t>
      </w:r>
    </w:p>
    <w:p w14:paraId="0DC4CA16" w14:textId="77777777" w:rsidR="00200A9F" w:rsidRPr="00DA2D83" w:rsidRDefault="00200A9F" w:rsidP="00200A9F">
      <w:pPr>
        <w:ind w:right="168"/>
        <w:jc w:val="both"/>
        <w:rPr>
          <w:color w:val="000000" w:themeColor="text1"/>
        </w:rPr>
      </w:pPr>
      <w:r w:rsidRPr="00DA2D83">
        <w:rPr>
          <w:color w:val="000000" w:themeColor="text1"/>
        </w:rPr>
        <w:t>13.4.3. jauna pievienojuma, ko izveido saskaņā ar normatīvo aktu prasībām;</w:t>
      </w:r>
    </w:p>
    <w:p w14:paraId="5189643D" w14:textId="77777777" w:rsidR="00200A9F" w:rsidRPr="00C96F42" w:rsidRDefault="00200A9F" w:rsidP="00200A9F">
      <w:pPr>
        <w:ind w:right="168"/>
        <w:jc w:val="both"/>
        <w:rPr>
          <w:color w:val="000000" w:themeColor="text1"/>
        </w:rPr>
      </w:pPr>
      <w:r w:rsidRPr="00DA2D83">
        <w:rPr>
          <w:color w:val="000000" w:themeColor="text1"/>
        </w:rPr>
        <w:t>13.4.4. jauna ceļa pievienojuma izveidošanas gadījumā valsts autoceļam</w:t>
      </w:r>
      <w:r>
        <w:rPr>
          <w:color w:val="000000" w:themeColor="text1"/>
        </w:rPr>
        <w:t xml:space="preserve"> </w:t>
      </w:r>
      <w:r w:rsidRPr="00DA2D83">
        <w:rPr>
          <w:color w:val="000000" w:themeColor="text1"/>
        </w:rPr>
        <w:t xml:space="preserve">nepieciešams tā </w:t>
      </w:r>
      <w:r>
        <w:rPr>
          <w:color w:val="000000" w:themeColor="text1"/>
        </w:rPr>
        <w:t xml:space="preserve"> </w:t>
      </w:r>
      <w:proofErr w:type="spellStart"/>
      <w:r w:rsidRPr="00DA2D83">
        <w:rPr>
          <w:color w:val="000000" w:themeColor="text1"/>
        </w:rPr>
        <w:t>zvērtējums</w:t>
      </w:r>
      <w:proofErr w:type="spellEnd"/>
      <w:r w:rsidRPr="00DA2D83">
        <w:rPr>
          <w:color w:val="000000" w:themeColor="text1"/>
        </w:rPr>
        <w:t>, ko veic ceļu projektēšanas jomā sertificēta</w:t>
      </w:r>
      <w:r>
        <w:rPr>
          <w:color w:val="000000" w:themeColor="text1"/>
        </w:rPr>
        <w:t xml:space="preserve"> </w:t>
      </w:r>
      <w:r w:rsidRPr="00DA2D83">
        <w:rPr>
          <w:color w:val="000000" w:themeColor="text1"/>
        </w:rPr>
        <w:t>persona (sertifikāts attiecībā uz laukumu, stāvvietu, autoceļu un ielu</w:t>
      </w:r>
      <w:r>
        <w:rPr>
          <w:color w:val="000000" w:themeColor="text1"/>
        </w:rPr>
        <w:t xml:space="preserve"> </w:t>
      </w:r>
      <w:r w:rsidRPr="00DA2D83">
        <w:rPr>
          <w:color w:val="000000" w:themeColor="text1"/>
        </w:rPr>
        <w:t>projektēšanu) izvērtējot katra ceļa pievienojuma radītās satiksmes</w:t>
      </w:r>
      <w:r>
        <w:rPr>
          <w:color w:val="000000" w:themeColor="text1"/>
        </w:rPr>
        <w:t xml:space="preserve"> </w:t>
      </w:r>
      <w:r w:rsidRPr="00DA2D83">
        <w:rPr>
          <w:color w:val="000000" w:themeColor="text1"/>
        </w:rPr>
        <w:t>režīma</w:t>
      </w:r>
      <w:r>
        <w:rPr>
          <w:color w:val="000000" w:themeColor="text1"/>
        </w:rPr>
        <w:t xml:space="preserve"> </w:t>
      </w:r>
      <w:r w:rsidRPr="00DA2D83">
        <w:rPr>
          <w:color w:val="000000" w:themeColor="text1"/>
        </w:rPr>
        <w:t>izmaiņas un satiksmes negadījuma risku pieaugumu, salīdzinot ar</w:t>
      </w:r>
      <w:r>
        <w:rPr>
          <w:color w:val="000000" w:themeColor="text1"/>
        </w:rPr>
        <w:t xml:space="preserve"> </w:t>
      </w:r>
      <w:r w:rsidRPr="00DA2D83">
        <w:rPr>
          <w:color w:val="000000" w:themeColor="text1"/>
        </w:rPr>
        <w:t>risinājumiem, kad ceļa pievienojumu pievieno citam – zemākas šķiras valsts</w:t>
      </w:r>
      <w:r>
        <w:rPr>
          <w:color w:val="000000" w:themeColor="text1"/>
        </w:rPr>
        <w:t xml:space="preserve"> </w:t>
      </w:r>
      <w:r w:rsidRPr="00DA2D83">
        <w:rPr>
          <w:color w:val="000000" w:themeColor="text1"/>
        </w:rPr>
        <w:t>autoceļam, pašvaldības, komersanta vai māju</w:t>
      </w:r>
      <w:r>
        <w:rPr>
          <w:color w:val="000000" w:themeColor="text1"/>
        </w:rPr>
        <w:t xml:space="preserve"> </w:t>
      </w:r>
      <w:r w:rsidRPr="00DA2D83">
        <w:rPr>
          <w:color w:val="000000" w:themeColor="text1"/>
        </w:rPr>
        <w:t>ceļam, nodibinot servitūtu</w:t>
      </w:r>
      <w:r>
        <w:rPr>
          <w:color w:val="000000" w:themeColor="text1"/>
        </w:rPr>
        <w:t xml:space="preserve"> </w:t>
      </w:r>
      <w:r w:rsidRPr="00DA2D83">
        <w:rPr>
          <w:color w:val="000000" w:themeColor="text1"/>
        </w:rPr>
        <w:t>normatīvajos aktos noteiktā kārtībā, un ceļa pievienojumu pievieno</w:t>
      </w:r>
      <w:r>
        <w:rPr>
          <w:color w:val="000000" w:themeColor="text1"/>
        </w:rPr>
        <w:t xml:space="preserve"> </w:t>
      </w:r>
      <w:r w:rsidRPr="00DA2D83">
        <w:rPr>
          <w:color w:val="000000" w:themeColor="text1"/>
        </w:rPr>
        <w:t>tuvumā</w:t>
      </w:r>
      <w:r>
        <w:rPr>
          <w:color w:val="000000" w:themeColor="text1"/>
        </w:rPr>
        <w:t xml:space="preserve"> </w:t>
      </w:r>
      <w:r w:rsidRPr="00DA2D83">
        <w:rPr>
          <w:color w:val="000000" w:themeColor="text1"/>
        </w:rPr>
        <w:t>esošam ceļa pievienojumam.</w:t>
      </w:r>
    </w:p>
    <w:p w14:paraId="1ED7657C" w14:textId="77777777" w:rsidR="00200A9F" w:rsidRPr="00C96F42" w:rsidRDefault="00200A9F" w:rsidP="00200A9F">
      <w:pPr>
        <w:ind w:right="168"/>
        <w:jc w:val="both"/>
        <w:rPr>
          <w:color w:val="000000" w:themeColor="text1"/>
        </w:rPr>
      </w:pPr>
      <w:r w:rsidRPr="00C96F42">
        <w:rPr>
          <w:color w:val="000000" w:themeColor="text1"/>
        </w:rPr>
        <w:tab/>
        <w:t>4.10.1. Mežu teritorija (M).</w:t>
      </w:r>
    </w:p>
    <w:p w14:paraId="485CFA0C" w14:textId="77777777" w:rsidR="00200A9F" w:rsidRPr="00C96F42" w:rsidRDefault="00200A9F" w:rsidP="00200A9F">
      <w:pPr>
        <w:ind w:right="168"/>
        <w:jc w:val="both"/>
        <w:rPr>
          <w:color w:val="000000" w:themeColor="text1"/>
        </w:rPr>
      </w:pPr>
      <w:r w:rsidRPr="00C96F42">
        <w:rPr>
          <w:color w:val="000000" w:themeColor="text1"/>
        </w:rPr>
        <w:tab/>
        <w:t>4.10.1.1. Pamatinformācija.</w:t>
      </w:r>
    </w:p>
    <w:p w14:paraId="31F17A73" w14:textId="77777777" w:rsidR="00200A9F" w:rsidRPr="00C96F42" w:rsidRDefault="00200A9F" w:rsidP="00200A9F">
      <w:pPr>
        <w:ind w:right="168"/>
        <w:jc w:val="both"/>
        <w:rPr>
          <w:color w:val="000000" w:themeColor="text1"/>
        </w:rPr>
      </w:pPr>
      <w:r w:rsidRPr="00C96F42">
        <w:rPr>
          <w:color w:val="000000" w:themeColor="text1"/>
        </w:rPr>
        <w:t>442. Mežu teritorija (M) ir funkcionālā zona, ko nosaka, lai nodrošinātu apstākļus mežu ilgtspējīgai attīstībai un ar mežu saistīto galveno – saimniecisko, ekoloģisko un sociālo – funkciju īstenošanai.</w:t>
      </w:r>
    </w:p>
    <w:p w14:paraId="17F34A52" w14:textId="77777777" w:rsidR="00200A9F" w:rsidRPr="00C96F42" w:rsidRDefault="00200A9F" w:rsidP="00200A9F">
      <w:pPr>
        <w:ind w:right="168"/>
        <w:jc w:val="both"/>
        <w:rPr>
          <w:color w:val="000000" w:themeColor="text1"/>
        </w:rPr>
      </w:pPr>
      <w:r w:rsidRPr="00C96F42">
        <w:rPr>
          <w:color w:val="000000" w:themeColor="text1"/>
        </w:rPr>
        <w:tab/>
        <w:t>4.10.1.2. Teritorijas galvenie izmantošanas veidi:</w:t>
      </w:r>
    </w:p>
    <w:p w14:paraId="6B76FCA2" w14:textId="77777777" w:rsidR="00200A9F" w:rsidRPr="00C96F42" w:rsidRDefault="00200A9F" w:rsidP="00200A9F">
      <w:pPr>
        <w:ind w:right="168"/>
        <w:jc w:val="both"/>
        <w:rPr>
          <w:color w:val="000000" w:themeColor="text1"/>
        </w:rPr>
      </w:pPr>
      <w:r w:rsidRPr="00C96F42">
        <w:rPr>
          <w:color w:val="000000" w:themeColor="text1"/>
        </w:rPr>
        <w:t>443. Mežsaimnieciska izmantošana (21001).</w:t>
      </w:r>
    </w:p>
    <w:p w14:paraId="4EC6D2AE" w14:textId="77777777" w:rsidR="00200A9F" w:rsidRPr="00C96F42" w:rsidRDefault="00200A9F" w:rsidP="00200A9F">
      <w:pPr>
        <w:ind w:right="168"/>
        <w:jc w:val="both"/>
        <w:rPr>
          <w:color w:val="000000" w:themeColor="text1"/>
        </w:rPr>
      </w:pPr>
      <w:r w:rsidRPr="00C96F42">
        <w:rPr>
          <w:color w:val="000000" w:themeColor="text1"/>
        </w:rPr>
        <w:t>444. Mežs īpaši aizsargājamās dabas teritorijās (21002).</w:t>
      </w:r>
    </w:p>
    <w:p w14:paraId="3C8D328E" w14:textId="77777777" w:rsidR="00200A9F" w:rsidRPr="00C96F42" w:rsidRDefault="00200A9F" w:rsidP="00200A9F">
      <w:pPr>
        <w:ind w:right="168"/>
        <w:jc w:val="both"/>
        <w:rPr>
          <w:color w:val="000000" w:themeColor="text1"/>
        </w:rPr>
      </w:pPr>
      <w:r w:rsidRPr="00C96F42">
        <w:rPr>
          <w:color w:val="000000" w:themeColor="text1"/>
        </w:rPr>
        <w:t xml:space="preserve">445. Labiekārtota </w:t>
      </w:r>
      <w:proofErr w:type="spellStart"/>
      <w:r w:rsidRPr="00C96F42">
        <w:rPr>
          <w:color w:val="000000" w:themeColor="text1"/>
        </w:rPr>
        <w:t>ārtelpa</w:t>
      </w:r>
      <w:proofErr w:type="spellEnd"/>
      <w:r w:rsidRPr="00C96F42">
        <w:rPr>
          <w:color w:val="000000" w:themeColor="text1"/>
        </w:rPr>
        <w:t xml:space="preserve"> (24001): labiekārtots parks, skvērs, dārzs, </w:t>
      </w:r>
      <w:proofErr w:type="spellStart"/>
      <w:r w:rsidRPr="00C96F42">
        <w:rPr>
          <w:color w:val="000000" w:themeColor="text1"/>
        </w:rPr>
        <w:t>mežaparks</w:t>
      </w:r>
      <w:proofErr w:type="spellEnd"/>
      <w:r w:rsidRPr="00C96F42">
        <w:rPr>
          <w:color w:val="000000" w:themeColor="text1"/>
        </w:rPr>
        <w:t xml:space="preserve">, ietverot apstādījumus un labiekārtojumu, tai skaitā nedzīvojamās ēkas un inženierbūves atpūtas un fizisko aktivitāšu nolūkam un citu publiskās </w:t>
      </w:r>
      <w:proofErr w:type="spellStart"/>
      <w:r w:rsidRPr="00C96F42">
        <w:rPr>
          <w:color w:val="000000" w:themeColor="text1"/>
        </w:rPr>
        <w:t>ārtelpas</w:t>
      </w:r>
      <w:proofErr w:type="spellEnd"/>
      <w:r w:rsidRPr="00C96F42">
        <w:rPr>
          <w:color w:val="000000" w:themeColor="text1"/>
        </w:rPr>
        <w:t xml:space="preserve"> funkciju nodrošināšanai.</w:t>
      </w:r>
    </w:p>
    <w:p w14:paraId="0FD94728" w14:textId="77777777" w:rsidR="00200A9F" w:rsidRDefault="00200A9F" w:rsidP="00200A9F">
      <w:pPr>
        <w:ind w:right="168"/>
        <w:jc w:val="both"/>
        <w:rPr>
          <w:color w:val="000000" w:themeColor="text1"/>
        </w:rPr>
      </w:pPr>
      <w:r w:rsidRPr="00C96F42">
        <w:rPr>
          <w:color w:val="000000" w:themeColor="text1"/>
        </w:rPr>
        <w:t xml:space="preserve">446. </w:t>
      </w:r>
      <w:proofErr w:type="spellStart"/>
      <w:r w:rsidRPr="00C96F42">
        <w:rPr>
          <w:color w:val="000000" w:themeColor="text1"/>
        </w:rPr>
        <w:t>Ārtelpa</w:t>
      </w:r>
      <w:proofErr w:type="spellEnd"/>
      <w:r w:rsidRPr="00C96F42">
        <w:rPr>
          <w:color w:val="000000" w:themeColor="text1"/>
        </w:rPr>
        <w:t xml:space="preserve"> bez labiekārtojuma (24002).</w:t>
      </w:r>
    </w:p>
    <w:p w14:paraId="1D8B8DA5" w14:textId="77777777" w:rsidR="00200A9F" w:rsidRPr="00DA2D83" w:rsidRDefault="00200A9F" w:rsidP="00200A9F">
      <w:pPr>
        <w:ind w:right="168"/>
        <w:jc w:val="both"/>
        <w:rPr>
          <w:color w:val="000000" w:themeColor="text1"/>
        </w:rPr>
      </w:pPr>
      <w:r>
        <w:rPr>
          <w:color w:val="000000" w:themeColor="text1"/>
        </w:rPr>
        <w:tab/>
      </w:r>
      <w:r w:rsidRPr="00DA2D83">
        <w:rPr>
          <w:color w:val="000000" w:themeColor="text1"/>
        </w:rPr>
        <w:t>530. Lauksaimniecības teritorija (L1) ir funkcionālā zona, ko nosaka, lai nodrošinātu lauksaimniecības zemes kā resursa racionālu un daudzveidīgu izmantošanu lauksaimnieciskajai darbībai un ar to saistītajiem pakalpojumiem, bet perspektīvā iespējama teritorijas kā apbūves zemes izmantošana, kuru galvenā izmantošana ir viensētu apbūve.</w:t>
      </w:r>
    </w:p>
    <w:p w14:paraId="0DC5AAB1" w14:textId="77777777" w:rsidR="00200A9F" w:rsidRPr="00DA2D83" w:rsidRDefault="00200A9F" w:rsidP="00200A9F">
      <w:pPr>
        <w:ind w:right="168"/>
        <w:jc w:val="both"/>
        <w:rPr>
          <w:color w:val="000000" w:themeColor="text1"/>
        </w:rPr>
      </w:pPr>
      <w:r w:rsidRPr="00DA2D83">
        <w:rPr>
          <w:color w:val="000000" w:themeColor="text1"/>
        </w:rPr>
        <w:tab/>
        <w:t>4.11.2.2. Teritorijas galvenie izmantošanas veidi:</w:t>
      </w:r>
    </w:p>
    <w:p w14:paraId="7332012B" w14:textId="77777777" w:rsidR="00200A9F" w:rsidRDefault="00200A9F" w:rsidP="00200A9F">
      <w:pPr>
        <w:ind w:right="168"/>
        <w:jc w:val="both"/>
        <w:rPr>
          <w:color w:val="000000" w:themeColor="text1"/>
        </w:rPr>
      </w:pPr>
      <w:r w:rsidRPr="00DA2D83">
        <w:rPr>
          <w:color w:val="000000" w:themeColor="text1"/>
        </w:rPr>
        <w:t>531. Viensētu apbūve (11004).</w:t>
      </w:r>
    </w:p>
    <w:p w14:paraId="6063C9A7" w14:textId="77777777" w:rsidR="00200A9F" w:rsidRDefault="00200A9F" w:rsidP="00200A9F">
      <w:pPr>
        <w:ind w:right="168"/>
        <w:jc w:val="both"/>
        <w:rPr>
          <w:color w:val="000000" w:themeColor="text1"/>
        </w:rPr>
      </w:pPr>
      <w:r w:rsidRPr="00DA2D83">
        <w:rPr>
          <w:color w:val="000000" w:themeColor="text1"/>
        </w:rPr>
        <w:t>532. Lauksaimnieciska izmantošana (22001): izņemot specializētos lopkopības kompleksus,</w:t>
      </w:r>
      <w:r>
        <w:rPr>
          <w:color w:val="000000" w:themeColor="text1"/>
        </w:rPr>
        <w:t xml:space="preserve"> </w:t>
      </w:r>
      <w:r w:rsidRPr="00DA2D83">
        <w:rPr>
          <w:color w:val="000000" w:themeColor="text1"/>
        </w:rPr>
        <w:t>intensīvas lauksaimniecības dzīvnieku audzēšanas kompleksus un kažokzvēru audzēšanu.</w:t>
      </w:r>
    </w:p>
    <w:p w14:paraId="6F3BEF65" w14:textId="77777777" w:rsidR="00200A9F" w:rsidRDefault="00200A9F" w:rsidP="00200A9F">
      <w:pPr>
        <w:ind w:right="168"/>
        <w:jc w:val="both"/>
        <w:rPr>
          <w:color w:val="000000" w:themeColor="text1"/>
        </w:rPr>
      </w:pPr>
      <w:r w:rsidRPr="00DA2D83">
        <w:rPr>
          <w:color w:val="000000" w:themeColor="text1"/>
        </w:rPr>
        <w:t xml:space="preserve">533. Labiekārtota </w:t>
      </w:r>
      <w:proofErr w:type="spellStart"/>
      <w:r w:rsidRPr="00DA2D83">
        <w:rPr>
          <w:color w:val="000000" w:themeColor="text1"/>
        </w:rPr>
        <w:t>ārtelpa</w:t>
      </w:r>
      <w:proofErr w:type="spellEnd"/>
      <w:r w:rsidRPr="00DA2D83">
        <w:rPr>
          <w:color w:val="000000" w:themeColor="text1"/>
        </w:rPr>
        <w:t xml:space="preserve"> (24001).</w:t>
      </w:r>
    </w:p>
    <w:p w14:paraId="695BECD3" w14:textId="77777777" w:rsidR="00200A9F" w:rsidRPr="00DA2D83" w:rsidRDefault="00200A9F" w:rsidP="00200A9F">
      <w:pPr>
        <w:ind w:right="168"/>
        <w:jc w:val="both"/>
        <w:rPr>
          <w:color w:val="000000" w:themeColor="text1"/>
        </w:rPr>
      </w:pPr>
      <w:r w:rsidRPr="00DA2D83">
        <w:rPr>
          <w:color w:val="000000" w:themeColor="text1"/>
        </w:rPr>
        <w:t xml:space="preserve">534. </w:t>
      </w:r>
      <w:proofErr w:type="spellStart"/>
      <w:r w:rsidRPr="00DA2D83">
        <w:rPr>
          <w:color w:val="000000" w:themeColor="text1"/>
        </w:rPr>
        <w:t>Ārtelpa</w:t>
      </w:r>
      <w:proofErr w:type="spellEnd"/>
      <w:r w:rsidRPr="00DA2D83">
        <w:rPr>
          <w:color w:val="000000" w:themeColor="text1"/>
        </w:rPr>
        <w:t xml:space="preserve"> bez labiekārtojuma (24002).</w:t>
      </w:r>
    </w:p>
    <w:p w14:paraId="069953AA" w14:textId="77777777" w:rsidR="00200A9F" w:rsidRPr="00C96F42" w:rsidRDefault="00200A9F" w:rsidP="00200A9F">
      <w:pPr>
        <w:ind w:right="168"/>
        <w:jc w:val="both"/>
        <w:rPr>
          <w:color w:val="000000" w:themeColor="text1"/>
        </w:rPr>
      </w:pPr>
      <w:r w:rsidRPr="00C96F42">
        <w:rPr>
          <w:color w:val="000000" w:themeColor="text1"/>
        </w:rPr>
        <w:tab/>
        <w:t>Zemes pārvaldības likums nosaka:</w:t>
      </w:r>
    </w:p>
    <w:p w14:paraId="432B61A5" w14:textId="77777777" w:rsidR="00200A9F" w:rsidRPr="00C96F42" w:rsidRDefault="00200A9F" w:rsidP="00200A9F">
      <w:pPr>
        <w:ind w:right="168" w:firstLine="720"/>
        <w:jc w:val="both"/>
        <w:rPr>
          <w:color w:val="000000" w:themeColor="text1"/>
        </w:rPr>
      </w:pPr>
      <w:r w:rsidRPr="00C96F42">
        <w:rPr>
          <w:color w:val="000000" w:themeColor="text1"/>
        </w:rPr>
        <w:t xml:space="preserve">7.panta “Piekļuves nodrošināšana </w:t>
      </w:r>
      <w:proofErr w:type="spellStart"/>
      <w:r w:rsidRPr="00C96F42">
        <w:rPr>
          <w:color w:val="000000" w:themeColor="text1"/>
        </w:rPr>
        <w:t>jaunveidojamiem</w:t>
      </w:r>
      <w:proofErr w:type="spellEnd"/>
      <w:r w:rsidRPr="00C96F42">
        <w:rPr>
          <w:color w:val="000000" w:themeColor="text1"/>
        </w:rPr>
        <w:t xml:space="preserve"> zemes gabaliem” pirmā daļa - Visiem </w:t>
      </w:r>
      <w:proofErr w:type="spellStart"/>
      <w:r w:rsidRPr="00C96F42">
        <w:rPr>
          <w:color w:val="000000" w:themeColor="text1"/>
        </w:rPr>
        <w:t>jaunveidojamiem</w:t>
      </w:r>
      <w:proofErr w:type="spellEnd"/>
      <w:r w:rsidRPr="00C96F42">
        <w:rPr>
          <w:color w:val="000000" w:themeColor="text1"/>
        </w:rPr>
        <w:t xml:space="preserve"> zemes gabaliem, izņemot </w:t>
      </w:r>
      <w:proofErr w:type="spellStart"/>
      <w:r w:rsidRPr="00C96F42">
        <w:rPr>
          <w:color w:val="000000" w:themeColor="text1"/>
        </w:rPr>
        <w:t>starpgabalus</w:t>
      </w:r>
      <w:proofErr w:type="spellEnd"/>
      <w:r w:rsidRPr="00C96F42">
        <w:rPr>
          <w:color w:val="000000" w:themeColor="text1"/>
        </w:rPr>
        <w:t>, nodrošina piekļuvi no pašvaldības ceļa vai ielas vai piekļuvi no valsts autoceļa atbilstoši normatīvajiem aktiem par ceļu pievienošanu valsts autoceļiem. Ja tas nav iespējams, piekļuvi nodrošina pa servitūta ceļu vai pa projektētu servitūta ceļu pēc servitūta nodibināšanas.</w:t>
      </w:r>
    </w:p>
    <w:p w14:paraId="724DDC51" w14:textId="77777777" w:rsidR="00200A9F" w:rsidRPr="00C96F42" w:rsidRDefault="00200A9F" w:rsidP="00200A9F">
      <w:pPr>
        <w:ind w:right="168" w:firstLine="720"/>
        <w:jc w:val="both"/>
        <w:rPr>
          <w:color w:val="000000" w:themeColor="text1"/>
        </w:rPr>
      </w:pPr>
      <w:r w:rsidRPr="00C96F42">
        <w:rPr>
          <w:color w:val="000000" w:themeColor="text1"/>
        </w:rPr>
        <w:t>Nekustamā īpašuma valsts kadastra likums nosaka:</w:t>
      </w:r>
    </w:p>
    <w:p w14:paraId="300A066A" w14:textId="77777777" w:rsidR="00200A9F" w:rsidRPr="00C96F42" w:rsidRDefault="00200A9F" w:rsidP="00200A9F">
      <w:pPr>
        <w:ind w:right="168" w:firstLine="720"/>
        <w:jc w:val="both"/>
        <w:rPr>
          <w:color w:val="000000" w:themeColor="text1"/>
        </w:rPr>
      </w:pPr>
      <w:r w:rsidRPr="00C96F42">
        <w:rPr>
          <w:color w:val="000000" w:themeColor="text1"/>
        </w:rPr>
        <w:t>37.pants - Veidojot jaunu nekustamo īpašumu vai dzēšot ierakstu par nekustamo īpašumu, vienlaikus groza tā reģistrētā nekustamā īpašuma sastāvu, kuram pievieno vai no kura atdala nekustamo īpašumu vai nekustamā īpašuma objektu, kā arī to raksturojošos datus un aktualizē datus Kadastra informācijas sistēmā.</w:t>
      </w:r>
    </w:p>
    <w:p w14:paraId="0BA4D512" w14:textId="77777777" w:rsidR="00200A9F" w:rsidRPr="00C96F42" w:rsidRDefault="00200A9F" w:rsidP="00200A9F">
      <w:pPr>
        <w:ind w:right="168" w:firstLine="720"/>
        <w:jc w:val="both"/>
        <w:rPr>
          <w:color w:val="000000" w:themeColor="text1"/>
        </w:rPr>
      </w:pPr>
      <w:r w:rsidRPr="00C96F42">
        <w:rPr>
          <w:color w:val="000000" w:themeColor="text1"/>
        </w:rPr>
        <w:t xml:space="preserve">Ministru kabineta 2006.gada 20.jūnija noteikumi Nr.496 “Nekustamā īpašuma lietošanas mērķu klasifikācija un nekustamā īpašuma lietošanas mērķu noteikšanas un maiņas kārtība” nosaka: </w:t>
      </w:r>
    </w:p>
    <w:p w14:paraId="4D8ECEBB" w14:textId="77777777" w:rsidR="00200A9F" w:rsidRPr="00C96F42" w:rsidRDefault="00200A9F" w:rsidP="00200A9F">
      <w:pPr>
        <w:ind w:right="168"/>
        <w:jc w:val="both"/>
        <w:rPr>
          <w:color w:val="000000" w:themeColor="text1"/>
        </w:rPr>
      </w:pPr>
      <w:r w:rsidRPr="00C96F42">
        <w:rPr>
          <w:color w:val="000000" w:themeColor="text1"/>
        </w:rPr>
        <w:tab/>
        <w:t>2.punkts - Nekustamā īpašuma lietošanas mērķi (turpmāk – lietošanas mērķis) atbilstoši detālplānojumam, vietējās pašvaldības teritorijas plānojumam vai normatīvajos aktos noteiktajā kārtībā uzsāktai zemes vai būves pašreizējai izmantošanai (turpmāk – likumīga izmantošana) kadastrālās vērtēšanas vajadzībām nosaka:</w:t>
      </w:r>
    </w:p>
    <w:p w14:paraId="7A9DC8CD" w14:textId="77777777" w:rsidR="00200A9F" w:rsidRPr="00C96F42" w:rsidRDefault="00200A9F" w:rsidP="00200A9F">
      <w:pPr>
        <w:ind w:right="168"/>
        <w:jc w:val="both"/>
        <w:rPr>
          <w:color w:val="000000" w:themeColor="text1"/>
        </w:rPr>
      </w:pPr>
      <w:r w:rsidRPr="00C96F42">
        <w:rPr>
          <w:color w:val="000000" w:themeColor="text1"/>
        </w:rPr>
        <w:t>2.1. zemes vienībai un plānotai (projektētai) zemes vienībai (turpmāk – zemes vienība).</w:t>
      </w:r>
    </w:p>
    <w:p w14:paraId="122D5DC2" w14:textId="77777777" w:rsidR="00200A9F" w:rsidRPr="00C96F42" w:rsidRDefault="00200A9F" w:rsidP="00200A9F">
      <w:pPr>
        <w:ind w:right="168" w:firstLine="720"/>
        <w:jc w:val="both"/>
        <w:rPr>
          <w:color w:val="000000" w:themeColor="text1"/>
        </w:rPr>
      </w:pPr>
      <w:r w:rsidRPr="00C96F42">
        <w:rPr>
          <w:color w:val="000000" w:themeColor="text1"/>
        </w:rPr>
        <w:t>4.punkts - Zemes vienībai un zemes vienības daļai nosaka vienu vai vairākus lietošanas mērķus. Lietošanas mērķim nosaka piekrītošo zemes platību.</w:t>
      </w:r>
    </w:p>
    <w:p w14:paraId="7172838F" w14:textId="77777777" w:rsidR="00200A9F" w:rsidRPr="00C96F42" w:rsidRDefault="00200A9F" w:rsidP="00200A9F">
      <w:pPr>
        <w:ind w:right="168" w:firstLine="720"/>
        <w:jc w:val="both"/>
        <w:rPr>
          <w:color w:val="000000" w:themeColor="text1"/>
        </w:rPr>
      </w:pPr>
      <w:r w:rsidRPr="00C96F42">
        <w:rPr>
          <w:color w:val="000000" w:themeColor="text1"/>
        </w:rPr>
        <w:t>Ministru kabineta 2021.gada 29.jūnija noteikumi Nr.455 “Adresācijas noteikumi” nosaka:</w:t>
      </w:r>
    </w:p>
    <w:p w14:paraId="512E0BF8" w14:textId="77777777" w:rsidR="00200A9F" w:rsidRPr="00C96F42" w:rsidRDefault="00200A9F" w:rsidP="00200A9F">
      <w:pPr>
        <w:ind w:right="168" w:firstLine="720"/>
        <w:jc w:val="both"/>
        <w:rPr>
          <w:color w:val="000000" w:themeColor="text1"/>
        </w:rPr>
      </w:pPr>
      <w:r w:rsidRPr="00C96F42">
        <w:rPr>
          <w:color w:val="000000" w:themeColor="text1"/>
        </w:rPr>
        <w:t xml:space="preserve"> 32.punkts - Pašvaldība lēmumu un informāciju par adreses piešķiršanu, maiņu, tai skaitā adreses pieraksta formas precizēšanu, likvidēšanu vai esošās adreses saglabāšanu viensētai, ēkai, apbūvei paredzētajai zemes vienībai un telpu grupai sagatavo atbilstoši šo noteikumu 1. pielikumam. </w:t>
      </w:r>
    </w:p>
    <w:p w14:paraId="6E8E0F38" w14:textId="77777777" w:rsidR="00200A9F" w:rsidRPr="00C96F42" w:rsidRDefault="00200A9F" w:rsidP="00200A9F">
      <w:pPr>
        <w:ind w:right="168" w:firstLine="720"/>
        <w:jc w:val="both"/>
        <w:rPr>
          <w:color w:val="000000" w:themeColor="text1"/>
        </w:rPr>
      </w:pPr>
      <w:r w:rsidRPr="00C96F42">
        <w:rPr>
          <w:color w:val="000000" w:themeColor="text1"/>
        </w:rPr>
        <w:t>45.punkts - Adresācijas objektus klasifikatorā klasificē pēc to tipiem, ņemot vērā administratīvo teritoriju, novadu teritoriālā iedalījuma vienību, apdzīvotu vietu, ielu, ēku, apbūvei paredzēto zemes vienību un telpu grupu savstarpējo hierarhiju.</w:t>
      </w:r>
    </w:p>
    <w:p w14:paraId="5AEAC749" w14:textId="77777777" w:rsidR="00200A9F" w:rsidRPr="00C96F42" w:rsidRDefault="00200A9F" w:rsidP="00200A9F">
      <w:pPr>
        <w:ind w:right="168" w:firstLine="720"/>
        <w:jc w:val="both"/>
        <w:rPr>
          <w:color w:val="000000" w:themeColor="text1"/>
        </w:rPr>
      </w:pPr>
    </w:p>
    <w:p w14:paraId="7BEC23BE" w14:textId="77777777" w:rsidR="00200A9F" w:rsidRPr="00C96F42" w:rsidRDefault="00200A9F" w:rsidP="00200A9F">
      <w:pPr>
        <w:ind w:right="168" w:firstLine="720"/>
        <w:jc w:val="both"/>
        <w:rPr>
          <w:color w:val="000000" w:themeColor="text1"/>
        </w:rPr>
      </w:pPr>
      <w:r w:rsidRPr="00C96F42">
        <w:rPr>
          <w:color w:val="000000" w:themeColor="text1"/>
        </w:rPr>
        <w:t>Ievērojot iepriekš minēto, Attīstības un komunālo jautājumu komitejas 2026.gada 22.septembra sēdes protokolu Nr.9</w:t>
      </w:r>
      <w:r>
        <w:rPr>
          <w:color w:val="000000" w:themeColor="text1"/>
        </w:rPr>
        <w:t xml:space="preserve"> un</w:t>
      </w:r>
      <w:r w:rsidRPr="00C96F42">
        <w:rPr>
          <w:color w:val="000000" w:themeColor="text1"/>
        </w:rPr>
        <w:t xml:space="preserve">, pamatojoties uz Pašvaldību likuma 4.panta pirmās daļas 15., 16.punktu, 5.panta pirmo daļu, 10.panta pirmās daļas 21.punktu, Zemes pārvaldības likuma 7.panta pirmo daļu, Nekustamā īpašuma valsts kadastra likuma 37.pantu, Ministru kabineta 2006.gada 20.jūnija noteikumu Nr. 496 “Nekustamā īpašuma lietošanas mērķu klasifikācija un nekustamā īpašuma lietošanas mērķu noteikšanas un maiņas kārtība” 2., 4.punktu, Ministru kabineta 2021.gada 29.jūnija noteikumu Nr.455 “Adresācijas noteikumi” 32., 45. punktu un Olaines novada pašvaldības domes 2025.gada 28.maija saistošajiem noteikumiem Nr.SN7/2025 “Grozījumi Olaines novada domes 2022.gada 27.aprīļa saistošajos noteikumos Nr.SN5/2022 “Olaines novada teritorijas plānojuma 2018. – 2030. gadam teritorijas izmantošanas un apbūves noteikumi un grafiskā daļa””, </w:t>
      </w:r>
      <w:r w:rsidRPr="00C96F42">
        <w:rPr>
          <w:b/>
          <w:bCs/>
          <w:color w:val="000000" w:themeColor="text1"/>
        </w:rPr>
        <w:t>dome nolemj:</w:t>
      </w:r>
      <w:r w:rsidRPr="00C96F42">
        <w:rPr>
          <w:color w:val="000000" w:themeColor="text1"/>
        </w:rPr>
        <w:t xml:space="preserve"> </w:t>
      </w:r>
    </w:p>
    <w:p w14:paraId="2D242344" w14:textId="77777777" w:rsidR="00200A9F" w:rsidRPr="00C96F42" w:rsidRDefault="00200A9F" w:rsidP="00200A9F">
      <w:pPr>
        <w:ind w:right="168" w:firstLine="720"/>
        <w:jc w:val="both"/>
        <w:rPr>
          <w:color w:val="000000" w:themeColor="text1"/>
        </w:rPr>
      </w:pPr>
    </w:p>
    <w:p w14:paraId="5E69A944" w14:textId="77777777" w:rsidR="00200A9F" w:rsidRPr="00123DC6" w:rsidRDefault="00200A9F" w:rsidP="00200A9F">
      <w:pPr>
        <w:pStyle w:val="ListParagraph"/>
        <w:numPr>
          <w:ilvl w:val="0"/>
          <w:numId w:val="59"/>
        </w:numPr>
        <w:ind w:left="709" w:right="168" w:hanging="425"/>
        <w:jc w:val="both"/>
        <w:rPr>
          <w:color w:val="000000" w:themeColor="text1"/>
        </w:rPr>
      </w:pPr>
      <w:r w:rsidRPr="00123DC6">
        <w:rPr>
          <w:color w:val="000000" w:themeColor="text1"/>
        </w:rPr>
        <w:t xml:space="preserve">Atļaut atdalīt no nekustamā īpašuma </w:t>
      </w:r>
      <w:proofErr w:type="spellStart"/>
      <w:r w:rsidRPr="00123DC6">
        <w:rPr>
          <w:color w:val="000000" w:themeColor="text1"/>
        </w:rPr>
        <w:t>Blijas</w:t>
      </w:r>
      <w:proofErr w:type="spellEnd"/>
      <w:r w:rsidRPr="00123DC6">
        <w:rPr>
          <w:color w:val="000000" w:themeColor="text1"/>
        </w:rPr>
        <w:t xml:space="preserve"> (kadastra Nr.8080 013 0017) zemes vienību ar kadastra apzīmējumu 8080 013 0018, izveidojot divus atsevišķus nekustamos īpašumus.</w:t>
      </w:r>
    </w:p>
    <w:p w14:paraId="168F6D13" w14:textId="77777777" w:rsidR="00200A9F" w:rsidRPr="00200A9F" w:rsidRDefault="00200A9F" w:rsidP="00200A9F">
      <w:pPr>
        <w:pStyle w:val="ListParagraph"/>
        <w:numPr>
          <w:ilvl w:val="0"/>
          <w:numId w:val="59"/>
        </w:numPr>
        <w:ind w:left="709" w:right="168" w:hanging="425"/>
        <w:jc w:val="both"/>
      </w:pPr>
      <w:r w:rsidRPr="00123DC6">
        <w:rPr>
          <w:color w:val="000000" w:themeColor="text1"/>
        </w:rPr>
        <w:t xml:space="preserve">Saglabāt zemes vienību ar kadastra apzīmējumu 8080 013 0162  nekustamā īpašuma </w:t>
      </w:r>
      <w:proofErr w:type="spellStart"/>
      <w:r w:rsidRPr="00123DC6">
        <w:rPr>
          <w:color w:val="000000" w:themeColor="text1"/>
        </w:rPr>
        <w:t>Blijas</w:t>
      </w:r>
      <w:proofErr w:type="spellEnd"/>
      <w:r w:rsidRPr="00123DC6">
        <w:rPr>
          <w:color w:val="000000" w:themeColor="text1"/>
        </w:rPr>
        <w:t xml:space="preserve"> (kadastra Nr. 8080 013 0017) sastāvā.</w:t>
      </w:r>
    </w:p>
    <w:p w14:paraId="17581D70" w14:textId="77777777" w:rsidR="00200A9F" w:rsidRPr="00200A9F" w:rsidRDefault="00200A9F" w:rsidP="00200A9F">
      <w:pPr>
        <w:pStyle w:val="ListParagraph"/>
        <w:numPr>
          <w:ilvl w:val="0"/>
          <w:numId w:val="59"/>
        </w:numPr>
        <w:ind w:left="709" w:right="168" w:hanging="425"/>
        <w:jc w:val="both"/>
      </w:pPr>
      <w:r w:rsidRPr="00200A9F">
        <w:t>Veidot zemes vienību ar kadastra apzīmējumu 8080 013 0018 kā jaunu, atsevišķu nekustamo īpašumu.</w:t>
      </w:r>
    </w:p>
    <w:p w14:paraId="2A6E199F" w14:textId="77777777" w:rsidR="00200A9F" w:rsidRPr="00200A9F" w:rsidRDefault="00200A9F" w:rsidP="00200A9F">
      <w:pPr>
        <w:pStyle w:val="ListParagraph"/>
        <w:numPr>
          <w:ilvl w:val="0"/>
          <w:numId w:val="59"/>
        </w:numPr>
        <w:ind w:left="709" w:right="168" w:hanging="425"/>
        <w:jc w:val="both"/>
      </w:pPr>
      <w:r w:rsidRPr="00200A9F">
        <w:t xml:space="preserve">Piešķirt lēmuma 3.punktā izveidotajam nekustamajam īpašumam nosaukumu </w:t>
      </w:r>
      <w:proofErr w:type="spellStart"/>
      <w:r w:rsidRPr="00200A9F">
        <w:t>Mežkalēji</w:t>
      </w:r>
      <w:proofErr w:type="spellEnd"/>
      <w:r w:rsidRPr="00200A9F">
        <w:t>.</w:t>
      </w:r>
    </w:p>
    <w:p w14:paraId="5CD9AA9F" w14:textId="77777777" w:rsidR="00200A9F" w:rsidRPr="00200A9F" w:rsidRDefault="00200A9F" w:rsidP="00200A9F">
      <w:pPr>
        <w:pStyle w:val="ListParagraph"/>
        <w:numPr>
          <w:ilvl w:val="0"/>
          <w:numId w:val="59"/>
        </w:numPr>
        <w:ind w:left="709" w:right="168" w:hanging="425"/>
        <w:jc w:val="both"/>
      </w:pPr>
      <w:r w:rsidRPr="00200A9F">
        <w:t xml:space="preserve">Saglabāt nekustamajam īpašumam ar kadastra numuru 8080 013 0017 nosaukumu </w:t>
      </w:r>
      <w:proofErr w:type="spellStart"/>
      <w:r w:rsidRPr="00200A9F">
        <w:t>Blijas</w:t>
      </w:r>
      <w:proofErr w:type="spellEnd"/>
      <w:r w:rsidRPr="00200A9F">
        <w:t>.</w:t>
      </w:r>
    </w:p>
    <w:p w14:paraId="25738901" w14:textId="77777777" w:rsidR="00200A9F" w:rsidRPr="00200A9F" w:rsidRDefault="00200A9F" w:rsidP="00200A9F">
      <w:pPr>
        <w:pStyle w:val="ListParagraph"/>
        <w:numPr>
          <w:ilvl w:val="0"/>
          <w:numId w:val="59"/>
        </w:numPr>
        <w:ind w:left="709" w:right="168" w:hanging="425"/>
        <w:jc w:val="both"/>
      </w:pPr>
      <w:r w:rsidRPr="00200A9F">
        <w:t>Saglabāt zemes vienībai ar kadastra apzīmējumu 8080 013 0162 adresi - “</w:t>
      </w:r>
      <w:proofErr w:type="spellStart"/>
      <w:r w:rsidRPr="00200A9F">
        <w:t>Blijas</w:t>
      </w:r>
      <w:proofErr w:type="spellEnd"/>
      <w:r w:rsidRPr="00200A9F">
        <w:t xml:space="preserve">”, </w:t>
      </w:r>
      <w:proofErr w:type="spellStart"/>
      <w:r w:rsidRPr="00200A9F">
        <w:t>Blijas</w:t>
      </w:r>
      <w:proofErr w:type="spellEnd"/>
      <w:r w:rsidRPr="00200A9F">
        <w:t>, Olaines pagasts, Olaines novads, LV-2127.</w:t>
      </w:r>
    </w:p>
    <w:p w14:paraId="5C5BACC6" w14:textId="77777777" w:rsidR="00200A9F" w:rsidRPr="00200A9F" w:rsidRDefault="00200A9F" w:rsidP="00200A9F">
      <w:pPr>
        <w:pStyle w:val="ListParagraph"/>
        <w:numPr>
          <w:ilvl w:val="0"/>
          <w:numId w:val="59"/>
        </w:numPr>
        <w:ind w:left="709" w:right="168" w:hanging="425"/>
        <w:jc w:val="both"/>
      </w:pPr>
      <w:r w:rsidRPr="00200A9F">
        <w:t xml:space="preserve">Piekļūšanu zemes vienībai ar kadastra apzīmējumu 8080 013 0018 nodrošināt no valsts vietējā autoceļa V8 Jaunolaine – </w:t>
      </w:r>
      <w:proofErr w:type="spellStart"/>
      <w:r w:rsidRPr="00200A9F">
        <w:t>Plakanciems</w:t>
      </w:r>
      <w:proofErr w:type="spellEnd"/>
      <w:r w:rsidRPr="00200A9F">
        <w:t xml:space="preserve"> zemes vienības ar kadastra apzīmējumu 8080 013 0070, pa juridiskai personai piederošu zemes vienību ar kadastra apzīmējumu 8080 013 0061, pa juridiskai personai piederošu zemes vienību ar kadastra apzīmējumu 8080 013 0222 un pa fiziskai personai piederošu zemes vienību ar kadastra apzīmējumu 8080 013 0009, dibinot ceļa servitūta teritoriju.</w:t>
      </w:r>
    </w:p>
    <w:p w14:paraId="440017B9" w14:textId="77777777" w:rsidR="00200A9F" w:rsidRPr="00123DC6" w:rsidRDefault="00200A9F" w:rsidP="00200A9F">
      <w:pPr>
        <w:pStyle w:val="ListParagraph"/>
        <w:numPr>
          <w:ilvl w:val="0"/>
          <w:numId w:val="59"/>
        </w:numPr>
        <w:ind w:left="709" w:right="168" w:hanging="425"/>
        <w:jc w:val="both"/>
        <w:rPr>
          <w:color w:val="000000" w:themeColor="text1"/>
        </w:rPr>
      </w:pPr>
      <w:r w:rsidRPr="00200A9F">
        <w:t xml:space="preserve">Piekļūšanu zemes vienībai ar kadastra apzīmējumu 8080 013 0162 nodrošināt atbilstoši Olaines novada domes 2022.gada 27.jūlija sēdes lēmuma “Par zemes ierīcības projekta nekustamam īpašumam </w:t>
      </w:r>
      <w:proofErr w:type="spellStart"/>
      <w:r w:rsidRPr="00200A9F">
        <w:t>Blijas</w:t>
      </w:r>
      <w:proofErr w:type="spellEnd"/>
      <w:r w:rsidRPr="00200A9F">
        <w:t xml:space="preserve"> (</w:t>
      </w:r>
      <w:proofErr w:type="spellStart"/>
      <w:r w:rsidRPr="00200A9F">
        <w:t>Blijās</w:t>
      </w:r>
      <w:proofErr w:type="spellEnd"/>
      <w:r w:rsidRPr="00200A9F">
        <w:t xml:space="preserve">) apstiprināšanu, nekustamā īpašuma lietošanas mērķu, apgrūtinājumu, adresācijas noteikšanu” (10.prot., 12.3.p) 4. punktā un 7.punktā noteiktajam – no valsts vietējā autoceļa V8 Jaunolaine – </w:t>
      </w:r>
      <w:proofErr w:type="spellStart"/>
      <w:r w:rsidRPr="00200A9F">
        <w:t>Plakanciems</w:t>
      </w:r>
      <w:proofErr w:type="spellEnd"/>
      <w:r w:rsidRPr="00200A9F">
        <w:t xml:space="preserve"> zemes vienības ar kadastra apzīmējumu 8080 013 0070, pa fiziskai personai </w:t>
      </w:r>
      <w:r w:rsidRPr="00123DC6">
        <w:rPr>
          <w:color w:val="000000" w:themeColor="text1"/>
        </w:rPr>
        <w:t>piederošu zemes vienību ar kadastra apzīmējumu 8080 013 0055 un pa fiziskai personai piederošu zemes vienību ar kadastra apzīmējumu 8080 013 0164, dibinot ceļa servitūta teritoriju.</w:t>
      </w:r>
    </w:p>
    <w:p w14:paraId="529AEE58" w14:textId="77777777" w:rsidR="00200A9F" w:rsidRPr="00123DC6" w:rsidRDefault="00200A9F" w:rsidP="00200A9F">
      <w:pPr>
        <w:pStyle w:val="ListParagraph"/>
        <w:numPr>
          <w:ilvl w:val="0"/>
          <w:numId w:val="59"/>
        </w:numPr>
        <w:ind w:left="709" w:right="168" w:hanging="425"/>
        <w:jc w:val="both"/>
        <w:rPr>
          <w:color w:val="000000" w:themeColor="text1"/>
        </w:rPr>
      </w:pPr>
      <w:r w:rsidRPr="00123DC6">
        <w:rPr>
          <w:color w:val="000000" w:themeColor="text1"/>
        </w:rPr>
        <w:t>Dibināt ceļa servitūta teritorijas atbilstoši Civillikuma 1231.pantam – ar līgumu, reģistrējot to zemesgrāmatā.</w:t>
      </w:r>
    </w:p>
    <w:p w14:paraId="1CB69384" w14:textId="77777777" w:rsidR="00200A9F" w:rsidRPr="00123DC6" w:rsidRDefault="00200A9F" w:rsidP="00200A9F">
      <w:pPr>
        <w:pStyle w:val="ListParagraph"/>
        <w:numPr>
          <w:ilvl w:val="0"/>
          <w:numId w:val="59"/>
        </w:numPr>
        <w:ind w:left="709" w:right="168" w:hanging="425"/>
        <w:jc w:val="both"/>
        <w:rPr>
          <w:color w:val="000000" w:themeColor="text1"/>
        </w:rPr>
      </w:pPr>
      <w:r w:rsidRPr="00123DC6">
        <w:rPr>
          <w:color w:val="000000" w:themeColor="text1"/>
        </w:rPr>
        <w:t>Saglabāt zemes vienībai ar kadastra apzīmējumu 8080 013 0018 nekustamā īpašuma lietošanas mērķi - zeme, uz kuras galvenā saimnieciskā darbība ir lauksaimniecība (NĪLM kods 0101) visā platībā.</w:t>
      </w:r>
    </w:p>
    <w:p w14:paraId="2345F7DC" w14:textId="77777777" w:rsidR="00200A9F" w:rsidRPr="00123DC6" w:rsidRDefault="00200A9F" w:rsidP="00200A9F">
      <w:pPr>
        <w:pStyle w:val="ListParagraph"/>
        <w:numPr>
          <w:ilvl w:val="0"/>
          <w:numId w:val="59"/>
        </w:numPr>
        <w:ind w:left="709" w:right="168" w:hanging="425"/>
        <w:jc w:val="both"/>
        <w:rPr>
          <w:color w:val="000000" w:themeColor="text1"/>
        </w:rPr>
      </w:pPr>
      <w:r w:rsidRPr="00123DC6">
        <w:rPr>
          <w:color w:val="000000" w:themeColor="text1"/>
        </w:rPr>
        <w:t>Saglabāt zemes vienībai ar kadastra apzīmējumu 8080 013 0162 nekustamā īpašuma lietošanas mērķi - zeme, uz kuras galvenā saimnieciskā darbība ir lauksaimniecība (NĪLM kods 0101) visā platībā.</w:t>
      </w:r>
    </w:p>
    <w:p w14:paraId="4E4282A5" w14:textId="77777777" w:rsidR="00200A9F" w:rsidRPr="00C96F42" w:rsidRDefault="00200A9F" w:rsidP="00200A9F">
      <w:pPr>
        <w:pStyle w:val="ListParagraph"/>
        <w:numPr>
          <w:ilvl w:val="0"/>
          <w:numId w:val="59"/>
        </w:numPr>
        <w:ind w:left="709" w:right="168" w:hanging="425"/>
        <w:jc w:val="both"/>
        <w:rPr>
          <w:color w:val="000000" w:themeColor="text1"/>
        </w:rPr>
      </w:pPr>
      <w:r w:rsidRPr="00123DC6">
        <w:rPr>
          <w:color w:val="000000" w:themeColor="text1"/>
        </w:rPr>
        <w:t xml:space="preserve">Nekustamā īpašuma īpašniekam veikt izmaiņas </w:t>
      </w:r>
      <w:r w:rsidRPr="00C96F42">
        <w:rPr>
          <w:color w:val="000000" w:themeColor="text1"/>
        </w:rPr>
        <w:t xml:space="preserve">nekustamā īpašuma sastāvā  zemesgrāmatā (Ieriķu iela 5, Rīga, LV-1084, e-pasts </w:t>
      </w:r>
      <w:hyperlink r:id="rId18" w:history="1">
        <w:r w:rsidRPr="00C96F42">
          <w:rPr>
            <w:color w:val="000000" w:themeColor="text1"/>
          </w:rPr>
          <w:t>rigasrajons@zemesgramata.lv</w:t>
        </w:r>
      </w:hyperlink>
      <w:r w:rsidRPr="00C96F42">
        <w:rPr>
          <w:color w:val="000000" w:themeColor="text1"/>
        </w:rPr>
        <w:t>).</w:t>
      </w:r>
    </w:p>
    <w:p w14:paraId="689AD7F8" w14:textId="77777777" w:rsidR="00200A9F" w:rsidRPr="006D3139" w:rsidRDefault="00200A9F" w:rsidP="00200A9F">
      <w:pPr>
        <w:pStyle w:val="ListParagraph"/>
        <w:numPr>
          <w:ilvl w:val="0"/>
          <w:numId w:val="59"/>
        </w:numPr>
        <w:ind w:left="709" w:right="168" w:hanging="425"/>
        <w:jc w:val="both"/>
      </w:pPr>
      <w:r w:rsidRPr="00C96F42">
        <w:rPr>
          <w:color w:val="000000" w:themeColor="text1"/>
        </w:rPr>
        <w:t xml:space="preserve">Lēmumu var pārsūdzēt Administratīvajā rajona tiesā, Rīgas tiesu namā (Baldones ielā 1A, Rīgā, LV-1007, riga.administrativa@tiesas.lv) </w:t>
      </w:r>
      <w:r w:rsidRPr="00BD51E9">
        <w:rPr>
          <w:color w:val="000000" w:themeColor="text1"/>
        </w:rPr>
        <w:t>viena mēneša laikā no tā spēkā stāšanās dienas.</w:t>
      </w:r>
    </w:p>
    <w:p w14:paraId="175C31BE" w14:textId="77777777" w:rsidR="00200A9F" w:rsidRDefault="00200A9F" w:rsidP="00200A9F">
      <w:pPr>
        <w:ind w:right="168"/>
        <w:rPr>
          <w:color w:val="000000" w:themeColor="text1"/>
        </w:rPr>
      </w:pPr>
    </w:p>
    <w:p w14:paraId="46ED0809" w14:textId="77777777" w:rsidR="00200A9F" w:rsidRPr="00642C21" w:rsidRDefault="00200A9F" w:rsidP="00200A9F">
      <w:pPr>
        <w:ind w:right="168"/>
        <w:jc w:val="both"/>
        <w:rPr>
          <w:iCs/>
          <w:sz w:val="20"/>
        </w:rPr>
      </w:pPr>
      <w:r w:rsidRPr="00642C21">
        <w:rPr>
          <w:iCs/>
          <w:sz w:val="20"/>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0E5A1C16" w14:textId="77777777" w:rsidR="00200A9F" w:rsidRPr="00642C21" w:rsidRDefault="00200A9F" w:rsidP="00200A9F">
      <w:pPr>
        <w:ind w:right="168"/>
        <w:jc w:val="both"/>
        <w:rPr>
          <w:iCs/>
          <w:color w:val="000000" w:themeColor="text1"/>
          <w:sz w:val="20"/>
        </w:rPr>
      </w:pPr>
      <w:r w:rsidRPr="00642C21">
        <w:rPr>
          <w:iCs/>
          <w:sz w:val="20"/>
        </w:rPr>
        <w:t>Saskaņā ar Informācijas atklātības likuma 5.panta otrās daļas 4.punktu, lēmumā norādītie personas dati uzskatāmi par ierobežotas pieejamības informāciju.</w:t>
      </w:r>
    </w:p>
    <w:p w14:paraId="5611B5C8" w14:textId="77777777" w:rsidR="00200A9F" w:rsidRPr="003F2305" w:rsidRDefault="00200A9F" w:rsidP="00200A9F">
      <w:pPr>
        <w:tabs>
          <w:tab w:val="right" w:pos="8647"/>
        </w:tabs>
        <w:ind w:right="168"/>
        <w:jc w:val="both"/>
        <w:rPr>
          <w:rFonts w:eastAsia="Calibri"/>
          <w:color w:val="000000"/>
        </w:rPr>
      </w:pPr>
    </w:p>
    <w:p w14:paraId="0077A45C" w14:textId="77777777" w:rsidR="00200A9F" w:rsidRPr="003F2305" w:rsidRDefault="00200A9F" w:rsidP="00200A9F">
      <w:pPr>
        <w:tabs>
          <w:tab w:val="right" w:pos="8647"/>
        </w:tabs>
        <w:ind w:right="168"/>
        <w:jc w:val="both"/>
        <w:rPr>
          <w:rFonts w:eastAsia="Calibri"/>
          <w:color w:val="000000"/>
        </w:rPr>
      </w:pPr>
      <w:r w:rsidRPr="003F2305">
        <w:rPr>
          <w:rFonts w:eastAsia="Calibri"/>
          <w:color w:val="000000"/>
        </w:rPr>
        <w:t>Iesniedz: Attīstības un komunālo jautājumu komiteja</w:t>
      </w:r>
    </w:p>
    <w:p w14:paraId="08E9115A" w14:textId="77777777" w:rsidR="00200A9F" w:rsidRDefault="00200A9F" w:rsidP="00200A9F">
      <w:pPr>
        <w:tabs>
          <w:tab w:val="right" w:pos="8647"/>
        </w:tabs>
        <w:suppressAutoHyphens/>
        <w:ind w:right="168"/>
        <w:rPr>
          <w:color w:val="000000"/>
          <w:lang w:eastAsia="ar-SA"/>
        </w:rPr>
      </w:pPr>
      <w:r w:rsidRPr="003F2305">
        <w:rPr>
          <w:color w:val="000000"/>
          <w:lang w:eastAsia="ar-SA"/>
        </w:rPr>
        <w:t>Sagatavoja:</w:t>
      </w:r>
      <w:r w:rsidRPr="003F2305">
        <w:rPr>
          <w:color w:val="000000"/>
        </w:rPr>
        <w:t xml:space="preserve"> </w:t>
      </w:r>
      <w:r w:rsidRPr="003F2305">
        <w:rPr>
          <w:color w:val="000000"/>
          <w:lang w:eastAsia="ar-SA"/>
        </w:rPr>
        <w:t xml:space="preserve">Būvvaldes speciāliste teritoriālplānojuma </w:t>
      </w:r>
    </w:p>
    <w:p w14:paraId="704B5873" w14:textId="77777777" w:rsidR="00200A9F" w:rsidRPr="003F2305" w:rsidRDefault="00200A9F" w:rsidP="00200A9F">
      <w:pPr>
        <w:tabs>
          <w:tab w:val="right" w:pos="8222"/>
        </w:tabs>
        <w:suppressAutoHyphens/>
        <w:ind w:right="168"/>
        <w:rPr>
          <w:color w:val="000000"/>
          <w:lang w:eastAsia="ar-SA"/>
        </w:rPr>
      </w:pPr>
      <w:r w:rsidRPr="003F2305">
        <w:rPr>
          <w:color w:val="000000"/>
          <w:lang w:eastAsia="ar-SA"/>
        </w:rPr>
        <w:t>un zemes ierīcības jautājumos</w:t>
      </w:r>
      <w:r>
        <w:rPr>
          <w:color w:val="000000"/>
          <w:lang w:eastAsia="ar-SA"/>
        </w:rPr>
        <w:tab/>
      </w:r>
      <w:proofErr w:type="spellStart"/>
      <w:r>
        <w:rPr>
          <w:color w:val="000000"/>
          <w:lang w:eastAsia="ar-SA"/>
        </w:rPr>
        <w:t>K.Pozņaka</w:t>
      </w:r>
      <w:proofErr w:type="spellEnd"/>
    </w:p>
    <w:p w14:paraId="158D264F" w14:textId="77777777" w:rsidR="00200A9F" w:rsidRPr="003F2305" w:rsidRDefault="00200A9F" w:rsidP="00200A9F">
      <w:pPr>
        <w:tabs>
          <w:tab w:val="right" w:pos="8222"/>
        </w:tabs>
        <w:suppressAutoHyphens/>
        <w:ind w:right="168"/>
        <w:rPr>
          <w:color w:val="000000"/>
          <w:lang w:eastAsia="ar-SA"/>
        </w:rPr>
      </w:pPr>
      <w:r w:rsidRPr="003F2305">
        <w:rPr>
          <w:color w:val="000000"/>
          <w:lang w:eastAsia="ar-SA"/>
        </w:rPr>
        <w:t>Saskaņoja: Būvvaldes vadītāja</w:t>
      </w:r>
      <w:r>
        <w:rPr>
          <w:color w:val="000000"/>
          <w:lang w:eastAsia="ar-SA"/>
        </w:rPr>
        <w:t xml:space="preserve">s vietniece </w:t>
      </w:r>
      <w:r>
        <w:rPr>
          <w:color w:val="000000"/>
          <w:lang w:eastAsia="ar-SA"/>
        </w:rPr>
        <w:tab/>
      </w:r>
      <w:proofErr w:type="spellStart"/>
      <w:r>
        <w:rPr>
          <w:color w:val="000000"/>
          <w:lang w:eastAsia="ar-SA"/>
        </w:rPr>
        <w:t>A.Melniece</w:t>
      </w:r>
      <w:proofErr w:type="spellEnd"/>
    </w:p>
    <w:p w14:paraId="63035D91" w14:textId="77777777" w:rsidR="00200A9F" w:rsidRPr="003F2305" w:rsidRDefault="00200A9F" w:rsidP="00200A9F">
      <w:pPr>
        <w:tabs>
          <w:tab w:val="left" w:pos="4320"/>
        </w:tabs>
        <w:ind w:right="168"/>
        <w:jc w:val="both"/>
        <w:rPr>
          <w:rFonts w:eastAsia="Calibri"/>
          <w:color w:val="000000"/>
        </w:rPr>
      </w:pPr>
    </w:p>
    <w:p w14:paraId="13297EB6" w14:textId="77777777" w:rsidR="00200A9F" w:rsidRPr="00191CBC" w:rsidRDefault="00200A9F" w:rsidP="00200A9F">
      <w:pPr>
        <w:ind w:right="168"/>
        <w:rPr>
          <w:rFonts w:eastAsia="Calibri"/>
          <w:color w:val="000000"/>
          <w:sz w:val="22"/>
          <w:szCs w:val="22"/>
        </w:rPr>
      </w:pPr>
      <w:r w:rsidRPr="00191CBC">
        <w:rPr>
          <w:rFonts w:eastAsia="Calibri"/>
          <w:color w:val="000000"/>
          <w:sz w:val="22"/>
          <w:szCs w:val="22"/>
        </w:rPr>
        <w:t>Lēmumu izsniegt:</w:t>
      </w:r>
    </w:p>
    <w:p w14:paraId="18AEAB15" w14:textId="54AD5036" w:rsidR="00200A9F" w:rsidRPr="00191CBC" w:rsidRDefault="00200A9F" w:rsidP="00200A9F">
      <w:pPr>
        <w:ind w:right="168"/>
        <w:rPr>
          <w:rFonts w:eastAsia="Calibri"/>
          <w:color w:val="000000"/>
          <w:sz w:val="22"/>
          <w:szCs w:val="22"/>
        </w:rPr>
      </w:pPr>
      <w:r w:rsidRPr="00191CBC">
        <w:rPr>
          <w:rFonts w:eastAsia="Calibri"/>
          <w:color w:val="000000"/>
          <w:sz w:val="22"/>
          <w:szCs w:val="22"/>
        </w:rPr>
        <w:t>Valsts zemes dienest</w:t>
      </w:r>
      <w:r>
        <w:rPr>
          <w:rFonts w:eastAsia="Calibri"/>
          <w:color w:val="000000"/>
          <w:sz w:val="22"/>
          <w:szCs w:val="22"/>
        </w:rPr>
        <w:t>a</w:t>
      </w:r>
      <w:r w:rsidRPr="00191CBC">
        <w:rPr>
          <w:rFonts w:eastAsia="Calibri"/>
          <w:color w:val="000000"/>
          <w:sz w:val="22"/>
          <w:szCs w:val="22"/>
        </w:rPr>
        <w:t xml:space="preserve"> Zemgales reģionāl</w:t>
      </w:r>
      <w:r>
        <w:rPr>
          <w:rFonts w:eastAsia="Calibri"/>
          <w:color w:val="000000"/>
          <w:sz w:val="22"/>
          <w:szCs w:val="22"/>
        </w:rPr>
        <w:t>ajai</w:t>
      </w:r>
      <w:r w:rsidRPr="00191CBC">
        <w:rPr>
          <w:rFonts w:eastAsia="Calibri"/>
          <w:color w:val="000000"/>
          <w:sz w:val="22"/>
          <w:szCs w:val="22"/>
        </w:rPr>
        <w:t xml:space="preserve"> nodaļa – </w:t>
      </w:r>
      <w:proofErr w:type="spellStart"/>
      <w:r w:rsidRPr="00191CBC">
        <w:rPr>
          <w:rFonts w:eastAsia="Calibri"/>
          <w:color w:val="000000"/>
          <w:sz w:val="22"/>
          <w:szCs w:val="22"/>
        </w:rPr>
        <w:t>K.Pozņaka</w:t>
      </w:r>
      <w:proofErr w:type="spellEnd"/>
    </w:p>
    <w:p w14:paraId="348E73EE" w14:textId="786CD62E" w:rsidR="00200A9F" w:rsidRPr="00191CBC" w:rsidRDefault="00200A9F" w:rsidP="00200A9F">
      <w:pPr>
        <w:ind w:right="168"/>
        <w:rPr>
          <w:rFonts w:eastAsia="Calibri"/>
          <w:color w:val="000000"/>
          <w:sz w:val="22"/>
          <w:szCs w:val="22"/>
        </w:rPr>
      </w:pPr>
      <w:r w:rsidRPr="00191CBC">
        <w:rPr>
          <w:rFonts w:eastAsia="Calibri"/>
          <w:color w:val="000000"/>
          <w:sz w:val="22"/>
          <w:szCs w:val="22"/>
        </w:rPr>
        <w:t>Valsts zemes dienest</w:t>
      </w:r>
      <w:r>
        <w:rPr>
          <w:rFonts w:eastAsia="Calibri"/>
          <w:color w:val="000000"/>
          <w:sz w:val="22"/>
          <w:szCs w:val="22"/>
        </w:rPr>
        <w:t>a</w:t>
      </w:r>
      <w:r w:rsidRPr="00191CBC">
        <w:rPr>
          <w:rFonts w:eastAsia="Calibri"/>
          <w:color w:val="000000"/>
          <w:sz w:val="22"/>
          <w:szCs w:val="22"/>
        </w:rPr>
        <w:t xml:space="preserve"> Adrešu reģistra daļa</w:t>
      </w:r>
      <w:r>
        <w:rPr>
          <w:rFonts w:eastAsia="Calibri"/>
          <w:color w:val="000000"/>
          <w:sz w:val="22"/>
          <w:szCs w:val="22"/>
        </w:rPr>
        <w:t>i</w:t>
      </w:r>
      <w:r w:rsidRPr="00191CBC">
        <w:rPr>
          <w:rFonts w:eastAsia="Calibri"/>
          <w:color w:val="000000"/>
          <w:sz w:val="22"/>
          <w:szCs w:val="22"/>
        </w:rPr>
        <w:t xml:space="preserve"> – </w:t>
      </w:r>
      <w:proofErr w:type="spellStart"/>
      <w:r w:rsidRPr="00191CBC">
        <w:rPr>
          <w:rFonts w:eastAsia="Calibri"/>
          <w:color w:val="000000"/>
          <w:sz w:val="22"/>
          <w:szCs w:val="22"/>
        </w:rPr>
        <w:t>K.Pozņaka</w:t>
      </w:r>
      <w:proofErr w:type="spellEnd"/>
    </w:p>
    <w:p w14:paraId="58023FE9" w14:textId="77777777" w:rsidR="00200A9F" w:rsidRPr="00191CBC" w:rsidRDefault="00200A9F" w:rsidP="00200A9F">
      <w:pPr>
        <w:ind w:right="168"/>
        <w:rPr>
          <w:rFonts w:eastAsia="Calibri"/>
          <w:color w:val="000000"/>
          <w:sz w:val="22"/>
          <w:szCs w:val="22"/>
        </w:rPr>
      </w:pPr>
      <w:r w:rsidRPr="00191CBC">
        <w:rPr>
          <w:rFonts w:eastAsia="Calibri"/>
          <w:color w:val="000000"/>
          <w:sz w:val="22"/>
          <w:szCs w:val="22"/>
        </w:rPr>
        <w:t>Būvvalde</w:t>
      </w:r>
      <w:r>
        <w:rPr>
          <w:rFonts w:eastAsia="Calibri"/>
          <w:color w:val="000000"/>
          <w:sz w:val="22"/>
          <w:szCs w:val="22"/>
        </w:rPr>
        <w:t>i</w:t>
      </w:r>
      <w:r w:rsidRPr="00191CBC">
        <w:rPr>
          <w:rFonts w:eastAsia="Calibri"/>
          <w:color w:val="000000"/>
          <w:sz w:val="22"/>
          <w:szCs w:val="22"/>
        </w:rPr>
        <w:t xml:space="preserve"> - </w:t>
      </w:r>
      <w:proofErr w:type="spellStart"/>
      <w:r w:rsidRPr="00191CBC">
        <w:rPr>
          <w:rFonts w:eastAsia="Calibri"/>
          <w:color w:val="000000"/>
          <w:sz w:val="22"/>
          <w:szCs w:val="22"/>
        </w:rPr>
        <w:t>K.Pozņaka</w:t>
      </w:r>
      <w:proofErr w:type="spellEnd"/>
    </w:p>
    <w:p w14:paraId="695AAE4D" w14:textId="77777777" w:rsidR="00200A9F" w:rsidRPr="00191CBC" w:rsidRDefault="00200A9F" w:rsidP="00200A9F">
      <w:pPr>
        <w:ind w:right="168"/>
        <w:rPr>
          <w:rFonts w:eastAsia="Calibri"/>
          <w:color w:val="000000"/>
          <w:sz w:val="22"/>
          <w:szCs w:val="22"/>
        </w:rPr>
      </w:pPr>
      <w:r w:rsidRPr="00191CBC">
        <w:rPr>
          <w:rFonts w:eastAsia="Calibri"/>
          <w:color w:val="000000"/>
          <w:sz w:val="22"/>
          <w:szCs w:val="22"/>
        </w:rPr>
        <w:t>Īpašuma un juridisk</w:t>
      </w:r>
      <w:r>
        <w:rPr>
          <w:rFonts w:eastAsia="Calibri"/>
          <w:color w:val="000000"/>
          <w:sz w:val="22"/>
          <w:szCs w:val="22"/>
        </w:rPr>
        <w:t xml:space="preserve">ajai </w:t>
      </w:r>
      <w:r w:rsidRPr="00191CBC">
        <w:rPr>
          <w:rFonts w:eastAsia="Calibri"/>
          <w:color w:val="000000"/>
          <w:sz w:val="22"/>
          <w:szCs w:val="22"/>
        </w:rPr>
        <w:t>nodaļa</w:t>
      </w:r>
      <w:r>
        <w:rPr>
          <w:rFonts w:eastAsia="Calibri"/>
          <w:color w:val="000000"/>
          <w:sz w:val="22"/>
          <w:szCs w:val="22"/>
        </w:rPr>
        <w:t>i</w:t>
      </w:r>
      <w:r w:rsidRPr="00191CBC">
        <w:rPr>
          <w:rFonts w:eastAsia="Calibri"/>
          <w:color w:val="000000"/>
          <w:sz w:val="22"/>
          <w:szCs w:val="22"/>
        </w:rPr>
        <w:t xml:space="preserve"> – </w:t>
      </w:r>
      <w:proofErr w:type="spellStart"/>
      <w:r w:rsidRPr="00191CBC">
        <w:rPr>
          <w:rFonts w:eastAsia="Calibri"/>
          <w:color w:val="000000"/>
          <w:sz w:val="22"/>
          <w:szCs w:val="22"/>
        </w:rPr>
        <w:t>A.Lagutinska</w:t>
      </w:r>
      <w:proofErr w:type="spellEnd"/>
    </w:p>
    <w:p w14:paraId="56DDA5F3" w14:textId="795F2684" w:rsidR="00200A9F" w:rsidRPr="00191CBC" w:rsidRDefault="00200A9F" w:rsidP="00200A9F">
      <w:pPr>
        <w:ind w:right="168"/>
        <w:rPr>
          <w:color w:val="000000" w:themeColor="text1"/>
          <w:sz w:val="22"/>
          <w:szCs w:val="22"/>
        </w:rPr>
      </w:pPr>
      <w:r w:rsidRPr="0072531F">
        <w:rPr>
          <w:rFonts w:eastAsia="Calibri"/>
          <w:color w:val="000000"/>
          <w:sz w:val="22"/>
          <w:szCs w:val="22"/>
        </w:rPr>
        <w:t xml:space="preserve">AS “Attīstības finanšu institūcija </w:t>
      </w:r>
      <w:proofErr w:type="spellStart"/>
      <w:r w:rsidRPr="0072531F">
        <w:rPr>
          <w:rFonts w:eastAsia="Calibri"/>
          <w:color w:val="000000"/>
          <w:sz w:val="22"/>
          <w:szCs w:val="22"/>
        </w:rPr>
        <w:t>Altum</w:t>
      </w:r>
      <w:proofErr w:type="spellEnd"/>
      <w:r w:rsidRPr="0072531F">
        <w:rPr>
          <w:rFonts w:eastAsia="Calibri"/>
          <w:color w:val="000000"/>
          <w:sz w:val="22"/>
          <w:szCs w:val="22"/>
        </w:rPr>
        <w:t>”</w:t>
      </w:r>
      <w:r w:rsidRPr="00191CBC">
        <w:rPr>
          <w:rFonts w:eastAsia="Calibri"/>
          <w:color w:val="000000"/>
          <w:sz w:val="22"/>
          <w:szCs w:val="22"/>
        </w:rPr>
        <w:t xml:space="preserve"> </w:t>
      </w:r>
    </w:p>
    <w:p w14:paraId="3C0178EE" w14:textId="77777777" w:rsidR="00200A9F" w:rsidRDefault="00200A9F" w:rsidP="008359A0">
      <w:pPr>
        <w:ind w:right="452"/>
        <w:rPr>
          <w:rFonts w:ascii="Times New Roman" w:hAnsi="Times New Roman"/>
          <w:szCs w:val="24"/>
        </w:rPr>
      </w:pPr>
    </w:p>
    <w:p w14:paraId="7B4DA363" w14:textId="77777777" w:rsidR="00200A9F" w:rsidRDefault="00200A9F" w:rsidP="008359A0">
      <w:pPr>
        <w:ind w:right="452"/>
        <w:rPr>
          <w:rFonts w:ascii="Times New Roman" w:hAnsi="Times New Roman"/>
          <w:szCs w:val="24"/>
        </w:rPr>
      </w:pPr>
    </w:p>
    <w:p w14:paraId="520C95B7" w14:textId="77777777" w:rsidR="00200A9F" w:rsidRDefault="00200A9F" w:rsidP="008359A0">
      <w:pPr>
        <w:ind w:right="452"/>
        <w:rPr>
          <w:rFonts w:ascii="Times New Roman" w:hAnsi="Times New Roman"/>
          <w:szCs w:val="24"/>
        </w:rPr>
      </w:pPr>
    </w:p>
    <w:p w14:paraId="554DF775" w14:textId="77777777" w:rsidR="00200A9F" w:rsidRDefault="00200A9F" w:rsidP="008359A0">
      <w:pPr>
        <w:ind w:right="452"/>
        <w:rPr>
          <w:rFonts w:ascii="Times New Roman" w:hAnsi="Times New Roman"/>
          <w:szCs w:val="24"/>
        </w:rPr>
      </w:pPr>
    </w:p>
    <w:p w14:paraId="4D49A7B9" w14:textId="77777777" w:rsidR="00200A9F" w:rsidRDefault="00200A9F" w:rsidP="008359A0">
      <w:pPr>
        <w:ind w:right="452"/>
        <w:rPr>
          <w:rFonts w:ascii="Times New Roman" w:hAnsi="Times New Roman"/>
          <w:szCs w:val="24"/>
        </w:rPr>
      </w:pPr>
    </w:p>
    <w:p w14:paraId="7404BB96" w14:textId="77777777" w:rsidR="00200A9F" w:rsidRDefault="00200A9F" w:rsidP="008359A0">
      <w:pPr>
        <w:ind w:right="452"/>
        <w:rPr>
          <w:rFonts w:ascii="Times New Roman" w:hAnsi="Times New Roman"/>
          <w:szCs w:val="24"/>
        </w:rPr>
      </w:pPr>
    </w:p>
    <w:p w14:paraId="53FB70C9" w14:textId="77777777" w:rsidR="00200A9F" w:rsidRDefault="00200A9F" w:rsidP="008359A0">
      <w:pPr>
        <w:ind w:right="452"/>
        <w:rPr>
          <w:rFonts w:ascii="Times New Roman" w:hAnsi="Times New Roman"/>
          <w:szCs w:val="24"/>
        </w:rPr>
      </w:pPr>
    </w:p>
    <w:p w14:paraId="7FB16F31" w14:textId="77777777" w:rsidR="00200A9F" w:rsidRDefault="00200A9F" w:rsidP="008359A0">
      <w:pPr>
        <w:ind w:right="452"/>
        <w:rPr>
          <w:rFonts w:ascii="Times New Roman" w:hAnsi="Times New Roman"/>
          <w:szCs w:val="24"/>
        </w:rPr>
      </w:pPr>
    </w:p>
    <w:p w14:paraId="0565BDE9" w14:textId="77777777" w:rsidR="00200A9F" w:rsidRDefault="00200A9F" w:rsidP="008359A0">
      <w:pPr>
        <w:ind w:right="452"/>
        <w:rPr>
          <w:rFonts w:ascii="Times New Roman" w:hAnsi="Times New Roman"/>
          <w:szCs w:val="24"/>
        </w:rPr>
      </w:pPr>
    </w:p>
    <w:p w14:paraId="6B83C7AE" w14:textId="77777777" w:rsidR="00200A9F" w:rsidRDefault="00200A9F" w:rsidP="008359A0">
      <w:pPr>
        <w:ind w:right="452"/>
        <w:rPr>
          <w:rFonts w:ascii="Times New Roman" w:hAnsi="Times New Roman"/>
          <w:szCs w:val="24"/>
        </w:rPr>
      </w:pPr>
    </w:p>
    <w:p w14:paraId="6DCE705D" w14:textId="77777777" w:rsidR="00200A9F" w:rsidRDefault="00200A9F" w:rsidP="008359A0">
      <w:pPr>
        <w:ind w:right="452"/>
        <w:rPr>
          <w:rFonts w:ascii="Times New Roman" w:hAnsi="Times New Roman"/>
          <w:szCs w:val="24"/>
        </w:rPr>
      </w:pPr>
    </w:p>
    <w:p w14:paraId="23389EDD" w14:textId="77777777" w:rsidR="00200A9F" w:rsidRDefault="00200A9F" w:rsidP="008359A0">
      <w:pPr>
        <w:ind w:right="452"/>
        <w:rPr>
          <w:rFonts w:ascii="Times New Roman" w:hAnsi="Times New Roman"/>
          <w:szCs w:val="24"/>
        </w:rPr>
      </w:pPr>
    </w:p>
    <w:p w14:paraId="2092871F" w14:textId="77777777" w:rsidR="00200A9F" w:rsidRDefault="00200A9F" w:rsidP="008359A0">
      <w:pPr>
        <w:ind w:right="452"/>
        <w:rPr>
          <w:rFonts w:ascii="Times New Roman" w:hAnsi="Times New Roman"/>
          <w:szCs w:val="24"/>
        </w:rPr>
      </w:pPr>
    </w:p>
    <w:p w14:paraId="01844A10" w14:textId="77777777" w:rsidR="00200A9F" w:rsidRDefault="00200A9F" w:rsidP="008359A0">
      <w:pPr>
        <w:ind w:right="452"/>
        <w:rPr>
          <w:rFonts w:ascii="Times New Roman" w:hAnsi="Times New Roman"/>
          <w:szCs w:val="24"/>
        </w:rPr>
      </w:pPr>
    </w:p>
    <w:p w14:paraId="3F23338C" w14:textId="77777777" w:rsidR="00200A9F" w:rsidRDefault="00200A9F" w:rsidP="008359A0">
      <w:pPr>
        <w:ind w:right="452"/>
        <w:rPr>
          <w:rFonts w:ascii="Times New Roman" w:hAnsi="Times New Roman"/>
          <w:szCs w:val="24"/>
        </w:rPr>
      </w:pPr>
    </w:p>
    <w:p w14:paraId="17F4768C" w14:textId="77777777" w:rsidR="00200A9F" w:rsidRDefault="00200A9F" w:rsidP="008359A0">
      <w:pPr>
        <w:ind w:right="452"/>
        <w:rPr>
          <w:rFonts w:ascii="Times New Roman" w:hAnsi="Times New Roman"/>
          <w:szCs w:val="24"/>
        </w:rPr>
      </w:pPr>
    </w:p>
    <w:p w14:paraId="4C3DF9A3" w14:textId="77777777" w:rsidR="00200A9F" w:rsidRDefault="00200A9F" w:rsidP="008359A0">
      <w:pPr>
        <w:ind w:right="452"/>
        <w:rPr>
          <w:rFonts w:ascii="Times New Roman" w:hAnsi="Times New Roman"/>
          <w:szCs w:val="24"/>
        </w:rPr>
      </w:pPr>
    </w:p>
    <w:p w14:paraId="62A18DC7" w14:textId="77777777" w:rsidR="00200A9F" w:rsidRDefault="00200A9F" w:rsidP="008359A0">
      <w:pPr>
        <w:ind w:right="452"/>
        <w:rPr>
          <w:rFonts w:ascii="Times New Roman" w:hAnsi="Times New Roman"/>
          <w:szCs w:val="24"/>
        </w:rPr>
      </w:pPr>
    </w:p>
    <w:p w14:paraId="38AC1F3F" w14:textId="77777777" w:rsidR="00200A9F" w:rsidRDefault="00200A9F" w:rsidP="008359A0">
      <w:pPr>
        <w:ind w:right="452"/>
        <w:rPr>
          <w:rFonts w:ascii="Times New Roman" w:hAnsi="Times New Roman"/>
          <w:szCs w:val="24"/>
        </w:rPr>
      </w:pPr>
    </w:p>
    <w:p w14:paraId="72EBF9C2" w14:textId="77777777" w:rsidR="00200A9F" w:rsidRDefault="00200A9F" w:rsidP="008359A0">
      <w:pPr>
        <w:ind w:right="452"/>
        <w:rPr>
          <w:rFonts w:ascii="Times New Roman" w:hAnsi="Times New Roman"/>
          <w:szCs w:val="24"/>
        </w:rPr>
      </w:pPr>
    </w:p>
    <w:p w14:paraId="7084B7F9" w14:textId="77777777" w:rsidR="00200A9F" w:rsidRDefault="00200A9F" w:rsidP="008359A0">
      <w:pPr>
        <w:ind w:right="452"/>
        <w:rPr>
          <w:rFonts w:ascii="Times New Roman" w:hAnsi="Times New Roman"/>
          <w:szCs w:val="24"/>
        </w:rPr>
      </w:pPr>
    </w:p>
    <w:p w14:paraId="4FA1CF51" w14:textId="77777777" w:rsidR="00200A9F" w:rsidRDefault="00200A9F" w:rsidP="008359A0">
      <w:pPr>
        <w:ind w:right="452"/>
        <w:rPr>
          <w:rFonts w:ascii="Times New Roman" w:hAnsi="Times New Roman"/>
          <w:szCs w:val="24"/>
        </w:rPr>
      </w:pPr>
    </w:p>
    <w:p w14:paraId="1782FC43" w14:textId="77777777" w:rsidR="00200A9F" w:rsidRDefault="00200A9F" w:rsidP="008359A0">
      <w:pPr>
        <w:ind w:right="452"/>
        <w:rPr>
          <w:rFonts w:ascii="Times New Roman" w:hAnsi="Times New Roman"/>
          <w:szCs w:val="24"/>
        </w:rPr>
      </w:pPr>
    </w:p>
    <w:p w14:paraId="03EFDF9B" w14:textId="77777777" w:rsidR="00200A9F" w:rsidRDefault="00200A9F" w:rsidP="008359A0">
      <w:pPr>
        <w:ind w:right="452"/>
        <w:rPr>
          <w:rFonts w:ascii="Times New Roman" w:hAnsi="Times New Roman"/>
          <w:szCs w:val="24"/>
        </w:rPr>
      </w:pPr>
    </w:p>
    <w:p w14:paraId="5C0044F5" w14:textId="77777777" w:rsidR="00200A9F" w:rsidRDefault="00200A9F" w:rsidP="008359A0">
      <w:pPr>
        <w:ind w:right="452"/>
        <w:rPr>
          <w:rFonts w:ascii="Times New Roman" w:hAnsi="Times New Roman"/>
          <w:szCs w:val="24"/>
        </w:rPr>
      </w:pPr>
    </w:p>
    <w:p w14:paraId="0508A0D7" w14:textId="77777777" w:rsidR="00200A9F" w:rsidRDefault="00200A9F" w:rsidP="008359A0">
      <w:pPr>
        <w:ind w:right="452"/>
        <w:rPr>
          <w:rFonts w:ascii="Times New Roman" w:hAnsi="Times New Roman"/>
          <w:szCs w:val="24"/>
        </w:rPr>
      </w:pPr>
    </w:p>
    <w:p w14:paraId="554ADB2C" w14:textId="77777777" w:rsidR="00200A9F" w:rsidRDefault="00200A9F" w:rsidP="008359A0">
      <w:pPr>
        <w:ind w:right="452"/>
        <w:rPr>
          <w:rFonts w:ascii="Times New Roman" w:hAnsi="Times New Roman"/>
          <w:szCs w:val="24"/>
        </w:rPr>
      </w:pPr>
    </w:p>
    <w:p w14:paraId="77C1AA6E" w14:textId="77777777" w:rsidR="00200A9F" w:rsidRDefault="00200A9F" w:rsidP="008359A0">
      <w:pPr>
        <w:ind w:right="452"/>
        <w:rPr>
          <w:rFonts w:ascii="Times New Roman" w:hAnsi="Times New Roman"/>
          <w:szCs w:val="24"/>
        </w:rPr>
      </w:pPr>
    </w:p>
    <w:p w14:paraId="29F5E349" w14:textId="77777777" w:rsidR="00200A9F" w:rsidRDefault="00200A9F" w:rsidP="008359A0">
      <w:pPr>
        <w:ind w:right="452"/>
        <w:rPr>
          <w:rFonts w:ascii="Times New Roman" w:hAnsi="Times New Roman"/>
          <w:szCs w:val="24"/>
        </w:rPr>
      </w:pPr>
    </w:p>
    <w:p w14:paraId="4D3413B6" w14:textId="77777777" w:rsidR="00200A9F" w:rsidRDefault="00200A9F" w:rsidP="008359A0">
      <w:pPr>
        <w:ind w:right="452"/>
        <w:rPr>
          <w:rFonts w:ascii="Times New Roman" w:hAnsi="Times New Roman"/>
          <w:szCs w:val="24"/>
        </w:rPr>
      </w:pPr>
    </w:p>
    <w:p w14:paraId="2D36F4EC" w14:textId="77777777" w:rsidR="00200A9F" w:rsidRDefault="00200A9F" w:rsidP="008359A0">
      <w:pPr>
        <w:ind w:right="452"/>
        <w:rPr>
          <w:rFonts w:ascii="Times New Roman" w:hAnsi="Times New Roman"/>
          <w:szCs w:val="24"/>
        </w:rPr>
      </w:pPr>
    </w:p>
    <w:p w14:paraId="41D28B4F" w14:textId="77777777" w:rsidR="00200A9F" w:rsidRDefault="00200A9F" w:rsidP="008359A0">
      <w:pPr>
        <w:ind w:right="452"/>
        <w:rPr>
          <w:rFonts w:ascii="Times New Roman" w:hAnsi="Times New Roman"/>
          <w:szCs w:val="24"/>
        </w:rPr>
      </w:pPr>
    </w:p>
    <w:p w14:paraId="6F478866" w14:textId="77777777" w:rsidR="00200A9F" w:rsidRDefault="00200A9F" w:rsidP="008359A0">
      <w:pPr>
        <w:ind w:right="452"/>
        <w:rPr>
          <w:rFonts w:ascii="Times New Roman" w:hAnsi="Times New Roman"/>
          <w:szCs w:val="24"/>
        </w:rPr>
      </w:pPr>
    </w:p>
    <w:p w14:paraId="4D5AA795" w14:textId="77777777" w:rsidR="00200A9F" w:rsidRDefault="00200A9F" w:rsidP="008359A0">
      <w:pPr>
        <w:ind w:right="452"/>
        <w:rPr>
          <w:rFonts w:ascii="Times New Roman" w:hAnsi="Times New Roman"/>
          <w:szCs w:val="24"/>
        </w:rPr>
      </w:pPr>
    </w:p>
    <w:p w14:paraId="73FF7E2A" w14:textId="77777777" w:rsidR="00200A9F" w:rsidRDefault="00200A9F" w:rsidP="008359A0">
      <w:pPr>
        <w:ind w:right="452"/>
        <w:rPr>
          <w:rFonts w:ascii="Times New Roman" w:hAnsi="Times New Roman"/>
          <w:szCs w:val="24"/>
        </w:rPr>
      </w:pPr>
    </w:p>
    <w:p w14:paraId="042A8A4F" w14:textId="77777777" w:rsidR="00200A9F" w:rsidRDefault="00200A9F" w:rsidP="008359A0">
      <w:pPr>
        <w:ind w:right="452"/>
        <w:rPr>
          <w:rFonts w:ascii="Times New Roman" w:hAnsi="Times New Roman"/>
          <w:szCs w:val="24"/>
        </w:rPr>
      </w:pPr>
    </w:p>
    <w:p w14:paraId="3C7F97F9" w14:textId="77777777" w:rsidR="00200A9F" w:rsidRDefault="00200A9F" w:rsidP="008359A0">
      <w:pPr>
        <w:ind w:right="452"/>
        <w:rPr>
          <w:rFonts w:ascii="Times New Roman" w:hAnsi="Times New Roman"/>
          <w:szCs w:val="24"/>
        </w:rPr>
      </w:pPr>
    </w:p>
    <w:p w14:paraId="4C2A2FC7" w14:textId="77777777" w:rsidR="00200A9F" w:rsidRDefault="00200A9F" w:rsidP="008359A0">
      <w:pPr>
        <w:ind w:right="452"/>
        <w:rPr>
          <w:rFonts w:ascii="Times New Roman" w:hAnsi="Times New Roman"/>
          <w:szCs w:val="24"/>
        </w:rPr>
      </w:pPr>
    </w:p>
    <w:p w14:paraId="53A1395D" w14:textId="77777777" w:rsidR="00200A9F" w:rsidRDefault="00200A9F" w:rsidP="008359A0">
      <w:pPr>
        <w:ind w:right="452"/>
        <w:rPr>
          <w:rFonts w:ascii="Times New Roman" w:hAnsi="Times New Roman"/>
          <w:szCs w:val="24"/>
        </w:rPr>
      </w:pPr>
    </w:p>
    <w:p w14:paraId="292C2616" w14:textId="77777777" w:rsidR="00200A9F" w:rsidRDefault="00200A9F" w:rsidP="008359A0">
      <w:pPr>
        <w:ind w:right="452"/>
        <w:rPr>
          <w:rFonts w:ascii="Times New Roman" w:hAnsi="Times New Roman"/>
          <w:szCs w:val="24"/>
        </w:rPr>
      </w:pPr>
    </w:p>
    <w:p w14:paraId="19689943" w14:textId="77777777" w:rsidR="00200A9F" w:rsidRDefault="00200A9F" w:rsidP="008359A0">
      <w:pPr>
        <w:ind w:right="452"/>
        <w:rPr>
          <w:rFonts w:ascii="Times New Roman" w:hAnsi="Times New Roman"/>
          <w:szCs w:val="24"/>
        </w:rPr>
      </w:pPr>
    </w:p>
    <w:p w14:paraId="290D0582" w14:textId="77777777" w:rsidR="00200A9F" w:rsidRDefault="00200A9F" w:rsidP="008359A0">
      <w:pPr>
        <w:ind w:right="452"/>
        <w:rPr>
          <w:rFonts w:ascii="Times New Roman" w:hAnsi="Times New Roman"/>
          <w:szCs w:val="24"/>
        </w:rPr>
      </w:pPr>
    </w:p>
    <w:p w14:paraId="538A408A" w14:textId="77777777" w:rsidR="00200A9F" w:rsidRDefault="00200A9F" w:rsidP="008359A0">
      <w:pPr>
        <w:ind w:right="452"/>
        <w:rPr>
          <w:rFonts w:ascii="Times New Roman" w:hAnsi="Times New Roman"/>
          <w:szCs w:val="24"/>
        </w:rPr>
      </w:pPr>
    </w:p>
    <w:p w14:paraId="5A3EE13B" w14:textId="77777777" w:rsidR="00200A9F" w:rsidRDefault="00200A9F" w:rsidP="008359A0">
      <w:pPr>
        <w:ind w:right="452"/>
        <w:rPr>
          <w:rFonts w:ascii="Times New Roman" w:hAnsi="Times New Roman"/>
          <w:szCs w:val="24"/>
        </w:rPr>
      </w:pPr>
    </w:p>
    <w:p w14:paraId="515B3DDC" w14:textId="77777777" w:rsidR="00200A9F" w:rsidRDefault="00200A9F" w:rsidP="008359A0">
      <w:pPr>
        <w:ind w:right="452"/>
        <w:rPr>
          <w:rFonts w:ascii="Times New Roman" w:hAnsi="Times New Roman"/>
          <w:szCs w:val="24"/>
        </w:rPr>
      </w:pPr>
    </w:p>
    <w:p w14:paraId="07589E53" w14:textId="77777777" w:rsidR="00200A9F" w:rsidRDefault="00200A9F" w:rsidP="008359A0">
      <w:pPr>
        <w:ind w:right="452"/>
        <w:rPr>
          <w:rFonts w:ascii="Times New Roman" w:hAnsi="Times New Roman"/>
          <w:szCs w:val="24"/>
        </w:rPr>
      </w:pPr>
    </w:p>
    <w:p w14:paraId="773F1BC1" w14:textId="77777777" w:rsidR="00200A9F" w:rsidRPr="00504C08" w:rsidRDefault="00200A9F" w:rsidP="00200A9F">
      <w:pPr>
        <w:ind w:right="452"/>
        <w:jc w:val="center"/>
        <w:rPr>
          <w:bCs/>
        </w:rPr>
      </w:pPr>
      <w:r w:rsidRPr="00504C08">
        <w:rPr>
          <w:bCs/>
        </w:rPr>
        <w:t>Lēmuma projekts</w:t>
      </w:r>
    </w:p>
    <w:p w14:paraId="4B18B7B8" w14:textId="77777777" w:rsidR="00200A9F" w:rsidRPr="00504C08" w:rsidRDefault="00200A9F" w:rsidP="00200A9F">
      <w:pPr>
        <w:ind w:right="452"/>
        <w:jc w:val="center"/>
        <w:rPr>
          <w:bCs/>
        </w:rPr>
      </w:pPr>
      <w:r w:rsidRPr="00504C08">
        <w:rPr>
          <w:bCs/>
        </w:rPr>
        <w:t>Olainē</w:t>
      </w:r>
    </w:p>
    <w:p w14:paraId="0E4CEA62" w14:textId="77777777" w:rsidR="00200A9F" w:rsidRPr="001328B0" w:rsidRDefault="00200A9F" w:rsidP="00200A9F">
      <w:pPr>
        <w:spacing w:before="240"/>
        <w:ind w:right="452"/>
        <w:jc w:val="both"/>
        <w:rPr>
          <w:bCs/>
          <w:color w:val="FF0000"/>
        </w:rPr>
      </w:pPr>
      <w:r w:rsidRPr="003F2305">
        <w:rPr>
          <w:bCs/>
        </w:rPr>
        <w:t>202</w:t>
      </w:r>
      <w:r>
        <w:rPr>
          <w:bCs/>
        </w:rPr>
        <w:t>6</w:t>
      </w:r>
      <w:r w:rsidRPr="003F2305">
        <w:rPr>
          <w:bCs/>
        </w:rPr>
        <w:t>.</w:t>
      </w:r>
      <w:r w:rsidRPr="001328B0">
        <w:rPr>
          <w:bCs/>
          <w:color w:val="000000" w:themeColor="text1"/>
        </w:rPr>
        <w:t xml:space="preserve">gada </w:t>
      </w:r>
      <w:r>
        <w:rPr>
          <w:bCs/>
          <w:color w:val="000000" w:themeColor="text1"/>
        </w:rPr>
        <w:t>30.septembrī</w:t>
      </w:r>
      <w:r w:rsidRPr="001328B0">
        <w:rPr>
          <w:bCs/>
          <w:color w:val="000000" w:themeColor="text1"/>
        </w:rPr>
        <w:t xml:space="preserve">                         </w:t>
      </w:r>
      <w:r w:rsidRPr="003F2305">
        <w:rPr>
          <w:bCs/>
        </w:rPr>
        <w:tab/>
      </w:r>
      <w:r w:rsidRPr="003F2305">
        <w:rPr>
          <w:bCs/>
        </w:rPr>
        <w:tab/>
      </w:r>
      <w:r w:rsidRPr="003F2305">
        <w:rPr>
          <w:bCs/>
        </w:rPr>
        <w:tab/>
      </w:r>
      <w:r w:rsidRPr="003F2305">
        <w:rPr>
          <w:bCs/>
        </w:rPr>
        <w:tab/>
      </w:r>
      <w:r w:rsidRPr="003F2305">
        <w:rPr>
          <w:bCs/>
        </w:rPr>
        <w:tab/>
      </w:r>
      <w:r w:rsidRPr="003F2305">
        <w:rPr>
          <w:bCs/>
        </w:rPr>
        <w:tab/>
        <w:t>Nr</w:t>
      </w:r>
      <w:r w:rsidRPr="0071326D">
        <w:rPr>
          <w:bCs/>
        </w:rPr>
        <w:t>.</w:t>
      </w:r>
      <w:r>
        <w:rPr>
          <w:bCs/>
        </w:rPr>
        <w:t>9</w:t>
      </w:r>
    </w:p>
    <w:p w14:paraId="37C87197" w14:textId="77777777" w:rsidR="00200A9F" w:rsidRDefault="00200A9F" w:rsidP="00200A9F">
      <w:pPr>
        <w:ind w:right="452"/>
        <w:rPr>
          <w:bCs/>
        </w:rPr>
      </w:pPr>
      <w:r w:rsidRPr="003F2305">
        <w:rPr>
          <w:bCs/>
        </w:rPr>
        <w:t xml:space="preserve"> </w:t>
      </w:r>
    </w:p>
    <w:p w14:paraId="1FBA8C58" w14:textId="77777777" w:rsidR="00200A9F" w:rsidRPr="003F2305" w:rsidRDefault="00200A9F" w:rsidP="00200A9F">
      <w:pPr>
        <w:ind w:right="452"/>
        <w:jc w:val="center"/>
        <w:rPr>
          <w:b/>
          <w:bCs/>
        </w:rPr>
      </w:pPr>
      <w:r w:rsidRPr="003F2305">
        <w:rPr>
          <w:b/>
          <w:bCs/>
        </w:rPr>
        <w:t xml:space="preserve">Par nekustamā īpašuma </w:t>
      </w:r>
      <w:r>
        <w:rPr>
          <w:b/>
          <w:bCs/>
        </w:rPr>
        <w:t xml:space="preserve">Oši </w:t>
      </w:r>
      <w:r w:rsidRPr="00250728">
        <w:rPr>
          <w:b/>
          <w:bCs/>
        </w:rPr>
        <w:t>(</w:t>
      </w:r>
      <w:r>
        <w:rPr>
          <w:b/>
          <w:bCs/>
        </w:rPr>
        <w:t>Olaines novadā</w:t>
      </w:r>
      <w:r w:rsidRPr="00250728">
        <w:rPr>
          <w:b/>
          <w:bCs/>
        </w:rPr>
        <w:t>) sadalīšanu</w:t>
      </w:r>
      <w:r>
        <w:rPr>
          <w:b/>
          <w:bCs/>
        </w:rPr>
        <w:t>,</w:t>
      </w:r>
      <w:r w:rsidRPr="003F2305">
        <w:rPr>
          <w:b/>
          <w:bCs/>
        </w:rPr>
        <w:t xml:space="preserve"> </w:t>
      </w:r>
      <w:r>
        <w:rPr>
          <w:b/>
          <w:bCs/>
        </w:rPr>
        <w:t xml:space="preserve">nosaukuma </w:t>
      </w:r>
      <w:r w:rsidRPr="003F2305">
        <w:rPr>
          <w:b/>
          <w:bCs/>
        </w:rPr>
        <w:t>piešķiršanu, nekustamā īpašuma lietošanas mērķu noteikšanu</w:t>
      </w:r>
    </w:p>
    <w:p w14:paraId="52A6C151" w14:textId="77777777" w:rsidR="00200A9F" w:rsidRPr="00CE6585" w:rsidRDefault="00200A9F" w:rsidP="00200A9F">
      <w:pPr>
        <w:ind w:right="452"/>
        <w:rPr>
          <w:color w:val="000000" w:themeColor="text1"/>
        </w:rPr>
      </w:pPr>
    </w:p>
    <w:p w14:paraId="625326DA" w14:textId="4F0AC8B6" w:rsidR="00200A9F" w:rsidRPr="00497320" w:rsidRDefault="00200A9F" w:rsidP="00200A9F">
      <w:pPr>
        <w:ind w:right="452" w:firstLine="720"/>
        <w:jc w:val="both"/>
        <w:rPr>
          <w:color w:val="000000" w:themeColor="text1"/>
        </w:rPr>
      </w:pPr>
      <w:r w:rsidRPr="00497320">
        <w:rPr>
          <w:color w:val="000000" w:themeColor="text1"/>
        </w:rPr>
        <w:t xml:space="preserve">Olaines novada pašvaldībā (turpmāk – Pašvaldība) 2026.gada 31.augustā reģistrēts </w:t>
      </w:r>
      <w:r w:rsidR="00497320" w:rsidRPr="00497320">
        <w:rPr>
          <w:color w:val="000000" w:themeColor="text1"/>
        </w:rPr>
        <w:t xml:space="preserve">                M Z</w:t>
      </w:r>
      <w:r w:rsidRPr="00497320">
        <w:rPr>
          <w:color w:val="000000" w:themeColor="text1"/>
        </w:rPr>
        <w:t xml:space="preserve"> (personas kods</w:t>
      </w:r>
      <w:r w:rsidR="00497320" w:rsidRPr="00497320">
        <w:rPr>
          <w:color w:val="000000" w:themeColor="text1"/>
        </w:rPr>
        <w:t>_</w:t>
      </w:r>
      <w:r w:rsidRPr="00497320">
        <w:rPr>
          <w:color w:val="000000" w:themeColor="text1"/>
        </w:rPr>
        <w:t>, adrese:</w:t>
      </w:r>
      <w:r w:rsidR="00497320" w:rsidRPr="00497320">
        <w:rPr>
          <w:color w:val="000000" w:themeColor="text1"/>
        </w:rPr>
        <w:t>_</w:t>
      </w:r>
      <w:r w:rsidRPr="00497320">
        <w:rPr>
          <w:color w:val="000000" w:themeColor="text1"/>
        </w:rPr>
        <w:t>) iesniegums (</w:t>
      </w:r>
      <w:proofErr w:type="spellStart"/>
      <w:r w:rsidRPr="00497320">
        <w:rPr>
          <w:color w:val="000000" w:themeColor="text1"/>
        </w:rPr>
        <w:t>reģ.Nr</w:t>
      </w:r>
      <w:proofErr w:type="spellEnd"/>
      <w:r w:rsidRPr="00497320">
        <w:rPr>
          <w:color w:val="000000" w:themeColor="text1"/>
        </w:rPr>
        <w:t>. ONP/1.8./26/5979-SD) (turpmāk – Iesniegums) ar lūgumu pieņemt lēmumu par nekustamā īpašuma Oši (kadastra Nr.8080 013 0024) (turpmāk - Īpašums) sastāva grozīšanu, jauna nekustamā īpašuma sastāvā izdalot zemes vienību ar kadastra apzīmējumu 8080 008 0177.</w:t>
      </w:r>
    </w:p>
    <w:p w14:paraId="2B065EA6" w14:textId="77777777" w:rsidR="00200A9F" w:rsidRPr="00C96F42" w:rsidRDefault="00200A9F" w:rsidP="00200A9F">
      <w:pPr>
        <w:ind w:right="452" w:firstLine="720"/>
        <w:jc w:val="both"/>
        <w:rPr>
          <w:color w:val="000000" w:themeColor="text1"/>
        </w:rPr>
      </w:pPr>
      <w:r w:rsidRPr="00497320">
        <w:rPr>
          <w:color w:val="000000" w:themeColor="text1"/>
        </w:rPr>
        <w:t>Izvērtējot ar lietu saistītos apstākļus</w:t>
      </w:r>
      <w:r w:rsidRPr="00C96F42">
        <w:rPr>
          <w:color w:val="000000" w:themeColor="text1"/>
        </w:rPr>
        <w:t xml:space="preserve"> un spēkā esošos normatīvos aktus, konstatēts:</w:t>
      </w:r>
    </w:p>
    <w:p w14:paraId="2E69DDE6" w14:textId="77777777" w:rsidR="00200A9F" w:rsidRPr="00C96F42" w:rsidRDefault="00200A9F" w:rsidP="00200A9F">
      <w:pPr>
        <w:ind w:right="452" w:firstLine="720"/>
        <w:jc w:val="both"/>
        <w:rPr>
          <w:color w:val="000000" w:themeColor="text1"/>
        </w:rPr>
      </w:pPr>
      <w:r w:rsidRPr="00C96F42">
        <w:rPr>
          <w:color w:val="000000" w:themeColor="text1"/>
        </w:rPr>
        <w:t>Īpašums sastāv no zemes vienības ar kadastra apzīmējumu 8080 008 0177 (turpmāk – Zemes vienība Nr.1) aptuveni 4,5 ha platībā bez adreses un zemes vienības ar kadastra apzīmējumu 8080 013 0024 (turpmāk – Zemes vienība Nr.2) aptuveni 7,5 ha platībā bez adreses.</w:t>
      </w:r>
    </w:p>
    <w:p w14:paraId="2E7280FF" w14:textId="3A984053" w:rsidR="00200A9F" w:rsidRPr="00C96F42" w:rsidRDefault="00200A9F" w:rsidP="00200A9F">
      <w:pPr>
        <w:ind w:right="452" w:firstLine="720"/>
        <w:jc w:val="both"/>
        <w:rPr>
          <w:color w:val="000000" w:themeColor="text1"/>
        </w:rPr>
      </w:pPr>
      <w:r w:rsidRPr="00C96F42">
        <w:rPr>
          <w:color w:val="000000" w:themeColor="text1"/>
        </w:rPr>
        <w:t xml:space="preserve">Īpašumtiesības ierakstītas Rīgas rajona tiesas Zemesgrāmatu nodaļas, Olaines pagasta zemesgrāmatas nodalījumā Nr.1388 uz </w:t>
      </w:r>
      <w:r w:rsidR="00497320">
        <w:rPr>
          <w:color w:val="000000" w:themeColor="text1"/>
        </w:rPr>
        <w:t>M Z</w:t>
      </w:r>
      <w:r w:rsidRPr="00C96F42">
        <w:rPr>
          <w:color w:val="000000" w:themeColor="text1"/>
        </w:rPr>
        <w:t xml:space="preserve"> vārda.</w:t>
      </w:r>
    </w:p>
    <w:p w14:paraId="79CB7234" w14:textId="77777777" w:rsidR="00200A9F" w:rsidRPr="00C96F42" w:rsidRDefault="00200A9F" w:rsidP="00200A9F">
      <w:pPr>
        <w:ind w:right="452" w:firstLine="720"/>
        <w:jc w:val="both"/>
        <w:rPr>
          <w:color w:val="000000" w:themeColor="text1"/>
        </w:rPr>
      </w:pPr>
      <w:r w:rsidRPr="00C96F42">
        <w:rPr>
          <w:color w:val="000000" w:themeColor="text1"/>
        </w:rPr>
        <w:t xml:space="preserve">Pašvaldības domes 2025.gada 28.maija saistošie noteikumi Nr.SN7/2025 “Grozījumi Olaines novada domes 2022.gada 27.aprīļa saistošajos noteikumos Nr. SN5/2022 “Olaines novada teritorijas plānojuma 2018. – 2030. gadam teritorijas izmantošanas un apbūves noteikumi un grafiskā daļa”” (turpmāk - Plānojums) nosaka plānoto (atļauto) izmantošanu Zemes vienībai Nr.1 – </w:t>
      </w:r>
      <w:proofErr w:type="spellStart"/>
      <w:r w:rsidRPr="00C96F42">
        <w:rPr>
          <w:color w:val="000000" w:themeColor="text1"/>
        </w:rPr>
        <w:t>mazstāvu</w:t>
      </w:r>
      <w:proofErr w:type="spellEnd"/>
      <w:r w:rsidRPr="00C96F42">
        <w:rPr>
          <w:color w:val="000000" w:themeColor="text1"/>
        </w:rPr>
        <w:t xml:space="preserve"> dzīvojamās apbūves teritorija (</w:t>
      </w:r>
      <w:proofErr w:type="spellStart"/>
      <w:r w:rsidRPr="00C96F42">
        <w:rPr>
          <w:color w:val="000000" w:themeColor="text1"/>
        </w:rPr>
        <w:t>DzM</w:t>
      </w:r>
      <w:proofErr w:type="spellEnd"/>
      <w:r w:rsidRPr="00C96F42">
        <w:rPr>
          <w:color w:val="000000" w:themeColor="text1"/>
        </w:rPr>
        <w:t>), Zemes vienībai Nr.2 – mežu teritorijas, publiskās apbūves teritorijas un transporta infrastruktūras teritorijas.</w:t>
      </w:r>
    </w:p>
    <w:p w14:paraId="0CE91E3E" w14:textId="77777777" w:rsidR="00200A9F" w:rsidRPr="00C96F42" w:rsidRDefault="00200A9F" w:rsidP="00200A9F">
      <w:pPr>
        <w:ind w:right="452" w:firstLine="720"/>
        <w:jc w:val="both"/>
        <w:rPr>
          <w:color w:val="000000" w:themeColor="text1"/>
        </w:rPr>
      </w:pPr>
      <w:r w:rsidRPr="00C96F42">
        <w:rPr>
          <w:color w:val="000000" w:themeColor="text1"/>
        </w:rPr>
        <w:t>Plānojums nosaka:</w:t>
      </w:r>
    </w:p>
    <w:p w14:paraId="6639F2FC" w14:textId="77777777" w:rsidR="00200A9F" w:rsidRPr="00C96F42" w:rsidRDefault="00200A9F" w:rsidP="00200A9F">
      <w:pPr>
        <w:ind w:right="452" w:firstLine="720"/>
        <w:jc w:val="both"/>
        <w:rPr>
          <w:color w:val="000000" w:themeColor="text1"/>
        </w:rPr>
      </w:pPr>
      <w:r w:rsidRPr="00C96F42">
        <w:rPr>
          <w:color w:val="000000" w:themeColor="text1"/>
        </w:rPr>
        <w:t>2.4. Prasības piekļūšanai zemes vienībām:</w:t>
      </w:r>
    </w:p>
    <w:p w14:paraId="582B8BCE" w14:textId="77777777" w:rsidR="00200A9F" w:rsidRPr="00C96F42" w:rsidRDefault="00200A9F" w:rsidP="00200A9F">
      <w:pPr>
        <w:ind w:right="452" w:firstLine="720"/>
        <w:jc w:val="both"/>
        <w:rPr>
          <w:color w:val="000000" w:themeColor="text1"/>
        </w:rPr>
      </w:pPr>
      <w:r w:rsidRPr="00C96F42">
        <w:rPr>
          <w:color w:val="000000" w:themeColor="text1"/>
        </w:rPr>
        <w:t>13. Atļauts veidot jaunas zemes vienības, ja zemes vienībai nodrošināta piekļuve vismaz vienā no veidiem:</w:t>
      </w:r>
    </w:p>
    <w:p w14:paraId="199F4B02" w14:textId="77777777" w:rsidR="00200A9F" w:rsidRPr="00C96F42" w:rsidRDefault="00200A9F" w:rsidP="00200A9F">
      <w:pPr>
        <w:ind w:right="452"/>
        <w:jc w:val="both"/>
        <w:rPr>
          <w:color w:val="000000" w:themeColor="text1"/>
        </w:rPr>
      </w:pPr>
      <w:r w:rsidRPr="00C96F42">
        <w:rPr>
          <w:color w:val="000000" w:themeColor="text1"/>
        </w:rPr>
        <w:t>13.1. piekļūšanu nodrošina tiesiski noteikta piekļuve (ceļa servitūts);</w:t>
      </w:r>
    </w:p>
    <w:p w14:paraId="0F0D5828" w14:textId="77777777" w:rsidR="00200A9F" w:rsidRPr="00C96F42" w:rsidRDefault="00200A9F" w:rsidP="00200A9F">
      <w:pPr>
        <w:ind w:right="452"/>
        <w:jc w:val="both"/>
        <w:rPr>
          <w:color w:val="000000" w:themeColor="text1"/>
        </w:rPr>
      </w:pPr>
      <w:r w:rsidRPr="00C96F42">
        <w:rPr>
          <w:color w:val="000000" w:themeColor="text1"/>
        </w:rPr>
        <w:t>13.3. no pašvaldības ceļa vai ielas:</w:t>
      </w:r>
    </w:p>
    <w:p w14:paraId="0DFBB480" w14:textId="77777777" w:rsidR="00200A9F" w:rsidRPr="00C96F42" w:rsidRDefault="00200A9F" w:rsidP="00200A9F">
      <w:pPr>
        <w:ind w:right="452"/>
        <w:jc w:val="both"/>
        <w:rPr>
          <w:color w:val="000000" w:themeColor="text1"/>
        </w:rPr>
      </w:pPr>
      <w:r w:rsidRPr="00C96F42">
        <w:rPr>
          <w:color w:val="000000" w:themeColor="text1"/>
        </w:rPr>
        <w:t xml:space="preserve">13.3.2. pievienojums pašvaldības ielai vai ceļam noteikts detālplānojumā vai būvniecības dokumentācijā; </w:t>
      </w:r>
    </w:p>
    <w:p w14:paraId="0C484E4C" w14:textId="77777777" w:rsidR="00200A9F" w:rsidRPr="00C96F42" w:rsidRDefault="00200A9F" w:rsidP="00200A9F">
      <w:pPr>
        <w:ind w:right="452"/>
        <w:jc w:val="both"/>
        <w:rPr>
          <w:color w:val="000000" w:themeColor="text1"/>
        </w:rPr>
      </w:pPr>
      <w:r w:rsidRPr="00C96F42">
        <w:rPr>
          <w:color w:val="000000" w:themeColor="text1"/>
        </w:rPr>
        <w:t>13.3.3. jauna pievienojuma, ko izveido atbilstoši normatīvo aktu prasībām.</w:t>
      </w:r>
    </w:p>
    <w:p w14:paraId="4CF06B23" w14:textId="77777777" w:rsidR="00200A9F" w:rsidRPr="00C96F42" w:rsidRDefault="00200A9F" w:rsidP="00200A9F">
      <w:pPr>
        <w:ind w:right="452"/>
        <w:jc w:val="both"/>
        <w:rPr>
          <w:color w:val="000000" w:themeColor="text1"/>
        </w:rPr>
      </w:pPr>
      <w:r w:rsidRPr="00C96F42">
        <w:rPr>
          <w:color w:val="000000" w:themeColor="text1"/>
        </w:rPr>
        <w:tab/>
        <w:t xml:space="preserve">4.2.1. </w:t>
      </w:r>
      <w:proofErr w:type="spellStart"/>
      <w:r w:rsidRPr="00C96F42">
        <w:rPr>
          <w:color w:val="000000" w:themeColor="text1"/>
        </w:rPr>
        <w:t>Mazstāvu</w:t>
      </w:r>
      <w:proofErr w:type="spellEnd"/>
      <w:r w:rsidRPr="00C96F42">
        <w:rPr>
          <w:color w:val="000000" w:themeColor="text1"/>
        </w:rPr>
        <w:t xml:space="preserve"> dzīvojamās apbūves teritorija (</w:t>
      </w:r>
      <w:proofErr w:type="spellStart"/>
      <w:r w:rsidRPr="00C96F42">
        <w:rPr>
          <w:color w:val="000000" w:themeColor="text1"/>
        </w:rPr>
        <w:t>DzM</w:t>
      </w:r>
      <w:proofErr w:type="spellEnd"/>
      <w:r w:rsidRPr="00C96F42">
        <w:rPr>
          <w:color w:val="000000" w:themeColor="text1"/>
        </w:rPr>
        <w:t>).</w:t>
      </w:r>
    </w:p>
    <w:p w14:paraId="3E4AFA07" w14:textId="77777777" w:rsidR="00200A9F" w:rsidRPr="00C96F42" w:rsidRDefault="00200A9F" w:rsidP="00200A9F">
      <w:pPr>
        <w:ind w:right="452" w:firstLine="720"/>
        <w:jc w:val="both"/>
        <w:rPr>
          <w:color w:val="000000" w:themeColor="text1"/>
        </w:rPr>
      </w:pPr>
      <w:r w:rsidRPr="00C96F42">
        <w:rPr>
          <w:color w:val="000000" w:themeColor="text1"/>
        </w:rPr>
        <w:t>4.2.1.1. Pamatinformācija</w:t>
      </w:r>
    </w:p>
    <w:p w14:paraId="5D66AFFD" w14:textId="77777777" w:rsidR="00200A9F" w:rsidRPr="00C96F42" w:rsidRDefault="00200A9F" w:rsidP="00200A9F">
      <w:pPr>
        <w:ind w:right="452"/>
        <w:jc w:val="both"/>
        <w:rPr>
          <w:color w:val="000000" w:themeColor="text1"/>
        </w:rPr>
      </w:pPr>
      <w:r w:rsidRPr="00C96F42">
        <w:rPr>
          <w:color w:val="000000" w:themeColor="text1"/>
        </w:rPr>
        <w:t xml:space="preserve">120. </w:t>
      </w:r>
      <w:proofErr w:type="spellStart"/>
      <w:r w:rsidRPr="00C96F42">
        <w:rPr>
          <w:color w:val="000000" w:themeColor="text1"/>
        </w:rPr>
        <w:t>Mazstāvu</w:t>
      </w:r>
      <w:proofErr w:type="spellEnd"/>
      <w:r w:rsidRPr="00C96F42">
        <w:rPr>
          <w:color w:val="000000" w:themeColor="text1"/>
        </w:rPr>
        <w:t xml:space="preserve"> dzīvojamās apbūves teritorija (</w:t>
      </w:r>
      <w:proofErr w:type="spellStart"/>
      <w:r w:rsidRPr="00C96F42">
        <w:rPr>
          <w:color w:val="000000" w:themeColor="text1"/>
        </w:rPr>
        <w:t>DzM</w:t>
      </w:r>
      <w:proofErr w:type="spellEnd"/>
      <w:r w:rsidRPr="00C96F42">
        <w:rPr>
          <w:color w:val="000000" w:themeColor="text1"/>
        </w:rPr>
        <w:t>) ir funkcionālā zona ar apbūvi līdz trijiem stāviem, ko nosaka, lai nodrošinātu mājokļa funkciju, paredzot atbilstošu infrastruktūru.</w:t>
      </w:r>
    </w:p>
    <w:p w14:paraId="477A67C2" w14:textId="77777777" w:rsidR="00200A9F" w:rsidRPr="00C96F42" w:rsidRDefault="00200A9F" w:rsidP="00200A9F">
      <w:pPr>
        <w:ind w:right="452"/>
        <w:jc w:val="both"/>
        <w:rPr>
          <w:color w:val="000000" w:themeColor="text1"/>
        </w:rPr>
      </w:pPr>
      <w:r w:rsidRPr="00C96F42">
        <w:rPr>
          <w:color w:val="000000" w:themeColor="text1"/>
        </w:rPr>
        <w:tab/>
        <w:t>4.2.1.2. Teritorijas galvenie izmantošanas veidi</w:t>
      </w:r>
    </w:p>
    <w:p w14:paraId="3DEB5811" w14:textId="77777777" w:rsidR="00200A9F" w:rsidRPr="00C96F42" w:rsidRDefault="00200A9F" w:rsidP="00200A9F">
      <w:pPr>
        <w:ind w:right="452"/>
        <w:jc w:val="both"/>
        <w:rPr>
          <w:color w:val="000000" w:themeColor="text1"/>
        </w:rPr>
      </w:pPr>
      <w:r w:rsidRPr="00C96F42">
        <w:rPr>
          <w:color w:val="000000" w:themeColor="text1"/>
        </w:rPr>
        <w:t>121. Savrupmāju apbūve (11001).</w:t>
      </w:r>
    </w:p>
    <w:p w14:paraId="089E4ECF" w14:textId="77777777" w:rsidR="00200A9F" w:rsidRPr="00C96F42" w:rsidRDefault="00200A9F" w:rsidP="00200A9F">
      <w:pPr>
        <w:ind w:right="452"/>
        <w:jc w:val="both"/>
        <w:rPr>
          <w:color w:val="000000" w:themeColor="text1"/>
        </w:rPr>
      </w:pPr>
      <w:r w:rsidRPr="00C96F42">
        <w:rPr>
          <w:color w:val="000000" w:themeColor="text1"/>
        </w:rPr>
        <w:t xml:space="preserve">122. Rindu māju apbūve (11005): ja ierīko </w:t>
      </w:r>
      <w:proofErr w:type="spellStart"/>
      <w:r w:rsidRPr="00C96F42">
        <w:rPr>
          <w:color w:val="000000" w:themeColor="text1"/>
        </w:rPr>
        <w:t>pieslēgumus</w:t>
      </w:r>
      <w:proofErr w:type="spellEnd"/>
      <w:r w:rsidRPr="00C96F42">
        <w:rPr>
          <w:color w:val="000000" w:themeColor="text1"/>
        </w:rPr>
        <w:t xml:space="preserve"> centralizētai ūdensapgādes sistēmai, un centralizētai kanalizācijas sistēmai.</w:t>
      </w:r>
    </w:p>
    <w:p w14:paraId="3C420B61" w14:textId="77777777" w:rsidR="00200A9F" w:rsidRPr="00C96F42" w:rsidRDefault="00200A9F" w:rsidP="00200A9F">
      <w:pPr>
        <w:ind w:right="452"/>
        <w:jc w:val="both"/>
        <w:rPr>
          <w:color w:val="000000" w:themeColor="text1"/>
        </w:rPr>
      </w:pPr>
      <w:r w:rsidRPr="00C96F42">
        <w:rPr>
          <w:color w:val="000000" w:themeColor="text1"/>
        </w:rPr>
        <w:t xml:space="preserve">123. Daudzdzīvokļu māju apbūve (11006): ja ierīko </w:t>
      </w:r>
      <w:proofErr w:type="spellStart"/>
      <w:r w:rsidRPr="00C96F42">
        <w:rPr>
          <w:color w:val="000000" w:themeColor="text1"/>
        </w:rPr>
        <w:t>pieslēgumus</w:t>
      </w:r>
      <w:proofErr w:type="spellEnd"/>
      <w:r w:rsidRPr="00C96F42">
        <w:rPr>
          <w:color w:val="000000" w:themeColor="text1"/>
        </w:rPr>
        <w:t xml:space="preserve"> centralizētai ūdensapgādes sistēmai, un centralizētai kanalizācijas sistēmai.</w:t>
      </w:r>
    </w:p>
    <w:p w14:paraId="4CBB5A36" w14:textId="77777777" w:rsidR="00200A9F" w:rsidRPr="00C96F42" w:rsidRDefault="00200A9F" w:rsidP="00200A9F">
      <w:pPr>
        <w:ind w:right="452"/>
        <w:jc w:val="both"/>
        <w:rPr>
          <w:color w:val="000000" w:themeColor="text1"/>
        </w:rPr>
      </w:pPr>
      <w:r w:rsidRPr="00C96F42">
        <w:rPr>
          <w:color w:val="000000" w:themeColor="text1"/>
        </w:rPr>
        <w:tab/>
        <w:t>4.2.1.4. Apbūves parametri:</w:t>
      </w:r>
    </w:p>
    <w:p w14:paraId="4A809884" w14:textId="77777777" w:rsidR="00200A9F" w:rsidRPr="00C96F42" w:rsidRDefault="00200A9F" w:rsidP="00200A9F">
      <w:pPr>
        <w:ind w:right="452"/>
        <w:jc w:val="both"/>
        <w:rPr>
          <w:color w:val="000000" w:themeColor="text1"/>
        </w:rPr>
      </w:pPr>
      <w:r w:rsidRPr="00C96F42">
        <w:rPr>
          <w:color w:val="000000" w:themeColor="text1"/>
        </w:rPr>
        <w:t xml:space="preserve">137. Savrupmāju apbūve – minimālā </w:t>
      </w:r>
      <w:proofErr w:type="spellStart"/>
      <w:r w:rsidRPr="00C96F42">
        <w:rPr>
          <w:color w:val="000000" w:themeColor="text1"/>
        </w:rPr>
        <w:t>jaunizveidojāmā</w:t>
      </w:r>
      <w:proofErr w:type="spellEnd"/>
      <w:r w:rsidRPr="00C96F42">
        <w:rPr>
          <w:color w:val="000000" w:themeColor="text1"/>
        </w:rPr>
        <w:t xml:space="preserve"> zemes gabala platība 1200 m2*;</w:t>
      </w:r>
    </w:p>
    <w:p w14:paraId="4267E40F" w14:textId="77777777" w:rsidR="00200A9F" w:rsidRPr="00C96F42" w:rsidRDefault="00200A9F" w:rsidP="00200A9F">
      <w:pPr>
        <w:ind w:right="452"/>
        <w:jc w:val="both"/>
        <w:rPr>
          <w:color w:val="000000" w:themeColor="text1"/>
        </w:rPr>
      </w:pPr>
      <w:r w:rsidRPr="00C96F42">
        <w:rPr>
          <w:color w:val="000000" w:themeColor="text1"/>
        </w:rPr>
        <w:t xml:space="preserve">138. Rindu māju apbūve – minimālā </w:t>
      </w:r>
      <w:proofErr w:type="spellStart"/>
      <w:r w:rsidRPr="00C96F42">
        <w:rPr>
          <w:color w:val="000000" w:themeColor="text1"/>
        </w:rPr>
        <w:t>jaunizveidojāmā</w:t>
      </w:r>
      <w:proofErr w:type="spellEnd"/>
      <w:r w:rsidRPr="00C96F42">
        <w:rPr>
          <w:color w:val="000000" w:themeColor="text1"/>
        </w:rPr>
        <w:t xml:space="preserve"> zemes gabala platība 300 m2;</w:t>
      </w:r>
    </w:p>
    <w:p w14:paraId="26A4E0B4" w14:textId="77777777" w:rsidR="00200A9F" w:rsidRPr="00C96F42" w:rsidRDefault="00200A9F" w:rsidP="00200A9F">
      <w:pPr>
        <w:ind w:right="452"/>
        <w:jc w:val="both"/>
        <w:rPr>
          <w:color w:val="000000" w:themeColor="text1"/>
        </w:rPr>
      </w:pPr>
      <w:r w:rsidRPr="00C96F42">
        <w:rPr>
          <w:color w:val="000000" w:themeColor="text1"/>
        </w:rPr>
        <w:t xml:space="preserve">*7 ja brīvi stāvošai individuālajai dzīvojamajai mājai ierīko </w:t>
      </w:r>
      <w:proofErr w:type="spellStart"/>
      <w:r w:rsidRPr="00C96F42">
        <w:rPr>
          <w:color w:val="000000" w:themeColor="text1"/>
        </w:rPr>
        <w:t>pieslēgumus</w:t>
      </w:r>
      <w:proofErr w:type="spellEnd"/>
      <w:r w:rsidRPr="00C96F42">
        <w:rPr>
          <w:color w:val="000000" w:themeColor="text1"/>
        </w:rPr>
        <w:t xml:space="preserve"> centralizētai ūdensapgādes sistēmai un centralizētai kanalizācijas sistēmai – 600 m2; katrai no divām bloķētām individuālajām dzīvojamajām mājām - 600 m2, ja ierīko </w:t>
      </w:r>
      <w:proofErr w:type="spellStart"/>
      <w:r w:rsidRPr="00C96F42">
        <w:rPr>
          <w:color w:val="000000" w:themeColor="text1"/>
        </w:rPr>
        <w:t>pieslēgumus</w:t>
      </w:r>
      <w:proofErr w:type="spellEnd"/>
      <w:r w:rsidRPr="00C96F42">
        <w:rPr>
          <w:color w:val="000000" w:themeColor="text1"/>
        </w:rPr>
        <w:t xml:space="preserve"> centralizētai ūdensapgādes sistēmai un centralizētai kanalizācijas sistēmai.</w:t>
      </w:r>
    </w:p>
    <w:p w14:paraId="1E4D1749" w14:textId="77777777" w:rsidR="00200A9F" w:rsidRPr="00C96F42" w:rsidRDefault="00200A9F" w:rsidP="00200A9F">
      <w:pPr>
        <w:ind w:right="452"/>
        <w:jc w:val="both"/>
        <w:rPr>
          <w:color w:val="000000" w:themeColor="text1"/>
        </w:rPr>
      </w:pPr>
      <w:r w:rsidRPr="00C96F42">
        <w:rPr>
          <w:color w:val="000000" w:themeColor="text1"/>
        </w:rPr>
        <w:tab/>
        <w:t>4.4.1. Publiskās apbūves teritorija (P).</w:t>
      </w:r>
    </w:p>
    <w:p w14:paraId="0E830059" w14:textId="77777777" w:rsidR="00200A9F" w:rsidRPr="00C96F42" w:rsidRDefault="00200A9F" w:rsidP="00200A9F">
      <w:pPr>
        <w:ind w:right="452"/>
        <w:jc w:val="both"/>
        <w:rPr>
          <w:color w:val="000000" w:themeColor="text1"/>
        </w:rPr>
      </w:pPr>
      <w:r w:rsidRPr="00C96F42">
        <w:rPr>
          <w:color w:val="000000" w:themeColor="text1"/>
        </w:rPr>
        <w:tab/>
        <w:t>4.4.1.1. Pamatinformācija.</w:t>
      </w:r>
    </w:p>
    <w:p w14:paraId="52B10BFB" w14:textId="77777777" w:rsidR="00200A9F" w:rsidRPr="00C96F42" w:rsidRDefault="00200A9F" w:rsidP="00200A9F">
      <w:pPr>
        <w:ind w:right="452"/>
        <w:jc w:val="both"/>
        <w:rPr>
          <w:color w:val="000000" w:themeColor="text1"/>
        </w:rPr>
      </w:pPr>
      <w:r w:rsidRPr="00C96F42">
        <w:rPr>
          <w:color w:val="000000" w:themeColor="text1"/>
        </w:rPr>
        <w:t>220. Publiskās apbūves teritorija (P) ir funkcionālā zona, ko nosaka, lai nodrošinātu komerciālu vai nekomerciālu publiska rakstura iestāžu un objektu izvietošanu, paredzot atbilstošu infrastruktūru.</w:t>
      </w:r>
    </w:p>
    <w:p w14:paraId="6D25781E" w14:textId="77777777" w:rsidR="00200A9F" w:rsidRPr="00C96F42" w:rsidRDefault="00200A9F" w:rsidP="00200A9F">
      <w:pPr>
        <w:ind w:right="452" w:firstLine="720"/>
        <w:jc w:val="both"/>
        <w:rPr>
          <w:color w:val="000000" w:themeColor="text1"/>
        </w:rPr>
      </w:pPr>
      <w:r w:rsidRPr="00C96F42">
        <w:rPr>
          <w:color w:val="000000" w:themeColor="text1"/>
        </w:rPr>
        <w:t>4.4.1.2. Teritorijas galvenie izmantošanas veidi:</w:t>
      </w:r>
    </w:p>
    <w:p w14:paraId="517E123B" w14:textId="77777777" w:rsidR="00200A9F" w:rsidRPr="00C96F42" w:rsidRDefault="00200A9F" w:rsidP="00200A9F">
      <w:pPr>
        <w:ind w:right="452"/>
        <w:jc w:val="both"/>
        <w:rPr>
          <w:color w:val="000000" w:themeColor="text1"/>
        </w:rPr>
      </w:pPr>
      <w:r w:rsidRPr="00C96F42">
        <w:rPr>
          <w:color w:val="000000" w:themeColor="text1"/>
        </w:rPr>
        <w:t>221. Biroju ēku apbūve (12001).</w:t>
      </w:r>
    </w:p>
    <w:p w14:paraId="6C8E3AAC" w14:textId="77777777" w:rsidR="00200A9F" w:rsidRPr="00C96F42" w:rsidRDefault="00200A9F" w:rsidP="00200A9F">
      <w:pPr>
        <w:ind w:right="452"/>
        <w:jc w:val="both"/>
        <w:rPr>
          <w:color w:val="000000" w:themeColor="text1"/>
        </w:rPr>
      </w:pPr>
      <w:r w:rsidRPr="00C96F42">
        <w:rPr>
          <w:color w:val="000000" w:themeColor="text1"/>
        </w:rPr>
        <w:t>222. Tirdzniecības vai pakalpojumu objektu apbūve (12002).</w:t>
      </w:r>
    </w:p>
    <w:p w14:paraId="276DBF23" w14:textId="77777777" w:rsidR="00200A9F" w:rsidRPr="00C96F42" w:rsidRDefault="00200A9F" w:rsidP="00200A9F">
      <w:pPr>
        <w:ind w:right="452"/>
        <w:jc w:val="both"/>
        <w:rPr>
          <w:color w:val="000000" w:themeColor="text1"/>
        </w:rPr>
      </w:pPr>
      <w:r w:rsidRPr="00C96F42">
        <w:rPr>
          <w:color w:val="000000" w:themeColor="text1"/>
        </w:rPr>
        <w:t>223. Tūrisma un atpūtas iestāžu apbūve (12003).</w:t>
      </w:r>
    </w:p>
    <w:p w14:paraId="384A75DC" w14:textId="77777777" w:rsidR="00200A9F" w:rsidRPr="00C96F42" w:rsidRDefault="00200A9F" w:rsidP="00200A9F">
      <w:pPr>
        <w:ind w:right="452"/>
        <w:jc w:val="both"/>
        <w:rPr>
          <w:color w:val="000000" w:themeColor="text1"/>
        </w:rPr>
      </w:pPr>
      <w:r w:rsidRPr="00C96F42">
        <w:rPr>
          <w:color w:val="000000" w:themeColor="text1"/>
        </w:rPr>
        <w:t>224. Kultūras iestāžu apbūve (12004).</w:t>
      </w:r>
    </w:p>
    <w:p w14:paraId="1B985217" w14:textId="77777777" w:rsidR="00200A9F" w:rsidRPr="00C96F42" w:rsidRDefault="00200A9F" w:rsidP="00200A9F">
      <w:pPr>
        <w:ind w:right="452"/>
        <w:jc w:val="both"/>
        <w:rPr>
          <w:color w:val="000000" w:themeColor="text1"/>
        </w:rPr>
      </w:pPr>
      <w:r w:rsidRPr="00C96F42">
        <w:rPr>
          <w:color w:val="000000" w:themeColor="text1"/>
        </w:rPr>
        <w:t>225. Sporta būvju apbūve (12005).</w:t>
      </w:r>
    </w:p>
    <w:p w14:paraId="3D91F5AD" w14:textId="77777777" w:rsidR="00200A9F" w:rsidRPr="00C96F42" w:rsidRDefault="00200A9F" w:rsidP="00200A9F">
      <w:pPr>
        <w:ind w:right="452"/>
        <w:jc w:val="both"/>
        <w:rPr>
          <w:color w:val="000000" w:themeColor="text1"/>
        </w:rPr>
      </w:pPr>
      <w:r w:rsidRPr="00C96F42">
        <w:rPr>
          <w:color w:val="000000" w:themeColor="text1"/>
        </w:rPr>
        <w:t>226. Aizsardzības un drošības iestāžu apbūve (12006).</w:t>
      </w:r>
    </w:p>
    <w:p w14:paraId="238AC5F7" w14:textId="77777777" w:rsidR="00200A9F" w:rsidRPr="00C96F42" w:rsidRDefault="00200A9F" w:rsidP="00200A9F">
      <w:pPr>
        <w:ind w:right="452"/>
        <w:jc w:val="both"/>
        <w:rPr>
          <w:color w:val="000000" w:themeColor="text1"/>
        </w:rPr>
      </w:pPr>
      <w:r w:rsidRPr="00C96F42">
        <w:rPr>
          <w:color w:val="000000" w:themeColor="text1"/>
        </w:rPr>
        <w:t>227. Izglītības un zinātnes iestāžu apbūve (12007).</w:t>
      </w:r>
    </w:p>
    <w:p w14:paraId="1DD95F96" w14:textId="77777777" w:rsidR="00200A9F" w:rsidRPr="00C96F42" w:rsidRDefault="00200A9F" w:rsidP="00200A9F">
      <w:pPr>
        <w:ind w:right="452"/>
        <w:jc w:val="both"/>
        <w:rPr>
          <w:color w:val="000000" w:themeColor="text1"/>
        </w:rPr>
      </w:pPr>
      <w:r w:rsidRPr="00C96F42">
        <w:rPr>
          <w:color w:val="000000" w:themeColor="text1"/>
        </w:rPr>
        <w:t>228. Veselības aizsardzības iestāžu apbūve (12008).</w:t>
      </w:r>
    </w:p>
    <w:p w14:paraId="3734C294" w14:textId="77777777" w:rsidR="00200A9F" w:rsidRPr="00C96F42" w:rsidRDefault="00200A9F" w:rsidP="00200A9F">
      <w:pPr>
        <w:ind w:right="452"/>
        <w:jc w:val="both"/>
        <w:rPr>
          <w:color w:val="000000" w:themeColor="text1"/>
        </w:rPr>
      </w:pPr>
      <w:r w:rsidRPr="00C96F42">
        <w:rPr>
          <w:color w:val="000000" w:themeColor="text1"/>
        </w:rPr>
        <w:t>229. Sociālās aprūpes iestāžu apbūve (12009).</w:t>
      </w:r>
    </w:p>
    <w:p w14:paraId="7E196D5F" w14:textId="77777777" w:rsidR="00200A9F" w:rsidRPr="00C96F42" w:rsidRDefault="00200A9F" w:rsidP="00200A9F">
      <w:pPr>
        <w:ind w:right="452"/>
        <w:jc w:val="both"/>
        <w:rPr>
          <w:color w:val="000000" w:themeColor="text1"/>
        </w:rPr>
      </w:pPr>
      <w:r w:rsidRPr="00C96F42">
        <w:rPr>
          <w:color w:val="000000" w:themeColor="text1"/>
        </w:rPr>
        <w:t>230. Dzīvnieku aprūpes iestāžu apbūve (12010).</w:t>
      </w:r>
    </w:p>
    <w:p w14:paraId="3085CBE6" w14:textId="77777777" w:rsidR="00200A9F" w:rsidRPr="00C96F42" w:rsidRDefault="00200A9F" w:rsidP="00200A9F">
      <w:pPr>
        <w:ind w:right="452"/>
        <w:jc w:val="both"/>
        <w:rPr>
          <w:color w:val="000000" w:themeColor="text1"/>
        </w:rPr>
      </w:pPr>
      <w:r w:rsidRPr="00C96F42">
        <w:rPr>
          <w:color w:val="000000" w:themeColor="text1"/>
        </w:rPr>
        <w:t>231. Reliģisko organizāciju ēku apbūve (12011).</w:t>
      </w:r>
    </w:p>
    <w:p w14:paraId="17EC1019" w14:textId="77777777" w:rsidR="00200A9F" w:rsidRPr="00C96F42" w:rsidRDefault="00200A9F" w:rsidP="00200A9F">
      <w:pPr>
        <w:ind w:right="452"/>
        <w:jc w:val="both"/>
        <w:rPr>
          <w:color w:val="000000" w:themeColor="text1"/>
        </w:rPr>
      </w:pPr>
      <w:r w:rsidRPr="00C96F42">
        <w:rPr>
          <w:color w:val="000000" w:themeColor="text1"/>
        </w:rPr>
        <w:t xml:space="preserve">232. Labiekārtota </w:t>
      </w:r>
      <w:proofErr w:type="spellStart"/>
      <w:r w:rsidRPr="00C96F42">
        <w:rPr>
          <w:color w:val="000000" w:themeColor="text1"/>
        </w:rPr>
        <w:t>ārtelpa</w:t>
      </w:r>
      <w:proofErr w:type="spellEnd"/>
      <w:r w:rsidRPr="00C96F42">
        <w:rPr>
          <w:color w:val="000000" w:themeColor="text1"/>
        </w:rPr>
        <w:t xml:space="preserve"> (24001): labiekārtots parks, skvērs, dārzs, </w:t>
      </w:r>
      <w:proofErr w:type="spellStart"/>
      <w:r w:rsidRPr="00C96F42">
        <w:rPr>
          <w:color w:val="000000" w:themeColor="text1"/>
        </w:rPr>
        <w:t>mežaparks</w:t>
      </w:r>
      <w:proofErr w:type="spellEnd"/>
      <w:r w:rsidRPr="00C96F42">
        <w:rPr>
          <w:color w:val="000000" w:themeColor="text1"/>
        </w:rPr>
        <w:t xml:space="preserve"> vai publiski pieejams pagalms, ietverot apstādījumus un labiekārtojumu, tai skaitā nedzīvojamās ēkas un inženierbūves atpūtas un fizisko aktivitāšu nolūkam un citu publiskās </w:t>
      </w:r>
      <w:proofErr w:type="spellStart"/>
      <w:r w:rsidRPr="00C96F42">
        <w:rPr>
          <w:color w:val="000000" w:themeColor="text1"/>
        </w:rPr>
        <w:t>ārtelpas</w:t>
      </w:r>
      <w:proofErr w:type="spellEnd"/>
      <w:r w:rsidRPr="00C96F42">
        <w:rPr>
          <w:color w:val="000000" w:themeColor="text1"/>
        </w:rPr>
        <w:t xml:space="preserve"> funkciju nodrošināšanai.</w:t>
      </w:r>
    </w:p>
    <w:p w14:paraId="563244E1" w14:textId="77777777" w:rsidR="00200A9F" w:rsidRPr="00C96F42" w:rsidRDefault="00200A9F" w:rsidP="00200A9F">
      <w:pPr>
        <w:ind w:right="452"/>
        <w:jc w:val="both"/>
        <w:rPr>
          <w:color w:val="000000" w:themeColor="text1"/>
        </w:rPr>
      </w:pPr>
      <w:r w:rsidRPr="00C96F42">
        <w:rPr>
          <w:color w:val="000000" w:themeColor="text1"/>
        </w:rPr>
        <w:tab/>
        <w:t>4.7.1. Transporta infrastruktūras teritorija (TR).</w:t>
      </w:r>
    </w:p>
    <w:p w14:paraId="6189559C" w14:textId="77777777" w:rsidR="00200A9F" w:rsidRPr="00C96F42" w:rsidRDefault="00200A9F" w:rsidP="00200A9F">
      <w:pPr>
        <w:ind w:right="452"/>
        <w:jc w:val="both"/>
        <w:rPr>
          <w:color w:val="000000" w:themeColor="text1"/>
        </w:rPr>
      </w:pPr>
      <w:r w:rsidRPr="00C96F42">
        <w:rPr>
          <w:color w:val="000000" w:themeColor="text1"/>
        </w:rPr>
        <w:tab/>
        <w:t>4.7.1.1. Pamatinformācija.</w:t>
      </w:r>
    </w:p>
    <w:p w14:paraId="6CA634C2" w14:textId="77777777" w:rsidR="00200A9F" w:rsidRPr="00C96F42" w:rsidRDefault="00200A9F" w:rsidP="00200A9F">
      <w:pPr>
        <w:ind w:right="452"/>
        <w:jc w:val="both"/>
        <w:rPr>
          <w:color w:val="000000" w:themeColor="text1"/>
        </w:rPr>
      </w:pPr>
      <w:r w:rsidRPr="00C96F42">
        <w:rPr>
          <w:color w:val="000000" w:themeColor="text1"/>
        </w:rPr>
        <w:t>405. Transporta infrastruktūras teritorija (TR) ir funkcionālā zona, ko nosaka, lai nodrošinātu visu veidu transportlīdzekļu un gājēju satiksmei nepieciešamo infrastruktūru.</w:t>
      </w:r>
    </w:p>
    <w:p w14:paraId="3F42F6AE" w14:textId="77777777" w:rsidR="00200A9F" w:rsidRPr="00C96F42" w:rsidRDefault="00200A9F" w:rsidP="00200A9F">
      <w:pPr>
        <w:ind w:right="452"/>
        <w:jc w:val="both"/>
        <w:rPr>
          <w:color w:val="000000" w:themeColor="text1"/>
        </w:rPr>
      </w:pPr>
      <w:r w:rsidRPr="00C96F42">
        <w:rPr>
          <w:color w:val="000000" w:themeColor="text1"/>
        </w:rPr>
        <w:tab/>
        <w:t>4.7.1.2. Teritorijas galvenie izmantošanas veidi</w:t>
      </w:r>
    </w:p>
    <w:p w14:paraId="06FE42F6" w14:textId="77777777" w:rsidR="00200A9F" w:rsidRPr="00C96F42" w:rsidRDefault="00200A9F" w:rsidP="00200A9F">
      <w:pPr>
        <w:ind w:right="452"/>
        <w:jc w:val="both"/>
        <w:rPr>
          <w:color w:val="000000" w:themeColor="text1"/>
        </w:rPr>
      </w:pPr>
      <w:r w:rsidRPr="00C96F42">
        <w:rPr>
          <w:color w:val="000000" w:themeColor="text1"/>
        </w:rPr>
        <w:t>406. Inženiertehniskā infrastruktūra (14001).</w:t>
      </w:r>
    </w:p>
    <w:p w14:paraId="635B915C" w14:textId="77777777" w:rsidR="00200A9F" w:rsidRPr="00C96F42" w:rsidRDefault="00200A9F" w:rsidP="00200A9F">
      <w:pPr>
        <w:ind w:right="452"/>
        <w:jc w:val="both"/>
        <w:rPr>
          <w:color w:val="000000" w:themeColor="text1"/>
        </w:rPr>
      </w:pPr>
      <w:r w:rsidRPr="00C96F42">
        <w:rPr>
          <w:color w:val="000000" w:themeColor="text1"/>
        </w:rPr>
        <w:t>407. Transporta lineārā infrastruktūra (14002).</w:t>
      </w:r>
    </w:p>
    <w:p w14:paraId="4AE466E4" w14:textId="77777777" w:rsidR="00200A9F" w:rsidRPr="00C96F42" w:rsidRDefault="00200A9F" w:rsidP="00200A9F">
      <w:pPr>
        <w:ind w:right="452"/>
        <w:jc w:val="both"/>
        <w:rPr>
          <w:color w:val="000000" w:themeColor="text1"/>
        </w:rPr>
      </w:pPr>
      <w:r w:rsidRPr="00C96F42">
        <w:rPr>
          <w:color w:val="000000" w:themeColor="text1"/>
        </w:rPr>
        <w:t xml:space="preserve">408. Transporta apkalpojošā infrastruktūra (14003): ēkas satiksmes pakalpojumu nodrošināšanai, tai skaitā garāžas, atsevišķi iekārtotas atklātās autostāvvietas, </w:t>
      </w:r>
      <w:proofErr w:type="spellStart"/>
      <w:r w:rsidRPr="00C96F42">
        <w:rPr>
          <w:color w:val="000000" w:themeColor="text1"/>
        </w:rPr>
        <w:t>stāvparki</w:t>
      </w:r>
      <w:proofErr w:type="spellEnd"/>
      <w:r w:rsidRPr="00C96F42">
        <w:rPr>
          <w:color w:val="000000" w:themeColor="text1"/>
        </w:rPr>
        <w:t>, daudzstāvu autostāvvietas.</w:t>
      </w:r>
    </w:p>
    <w:p w14:paraId="374C04F5" w14:textId="77777777" w:rsidR="00200A9F" w:rsidRPr="00C96F42" w:rsidRDefault="00200A9F" w:rsidP="00200A9F">
      <w:pPr>
        <w:ind w:right="452"/>
        <w:jc w:val="both"/>
        <w:rPr>
          <w:color w:val="000000" w:themeColor="text1"/>
        </w:rPr>
      </w:pPr>
      <w:r w:rsidRPr="00C96F42">
        <w:rPr>
          <w:color w:val="000000" w:themeColor="text1"/>
        </w:rPr>
        <w:tab/>
        <w:t>4.10.1. Mežu teritorija (M).</w:t>
      </w:r>
    </w:p>
    <w:p w14:paraId="7A66F375" w14:textId="77777777" w:rsidR="00200A9F" w:rsidRPr="00C96F42" w:rsidRDefault="00200A9F" w:rsidP="00200A9F">
      <w:pPr>
        <w:ind w:right="452"/>
        <w:jc w:val="both"/>
        <w:rPr>
          <w:color w:val="000000" w:themeColor="text1"/>
        </w:rPr>
      </w:pPr>
      <w:r w:rsidRPr="00C96F42">
        <w:rPr>
          <w:color w:val="000000" w:themeColor="text1"/>
        </w:rPr>
        <w:tab/>
        <w:t>4.10.1.1. Pamatinformācija.</w:t>
      </w:r>
    </w:p>
    <w:p w14:paraId="5A96C225" w14:textId="77777777" w:rsidR="00200A9F" w:rsidRPr="00C96F42" w:rsidRDefault="00200A9F" w:rsidP="00200A9F">
      <w:pPr>
        <w:ind w:right="452"/>
        <w:jc w:val="both"/>
        <w:rPr>
          <w:color w:val="000000" w:themeColor="text1"/>
        </w:rPr>
      </w:pPr>
      <w:r w:rsidRPr="00C96F42">
        <w:rPr>
          <w:color w:val="000000" w:themeColor="text1"/>
        </w:rPr>
        <w:t>442. Mežu teritorija (M) ir funkcionālā zona, ko nosaka, lai nodrošinātu apstākļus mežu ilgtspējīgai attīstībai un ar mežu saistīto galveno – saimniecisko, ekoloģisko un sociālo – funkciju īstenošanai.</w:t>
      </w:r>
    </w:p>
    <w:p w14:paraId="64A2DBFB" w14:textId="77777777" w:rsidR="00200A9F" w:rsidRPr="00C96F42" w:rsidRDefault="00200A9F" w:rsidP="00200A9F">
      <w:pPr>
        <w:ind w:right="452"/>
        <w:jc w:val="both"/>
        <w:rPr>
          <w:color w:val="000000" w:themeColor="text1"/>
        </w:rPr>
      </w:pPr>
      <w:r w:rsidRPr="00C96F42">
        <w:rPr>
          <w:color w:val="000000" w:themeColor="text1"/>
        </w:rPr>
        <w:tab/>
        <w:t>4.10.1.2. Teritorijas galvenie izmantošanas veidi:</w:t>
      </w:r>
    </w:p>
    <w:p w14:paraId="56DE2484" w14:textId="77777777" w:rsidR="00200A9F" w:rsidRPr="00C96F42" w:rsidRDefault="00200A9F" w:rsidP="00200A9F">
      <w:pPr>
        <w:ind w:right="452"/>
        <w:jc w:val="both"/>
        <w:rPr>
          <w:color w:val="000000" w:themeColor="text1"/>
        </w:rPr>
      </w:pPr>
      <w:r w:rsidRPr="00C96F42">
        <w:rPr>
          <w:color w:val="000000" w:themeColor="text1"/>
        </w:rPr>
        <w:t>443. Mežsaimnieciska izmantošana (21001).</w:t>
      </w:r>
    </w:p>
    <w:p w14:paraId="232BD138" w14:textId="77777777" w:rsidR="00200A9F" w:rsidRPr="00C96F42" w:rsidRDefault="00200A9F" w:rsidP="00200A9F">
      <w:pPr>
        <w:ind w:right="452"/>
        <w:jc w:val="both"/>
        <w:rPr>
          <w:color w:val="000000" w:themeColor="text1"/>
        </w:rPr>
      </w:pPr>
      <w:r w:rsidRPr="00C96F42">
        <w:rPr>
          <w:color w:val="000000" w:themeColor="text1"/>
        </w:rPr>
        <w:t>444. Mežs īpaši aizsargājamās dabas teritorijās (21002).</w:t>
      </w:r>
    </w:p>
    <w:p w14:paraId="63060F15" w14:textId="77777777" w:rsidR="00200A9F" w:rsidRPr="00C96F42" w:rsidRDefault="00200A9F" w:rsidP="00200A9F">
      <w:pPr>
        <w:ind w:right="452"/>
        <w:jc w:val="both"/>
        <w:rPr>
          <w:color w:val="000000" w:themeColor="text1"/>
        </w:rPr>
      </w:pPr>
      <w:r w:rsidRPr="00C96F42">
        <w:rPr>
          <w:color w:val="000000" w:themeColor="text1"/>
        </w:rPr>
        <w:t xml:space="preserve">445. Labiekārtota </w:t>
      </w:r>
      <w:proofErr w:type="spellStart"/>
      <w:r w:rsidRPr="00C96F42">
        <w:rPr>
          <w:color w:val="000000" w:themeColor="text1"/>
        </w:rPr>
        <w:t>ārtelpa</w:t>
      </w:r>
      <w:proofErr w:type="spellEnd"/>
      <w:r w:rsidRPr="00C96F42">
        <w:rPr>
          <w:color w:val="000000" w:themeColor="text1"/>
        </w:rPr>
        <w:t xml:space="preserve"> (24001): labiekārtots parks, skvērs, dārzs, </w:t>
      </w:r>
      <w:proofErr w:type="spellStart"/>
      <w:r w:rsidRPr="00C96F42">
        <w:rPr>
          <w:color w:val="000000" w:themeColor="text1"/>
        </w:rPr>
        <w:t>mežaparks</w:t>
      </w:r>
      <w:proofErr w:type="spellEnd"/>
      <w:r w:rsidRPr="00C96F42">
        <w:rPr>
          <w:color w:val="000000" w:themeColor="text1"/>
        </w:rPr>
        <w:t xml:space="preserve">, ietverot apstādījumus un labiekārtojumu, tai skaitā nedzīvojamās ēkas un inženierbūves atpūtas un fizisko aktivitāšu nolūkam un citu publiskās </w:t>
      </w:r>
      <w:proofErr w:type="spellStart"/>
      <w:r w:rsidRPr="00C96F42">
        <w:rPr>
          <w:color w:val="000000" w:themeColor="text1"/>
        </w:rPr>
        <w:t>ārtelpas</w:t>
      </w:r>
      <w:proofErr w:type="spellEnd"/>
      <w:r w:rsidRPr="00C96F42">
        <w:rPr>
          <w:color w:val="000000" w:themeColor="text1"/>
        </w:rPr>
        <w:t xml:space="preserve"> funkciju nodrošināšanai.</w:t>
      </w:r>
    </w:p>
    <w:p w14:paraId="7A7D8C3D" w14:textId="77777777" w:rsidR="00200A9F" w:rsidRPr="00C96F42" w:rsidRDefault="00200A9F" w:rsidP="00200A9F">
      <w:pPr>
        <w:ind w:right="452"/>
        <w:jc w:val="both"/>
        <w:rPr>
          <w:color w:val="000000" w:themeColor="text1"/>
        </w:rPr>
      </w:pPr>
      <w:r w:rsidRPr="00C96F42">
        <w:rPr>
          <w:color w:val="000000" w:themeColor="text1"/>
        </w:rPr>
        <w:t xml:space="preserve">446. </w:t>
      </w:r>
      <w:proofErr w:type="spellStart"/>
      <w:r w:rsidRPr="00C96F42">
        <w:rPr>
          <w:color w:val="000000" w:themeColor="text1"/>
        </w:rPr>
        <w:t>Ārtelpa</w:t>
      </w:r>
      <w:proofErr w:type="spellEnd"/>
      <w:r w:rsidRPr="00C96F42">
        <w:rPr>
          <w:color w:val="000000" w:themeColor="text1"/>
        </w:rPr>
        <w:t xml:space="preserve"> bez labiekārtojuma (24002).</w:t>
      </w:r>
    </w:p>
    <w:p w14:paraId="3D7A0AC7" w14:textId="77777777" w:rsidR="00200A9F" w:rsidRPr="00C96F42" w:rsidRDefault="00200A9F" w:rsidP="00200A9F">
      <w:pPr>
        <w:ind w:right="452"/>
        <w:jc w:val="both"/>
        <w:rPr>
          <w:color w:val="000000" w:themeColor="text1"/>
        </w:rPr>
      </w:pPr>
      <w:r w:rsidRPr="00C96F42">
        <w:rPr>
          <w:color w:val="000000" w:themeColor="text1"/>
        </w:rPr>
        <w:tab/>
        <w:t>Zemes pārvaldības likums nosaka:</w:t>
      </w:r>
    </w:p>
    <w:p w14:paraId="0DFC4FA2" w14:textId="77777777" w:rsidR="00200A9F" w:rsidRPr="00C96F42" w:rsidRDefault="00200A9F" w:rsidP="00200A9F">
      <w:pPr>
        <w:ind w:right="452" w:firstLine="720"/>
        <w:jc w:val="both"/>
        <w:rPr>
          <w:color w:val="000000" w:themeColor="text1"/>
        </w:rPr>
      </w:pPr>
      <w:r w:rsidRPr="00C96F42">
        <w:rPr>
          <w:color w:val="000000" w:themeColor="text1"/>
        </w:rPr>
        <w:t xml:space="preserve">7.panta “Piekļuves nodrošināšana </w:t>
      </w:r>
      <w:proofErr w:type="spellStart"/>
      <w:r w:rsidRPr="00C96F42">
        <w:rPr>
          <w:color w:val="000000" w:themeColor="text1"/>
        </w:rPr>
        <w:t>jaunveidojamiem</w:t>
      </w:r>
      <w:proofErr w:type="spellEnd"/>
      <w:r w:rsidRPr="00C96F42">
        <w:rPr>
          <w:color w:val="000000" w:themeColor="text1"/>
        </w:rPr>
        <w:t xml:space="preserve"> zemes gabaliem” pirmā daļa - Visiem </w:t>
      </w:r>
      <w:proofErr w:type="spellStart"/>
      <w:r w:rsidRPr="00C96F42">
        <w:rPr>
          <w:color w:val="000000" w:themeColor="text1"/>
        </w:rPr>
        <w:t>jaunveidojamiem</w:t>
      </w:r>
      <w:proofErr w:type="spellEnd"/>
      <w:r w:rsidRPr="00C96F42">
        <w:rPr>
          <w:color w:val="000000" w:themeColor="text1"/>
        </w:rPr>
        <w:t xml:space="preserve"> zemes gabaliem, izņemot </w:t>
      </w:r>
      <w:proofErr w:type="spellStart"/>
      <w:r w:rsidRPr="00C96F42">
        <w:rPr>
          <w:color w:val="000000" w:themeColor="text1"/>
        </w:rPr>
        <w:t>starpgabalus</w:t>
      </w:r>
      <w:proofErr w:type="spellEnd"/>
      <w:r w:rsidRPr="00C96F42">
        <w:rPr>
          <w:color w:val="000000" w:themeColor="text1"/>
        </w:rPr>
        <w:t>, nodrošina piekļuvi no pašvaldības ceļa vai ielas vai piekļuvi no valsts autoceļa atbilstoši normatīvajiem aktiem par ceļu pievienošanu valsts autoceļiem. Ja tas nav iespējams, piekļuvi nodrošina pa servitūta ceļu vai pa projektētu servitūta ceļu pēc servitūta nodibināšanas.</w:t>
      </w:r>
    </w:p>
    <w:p w14:paraId="2387BD70" w14:textId="77777777" w:rsidR="00200A9F" w:rsidRPr="00C96F42" w:rsidRDefault="00200A9F" w:rsidP="00200A9F">
      <w:pPr>
        <w:ind w:right="452" w:firstLine="720"/>
        <w:jc w:val="both"/>
        <w:rPr>
          <w:color w:val="000000" w:themeColor="text1"/>
        </w:rPr>
      </w:pPr>
      <w:r w:rsidRPr="00C96F42">
        <w:rPr>
          <w:color w:val="000000" w:themeColor="text1"/>
        </w:rPr>
        <w:t>Nekustamā īpašuma valsts kadastra likums nosaka:</w:t>
      </w:r>
    </w:p>
    <w:p w14:paraId="297B4562" w14:textId="77777777" w:rsidR="00200A9F" w:rsidRPr="00C96F42" w:rsidRDefault="00200A9F" w:rsidP="00200A9F">
      <w:pPr>
        <w:ind w:right="452" w:firstLine="720"/>
        <w:jc w:val="both"/>
        <w:rPr>
          <w:color w:val="000000" w:themeColor="text1"/>
        </w:rPr>
      </w:pPr>
      <w:r w:rsidRPr="00C96F42">
        <w:rPr>
          <w:color w:val="000000" w:themeColor="text1"/>
        </w:rPr>
        <w:t>37.pants - Veidojot jaunu nekustamo īpašumu vai dzēšot ierakstu par nekustamo īpašumu, vienlaikus groza tā reģistrētā nekustamā īpašuma sastāvu, kuram pievieno vai no kura atdala nekustamo īpašumu vai nekustamā īpašuma objektu, kā arī to raksturojošos datus un aktualizē datus Kadastra informācijas sistēmā.</w:t>
      </w:r>
    </w:p>
    <w:p w14:paraId="79219651" w14:textId="77777777" w:rsidR="00200A9F" w:rsidRPr="00C96F42" w:rsidRDefault="00200A9F" w:rsidP="00200A9F">
      <w:pPr>
        <w:ind w:right="452" w:firstLine="720"/>
        <w:jc w:val="both"/>
        <w:rPr>
          <w:color w:val="000000" w:themeColor="text1"/>
        </w:rPr>
      </w:pPr>
      <w:r w:rsidRPr="00C96F42">
        <w:rPr>
          <w:color w:val="000000" w:themeColor="text1"/>
        </w:rPr>
        <w:t xml:space="preserve">Ministru kabineta 2006.gada 20.jūnija noteikumi Nr.496 “Nekustamā īpašuma lietošanas mērķu klasifikācija un nekustamā īpašuma lietošanas mērķu noteikšanas un maiņas kārtība” nosaka: </w:t>
      </w:r>
    </w:p>
    <w:p w14:paraId="189099D7" w14:textId="77777777" w:rsidR="00200A9F" w:rsidRPr="00C96F42" w:rsidRDefault="00200A9F" w:rsidP="00200A9F">
      <w:pPr>
        <w:ind w:right="452"/>
        <w:jc w:val="both"/>
        <w:rPr>
          <w:color w:val="000000" w:themeColor="text1"/>
        </w:rPr>
      </w:pPr>
      <w:r w:rsidRPr="00C96F42">
        <w:rPr>
          <w:color w:val="000000" w:themeColor="text1"/>
        </w:rPr>
        <w:tab/>
        <w:t>2.punkts - Nekustamā īpašuma lietošanas mērķi (turpmāk – lietošanas mērķis) atbilstoši detālplānojumam, vietējās pašvaldības teritorijas plānojumam vai normatīvajos aktos noteiktajā kārtībā uzsāktai zemes vai būves pašreizējai izmantošanai (turpmāk – likumīga izmantošana) kadastrālās vērtēšanas vajadzībām nosaka:</w:t>
      </w:r>
    </w:p>
    <w:p w14:paraId="7E6A7CAE" w14:textId="77777777" w:rsidR="00200A9F" w:rsidRPr="00C96F42" w:rsidRDefault="00200A9F" w:rsidP="00200A9F">
      <w:pPr>
        <w:ind w:right="452"/>
        <w:jc w:val="both"/>
        <w:rPr>
          <w:color w:val="000000" w:themeColor="text1"/>
        </w:rPr>
      </w:pPr>
      <w:r w:rsidRPr="00C96F42">
        <w:rPr>
          <w:color w:val="000000" w:themeColor="text1"/>
        </w:rPr>
        <w:t>2.1. zemes vienībai un plānotai (projektētai) zemes vienībai (turpmāk – zemes vienība).</w:t>
      </w:r>
    </w:p>
    <w:p w14:paraId="563E2C86" w14:textId="77777777" w:rsidR="00200A9F" w:rsidRPr="00C96F42" w:rsidRDefault="00200A9F" w:rsidP="00200A9F">
      <w:pPr>
        <w:ind w:right="452" w:firstLine="720"/>
        <w:jc w:val="both"/>
        <w:rPr>
          <w:color w:val="000000" w:themeColor="text1"/>
        </w:rPr>
      </w:pPr>
      <w:r w:rsidRPr="00C96F42">
        <w:rPr>
          <w:color w:val="000000" w:themeColor="text1"/>
        </w:rPr>
        <w:t>4.punkts - Zemes vienībai un zemes vienības daļai nosaka vienu vai vairākus lietošanas mērķus. Lietošanas mērķim nosaka piekrītošo zemes platību.</w:t>
      </w:r>
    </w:p>
    <w:p w14:paraId="2A3F00B3" w14:textId="77777777" w:rsidR="00200A9F" w:rsidRPr="00C96F42" w:rsidRDefault="00200A9F" w:rsidP="00200A9F">
      <w:pPr>
        <w:ind w:right="452" w:firstLine="720"/>
        <w:jc w:val="both"/>
        <w:rPr>
          <w:color w:val="000000" w:themeColor="text1"/>
        </w:rPr>
      </w:pPr>
      <w:r w:rsidRPr="00C96F42">
        <w:rPr>
          <w:color w:val="000000" w:themeColor="text1"/>
        </w:rPr>
        <w:t>Ministru kabineta 2021.gada 29.jūnija noteikumi Nr.455 “Adresācijas noteikumi” nosaka:</w:t>
      </w:r>
    </w:p>
    <w:p w14:paraId="4E0A9BB5" w14:textId="77777777" w:rsidR="00200A9F" w:rsidRPr="00C96F42" w:rsidRDefault="00200A9F" w:rsidP="00200A9F">
      <w:pPr>
        <w:ind w:right="452" w:firstLine="720"/>
        <w:jc w:val="both"/>
        <w:rPr>
          <w:color w:val="000000" w:themeColor="text1"/>
        </w:rPr>
      </w:pPr>
      <w:r w:rsidRPr="00C96F42">
        <w:rPr>
          <w:color w:val="000000" w:themeColor="text1"/>
        </w:rPr>
        <w:t xml:space="preserve"> 32.punkts - Pašvaldība lēmumu un informāciju par adreses piešķiršanu, maiņu, tai skaitā adreses pieraksta formas precizēšanu, likvidēšanu vai esošās adreses saglabāšanu viensētai, ēkai, apbūvei paredzētajai zemes vienībai un telpu grupai sagatavo atbilstoši šo noteikumu 1. pielikumam. </w:t>
      </w:r>
    </w:p>
    <w:p w14:paraId="08044FF1" w14:textId="77777777" w:rsidR="00200A9F" w:rsidRPr="00C96F42" w:rsidRDefault="00200A9F" w:rsidP="00200A9F">
      <w:pPr>
        <w:ind w:right="452" w:firstLine="720"/>
        <w:jc w:val="both"/>
        <w:rPr>
          <w:color w:val="000000" w:themeColor="text1"/>
        </w:rPr>
      </w:pPr>
      <w:r w:rsidRPr="00C96F42">
        <w:rPr>
          <w:color w:val="000000" w:themeColor="text1"/>
        </w:rPr>
        <w:t>45.punkts - Adresācijas objektus klasifikatorā klasificē pēc to tipiem, ņemot vērā administratīvo teritoriju, novadu teritoriālā iedalījuma vienību, apdzīvotu vietu, ielu, ēku, apbūvei paredzēto zemes vienību un telpu grupu savstarpējo hierarhiju.</w:t>
      </w:r>
    </w:p>
    <w:p w14:paraId="287B7438" w14:textId="77777777" w:rsidR="00200A9F" w:rsidRPr="00C96F42" w:rsidRDefault="00200A9F" w:rsidP="00200A9F">
      <w:pPr>
        <w:ind w:right="452" w:firstLine="720"/>
        <w:jc w:val="both"/>
        <w:rPr>
          <w:color w:val="000000" w:themeColor="text1"/>
        </w:rPr>
      </w:pPr>
    </w:p>
    <w:p w14:paraId="23264D81" w14:textId="77777777" w:rsidR="00200A9F" w:rsidRPr="00C96F42" w:rsidRDefault="00200A9F" w:rsidP="00200A9F">
      <w:pPr>
        <w:ind w:right="452" w:firstLine="720"/>
        <w:jc w:val="both"/>
        <w:rPr>
          <w:color w:val="000000" w:themeColor="text1"/>
        </w:rPr>
      </w:pPr>
      <w:r w:rsidRPr="00C96F42">
        <w:rPr>
          <w:color w:val="000000" w:themeColor="text1"/>
        </w:rPr>
        <w:t>Ievērojot iepriekš minēto, Attīstības un komunālo jautājumu komitejas 2026.gada 22.septembra sēdes protokolu Nr.9</w:t>
      </w:r>
      <w:r>
        <w:rPr>
          <w:color w:val="000000" w:themeColor="text1"/>
        </w:rPr>
        <w:t xml:space="preserve"> un</w:t>
      </w:r>
      <w:r w:rsidRPr="00C96F42">
        <w:rPr>
          <w:color w:val="000000" w:themeColor="text1"/>
        </w:rPr>
        <w:t xml:space="preserve">, pamatojoties uz Pašvaldību likuma 4.panta pirmās daļas 15., 16.punktu, 5.panta pirmo daļu, 10.panta pirmās daļas 21.punktu, Zemes pārvaldības likuma 7.panta pirmo daļu, Nekustamā īpašuma valsts kadastra likuma 37.pantu, Ministru kabineta 2006.gada 20.jūnija noteikumu Nr. 496 “Nekustamā īpašuma lietošanas mērķu klasifikācija un nekustamā īpašuma lietošanas mērķu noteikšanas un maiņas kārtība” 2., 4.punktu, Ministru kabineta 2021.gada 29.jūnija noteikumu Nr.455 “Adresācijas noteikumi” 32., 45. punktu un Olaines novada pašvaldības domes 2025.gada 28.maija saistošajiem noteikumiem Nr.SN7/2025 “Grozījumi Olaines novada domes 2022.gada 27.aprīļa saistošajos noteikumos Nr.SN5/2022 “Olaines novada teritorijas plānojuma 2018. – 2030. gadam teritorijas izmantošanas un apbūves noteikumi un grafiskā daļa””, </w:t>
      </w:r>
      <w:r w:rsidRPr="00C96F42">
        <w:rPr>
          <w:b/>
          <w:bCs/>
          <w:color w:val="000000" w:themeColor="text1"/>
        </w:rPr>
        <w:t>dome nolemj:</w:t>
      </w:r>
      <w:r w:rsidRPr="00C96F42">
        <w:rPr>
          <w:color w:val="000000" w:themeColor="text1"/>
        </w:rPr>
        <w:t xml:space="preserve"> </w:t>
      </w:r>
    </w:p>
    <w:p w14:paraId="0F781A71" w14:textId="77777777" w:rsidR="00200A9F" w:rsidRPr="00C96F42" w:rsidRDefault="00200A9F" w:rsidP="00200A9F">
      <w:pPr>
        <w:ind w:right="452" w:firstLine="720"/>
        <w:jc w:val="both"/>
        <w:rPr>
          <w:color w:val="000000" w:themeColor="text1"/>
        </w:rPr>
      </w:pPr>
    </w:p>
    <w:p w14:paraId="170A6DD0" w14:textId="77777777" w:rsidR="00200A9F" w:rsidRDefault="00200A9F" w:rsidP="00200A9F">
      <w:pPr>
        <w:ind w:left="426" w:right="452" w:hanging="284"/>
        <w:jc w:val="both"/>
        <w:rPr>
          <w:color w:val="000000" w:themeColor="text1"/>
        </w:rPr>
      </w:pPr>
      <w:r>
        <w:rPr>
          <w:color w:val="000000" w:themeColor="text1"/>
        </w:rPr>
        <w:t xml:space="preserve">1. </w:t>
      </w:r>
      <w:r w:rsidRPr="00200A9F">
        <w:rPr>
          <w:color w:val="000000" w:themeColor="text1"/>
        </w:rPr>
        <w:t>Atļaut atdalīt no nekustamā īpašuma Oši (kadastra Nr.8080 013 0024) zemes vienību ar kadastra apzīmējumu 8080 008 0177, izveidojot divus atsevišķus nekustamos īpašumus.</w:t>
      </w:r>
    </w:p>
    <w:p w14:paraId="58F94EF7" w14:textId="77777777" w:rsidR="00200A9F" w:rsidRDefault="00200A9F" w:rsidP="00200A9F">
      <w:pPr>
        <w:ind w:left="426" w:right="452" w:hanging="284"/>
        <w:jc w:val="both"/>
        <w:rPr>
          <w:color w:val="000000" w:themeColor="text1"/>
        </w:rPr>
      </w:pPr>
      <w:r>
        <w:rPr>
          <w:color w:val="000000" w:themeColor="text1"/>
        </w:rPr>
        <w:t xml:space="preserve">2. </w:t>
      </w:r>
      <w:r w:rsidRPr="00200A9F">
        <w:rPr>
          <w:color w:val="000000" w:themeColor="text1"/>
        </w:rPr>
        <w:t>Saglabāt zemes vienību ar kadastra apzīmējumu 8080 013 0024  nekustamā īpašuma Oši (kadastra Nr. 8080 013 0024) sastāvā.</w:t>
      </w:r>
    </w:p>
    <w:p w14:paraId="0065DA05" w14:textId="77777777" w:rsidR="00200A9F" w:rsidRDefault="00200A9F" w:rsidP="00200A9F">
      <w:pPr>
        <w:ind w:left="426" w:right="452" w:hanging="284"/>
        <w:jc w:val="both"/>
        <w:rPr>
          <w:color w:val="000000" w:themeColor="text1"/>
        </w:rPr>
      </w:pPr>
      <w:r>
        <w:rPr>
          <w:color w:val="000000" w:themeColor="text1"/>
        </w:rPr>
        <w:t xml:space="preserve">3. </w:t>
      </w:r>
      <w:r w:rsidRPr="00200A9F">
        <w:rPr>
          <w:color w:val="000000" w:themeColor="text1"/>
        </w:rPr>
        <w:t>Veidot zemes vienību ar kadastra apzīmējumu 8080 008 0177 kā jaunu, atsevišķu nekustamo īpašumu.</w:t>
      </w:r>
    </w:p>
    <w:p w14:paraId="214ABAEA" w14:textId="77777777" w:rsidR="00200A9F" w:rsidRDefault="00200A9F" w:rsidP="00200A9F">
      <w:pPr>
        <w:ind w:left="426" w:right="452" w:hanging="284"/>
        <w:jc w:val="both"/>
        <w:rPr>
          <w:color w:val="000000" w:themeColor="text1"/>
        </w:rPr>
      </w:pPr>
      <w:r>
        <w:rPr>
          <w:color w:val="000000" w:themeColor="text1"/>
        </w:rPr>
        <w:t xml:space="preserve">4. </w:t>
      </w:r>
      <w:r w:rsidRPr="00200A9F">
        <w:rPr>
          <w:color w:val="000000" w:themeColor="text1"/>
        </w:rPr>
        <w:t xml:space="preserve">Piešķirt lēmuma 3.punktā izveidotajam nekustamajam īpašumam nosaukumu </w:t>
      </w:r>
      <w:proofErr w:type="spellStart"/>
      <w:r w:rsidRPr="00200A9F">
        <w:rPr>
          <w:color w:val="000000" w:themeColor="text1"/>
        </w:rPr>
        <w:t>Jaunoši</w:t>
      </w:r>
      <w:proofErr w:type="spellEnd"/>
      <w:r w:rsidRPr="00200A9F">
        <w:rPr>
          <w:color w:val="000000" w:themeColor="text1"/>
        </w:rPr>
        <w:t>.</w:t>
      </w:r>
    </w:p>
    <w:p w14:paraId="4774DF6A" w14:textId="77777777" w:rsidR="00200A9F" w:rsidRDefault="00200A9F" w:rsidP="00200A9F">
      <w:pPr>
        <w:ind w:left="426" w:right="452" w:hanging="284"/>
        <w:jc w:val="both"/>
        <w:rPr>
          <w:color w:val="000000" w:themeColor="text1"/>
        </w:rPr>
      </w:pPr>
      <w:r>
        <w:rPr>
          <w:color w:val="000000" w:themeColor="text1"/>
        </w:rPr>
        <w:t xml:space="preserve">5. </w:t>
      </w:r>
      <w:r w:rsidRPr="00200A9F">
        <w:rPr>
          <w:color w:val="000000" w:themeColor="text1"/>
        </w:rPr>
        <w:t>Saglabāt nekustamajam īpašumam ar kadastra numuru 8080 013 0024 nosaukumu Oši.</w:t>
      </w:r>
    </w:p>
    <w:p w14:paraId="17F2423F" w14:textId="77777777" w:rsidR="00200A9F" w:rsidRDefault="00200A9F" w:rsidP="00200A9F">
      <w:pPr>
        <w:ind w:left="426" w:right="452" w:hanging="284"/>
        <w:jc w:val="both"/>
        <w:rPr>
          <w:color w:val="000000" w:themeColor="text1"/>
        </w:rPr>
      </w:pPr>
      <w:r>
        <w:rPr>
          <w:color w:val="000000" w:themeColor="text1"/>
        </w:rPr>
        <w:t xml:space="preserve">6. </w:t>
      </w:r>
      <w:r w:rsidRPr="00200A9F">
        <w:rPr>
          <w:color w:val="000000" w:themeColor="text1"/>
        </w:rPr>
        <w:t>Piekļūšana zemes vienībai ar kadastra apzīmējumu 8080 008 0177 nodrošināta no Pašvaldībai piederošas zemes vienības ar kadastra apzīmējumu 8080 008 0458.</w:t>
      </w:r>
    </w:p>
    <w:p w14:paraId="083B9D90" w14:textId="77777777" w:rsidR="00200A9F" w:rsidRDefault="00200A9F" w:rsidP="00200A9F">
      <w:pPr>
        <w:ind w:left="426" w:right="452" w:hanging="284"/>
        <w:jc w:val="both"/>
        <w:rPr>
          <w:color w:val="000000" w:themeColor="text1"/>
        </w:rPr>
      </w:pPr>
      <w:r>
        <w:rPr>
          <w:color w:val="000000" w:themeColor="text1"/>
        </w:rPr>
        <w:t xml:space="preserve">7. </w:t>
      </w:r>
      <w:r w:rsidRPr="00200A9F">
        <w:rPr>
          <w:color w:val="000000" w:themeColor="text1"/>
        </w:rPr>
        <w:t xml:space="preserve">Piekļūšana zemes vienībai ar kadastra apzīmējumu 8080 013 0024 nodrošināta no valsts vietējā autoceļa V8 zemes vienības ar kadastra apzīmējumu 8080 013 0070 pa plānoto IV kategorijas </w:t>
      </w:r>
      <w:proofErr w:type="spellStart"/>
      <w:r w:rsidRPr="00200A9F">
        <w:rPr>
          <w:color w:val="000000" w:themeColor="text1"/>
        </w:rPr>
        <w:t>pieslēgumu</w:t>
      </w:r>
      <w:proofErr w:type="spellEnd"/>
      <w:r w:rsidRPr="00200A9F">
        <w:rPr>
          <w:color w:val="000000" w:themeColor="text1"/>
        </w:rPr>
        <w:t>.</w:t>
      </w:r>
    </w:p>
    <w:p w14:paraId="2716233E" w14:textId="77777777" w:rsidR="00200A9F" w:rsidRDefault="00200A9F" w:rsidP="00200A9F">
      <w:pPr>
        <w:ind w:left="426" w:right="452" w:hanging="284"/>
        <w:jc w:val="both"/>
        <w:rPr>
          <w:color w:val="000000" w:themeColor="text1"/>
        </w:rPr>
      </w:pPr>
      <w:r>
        <w:rPr>
          <w:color w:val="000000" w:themeColor="text1"/>
        </w:rPr>
        <w:t xml:space="preserve">8. </w:t>
      </w:r>
      <w:r w:rsidRPr="00200A9F">
        <w:rPr>
          <w:color w:val="000000" w:themeColor="text1"/>
        </w:rPr>
        <w:t>Saglabāt zemes vienībai ar kadastra apzīmējumu 8080 008 0177 nekustamā īpašuma lietošanas mērķi - zeme, uz kuras galvenā saimnieciskā darbība ir lauksaimniecība (NĪLM kods 0101) visā platībā.</w:t>
      </w:r>
    </w:p>
    <w:p w14:paraId="48F39335" w14:textId="77777777" w:rsidR="00200A9F" w:rsidRDefault="00200A9F" w:rsidP="00200A9F">
      <w:pPr>
        <w:ind w:left="426" w:right="452" w:hanging="284"/>
        <w:jc w:val="both"/>
        <w:rPr>
          <w:color w:val="000000" w:themeColor="text1"/>
        </w:rPr>
      </w:pPr>
      <w:r>
        <w:rPr>
          <w:color w:val="000000" w:themeColor="text1"/>
        </w:rPr>
        <w:t xml:space="preserve">9. </w:t>
      </w:r>
      <w:r w:rsidRPr="00200A9F">
        <w:rPr>
          <w:color w:val="000000" w:themeColor="text1"/>
        </w:rPr>
        <w:t>Saglabāt zemes vienībai ar kadastra apzīmējumu 8080 013 0024 nekustamā īpašuma lietošanas mērķi - zeme, uz kuras galvenā saimnieciskā darbība ir lauksaimniecība (NĪLM kods 0101) visā platībā.</w:t>
      </w:r>
    </w:p>
    <w:p w14:paraId="2DEC248C" w14:textId="77777777" w:rsidR="00200A9F" w:rsidRDefault="00200A9F" w:rsidP="00200A9F">
      <w:pPr>
        <w:ind w:left="426" w:right="452" w:hanging="284"/>
        <w:jc w:val="both"/>
        <w:rPr>
          <w:color w:val="000000" w:themeColor="text1"/>
        </w:rPr>
      </w:pPr>
      <w:r>
        <w:rPr>
          <w:color w:val="000000" w:themeColor="text1"/>
        </w:rPr>
        <w:t xml:space="preserve">10. </w:t>
      </w:r>
      <w:r w:rsidRPr="00200A9F">
        <w:rPr>
          <w:color w:val="000000" w:themeColor="text1"/>
        </w:rPr>
        <w:t xml:space="preserve">Nekustamā īpašuma īpašniekam veikt izmaiņas nekustamā īpašuma sastāvā  zemesgrāmatā (Ieriķu iela 5, Rīga, LV-1084, e-pasts </w:t>
      </w:r>
      <w:hyperlink r:id="rId19" w:history="1">
        <w:r w:rsidRPr="00200A9F">
          <w:rPr>
            <w:color w:val="000000" w:themeColor="text1"/>
          </w:rPr>
          <w:t>rigasrajons@zemesgramata.lv</w:t>
        </w:r>
      </w:hyperlink>
      <w:r w:rsidRPr="00200A9F">
        <w:rPr>
          <w:color w:val="000000" w:themeColor="text1"/>
        </w:rPr>
        <w:t>).</w:t>
      </w:r>
    </w:p>
    <w:p w14:paraId="1ED306FE" w14:textId="3F713C2F" w:rsidR="00200A9F" w:rsidRPr="00200A9F" w:rsidRDefault="00200A9F" w:rsidP="00200A9F">
      <w:pPr>
        <w:ind w:left="426" w:right="452" w:hanging="284"/>
        <w:jc w:val="both"/>
        <w:rPr>
          <w:color w:val="000000" w:themeColor="text1"/>
        </w:rPr>
      </w:pPr>
      <w:r>
        <w:rPr>
          <w:color w:val="000000" w:themeColor="text1"/>
        </w:rPr>
        <w:t xml:space="preserve">11. </w:t>
      </w:r>
      <w:r w:rsidRPr="00200A9F">
        <w:rPr>
          <w:color w:val="000000" w:themeColor="text1"/>
        </w:rPr>
        <w:t>Lēmumu var pārsūdzēt Administratīvajā rajona tiesā, Rīgas tiesu namā (Baldones ielā 1A, Rīgā, LV-1007, riga.administrativa@tiesas.lv) viena mēneša laikā no tā spēkā stāšanās dienas.</w:t>
      </w:r>
    </w:p>
    <w:p w14:paraId="20C00DB3" w14:textId="77777777" w:rsidR="00200A9F" w:rsidRDefault="00200A9F" w:rsidP="00200A9F">
      <w:pPr>
        <w:ind w:right="452"/>
        <w:rPr>
          <w:color w:val="000000" w:themeColor="text1"/>
        </w:rPr>
      </w:pPr>
    </w:p>
    <w:p w14:paraId="02DA5430" w14:textId="77777777" w:rsidR="00200A9F" w:rsidRPr="00200A9F" w:rsidRDefault="00200A9F" w:rsidP="00200A9F">
      <w:pPr>
        <w:ind w:right="452"/>
        <w:jc w:val="both"/>
        <w:rPr>
          <w:iCs/>
          <w:sz w:val="20"/>
        </w:rPr>
      </w:pPr>
      <w:r w:rsidRPr="00200A9F">
        <w:rPr>
          <w:iCs/>
          <w:sz w:val="20"/>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0CDC65D8" w14:textId="77777777" w:rsidR="00200A9F" w:rsidRPr="00200A9F" w:rsidRDefault="00200A9F" w:rsidP="00200A9F">
      <w:pPr>
        <w:ind w:right="452"/>
        <w:jc w:val="both"/>
        <w:rPr>
          <w:iCs/>
          <w:color w:val="000000" w:themeColor="text1"/>
          <w:sz w:val="20"/>
        </w:rPr>
      </w:pPr>
      <w:r w:rsidRPr="00200A9F">
        <w:rPr>
          <w:iCs/>
          <w:sz w:val="20"/>
        </w:rPr>
        <w:t>Saskaņā ar Informācijas atklātības likuma 5.panta otrās daļas 4.punktu, lēmumā norādītie personas dati uzskatāmi par ierobežotas pieejamības informāciju.</w:t>
      </w:r>
    </w:p>
    <w:p w14:paraId="7E3BCFFB" w14:textId="77777777" w:rsidR="00200A9F" w:rsidRPr="003F2305" w:rsidRDefault="00200A9F" w:rsidP="00200A9F">
      <w:pPr>
        <w:ind w:right="452"/>
        <w:rPr>
          <w:color w:val="000000" w:themeColor="text1"/>
        </w:rPr>
      </w:pPr>
    </w:p>
    <w:p w14:paraId="35895C38" w14:textId="77777777" w:rsidR="00200A9F" w:rsidRPr="003F2305" w:rsidRDefault="00200A9F" w:rsidP="00200A9F">
      <w:pPr>
        <w:tabs>
          <w:tab w:val="right" w:pos="8647"/>
        </w:tabs>
        <w:ind w:right="452"/>
        <w:jc w:val="both"/>
        <w:rPr>
          <w:rFonts w:eastAsia="Calibri"/>
          <w:color w:val="000000"/>
        </w:rPr>
      </w:pPr>
    </w:p>
    <w:p w14:paraId="71A398B9" w14:textId="77777777" w:rsidR="00200A9F" w:rsidRPr="003F2305" w:rsidRDefault="00200A9F" w:rsidP="00200A9F">
      <w:pPr>
        <w:tabs>
          <w:tab w:val="right" w:pos="8647"/>
        </w:tabs>
        <w:ind w:right="452"/>
        <w:jc w:val="both"/>
        <w:rPr>
          <w:rFonts w:eastAsia="Calibri"/>
          <w:color w:val="000000"/>
        </w:rPr>
      </w:pPr>
      <w:r w:rsidRPr="003F2305">
        <w:rPr>
          <w:rFonts w:eastAsia="Calibri"/>
          <w:color w:val="000000"/>
        </w:rPr>
        <w:t>Iesniedz: Attīstības un komunālo jautājumu komiteja</w:t>
      </w:r>
    </w:p>
    <w:p w14:paraId="2C26DCE1" w14:textId="77777777" w:rsidR="00200A9F" w:rsidRDefault="00200A9F" w:rsidP="00200A9F">
      <w:pPr>
        <w:tabs>
          <w:tab w:val="right" w:pos="8647"/>
        </w:tabs>
        <w:suppressAutoHyphens/>
        <w:ind w:right="452"/>
        <w:rPr>
          <w:color w:val="000000"/>
          <w:lang w:eastAsia="ar-SA"/>
        </w:rPr>
      </w:pPr>
      <w:r w:rsidRPr="003F2305">
        <w:rPr>
          <w:color w:val="000000"/>
          <w:lang w:eastAsia="ar-SA"/>
        </w:rPr>
        <w:t>Sagatavoja:</w:t>
      </w:r>
      <w:r w:rsidRPr="003F2305">
        <w:rPr>
          <w:color w:val="000000"/>
        </w:rPr>
        <w:t xml:space="preserve"> </w:t>
      </w:r>
      <w:r w:rsidRPr="003F2305">
        <w:rPr>
          <w:color w:val="000000"/>
          <w:lang w:eastAsia="ar-SA"/>
        </w:rPr>
        <w:t xml:space="preserve">Būvvaldes speciāliste teritoriālplānojuma </w:t>
      </w:r>
    </w:p>
    <w:p w14:paraId="69F47E53" w14:textId="77777777" w:rsidR="00200A9F" w:rsidRPr="003F2305" w:rsidRDefault="00200A9F" w:rsidP="00200A9F">
      <w:pPr>
        <w:tabs>
          <w:tab w:val="right" w:pos="8222"/>
        </w:tabs>
        <w:suppressAutoHyphens/>
        <w:ind w:right="452"/>
        <w:rPr>
          <w:color w:val="000000"/>
          <w:lang w:eastAsia="ar-SA"/>
        </w:rPr>
      </w:pPr>
      <w:r w:rsidRPr="003F2305">
        <w:rPr>
          <w:color w:val="000000"/>
          <w:lang w:eastAsia="ar-SA"/>
        </w:rPr>
        <w:t>un zemes ierīcības jautājumos</w:t>
      </w:r>
      <w:r>
        <w:rPr>
          <w:color w:val="000000"/>
          <w:lang w:eastAsia="ar-SA"/>
        </w:rPr>
        <w:tab/>
      </w:r>
      <w:proofErr w:type="spellStart"/>
      <w:r>
        <w:rPr>
          <w:color w:val="000000"/>
          <w:lang w:eastAsia="ar-SA"/>
        </w:rPr>
        <w:t>K.Pozņaka</w:t>
      </w:r>
      <w:proofErr w:type="spellEnd"/>
    </w:p>
    <w:p w14:paraId="639F2724" w14:textId="77777777" w:rsidR="00200A9F" w:rsidRPr="003F2305" w:rsidRDefault="00200A9F" w:rsidP="00200A9F">
      <w:pPr>
        <w:tabs>
          <w:tab w:val="right" w:pos="8647"/>
        </w:tabs>
        <w:suppressAutoHyphens/>
        <w:ind w:right="452"/>
        <w:rPr>
          <w:color w:val="000000"/>
          <w:lang w:eastAsia="ar-SA"/>
        </w:rPr>
      </w:pPr>
      <w:r w:rsidRPr="003F2305">
        <w:rPr>
          <w:color w:val="000000"/>
          <w:lang w:eastAsia="ar-SA"/>
        </w:rPr>
        <w:t>Saskaņoja: Būvvaldes vadītāja</w:t>
      </w:r>
      <w:r>
        <w:rPr>
          <w:color w:val="000000"/>
          <w:lang w:eastAsia="ar-SA"/>
        </w:rPr>
        <w:t>s un galvenā arhitekte</w:t>
      </w:r>
      <w:r w:rsidRPr="003F2305">
        <w:rPr>
          <w:color w:val="000000"/>
          <w:lang w:eastAsia="ar-SA"/>
        </w:rPr>
        <w:tab/>
      </w:r>
      <w:proofErr w:type="spellStart"/>
      <w:r>
        <w:rPr>
          <w:color w:val="000000"/>
          <w:lang w:eastAsia="ar-SA"/>
        </w:rPr>
        <w:t>S.Rasa-Daukše</w:t>
      </w:r>
      <w:proofErr w:type="spellEnd"/>
    </w:p>
    <w:p w14:paraId="6BAD8CFB" w14:textId="77777777" w:rsidR="00200A9F" w:rsidRPr="003F2305" w:rsidRDefault="00200A9F" w:rsidP="00200A9F">
      <w:pPr>
        <w:tabs>
          <w:tab w:val="left" w:pos="4320"/>
        </w:tabs>
        <w:ind w:right="452"/>
        <w:jc w:val="both"/>
        <w:rPr>
          <w:rFonts w:eastAsia="Calibri"/>
          <w:color w:val="000000"/>
        </w:rPr>
      </w:pPr>
    </w:p>
    <w:p w14:paraId="7C067184" w14:textId="77777777" w:rsidR="00200A9F" w:rsidRPr="00191CBC" w:rsidRDefault="00200A9F" w:rsidP="00200A9F">
      <w:pPr>
        <w:ind w:right="452"/>
        <w:rPr>
          <w:rFonts w:eastAsia="Calibri"/>
          <w:color w:val="000000"/>
          <w:sz w:val="22"/>
          <w:szCs w:val="22"/>
        </w:rPr>
      </w:pPr>
      <w:r w:rsidRPr="00191CBC">
        <w:rPr>
          <w:rFonts w:eastAsia="Calibri"/>
          <w:color w:val="000000"/>
          <w:sz w:val="22"/>
          <w:szCs w:val="22"/>
        </w:rPr>
        <w:t>Lēmumu izsniegt:</w:t>
      </w:r>
    </w:p>
    <w:p w14:paraId="438943E7" w14:textId="6A879877" w:rsidR="00200A9F" w:rsidRPr="00191CBC" w:rsidRDefault="00200A9F" w:rsidP="00200A9F">
      <w:pPr>
        <w:ind w:right="452"/>
        <w:rPr>
          <w:rFonts w:eastAsia="Calibri"/>
          <w:color w:val="000000"/>
          <w:sz w:val="22"/>
          <w:szCs w:val="22"/>
        </w:rPr>
      </w:pPr>
      <w:r w:rsidRPr="00191CBC">
        <w:rPr>
          <w:rFonts w:eastAsia="Calibri"/>
          <w:color w:val="000000"/>
          <w:sz w:val="22"/>
          <w:szCs w:val="22"/>
        </w:rPr>
        <w:t>Valsts zemes dienest</w:t>
      </w:r>
      <w:r>
        <w:rPr>
          <w:rFonts w:eastAsia="Calibri"/>
          <w:color w:val="000000"/>
          <w:sz w:val="22"/>
          <w:szCs w:val="22"/>
        </w:rPr>
        <w:t>a</w:t>
      </w:r>
      <w:r w:rsidRPr="00191CBC">
        <w:rPr>
          <w:rFonts w:eastAsia="Calibri"/>
          <w:color w:val="000000"/>
          <w:sz w:val="22"/>
          <w:szCs w:val="22"/>
        </w:rPr>
        <w:t xml:space="preserve"> Zemgales reģionāl</w:t>
      </w:r>
      <w:r>
        <w:rPr>
          <w:rFonts w:eastAsia="Calibri"/>
          <w:color w:val="000000"/>
          <w:sz w:val="22"/>
          <w:szCs w:val="22"/>
        </w:rPr>
        <w:t>ajai</w:t>
      </w:r>
      <w:r w:rsidRPr="00191CBC">
        <w:rPr>
          <w:rFonts w:eastAsia="Calibri"/>
          <w:color w:val="000000"/>
          <w:sz w:val="22"/>
          <w:szCs w:val="22"/>
        </w:rPr>
        <w:t xml:space="preserve"> nodaļa</w:t>
      </w:r>
      <w:r>
        <w:rPr>
          <w:rFonts w:eastAsia="Calibri"/>
          <w:color w:val="000000"/>
          <w:sz w:val="22"/>
          <w:szCs w:val="22"/>
        </w:rPr>
        <w:t>i</w:t>
      </w:r>
      <w:r w:rsidRPr="00191CBC">
        <w:rPr>
          <w:rFonts w:eastAsia="Calibri"/>
          <w:color w:val="000000"/>
          <w:sz w:val="22"/>
          <w:szCs w:val="22"/>
        </w:rPr>
        <w:t xml:space="preserve"> – </w:t>
      </w:r>
      <w:proofErr w:type="spellStart"/>
      <w:r w:rsidRPr="00191CBC">
        <w:rPr>
          <w:rFonts w:eastAsia="Calibri"/>
          <w:color w:val="000000"/>
          <w:sz w:val="22"/>
          <w:szCs w:val="22"/>
        </w:rPr>
        <w:t>K.Pozņaka</w:t>
      </w:r>
      <w:proofErr w:type="spellEnd"/>
    </w:p>
    <w:p w14:paraId="5F3AF212" w14:textId="1D9ABD29" w:rsidR="00200A9F" w:rsidRPr="00191CBC" w:rsidRDefault="00200A9F" w:rsidP="00200A9F">
      <w:pPr>
        <w:ind w:right="452"/>
        <w:rPr>
          <w:rFonts w:eastAsia="Calibri"/>
          <w:color w:val="000000"/>
          <w:sz w:val="22"/>
          <w:szCs w:val="22"/>
        </w:rPr>
      </w:pPr>
      <w:r w:rsidRPr="00191CBC">
        <w:rPr>
          <w:rFonts w:eastAsia="Calibri"/>
          <w:color w:val="000000"/>
          <w:sz w:val="22"/>
          <w:szCs w:val="22"/>
        </w:rPr>
        <w:t>Valsts zemes dienest</w:t>
      </w:r>
      <w:r>
        <w:rPr>
          <w:rFonts w:eastAsia="Calibri"/>
          <w:color w:val="000000"/>
          <w:sz w:val="22"/>
          <w:szCs w:val="22"/>
        </w:rPr>
        <w:t>a</w:t>
      </w:r>
      <w:r w:rsidRPr="00191CBC">
        <w:rPr>
          <w:rFonts w:eastAsia="Calibri"/>
          <w:color w:val="000000"/>
          <w:sz w:val="22"/>
          <w:szCs w:val="22"/>
        </w:rPr>
        <w:t xml:space="preserve"> Adrešu reģistra daļa</w:t>
      </w:r>
      <w:r>
        <w:rPr>
          <w:rFonts w:eastAsia="Calibri"/>
          <w:color w:val="000000"/>
          <w:sz w:val="22"/>
          <w:szCs w:val="22"/>
        </w:rPr>
        <w:t>i</w:t>
      </w:r>
      <w:r w:rsidRPr="00191CBC">
        <w:rPr>
          <w:rFonts w:eastAsia="Calibri"/>
          <w:color w:val="000000"/>
          <w:sz w:val="22"/>
          <w:szCs w:val="22"/>
        </w:rPr>
        <w:t xml:space="preserve"> – </w:t>
      </w:r>
      <w:proofErr w:type="spellStart"/>
      <w:r w:rsidRPr="00191CBC">
        <w:rPr>
          <w:rFonts w:eastAsia="Calibri"/>
          <w:color w:val="000000"/>
          <w:sz w:val="22"/>
          <w:szCs w:val="22"/>
        </w:rPr>
        <w:t>K.Pozņaka</w:t>
      </w:r>
      <w:proofErr w:type="spellEnd"/>
    </w:p>
    <w:p w14:paraId="7365976B" w14:textId="77777777" w:rsidR="00200A9F" w:rsidRPr="00191CBC" w:rsidRDefault="00200A9F" w:rsidP="00200A9F">
      <w:pPr>
        <w:ind w:right="452"/>
        <w:rPr>
          <w:rFonts w:eastAsia="Calibri"/>
          <w:color w:val="000000"/>
          <w:sz w:val="22"/>
          <w:szCs w:val="22"/>
        </w:rPr>
      </w:pPr>
      <w:r w:rsidRPr="00191CBC">
        <w:rPr>
          <w:rFonts w:eastAsia="Calibri"/>
          <w:color w:val="000000"/>
          <w:sz w:val="22"/>
          <w:szCs w:val="22"/>
        </w:rPr>
        <w:t>Būvvalde</w:t>
      </w:r>
      <w:r>
        <w:rPr>
          <w:rFonts w:eastAsia="Calibri"/>
          <w:color w:val="000000"/>
          <w:sz w:val="22"/>
          <w:szCs w:val="22"/>
        </w:rPr>
        <w:t>i</w:t>
      </w:r>
      <w:r w:rsidRPr="00191CBC">
        <w:rPr>
          <w:rFonts w:eastAsia="Calibri"/>
          <w:color w:val="000000"/>
          <w:sz w:val="22"/>
          <w:szCs w:val="22"/>
        </w:rPr>
        <w:t xml:space="preserve"> - </w:t>
      </w:r>
      <w:proofErr w:type="spellStart"/>
      <w:r w:rsidRPr="00191CBC">
        <w:rPr>
          <w:rFonts w:eastAsia="Calibri"/>
          <w:color w:val="000000"/>
          <w:sz w:val="22"/>
          <w:szCs w:val="22"/>
        </w:rPr>
        <w:t>K.Pozņaka</w:t>
      </w:r>
      <w:proofErr w:type="spellEnd"/>
    </w:p>
    <w:p w14:paraId="1B6EDFE1" w14:textId="77777777" w:rsidR="00200A9F" w:rsidRPr="00191CBC" w:rsidRDefault="00200A9F" w:rsidP="00200A9F">
      <w:pPr>
        <w:ind w:right="452"/>
        <w:rPr>
          <w:rFonts w:eastAsia="Calibri"/>
          <w:color w:val="000000"/>
          <w:sz w:val="22"/>
          <w:szCs w:val="22"/>
        </w:rPr>
      </w:pPr>
      <w:r w:rsidRPr="00191CBC">
        <w:rPr>
          <w:rFonts w:eastAsia="Calibri"/>
          <w:color w:val="000000"/>
          <w:sz w:val="22"/>
          <w:szCs w:val="22"/>
        </w:rPr>
        <w:t>Īpašuma un juridisk</w:t>
      </w:r>
      <w:r>
        <w:rPr>
          <w:rFonts w:eastAsia="Calibri"/>
          <w:color w:val="000000"/>
          <w:sz w:val="22"/>
          <w:szCs w:val="22"/>
        </w:rPr>
        <w:t xml:space="preserve">ajai </w:t>
      </w:r>
      <w:r w:rsidRPr="00191CBC">
        <w:rPr>
          <w:rFonts w:eastAsia="Calibri"/>
          <w:color w:val="000000"/>
          <w:sz w:val="22"/>
          <w:szCs w:val="22"/>
        </w:rPr>
        <w:t>nodaļa</w:t>
      </w:r>
      <w:r>
        <w:rPr>
          <w:rFonts w:eastAsia="Calibri"/>
          <w:color w:val="000000"/>
          <w:sz w:val="22"/>
          <w:szCs w:val="22"/>
        </w:rPr>
        <w:t>i</w:t>
      </w:r>
      <w:r w:rsidRPr="00191CBC">
        <w:rPr>
          <w:rFonts w:eastAsia="Calibri"/>
          <w:color w:val="000000"/>
          <w:sz w:val="22"/>
          <w:szCs w:val="22"/>
        </w:rPr>
        <w:t xml:space="preserve"> – </w:t>
      </w:r>
      <w:proofErr w:type="spellStart"/>
      <w:r w:rsidRPr="00191CBC">
        <w:rPr>
          <w:rFonts w:eastAsia="Calibri"/>
          <w:color w:val="000000"/>
          <w:sz w:val="22"/>
          <w:szCs w:val="22"/>
        </w:rPr>
        <w:t>A.Lagutinska</w:t>
      </w:r>
      <w:proofErr w:type="spellEnd"/>
    </w:p>
    <w:p w14:paraId="078F85E5" w14:textId="27ABB5A3" w:rsidR="00200A9F" w:rsidRPr="00191CBC" w:rsidRDefault="00497320" w:rsidP="00200A9F">
      <w:pPr>
        <w:ind w:right="452"/>
        <w:rPr>
          <w:color w:val="000000" w:themeColor="text1"/>
          <w:sz w:val="22"/>
          <w:szCs w:val="22"/>
        </w:rPr>
      </w:pPr>
      <w:r>
        <w:rPr>
          <w:rFonts w:eastAsia="Calibri"/>
          <w:color w:val="000000"/>
          <w:sz w:val="22"/>
          <w:szCs w:val="22"/>
        </w:rPr>
        <w:t>M Z</w:t>
      </w:r>
    </w:p>
    <w:p w14:paraId="44871692" w14:textId="77777777" w:rsidR="00200A9F" w:rsidRDefault="00200A9F" w:rsidP="008359A0">
      <w:pPr>
        <w:ind w:right="452"/>
        <w:rPr>
          <w:rFonts w:ascii="Times New Roman" w:hAnsi="Times New Roman"/>
          <w:szCs w:val="24"/>
        </w:rPr>
      </w:pPr>
    </w:p>
    <w:p w14:paraId="3FFBDDCA" w14:textId="77777777" w:rsidR="00200A9F" w:rsidRDefault="00200A9F" w:rsidP="008359A0">
      <w:pPr>
        <w:ind w:right="452"/>
        <w:rPr>
          <w:rFonts w:ascii="Times New Roman" w:hAnsi="Times New Roman"/>
          <w:szCs w:val="24"/>
        </w:rPr>
      </w:pPr>
    </w:p>
    <w:p w14:paraId="73E3F1A0" w14:textId="77777777" w:rsidR="00200A9F" w:rsidRDefault="00200A9F" w:rsidP="008359A0">
      <w:pPr>
        <w:ind w:right="452"/>
        <w:rPr>
          <w:rFonts w:ascii="Times New Roman" w:hAnsi="Times New Roman"/>
          <w:szCs w:val="24"/>
        </w:rPr>
      </w:pPr>
    </w:p>
    <w:p w14:paraId="07283A45" w14:textId="77777777" w:rsidR="00200A9F" w:rsidRDefault="00200A9F" w:rsidP="008359A0">
      <w:pPr>
        <w:ind w:right="452"/>
        <w:rPr>
          <w:rFonts w:ascii="Times New Roman" w:hAnsi="Times New Roman"/>
          <w:szCs w:val="24"/>
        </w:rPr>
      </w:pPr>
    </w:p>
    <w:p w14:paraId="739506FD" w14:textId="77777777" w:rsidR="00200A9F" w:rsidRDefault="00200A9F" w:rsidP="008359A0">
      <w:pPr>
        <w:ind w:right="452"/>
        <w:rPr>
          <w:rFonts w:ascii="Times New Roman" w:hAnsi="Times New Roman"/>
          <w:szCs w:val="24"/>
        </w:rPr>
      </w:pPr>
    </w:p>
    <w:p w14:paraId="469CF1AB" w14:textId="77777777" w:rsidR="00200A9F" w:rsidRDefault="00200A9F" w:rsidP="008359A0">
      <w:pPr>
        <w:ind w:right="452"/>
        <w:rPr>
          <w:rFonts w:ascii="Times New Roman" w:hAnsi="Times New Roman"/>
          <w:szCs w:val="24"/>
        </w:rPr>
      </w:pPr>
    </w:p>
    <w:p w14:paraId="4EA661C0" w14:textId="77777777" w:rsidR="00200A9F" w:rsidRDefault="00200A9F" w:rsidP="008359A0">
      <w:pPr>
        <w:ind w:right="452"/>
        <w:rPr>
          <w:rFonts w:ascii="Times New Roman" w:hAnsi="Times New Roman"/>
          <w:szCs w:val="24"/>
        </w:rPr>
      </w:pPr>
    </w:p>
    <w:p w14:paraId="1DF5A931" w14:textId="77777777" w:rsidR="00200A9F" w:rsidRDefault="00200A9F" w:rsidP="008359A0">
      <w:pPr>
        <w:ind w:right="452"/>
        <w:rPr>
          <w:rFonts w:ascii="Times New Roman" w:hAnsi="Times New Roman"/>
          <w:szCs w:val="24"/>
        </w:rPr>
      </w:pPr>
    </w:p>
    <w:p w14:paraId="672C3401" w14:textId="77777777" w:rsidR="00200A9F" w:rsidRDefault="00200A9F" w:rsidP="008359A0">
      <w:pPr>
        <w:ind w:right="452"/>
        <w:rPr>
          <w:rFonts w:ascii="Times New Roman" w:hAnsi="Times New Roman"/>
          <w:szCs w:val="24"/>
        </w:rPr>
      </w:pPr>
    </w:p>
    <w:p w14:paraId="4FB5103B" w14:textId="77777777" w:rsidR="00200A9F" w:rsidRDefault="00200A9F" w:rsidP="008359A0">
      <w:pPr>
        <w:ind w:right="452"/>
        <w:rPr>
          <w:rFonts w:ascii="Times New Roman" w:hAnsi="Times New Roman"/>
          <w:szCs w:val="24"/>
        </w:rPr>
      </w:pPr>
    </w:p>
    <w:p w14:paraId="5CFBA34E" w14:textId="77777777" w:rsidR="00200A9F" w:rsidRDefault="00200A9F" w:rsidP="008359A0">
      <w:pPr>
        <w:ind w:right="452"/>
        <w:rPr>
          <w:rFonts w:ascii="Times New Roman" w:hAnsi="Times New Roman"/>
          <w:szCs w:val="24"/>
        </w:rPr>
      </w:pPr>
    </w:p>
    <w:p w14:paraId="01577F80" w14:textId="77777777" w:rsidR="00200A9F" w:rsidRDefault="00200A9F" w:rsidP="008359A0">
      <w:pPr>
        <w:ind w:right="452"/>
        <w:rPr>
          <w:rFonts w:ascii="Times New Roman" w:hAnsi="Times New Roman"/>
          <w:szCs w:val="24"/>
        </w:rPr>
      </w:pPr>
    </w:p>
    <w:p w14:paraId="19A570DB" w14:textId="77777777" w:rsidR="00200A9F" w:rsidRDefault="00200A9F" w:rsidP="008359A0">
      <w:pPr>
        <w:ind w:right="452"/>
        <w:rPr>
          <w:rFonts w:ascii="Times New Roman" w:hAnsi="Times New Roman"/>
          <w:szCs w:val="24"/>
        </w:rPr>
      </w:pPr>
    </w:p>
    <w:p w14:paraId="167B12E2" w14:textId="77777777" w:rsidR="00200A9F" w:rsidRDefault="00200A9F" w:rsidP="008359A0">
      <w:pPr>
        <w:ind w:right="452"/>
        <w:rPr>
          <w:rFonts w:ascii="Times New Roman" w:hAnsi="Times New Roman"/>
          <w:szCs w:val="24"/>
        </w:rPr>
      </w:pPr>
    </w:p>
    <w:p w14:paraId="57B23517" w14:textId="77777777" w:rsidR="00200A9F" w:rsidRDefault="00200A9F" w:rsidP="008359A0">
      <w:pPr>
        <w:ind w:right="452"/>
        <w:rPr>
          <w:rFonts w:ascii="Times New Roman" w:hAnsi="Times New Roman"/>
          <w:szCs w:val="24"/>
        </w:rPr>
      </w:pPr>
    </w:p>
    <w:p w14:paraId="51F2CD3B" w14:textId="77777777" w:rsidR="00200A9F" w:rsidRDefault="00200A9F" w:rsidP="008359A0">
      <w:pPr>
        <w:ind w:right="452"/>
        <w:rPr>
          <w:rFonts w:ascii="Times New Roman" w:hAnsi="Times New Roman"/>
          <w:szCs w:val="24"/>
        </w:rPr>
      </w:pPr>
    </w:p>
    <w:p w14:paraId="39E966AF" w14:textId="77777777" w:rsidR="00200A9F" w:rsidRDefault="00200A9F" w:rsidP="008359A0">
      <w:pPr>
        <w:ind w:right="452"/>
        <w:rPr>
          <w:rFonts w:ascii="Times New Roman" w:hAnsi="Times New Roman"/>
          <w:szCs w:val="24"/>
        </w:rPr>
      </w:pPr>
    </w:p>
    <w:p w14:paraId="2645817A" w14:textId="77777777" w:rsidR="00200A9F" w:rsidRDefault="00200A9F" w:rsidP="008359A0">
      <w:pPr>
        <w:ind w:right="452"/>
        <w:rPr>
          <w:rFonts w:ascii="Times New Roman" w:hAnsi="Times New Roman"/>
          <w:szCs w:val="24"/>
        </w:rPr>
      </w:pPr>
    </w:p>
    <w:p w14:paraId="2D803920" w14:textId="77777777" w:rsidR="00200A9F" w:rsidRDefault="00200A9F" w:rsidP="008359A0">
      <w:pPr>
        <w:ind w:right="452"/>
        <w:rPr>
          <w:rFonts w:ascii="Times New Roman" w:hAnsi="Times New Roman"/>
          <w:szCs w:val="24"/>
        </w:rPr>
      </w:pPr>
    </w:p>
    <w:p w14:paraId="752CCDEC" w14:textId="77777777" w:rsidR="00200A9F" w:rsidRDefault="00200A9F" w:rsidP="008359A0">
      <w:pPr>
        <w:ind w:right="452"/>
        <w:rPr>
          <w:rFonts w:ascii="Times New Roman" w:hAnsi="Times New Roman"/>
          <w:szCs w:val="24"/>
        </w:rPr>
      </w:pPr>
    </w:p>
    <w:p w14:paraId="304484DE" w14:textId="77777777" w:rsidR="00200A9F" w:rsidRDefault="00200A9F" w:rsidP="008359A0">
      <w:pPr>
        <w:ind w:right="452"/>
        <w:rPr>
          <w:rFonts w:ascii="Times New Roman" w:hAnsi="Times New Roman"/>
          <w:szCs w:val="24"/>
        </w:rPr>
      </w:pPr>
    </w:p>
    <w:p w14:paraId="476C5B6C" w14:textId="77777777" w:rsidR="00200A9F" w:rsidRDefault="00200A9F" w:rsidP="008359A0">
      <w:pPr>
        <w:ind w:right="452"/>
        <w:rPr>
          <w:rFonts w:ascii="Times New Roman" w:hAnsi="Times New Roman"/>
          <w:szCs w:val="24"/>
        </w:rPr>
      </w:pPr>
    </w:p>
    <w:p w14:paraId="3D343711" w14:textId="77777777" w:rsidR="00200A9F" w:rsidRDefault="00200A9F" w:rsidP="008359A0">
      <w:pPr>
        <w:ind w:right="452"/>
        <w:rPr>
          <w:rFonts w:ascii="Times New Roman" w:hAnsi="Times New Roman"/>
          <w:szCs w:val="24"/>
        </w:rPr>
      </w:pPr>
    </w:p>
    <w:p w14:paraId="59196E04" w14:textId="77777777" w:rsidR="00200A9F" w:rsidRDefault="00200A9F" w:rsidP="008359A0">
      <w:pPr>
        <w:ind w:right="452"/>
        <w:rPr>
          <w:rFonts w:ascii="Times New Roman" w:hAnsi="Times New Roman"/>
          <w:szCs w:val="24"/>
        </w:rPr>
      </w:pPr>
    </w:p>
    <w:p w14:paraId="3DE37545" w14:textId="77777777" w:rsidR="00200A9F" w:rsidRDefault="00200A9F" w:rsidP="008359A0">
      <w:pPr>
        <w:ind w:right="452"/>
        <w:rPr>
          <w:rFonts w:ascii="Times New Roman" w:hAnsi="Times New Roman"/>
          <w:szCs w:val="24"/>
        </w:rPr>
      </w:pPr>
    </w:p>
    <w:p w14:paraId="30FF221F" w14:textId="77777777" w:rsidR="00200A9F" w:rsidRDefault="00200A9F" w:rsidP="008359A0">
      <w:pPr>
        <w:ind w:right="452"/>
        <w:rPr>
          <w:rFonts w:ascii="Times New Roman" w:hAnsi="Times New Roman"/>
          <w:szCs w:val="24"/>
        </w:rPr>
      </w:pPr>
    </w:p>
    <w:p w14:paraId="3AFC7444" w14:textId="77777777" w:rsidR="00200A9F" w:rsidRDefault="00200A9F" w:rsidP="008359A0">
      <w:pPr>
        <w:ind w:right="452"/>
        <w:rPr>
          <w:rFonts w:ascii="Times New Roman" w:hAnsi="Times New Roman"/>
          <w:szCs w:val="24"/>
        </w:rPr>
      </w:pPr>
    </w:p>
    <w:p w14:paraId="1A700C56" w14:textId="77777777" w:rsidR="00200A9F" w:rsidRDefault="00200A9F" w:rsidP="008359A0">
      <w:pPr>
        <w:ind w:right="452"/>
        <w:rPr>
          <w:rFonts w:ascii="Times New Roman" w:hAnsi="Times New Roman"/>
          <w:szCs w:val="24"/>
        </w:rPr>
      </w:pPr>
    </w:p>
    <w:p w14:paraId="30F1A9F9" w14:textId="77777777" w:rsidR="00200A9F" w:rsidRDefault="00200A9F" w:rsidP="008359A0">
      <w:pPr>
        <w:ind w:right="452"/>
        <w:rPr>
          <w:rFonts w:ascii="Times New Roman" w:hAnsi="Times New Roman"/>
          <w:szCs w:val="24"/>
        </w:rPr>
      </w:pPr>
    </w:p>
    <w:p w14:paraId="5C5270D1" w14:textId="77777777" w:rsidR="00200A9F" w:rsidRDefault="00200A9F" w:rsidP="008359A0">
      <w:pPr>
        <w:ind w:right="452"/>
        <w:rPr>
          <w:rFonts w:ascii="Times New Roman" w:hAnsi="Times New Roman"/>
          <w:szCs w:val="24"/>
        </w:rPr>
      </w:pPr>
    </w:p>
    <w:p w14:paraId="7274BAB3" w14:textId="77777777" w:rsidR="00200A9F" w:rsidRDefault="00200A9F" w:rsidP="008359A0">
      <w:pPr>
        <w:ind w:right="452"/>
        <w:rPr>
          <w:rFonts w:ascii="Times New Roman" w:hAnsi="Times New Roman"/>
          <w:szCs w:val="24"/>
        </w:rPr>
      </w:pPr>
    </w:p>
    <w:p w14:paraId="31112E9D" w14:textId="77777777" w:rsidR="00200A9F" w:rsidRDefault="00200A9F" w:rsidP="008359A0">
      <w:pPr>
        <w:ind w:right="452"/>
        <w:rPr>
          <w:rFonts w:ascii="Times New Roman" w:hAnsi="Times New Roman"/>
          <w:szCs w:val="24"/>
        </w:rPr>
      </w:pPr>
    </w:p>
    <w:p w14:paraId="65EA4E9B" w14:textId="77777777" w:rsidR="00200A9F" w:rsidRDefault="00200A9F" w:rsidP="008359A0">
      <w:pPr>
        <w:ind w:right="452"/>
        <w:rPr>
          <w:rFonts w:ascii="Times New Roman" w:hAnsi="Times New Roman"/>
          <w:szCs w:val="24"/>
        </w:rPr>
      </w:pPr>
    </w:p>
    <w:p w14:paraId="487D45AD" w14:textId="77777777" w:rsidR="00200A9F" w:rsidRPr="00504C08" w:rsidRDefault="00200A9F" w:rsidP="00200A9F">
      <w:pPr>
        <w:jc w:val="center"/>
        <w:rPr>
          <w:bCs/>
        </w:rPr>
      </w:pPr>
      <w:r w:rsidRPr="00504C08">
        <w:rPr>
          <w:bCs/>
        </w:rPr>
        <w:t>Lēmuma projekts</w:t>
      </w:r>
    </w:p>
    <w:p w14:paraId="08E6E5A1" w14:textId="77777777" w:rsidR="00200A9F" w:rsidRPr="00504C08" w:rsidRDefault="00200A9F" w:rsidP="00200A9F">
      <w:pPr>
        <w:jc w:val="center"/>
        <w:rPr>
          <w:bCs/>
        </w:rPr>
      </w:pPr>
      <w:r w:rsidRPr="00504C08">
        <w:rPr>
          <w:bCs/>
        </w:rPr>
        <w:t>Olainē</w:t>
      </w:r>
    </w:p>
    <w:p w14:paraId="1D03F48F" w14:textId="77777777" w:rsidR="00200A9F" w:rsidRPr="001328B0" w:rsidRDefault="00200A9F" w:rsidP="00200A9F">
      <w:pPr>
        <w:spacing w:before="240"/>
        <w:jc w:val="both"/>
        <w:rPr>
          <w:bCs/>
          <w:color w:val="FF0000"/>
        </w:rPr>
      </w:pPr>
      <w:r w:rsidRPr="003F2305">
        <w:rPr>
          <w:bCs/>
        </w:rPr>
        <w:t>202</w:t>
      </w:r>
      <w:r>
        <w:rPr>
          <w:bCs/>
        </w:rPr>
        <w:t>6</w:t>
      </w:r>
      <w:r w:rsidRPr="003F2305">
        <w:rPr>
          <w:bCs/>
        </w:rPr>
        <w:t>.</w:t>
      </w:r>
      <w:r w:rsidRPr="001328B0">
        <w:rPr>
          <w:bCs/>
          <w:color w:val="000000" w:themeColor="text1"/>
        </w:rPr>
        <w:t xml:space="preserve">gada </w:t>
      </w:r>
      <w:r>
        <w:rPr>
          <w:bCs/>
          <w:color w:val="000000" w:themeColor="text1"/>
        </w:rPr>
        <w:t>30.septembrī</w:t>
      </w:r>
      <w:r w:rsidRPr="001328B0">
        <w:rPr>
          <w:bCs/>
          <w:color w:val="000000" w:themeColor="text1"/>
        </w:rPr>
        <w:t xml:space="preserve">                         </w:t>
      </w:r>
      <w:r w:rsidRPr="003F2305">
        <w:rPr>
          <w:bCs/>
        </w:rPr>
        <w:tab/>
      </w:r>
      <w:r w:rsidRPr="003F2305">
        <w:rPr>
          <w:bCs/>
        </w:rPr>
        <w:tab/>
      </w:r>
      <w:r w:rsidRPr="003F2305">
        <w:rPr>
          <w:bCs/>
        </w:rPr>
        <w:tab/>
      </w:r>
      <w:r w:rsidRPr="003F2305">
        <w:rPr>
          <w:bCs/>
        </w:rPr>
        <w:tab/>
      </w:r>
      <w:r w:rsidRPr="003F2305">
        <w:rPr>
          <w:bCs/>
        </w:rPr>
        <w:tab/>
      </w:r>
      <w:r w:rsidRPr="003F2305">
        <w:rPr>
          <w:bCs/>
        </w:rPr>
        <w:tab/>
        <w:t>Nr</w:t>
      </w:r>
      <w:r w:rsidRPr="0071326D">
        <w:rPr>
          <w:bCs/>
        </w:rPr>
        <w:t>.</w:t>
      </w:r>
      <w:r>
        <w:rPr>
          <w:bCs/>
        </w:rPr>
        <w:t>9</w:t>
      </w:r>
    </w:p>
    <w:p w14:paraId="3BC9C5BA" w14:textId="77777777" w:rsidR="00200A9F" w:rsidRDefault="00200A9F" w:rsidP="00200A9F">
      <w:pPr>
        <w:rPr>
          <w:bCs/>
        </w:rPr>
      </w:pPr>
      <w:r w:rsidRPr="003F2305">
        <w:rPr>
          <w:bCs/>
        </w:rPr>
        <w:t xml:space="preserve"> </w:t>
      </w:r>
    </w:p>
    <w:p w14:paraId="46B337C1" w14:textId="77777777" w:rsidR="00200A9F" w:rsidRPr="003F2305" w:rsidRDefault="00200A9F" w:rsidP="00200A9F">
      <w:pPr>
        <w:jc w:val="center"/>
        <w:rPr>
          <w:b/>
          <w:bCs/>
        </w:rPr>
      </w:pPr>
      <w:r w:rsidRPr="003F2305">
        <w:rPr>
          <w:b/>
          <w:bCs/>
        </w:rPr>
        <w:t xml:space="preserve">Par nekustamā īpašuma </w:t>
      </w:r>
      <w:r>
        <w:rPr>
          <w:b/>
          <w:bCs/>
        </w:rPr>
        <w:t xml:space="preserve">Atceres </w:t>
      </w:r>
      <w:r w:rsidRPr="00250728">
        <w:rPr>
          <w:b/>
          <w:bCs/>
        </w:rPr>
        <w:t>(</w:t>
      </w:r>
      <w:r>
        <w:rPr>
          <w:b/>
          <w:bCs/>
        </w:rPr>
        <w:t>Olaines pagastā</w:t>
      </w:r>
      <w:r w:rsidRPr="00250728">
        <w:rPr>
          <w:b/>
          <w:bCs/>
        </w:rPr>
        <w:t>) sadalīšanu</w:t>
      </w:r>
      <w:r>
        <w:rPr>
          <w:b/>
          <w:bCs/>
        </w:rPr>
        <w:t>,</w:t>
      </w:r>
      <w:r w:rsidRPr="003F2305">
        <w:rPr>
          <w:b/>
          <w:bCs/>
        </w:rPr>
        <w:t xml:space="preserve"> </w:t>
      </w:r>
      <w:r>
        <w:rPr>
          <w:b/>
          <w:bCs/>
        </w:rPr>
        <w:t xml:space="preserve">nosaukuma </w:t>
      </w:r>
      <w:r w:rsidRPr="003F2305">
        <w:rPr>
          <w:b/>
          <w:bCs/>
        </w:rPr>
        <w:t>piešķiršanu, nekustamā īpašuma lietošanas mērķu noteikšanu</w:t>
      </w:r>
    </w:p>
    <w:p w14:paraId="646EB004" w14:textId="77777777" w:rsidR="00200A9F" w:rsidRPr="00CE6585" w:rsidRDefault="00200A9F" w:rsidP="00200A9F">
      <w:pPr>
        <w:rPr>
          <w:color w:val="000000" w:themeColor="text1"/>
        </w:rPr>
      </w:pPr>
    </w:p>
    <w:p w14:paraId="05637F8B" w14:textId="76123DCE" w:rsidR="00200A9F" w:rsidRPr="00497320" w:rsidRDefault="00200A9F" w:rsidP="00200A9F">
      <w:pPr>
        <w:ind w:firstLine="720"/>
        <w:jc w:val="both"/>
        <w:rPr>
          <w:color w:val="000000" w:themeColor="text1"/>
        </w:rPr>
      </w:pPr>
      <w:r w:rsidRPr="00497320">
        <w:rPr>
          <w:color w:val="000000" w:themeColor="text1"/>
        </w:rPr>
        <w:t xml:space="preserve">Olaines novada pašvaldībā (turpmāk – Pašvaldība) 2026.gada 17.septembrī reģistrēts </w:t>
      </w:r>
      <w:r w:rsidR="00497320">
        <w:rPr>
          <w:color w:val="000000" w:themeColor="text1"/>
        </w:rPr>
        <w:t xml:space="preserve">                   </w:t>
      </w:r>
      <w:r w:rsidRPr="00497320">
        <w:rPr>
          <w:color w:val="000000" w:themeColor="text1"/>
        </w:rPr>
        <w:t>SIA “</w:t>
      </w:r>
      <w:proofErr w:type="spellStart"/>
      <w:r w:rsidRPr="00497320">
        <w:rPr>
          <w:color w:val="000000" w:themeColor="text1"/>
        </w:rPr>
        <w:t>Baltic</w:t>
      </w:r>
      <w:proofErr w:type="spellEnd"/>
      <w:r w:rsidRPr="00497320">
        <w:rPr>
          <w:color w:val="000000" w:themeColor="text1"/>
        </w:rPr>
        <w:t xml:space="preserve"> </w:t>
      </w:r>
      <w:proofErr w:type="spellStart"/>
      <w:r w:rsidRPr="00497320">
        <w:rPr>
          <w:color w:val="000000" w:themeColor="text1"/>
        </w:rPr>
        <w:t>Terra</w:t>
      </w:r>
      <w:proofErr w:type="spellEnd"/>
      <w:r w:rsidRPr="00497320">
        <w:rPr>
          <w:color w:val="000000" w:themeColor="text1"/>
        </w:rPr>
        <w:t xml:space="preserve"> </w:t>
      </w:r>
      <w:proofErr w:type="spellStart"/>
      <w:r w:rsidRPr="00497320">
        <w:rPr>
          <w:color w:val="000000" w:themeColor="text1"/>
        </w:rPr>
        <w:t>Capital</w:t>
      </w:r>
      <w:proofErr w:type="spellEnd"/>
      <w:r w:rsidRPr="00497320">
        <w:rPr>
          <w:color w:val="000000" w:themeColor="text1"/>
        </w:rPr>
        <w:t xml:space="preserve">” (reģ.Nr.40203653737, adrese: Skanstes iela 25, Rīga, LV-1013) pilnvarotās pārstāves </w:t>
      </w:r>
      <w:r w:rsidR="00497320" w:rsidRPr="00497320">
        <w:rPr>
          <w:color w:val="000000" w:themeColor="text1"/>
        </w:rPr>
        <w:t>E L G</w:t>
      </w:r>
      <w:r w:rsidRPr="00497320">
        <w:rPr>
          <w:color w:val="000000" w:themeColor="text1"/>
        </w:rPr>
        <w:t xml:space="preserve"> (personas kods</w:t>
      </w:r>
      <w:r w:rsidR="00497320" w:rsidRPr="00497320">
        <w:rPr>
          <w:color w:val="000000" w:themeColor="text1"/>
        </w:rPr>
        <w:t>_</w:t>
      </w:r>
      <w:r w:rsidRPr="00497320">
        <w:rPr>
          <w:color w:val="000000" w:themeColor="text1"/>
        </w:rPr>
        <w:t>) iesniegums (</w:t>
      </w:r>
      <w:proofErr w:type="spellStart"/>
      <w:r w:rsidRPr="00497320">
        <w:rPr>
          <w:color w:val="000000" w:themeColor="text1"/>
        </w:rPr>
        <w:t>reģ.Nr</w:t>
      </w:r>
      <w:proofErr w:type="spellEnd"/>
      <w:r w:rsidRPr="00497320">
        <w:rPr>
          <w:color w:val="000000" w:themeColor="text1"/>
        </w:rPr>
        <w:t>. ONP/1.1./26/6556-SD) (turpmāk – Iesniegums) ar lūgumu pieņemt lēmumu par nekustamā īpašuma Atceres (kadastra Nr.8080 014 0003) (turpmāk - Īpašums) sastāva grozīšanu, jauna nekustamā īpašuma sastāvā izdalot zemes vienību ar kadastra apzīmējumu 8080 014 0004.</w:t>
      </w:r>
    </w:p>
    <w:p w14:paraId="5520B529" w14:textId="77777777" w:rsidR="00200A9F" w:rsidRPr="00497320" w:rsidRDefault="00200A9F" w:rsidP="00200A9F">
      <w:pPr>
        <w:ind w:firstLine="720"/>
        <w:jc w:val="both"/>
        <w:rPr>
          <w:color w:val="000000" w:themeColor="text1"/>
        </w:rPr>
      </w:pPr>
      <w:r w:rsidRPr="00497320">
        <w:rPr>
          <w:color w:val="000000" w:themeColor="text1"/>
        </w:rPr>
        <w:t>Izvērtējot ar lietu saistītos apstākļus un spēkā esošos normatīvos aktus, konstatēts:</w:t>
      </w:r>
    </w:p>
    <w:p w14:paraId="62D2D28A" w14:textId="77777777" w:rsidR="00200A9F" w:rsidRPr="00497320" w:rsidRDefault="00200A9F" w:rsidP="00200A9F">
      <w:pPr>
        <w:ind w:firstLine="720"/>
        <w:jc w:val="both"/>
        <w:rPr>
          <w:color w:val="000000" w:themeColor="text1"/>
        </w:rPr>
      </w:pPr>
      <w:r w:rsidRPr="00497320">
        <w:rPr>
          <w:color w:val="000000" w:themeColor="text1"/>
        </w:rPr>
        <w:t>Īpašums sastāv no zemes vienības ar kadastra apzīmējumu 8080 014 0003 (turpmāk – Zemes vienība Nr.1) aptuveni 23,6 ha platībā bez adreses un zemes vienības ar kadastra apzīmējumu 8080 014 0004 (turpmāk – Zemes vienība Nr.2) aptuveni 3,2 ha platībā bez adreses.</w:t>
      </w:r>
    </w:p>
    <w:p w14:paraId="4CE3E082" w14:textId="77777777" w:rsidR="00200A9F" w:rsidRPr="00497320" w:rsidRDefault="00200A9F" w:rsidP="00200A9F">
      <w:pPr>
        <w:ind w:firstLine="720"/>
        <w:jc w:val="both"/>
        <w:rPr>
          <w:color w:val="000000" w:themeColor="text1"/>
        </w:rPr>
      </w:pPr>
      <w:r w:rsidRPr="00497320">
        <w:rPr>
          <w:color w:val="000000" w:themeColor="text1"/>
        </w:rPr>
        <w:t>Īpašumtiesības ierakstītas Rīgas rajona tiesas Zemesgrāmatu nodaļas, Olaines pagasta zemesgrāmatas nodalījumā Nr. 5 uz SIA  “</w:t>
      </w:r>
      <w:proofErr w:type="spellStart"/>
      <w:r w:rsidRPr="00497320">
        <w:rPr>
          <w:color w:val="000000" w:themeColor="text1"/>
        </w:rPr>
        <w:t>Baltic</w:t>
      </w:r>
      <w:proofErr w:type="spellEnd"/>
      <w:r w:rsidRPr="00497320">
        <w:rPr>
          <w:color w:val="000000" w:themeColor="text1"/>
        </w:rPr>
        <w:t xml:space="preserve"> </w:t>
      </w:r>
      <w:proofErr w:type="spellStart"/>
      <w:r w:rsidRPr="00497320">
        <w:rPr>
          <w:color w:val="000000" w:themeColor="text1"/>
        </w:rPr>
        <w:t>Terra</w:t>
      </w:r>
      <w:proofErr w:type="spellEnd"/>
      <w:r w:rsidRPr="00497320">
        <w:rPr>
          <w:color w:val="000000" w:themeColor="text1"/>
        </w:rPr>
        <w:t xml:space="preserve"> </w:t>
      </w:r>
      <w:proofErr w:type="spellStart"/>
      <w:r w:rsidRPr="00497320">
        <w:rPr>
          <w:color w:val="000000" w:themeColor="text1"/>
        </w:rPr>
        <w:t>Capital</w:t>
      </w:r>
      <w:proofErr w:type="spellEnd"/>
      <w:r w:rsidRPr="00497320">
        <w:rPr>
          <w:color w:val="000000" w:themeColor="text1"/>
        </w:rPr>
        <w:t>” vārda.</w:t>
      </w:r>
    </w:p>
    <w:p w14:paraId="5D28B60A" w14:textId="5B131520" w:rsidR="00200A9F" w:rsidRPr="00497320" w:rsidRDefault="00200A9F" w:rsidP="00200A9F">
      <w:pPr>
        <w:ind w:firstLine="720"/>
        <w:jc w:val="both"/>
        <w:rPr>
          <w:color w:val="000000" w:themeColor="text1"/>
        </w:rPr>
      </w:pPr>
      <w:r w:rsidRPr="00497320">
        <w:rPr>
          <w:color w:val="000000" w:themeColor="text1"/>
        </w:rPr>
        <w:t xml:space="preserve">Iesniegumam pievienota Vidzemes apgabaltiesas zvērinātas notāres </w:t>
      </w:r>
      <w:r w:rsidR="00497320" w:rsidRPr="00497320">
        <w:rPr>
          <w:color w:val="000000" w:themeColor="text1"/>
        </w:rPr>
        <w:t>A Z</w:t>
      </w:r>
      <w:r w:rsidRPr="00497320">
        <w:rPr>
          <w:color w:val="000000" w:themeColor="text1"/>
        </w:rPr>
        <w:t xml:space="preserve"> pilnvara Nr.3542, kur SIA  “</w:t>
      </w:r>
      <w:proofErr w:type="spellStart"/>
      <w:r w:rsidRPr="00497320">
        <w:rPr>
          <w:color w:val="000000" w:themeColor="text1"/>
        </w:rPr>
        <w:t>Baltic</w:t>
      </w:r>
      <w:proofErr w:type="spellEnd"/>
      <w:r w:rsidRPr="00497320">
        <w:rPr>
          <w:color w:val="000000" w:themeColor="text1"/>
        </w:rPr>
        <w:t xml:space="preserve"> </w:t>
      </w:r>
      <w:proofErr w:type="spellStart"/>
      <w:r w:rsidRPr="00497320">
        <w:rPr>
          <w:color w:val="000000" w:themeColor="text1"/>
        </w:rPr>
        <w:t>Terra</w:t>
      </w:r>
      <w:proofErr w:type="spellEnd"/>
      <w:r w:rsidRPr="00497320">
        <w:rPr>
          <w:color w:val="000000" w:themeColor="text1"/>
        </w:rPr>
        <w:t xml:space="preserve"> </w:t>
      </w:r>
      <w:proofErr w:type="spellStart"/>
      <w:r w:rsidRPr="00497320">
        <w:rPr>
          <w:color w:val="000000" w:themeColor="text1"/>
        </w:rPr>
        <w:t>Capital</w:t>
      </w:r>
      <w:proofErr w:type="spellEnd"/>
      <w:r w:rsidRPr="00497320">
        <w:rPr>
          <w:color w:val="000000" w:themeColor="text1"/>
        </w:rPr>
        <w:t>”  (tu</w:t>
      </w:r>
      <w:r w:rsidRPr="00497320">
        <w:t>r</w:t>
      </w:r>
      <w:r w:rsidRPr="00497320">
        <w:rPr>
          <w:color w:val="000000" w:themeColor="text1"/>
        </w:rPr>
        <w:t xml:space="preserve">pmāk – Sabiedrība) pilnvaro E </w:t>
      </w:r>
      <w:r w:rsidR="00497320" w:rsidRPr="00497320">
        <w:rPr>
          <w:color w:val="000000" w:themeColor="text1"/>
        </w:rPr>
        <w:t>L</w:t>
      </w:r>
      <w:r w:rsidRPr="00497320">
        <w:rPr>
          <w:color w:val="000000" w:themeColor="text1"/>
        </w:rPr>
        <w:t xml:space="preserve"> G Sabiedrības vārdā veikt tai piederošo nekustamo īpašumu sadalīšanu.</w:t>
      </w:r>
    </w:p>
    <w:p w14:paraId="7DDC7D2A" w14:textId="77777777" w:rsidR="00200A9F" w:rsidRPr="00484E7E" w:rsidRDefault="00200A9F" w:rsidP="00200A9F">
      <w:pPr>
        <w:ind w:firstLine="720"/>
        <w:jc w:val="both"/>
        <w:rPr>
          <w:color w:val="000000" w:themeColor="text1"/>
        </w:rPr>
      </w:pPr>
      <w:r w:rsidRPr="00497320">
        <w:rPr>
          <w:color w:val="000000" w:themeColor="text1"/>
        </w:rPr>
        <w:t>Pašvaldības domes 2025.gada 28.maija saistošie noteikumi Nr.SN7/2025 “Grozījumi Olaines novada domes 2022.gada 27.aprīļa saistošajos noteikumos Nr. SN5</w:t>
      </w:r>
      <w:r w:rsidRPr="00484E7E">
        <w:rPr>
          <w:color w:val="000000" w:themeColor="text1"/>
        </w:rPr>
        <w:t>/2022 “Olaines novada teritorijas plānojuma 2018. – 2030. gadam teritorijas izmantošanas un apbūves noteikumi un grafiskā daļa”” (turpmāk - Plānojums) nosaka plānoto (atļauto) izmantošanu Zemes vienībai Nr.1 – mežu teritorija, lauksaimniecības teritorija (L) un ūdeņu teritorija, Zemes vienībai Nr.2 – lauksaimniecības teritorija (L).</w:t>
      </w:r>
    </w:p>
    <w:p w14:paraId="0EBAA4CE" w14:textId="77777777" w:rsidR="00200A9F" w:rsidRPr="00484E7E" w:rsidRDefault="00200A9F" w:rsidP="00200A9F">
      <w:pPr>
        <w:ind w:firstLine="720"/>
        <w:jc w:val="both"/>
        <w:rPr>
          <w:color w:val="000000" w:themeColor="text1"/>
        </w:rPr>
      </w:pPr>
      <w:r w:rsidRPr="00484E7E">
        <w:rPr>
          <w:color w:val="000000" w:themeColor="text1"/>
        </w:rPr>
        <w:t>Plānojums nosaka:</w:t>
      </w:r>
    </w:p>
    <w:p w14:paraId="29511FB8" w14:textId="77777777" w:rsidR="00200A9F" w:rsidRPr="00C96F42" w:rsidRDefault="00200A9F" w:rsidP="00200A9F">
      <w:pPr>
        <w:ind w:firstLine="720"/>
        <w:jc w:val="both"/>
        <w:rPr>
          <w:color w:val="000000" w:themeColor="text1"/>
        </w:rPr>
      </w:pPr>
      <w:r w:rsidRPr="00C96F42">
        <w:rPr>
          <w:color w:val="000000" w:themeColor="text1"/>
        </w:rPr>
        <w:t>2.4. Prasības piekļūšanai zemes vienībām:</w:t>
      </w:r>
    </w:p>
    <w:p w14:paraId="283AA81E" w14:textId="77777777" w:rsidR="00200A9F" w:rsidRDefault="00200A9F" w:rsidP="00200A9F">
      <w:pPr>
        <w:ind w:firstLine="720"/>
        <w:jc w:val="both"/>
        <w:rPr>
          <w:color w:val="000000" w:themeColor="text1"/>
        </w:rPr>
      </w:pPr>
      <w:r w:rsidRPr="00C96F42">
        <w:rPr>
          <w:color w:val="000000" w:themeColor="text1"/>
        </w:rPr>
        <w:t>13. Atļauts veidot jaunas zemes vienības, ja zemes vienībai nodrošināta piekļuve vismaz vienā no veidiem:</w:t>
      </w:r>
    </w:p>
    <w:p w14:paraId="6D504B4E" w14:textId="77777777" w:rsidR="00200A9F" w:rsidRPr="00C96F42" w:rsidRDefault="00200A9F" w:rsidP="00200A9F">
      <w:pPr>
        <w:jc w:val="both"/>
        <w:rPr>
          <w:color w:val="000000" w:themeColor="text1"/>
        </w:rPr>
      </w:pPr>
      <w:r w:rsidRPr="004960B0">
        <w:rPr>
          <w:color w:val="000000" w:themeColor="text1"/>
        </w:rPr>
        <w:t>13.3. no pašvaldības ceļa vai ielas</w:t>
      </w:r>
      <w:r w:rsidRPr="00DA2D83">
        <w:rPr>
          <w:color w:val="000000" w:themeColor="text1"/>
        </w:rPr>
        <w:t>.</w:t>
      </w:r>
    </w:p>
    <w:p w14:paraId="3C65E952" w14:textId="77777777" w:rsidR="00200A9F" w:rsidRPr="00C96F42" w:rsidRDefault="00200A9F" w:rsidP="00200A9F">
      <w:pPr>
        <w:jc w:val="both"/>
        <w:rPr>
          <w:color w:val="000000" w:themeColor="text1"/>
        </w:rPr>
      </w:pPr>
      <w:r w:rsidRPr="00C96F42">
        <w:rPr>
          <w:color w:val="000000" w:themeColor="text1"/>
        </w:rPr>
        <w:tab/>
        <w:t>4.10.1. Mežu teritorija (M).</w:t>
      </w:r>
    </w:p>
    <w:p w14:paraId="2CB4BD8A" w14:textId="77777777" w:rsidR="00200A9F" w:rsidRPr="00C96F42" w:rsidRDefault="00200A9F" w:rsidP="00200A9F">
      <w:pPr>
        <w:jc w:val="both"/>
        <w:rPr>
          <w:color w:val="000000" w:themeColor="text1"/>
        </w:rPr>
      </w:pPr>
      <w:r w:rsidRPr="00C96F42">
        <w:rPr>
          <w:color w:val="000000" w:themeColor="text1"/>
        </w:rPr>
        <w:tab/>
        <w:t>4.10.1.1. Pamatinformācija.</w:t>
      </w:r>
    </w:p>
    <w:p w14:paraId="2CD82D4D" w14:textId="77777777" w:rsidR="00200A9F" w:rsidRPr="00C96F42" w:rsidRDefault="00200A9F" w:rsidP="00200A9F">
      <w:pPr>
        <w:jc w:val="both"/>
        <w:rPr>
          <w:color w:val="000000" w:themeColor="text1"/>
        </w:rPr>
      </w:pPr>
      <w:r w:rsidRPr="00C96F42">
        <w:rPr>
          <w:color w:val="000000" w:themeColor="text1"/>
        </w:rPr>
        <w:t>442. Mežu teritorija (M) ir funkcionālā zona, ko nosaka, lai nodrošinātu apstākļus mežu ilgtspējīgai attīstībai un ar mežu saistīto galveno – saimniecisko, ekoloģisko un sociālo – funkciju īstenošanai.</w:t>
      </w:r>
    </w:p>
    <w:p w14:paraId="7C4EB876" w14:textId="77777777" w:rsidR="00200A9F" w:rsidRPr="00C96F42" w:rsidRDefault="00200A9F" w:rsidP="00200A9F">
      <w:pPr>
        <w:jc w:val="both"/>
        <w:rPr>
          <w:color w:val="000000" w:themeColor="text1"/>
        </w:rPr>
      </w:pPr>
      <w:r w:rsidRPr="00C96F42">
        <w:rPr>
          <w:color w:val="000000" w:themeColor="text1"/>
        </w:rPr>
        <w:tab/>
        <w:t>4.10.1.2. Teritorijas galvenie izmantošanas veidi:</w:t>
      </w:r>
    </w:p>
    <w:p w14:paraId="730790BC" w14:textId="77777777" w:rsidR="00200A9F" w:rsidRPr="00C96F42" w:rsidRDefault="00200A9F" w:rsidP="00200A9F">
      <w:pPr>
        <w:jc w:val="both"/>
        <w:rPr>
          <w:color w:val="000000" w:themeColor="text1"/>
        </w:rPr>
      </w:pPr>
      <w:r w:rsidRPr="00C96F42">
        <w:rPr>
          <w:color w:val="000000" w:themeColor="text1"/>
        </w:rPr>
        <w:t>443. Mežsaimnieciska izmantošana (21001).</w:t>
      </w:r>
    </w:p>
    <w:p w14:paraId="04485E88" w14:textId="77777777" w:rsidR="00200A9F" w:rsidRPr="00C96F42" w:rsidRDefault="00200A9F" w:rsidP="00200A9F">
      <w:pPr>
        <w:jc w:val="both"/>
        <w:rPr>
          <w:color w:val="000000" w:themeColor="text1"/>
        </w:rPr>
      </w:pPr>
      <w:r w:rsidRPr="00C96F42">
        <w:rPr>
          <w:color w:val="000000" w:themeColor="text1"/>
        </w:rPr>
        <w:t>444. Mežs īpaši aizsargājamās dabas teritorijās (21002).</w:t>
      </w:r>
    </w:p>
    <w:p w14:paraId="675F3FFA" w14:textId="77777777" w:rsidR="00200A9F" w:rsidRPr="00C96F42" w:rsidRDefault="00200A9F" w:rsidP="00200A9F">
      <w:pPr>
        <w:jc w:val="both"/>
        <w:rPr>
          <w:color w:val="000000" w:themeColor="text1"/>
        </w:rPr>
      </w:pPr>
      <w:r w:rsidRPr="00C96F42">
        <w:rPr>
          <w:color w:val="000000" w:themeColor="text1"/>
        </w:rPr>
        <w:t xml:space="preserve">445. Labiekārtota </w:t>
      </w:r>
      <w:proofErr w:type="spellStart"/>
      <w:r w:rsidRPr="00C96F42">
        <w:rPr>
          <w:color w:val="000000" w:themeColor="text1"/>
        </w:rPr>
        <w:t>ārtelpa</w:t>
      </w:r>
      <w:proofErr w:type="spellEnd"/>
      <w:r w:rsidRPr="00C96F42">
        <w:rPr>
          <w:color w:val="000000" w:themeColor="text1"/>
        </w:rPr>
        <w:t xml:space="preserve"> (24001): labiekārtots parks, skvērs, dārzs, </w:t>
      </w:r>
      <w:proofErr w:type="spellStart"/>
      <w:r w:rsidRPr="00C96F42">
        <w:rPr>
          <w:color w:val="000000" w:themeColor="text1"/>
        </w:rPr>
        <w:t>mežaparks</w:t>
      </w:r>
      <w:proofErr w:type="spellEnd"/>
      <w:r w:rsidRPr="00C96F42">
        <w:rPr>
          <w:color w:val="000000" w:themeColor="text1"/>
        </w:rPr>
        <w:t xml:space="preserve">, ietverot apstādījumus un labiekārtojumu, tai skaitā nedzīvojamās ēkas un inženierbūves atpūtas un fizisko aktivitāšu nolūkam un citu publiskās </w:t>
      </w:r>
      <w:proofErr w:type="spellStart"/>
      <w:r w:rsidRPr="00C96F42">
        <w:rPr>
          <w:color w:val="000000" w:themeColor="text1"/>
        </w:rPr>
        <w:t>ārtelpas</w:t>
      </w:r>
      <w:proofErr w:type="spellEnd"/>
      <w:r w:rsidRPr="00C96F42">
        <w:rPr>
          <w:color w:val="000000" w:themeColor="text1"/>
        </w:rPr>
        <w:t xml:space="preserve"> funkciju nodrošināšanai.</w:t>
      </w:r>
    </w:p>
    <w:p w14:paraId="4C2638FB" w14:textId="77777777" w:rsidR="00200A9F" w:rsidRDefault="00200A9F" w:rsidP="00200A9F">
      <w:pPr>
        <w:jc w:val="both"/>
        <w:rPr>
          <w:color w:val="000000" w:themeColor="text1"/>
        </w:rPr>
      </w:pPr>
      <w:r w:rsidRPr="00C96F42">
        <w:rPr>
          <w:color w:val="000000" w:themeColor="text1"/>
        </w:rPr>
        <w:t xml:space="preserve">446. </w:t>
      </w:r>
      <w:proofErr w:type="spellStart"/>
      <w:r w:rsidRPr="00C96F42">
        <w:rPr>
          <w:color w:val="000000" w:themeColor="text1"/>
        </w:rPr>
        <w:t>Ārtelpa</w:t>
      </w:r>
      <w:proofErr w:type="spellEnd"/>
      <w:r w:rsidRPr="00C96F42">
        <w:rPr>
          <w:color w:val="000000" w:themeColor="text1"/>
        </w:rPr>
        <w:t xml:space="preserve"> bez labiekārtojuma (24002).</w:t>
      </w:r>
    </w:p>
    <w:p w14:paraId="7164C2E2" w14:textId="77777777" w:rsidR="00200A9F" w:rsidRDefault="00200A9F" w:rsidP="00200A9F">
      <w:pPr>
        <w:jc w:val="both"/>
        <w:rPr>
          <w:color w:val="000000" w:themeColor="text1"/>
        </w:rPr>
      </w:pPr>
      <w:r>
        <w:rPr>
          <w:color w:val="000000" w:themeColor="text1"/>
        </w:rPr>
        <w:tab/>
      </w:r>
      <w:r w:rsidRPr="004960B0">
        <w:rPr>
          <w:color w:val="000000" w:themeColor="text1"/>
        </w:rPr>
        <w:t>4.11.1. Lauksaimniecības teritorija (L)</w:t>
      </w:r>
      <w:r>
        <w:rPr>
          <w:color w:val="000000" w:themeColor="text1"/>
        </w:rPr>
        <w:t>.</w:t>
      </w:r>
    </w:p>
    <w:p w14:paraId="41953FCD" w14:textId="77777777" w:rsidR="00200A9F" w:rsidRPr="004960B0" w:rsidRDefault="00200A9F" w:rsidP="00200A9F">
      <w:pPr>
        <w:ind w:firstLine="720"/>
        <w:jc w:val="both"/>
        <w:rPr>
          <w:color w:val="000000" w:themeColor="text1"/>
        </w:rPr>
      </w:pPr>
      <w:r w:rsidRPr="004960B0">
        <w:rPr>
          <w:color w:val="000000" w:themeColor="text1"/>
        </w:rPr>
        <w:t>4.11.1.1. Pamatinformācija</w:t>
      </w:r>
      <w:r>
        <w:rPr>
          <w:color w:val="000000" w:themeColor="text1"/>
        </w:rPr>
        <w:t>.</w:t>
      </w:r>
    </w:p>
    <w:p w14:paraId="15BD844D" w14:textId="77777777" w:rsidR="00200A9F" w:rsidRDefault="00200A9F" w:rsidP="00200A9F">
      <w:pPr>
        <w:jc w:val="both"/>
        <w:rPr>
          <w:color w:val="000000" w:themeColor="text1"/>
        </w:rPr>
      </w:pPr>
      <w:r w:rsidRPr="004960B0">
        <w:rPr>
          <w:color w:val="000000" w:themeColor="text1"/>
        </w:rPr>
        <w:t>474. Lauksaimniecības teritorija (L) ir funkcionālā zona, ko nosaka, lai nodrošinātu</w:t>
      </w:r>
      <w:r>
        <w:rPr>
          <w:color w:val="000000" w:themeColor="text1"/>
        </w:rPr>
        <w:t xml:space="preserve"> </w:t>
      </w:r>
      <w:r w:rsidRPr="004960B0">
        <w:rPr>
          <w:color w:val="000000" w:themeColor="text1"/>
        </w:rPr>
        <w:t>lauksaimniecības zemes kā resursa racionālu un daudzveidīgu izmantošanu visu veidu</w:t>
      </w:r>
      <w:r>
        <w:rPr>
          <w:color w:val="000000" w:themeColor="text1"/>
        </w:rPr>
        <w:t xml:space="preserve"> </w:t>
      </w:r>
      <w:r w:rsidRPr="004960B0">
        <w:rPr>
          <w:color w:val="000000" w:themeColor="text1"/>
        </w:rPr>
        <w:t>lauksaimnieciskajai darbībai un ar to saistītajiem pakalpojumiem.</w:t>
      </w:r>
    </w:p>
    <w:p w14:paraId="228935DF" w14:textId="77777777" w:rsidR="00200A9F" w:rsidRPr="004960B0" w:rsidRDefault="00200A9F" w:rsidP="00200A9F">
      <w:pPr>
        <w:jc w:val="both"/>
        <w:rPr>
          <w:color w:val="000000" w:themeColor="text1"/>
        </w:rPr>
      </w:pPr>
      <w:r>
        <w:rPr>
          <w:color w:val="000000" w:themeColor="text1"/>
        </w:rPr>
        <w:tab/>
      </w:r>
      <w:r w:rsidRPr="004960B0">
        <w:rPr>
          <w:color w:val="000000" w:themeColor="text1"/>
        </w:rPr>
        <w:t>4.11.1.2. Teritorijas galvenie izmantošanas veidi</w:t>
      </w:r>
    </w:p>
    <w:p w14:paraId="04E472D3" w14:textId="77777777" w:rsidR="00200A9F" w:rsidRPr="004960B0" w:rsidRDefault="00200A9F" w:rsidP="00200A9F">
      <w:pPr>
        <w:jc w:val="both"/>
        <w:rPr>
          <w:color w:val="000000" w:themeColor="text1"/>
        </w:rPr>
      </w:pPr>
      <w:r w:rsidRPr="004960B0">
        <w:rPr>
          <w:color w:val="000000" w:themeColor="text1"/>
        </w:rPr>
        <w:t>475. Viensētu apbūve (11004): savrupa apbūve lauku teritorijā, ko veido viena vai divas</w:t>
      </w:r>
      <w:r>
        <w:rPr>
          <w:color w:val="000000" w:themeColor="text1"/>
        </w:rPr>
        <w:t xml:space="preserve"> </w:t>
      </w:r>
      <w:r w:rsidRPr="004960B0">
        <w:rPr>
          <w:color w:val="000000" w:themeColor="text1"/>
        </w:rPr>
        <w:t>individuālās dzīvojamās ēkas vienā zemes vienībā ar saimniecības ēkām un palīgbūvēm,</w:t>
      </w:r>
      <w:r>
        <w:rPr>
          <w:color w:val="000000" w:themeColor="text1"/>
        </w:rPr>
        <w:t xml:space="preserve"> </w:t>
      </w:r>
      <w:r w:rsidRPr="004960B0">
        <w:rPr>
          <w:color w:val="000000" w:themeColor="text1"/>
        </w:rPr>
        <w:t>kas nepieciešamas mājsaimniecības uzturēšanai vai saimnieciskai darbībai.</w:t>
      </w:r>
    </w:p>
    <w:p w14:paraId="4B15AEB7" w14:textId="77777777" w:rsidR="00200A9F" w:rsidRPr="004960B0" w:rsidRDefault="00200A9F" w:rsidP="00200A9F">
      <w:pPr>
        <w:jc w:val="both"/>
        <w:rPr>
          <w:color w:val="000000" w:themeColor="text1"/>
        </w:rPr>
      </w:pPr>
      <w:r w:rsidRPr="004960B0">
        <w:rPr>
          <w:color w:val="000000" w:themeColor="text1"/>
        </w:rPr>
        <w:t>476. Lauksaimnieciskās ražošanas uzņēmumu apbūve (13003).</w:t>
      </w:r>
    </w:p>
    <w:p w14:paraId="19DC86D0" w14:textId="77777777" w:rsidR="00200A9F" w:rsidRPr="004960B0" w:rsidRDefault="00200A9F" w:rsidP="00200A9F">
      <w:pPr>
        <w:jc w:val="both"/>
        <w:rPr>
          <w:color w:val="000000" w:themeColor="text1"/>
        </w:rPr>
      </w:pPr>
      <w:r w:rsidRPr="004960B0">
        <w:rPr>
          <w:color w:val="000000" w:themeColor="text1"/>
        </w:rPr>
        <w:t>477. Lauksaimnieciska izmantošana (22001).</w:t>
      </w:r>
    </w:p>
    <w:p w14:paraId="3C2C955B" w14:textId="77777777" w:rsidR="00200A9F" w:rsidRPr="004960B0" w:rsidRDefault="00200A9F" w:rsidP="00200A9F">
      <w:pPr>
        <w:jc w:val="both"/>
        <w:rPr>
          <w:color w:val="000000" w:themeColor="text1"/>
        </w:rPr>
      </w:pPr>
      <w:r w:rsidRPr="004960B0">
        <w:rPr>
          <w:color w:val="000000" w:themeColor="text1"/>
        </w:rPr>
        <w:t xml:space="preserve">478. Labiekārtota </w:t>
      </w:r>
      <w:proofErr w:type="spellStart"/>
      <w:r w:rsidRPr="004960B0">
        <w:rPr>
          <w:color w:val="000000" w:themeColor="text1"/>
        </w:rPr>
        <w:t>ārtelpa</w:t>
      </w:r>
      <w:proofErr w:type="spellEnd"/>
      <w:r w:rsidRPr="004960B0">
        <w:rPr>
          <w:color w:val="000000" w:themeColor="text1"/>
        </w:rPr>
        <w:t xml:space="preserve"> (24001): labiekārtots skvērs, parks, ieskaitot atrakciju un atpūtas parkus,</w:t>
      </w:r>
      <w:r>
        <w:rPr>
          <w:color w:val="000000" w:themeColor="text1"/>
        </w:rPr>
        <w:t xml:space="preserve"> </w:t>
      </w:r>
      <w:r w:rsidRPr="004960B0">
        <w:rPr>
          <w:color w:val="000000" w:themeColor="text1"/>
        </w:rPr>
        <w:t>ietverot apstādījumus un labiekārtojumu, tai skaitā nedzīvojamās ēkas un inženierbūves</w:t>
      </w:r>
      <w:r>
        <w:rPr>
          <w:color w:val="000000" w:themeColor="text1"/>
        </w:rPr>
        <w:t xml:space="preserve"> </w:t>
      </w:r>
      <w:r w:rsidRPr="004960B0">
        <w:rPr>
          <w:color w:val="000000" w:themeColor="text1"/>
        </w:rPr>
        <w:t>atpūtas un</w:t>
      </w:r>
      <w:r>
        <w:rPr>
          <w:color w:val="000000" w:themeColor="text1"/>
        </w:rPr>
        <w:t xml:space="preserve"> </w:t>
      </w:r>
      <w:r w:rsidRPr="004960B0">
        <w:rPr>
          <w:color w:val="000000" w:themeColor="text1"/>
        </w:rPr>
        <w:t xml:space="preserve">fizisko aktivitāšu nolūkam un citu publiskās </w:t>
      </w:r>
      <w:proofErr w:type="spellStart"/>
      <w:r w:rsidRPr="004960B0">
        <w:rPr>
          <w:color w:val="000000" w:themeColor="text1"/>
        </w:rPr>
        <w:t>ārtelpas</w:t>
      </w:r>
      <w:proofErr w:type="spellEnd"/>
      <w:r w:rsidRPr="004960B0">
        <w:rPr>
          <w:color w:val="000000" w:themeColor="text1"/>
        </w:rPr>
        <w:t xml:space="preserve"> funkciju nodrošināšanai.</w:t>
      </w:r>
    </w:p>
    <w:p w14:paraId="156A9BF4" w14:textId="77777777" w:rsidR="00200A9F" w:rsidRPr="004960B0" w:rsidRDefault="00200A9F" w:rsidP="00200A9F">
      <w:pPr>
        <w:jc w:val="both"/>
        <w:rPr>
          <w:color w:val="000000" w:themeColor="text1"/>
        </w:rPr>
      </w:pPr>
      <w:r w:rsidRPr="004960B0">
        <w:rPr>
          <w:color w:val="000000" w:themeColor="text1"/>
        </w:rPr>
        <w:t xml:space="preserve">479. </w:t>
      </w:r>
      <w:proofErr w:type="spellStart"/>
      <w:r w:rsidRPr="004960B0">
        <w:rPr>
          <w:color w:val="000000" w:themeColor="text1"/>
        </w:rPr>
        <w:t>Ārtelpa</w:t>
      </w:r>
      <w:proofErr w:type="spellEnd"/>
      <w:r w:rsidRPr="004960B0">
        <w:rPr>
          <w:color w:val="000000" w:themeColor="text1"/>
        </w:rPr>
        <w:t xml:space="preserve"> bez labiekārtojuma (24002).</w:t>
      </w:r>
    </w:p>
    <w:p w14:paraId="35ED9597" w14:textId="77777777" w:rsidR="00200A9F" w:rsidRDefault="00200A9F" w:rsidP="00200A9F">
      <w:pPr>
        <w:jc w:val="both"/>
        <w:rPr>
          <w:color w:val="000000" w:themeColor="text1"/>
        </w:rPr>
      </w:pPr>
      <w:r w:rsidRPr="004960B0">
        <w:rPr>
          <w:color w:val="000000" w:themeColor="text1"/>
        </w:rPr>
        <w:t xml:space="preserve">480. Ūdens telpas publiskā izmantošana (24003): esošo ūdensobjektu teritorijā </w:t>
      </w:r>
      <w:r>
        <w:rPr>
          <w:color w:val="000000" w:themeColor="text1"/>
        </w:rPr>
        <w:t>–</w:t>
      </w:r>
      <w:r w:rsidRPr="004960B0">
        <w:rPr>
          <w:color w:val="000000" w:themeColor="text1"/>
        </w:rPr>
        <w:t xml:space="preserve"> ūdens</w:t>
      </w:r>
      <w:r>
        <w:rPr>
          <w:color w:val="000000" w:themeColor="text1"/>
        </w:rPr>
        <w:t xml:space="preserve"> </w:t>
      </w:r>
      <w:r w:rsidRPr="004960B0">
        <w:rPr>
          <w:color w:val="000000" w:themeColor="text1"/>
        </w:rPr>
        <w:t>akvatorijas izmantošana publiskiem pasākumiem, pakalpojumiem, atpūtai, sportam un to</w:t>
      </w:r>
      <w:r>
        <w:rPr>
          <w:color w:val="000000" w:themeColor="text1"/>
        </w:rPr>
        <w:t xml:space="preserve"> </w:t>
      </w:r>
      <w:r w:rsidRPr="004960B0">
        <w:rPr>
          <w:color w:val="000000" w:themeColor="text1"/>
        </w:rPr>
        <w:t xml:space="preserve">nodrošināšanai nepieciešamā infrastruktūra, tai skaitā </w:t>
      </w:r>
      <w:proofErr w:type="spellStart"/>
      <w:r w:rsidRPr="004960B0">
        <w:rPr>
          <w:color w:val="000000" w:themeColor="text1"/>
        </w:rPr>
        <w:t>peldbūves</w:t>
      </w:r>
      <w:proofErr w:type="spellEnd"/>
      <w:r w:rsidRPr="004960B0">
        <w:rPr>
          <w:color w:val="000000" w:themeColor="text1"/>
        </w:rPr>
        <w:t xml:space="preserve"> vai uz pāļiem stiprinātas</w:t>
      </w:r>
      <w:r>
        <w:rPr>
          <w:color w:val="000000" w:themeColor="text1"/>
        </w:rPr>
        <w:t xml:space="preserve"> </w:t>
      </w:r>
      <w:r w:rsidRPr="004960B0">
        <w:rPr>
          <w:color w:val="000000" w:themeColor="text1"/>
        </w:rPr>
        <w:t>būves.</w:t>
      </w:r>
    </w:p>
    <w:p w14:paraId="7690934D" w14:textId="77777777" w:rsidR="00200A9F" w:rsidRDefault="00200A9F" w:rsidP="00200A9F">
      <w:pPr>
        <w:jc w:val="both"/>
        <w:rPr>
          <w:color w:val="000000" w:themeColor="text1"/>
        </w:rPr>
      </w:pPr>
      <w:r>
        <w:rPr>
          <w:color w:val="000000" w:themeColor="text1"/>
        </w:rPr>
        <w:tab/>
      </w:r>
      <w:r w:rsidRPr="004960B0">
        <w:rPr>
          <w:color w:val="000000" w:themeColor="text1"/>
        </w:rPr>
        <w:t>4.12.1. Ūdeņu teritorija (Ū)</w:t>
      </w:r>
      <w:r>
        <w:rPr>
          <w:color w:val="000000" w:themeColor="text1"/>
        </w:rPr>
        <w:t>.</w:t>
      </w:r>
    </w:p>
    <w:p w14:paraId="236FDBD3" w14:textId="77777777" w:rsidR="00200A9F" w:rsidRDefault="00200A9F" w:rsidP="00200A9F">
      <w:pPr>
        <w:jc w:val="both"/>
        <w:rPr>
          <w:color w:val="000000" w:themeColor="text1"/>
        </w:rPr>
      </w:pPr>
      <w:r>
        <w:rPr>
          <w:color w:val="000000" w:themeColor="text1"/>
        </w:rPr>
        <w:tab/>
      </w:r>
      <w:r w:rsidRPr="004960B0">
        <w:rPr>
          <w:color w:val="000000" w:themeColor="text1"/>
        </w:rPr>
        <w:t>4.12.1.1. Pamatinformācija</w:t>
      </w:r>
      <w:r>
        <w:rPr>
          <w:color w:val="000000" w:themeColor="text1"/>
        </w:rPr>
        <w:t>.</w:t>
      </w:r>
    </w:p>
    <w:p w14:paraId="1550E208" w14:textId="77777777" w:rsidR="00200A9F" w:rsidRDefault="00200A9F" w:rsidP="00200A9F">
      <w:pPr>
        <w:jc w:val="both"/>
        <w:rPr>
          <w:color w:val="000000" w:themeColor="text1"/>
        </w:rPr>
      </w:pPr>
      <w:r w:rsidRPr="004960B0">
        <w:rPr>
          <w:color w:val="000000" w:themeColor="text1"/>
        </w:rPr>
        <w:t>608. Ūdeņu teritorija (Ū) ir funkcionālā zona, ko nosaka, lai nodrošinātu racionālu un ilgtspējīgu</w:t>
      </w:r>
      <w:r>
        <w:rPr>
          <w:color w:val="000000" w:themeColor="text1"/>
        </w:rPr>
        <w:t xml:space="preserve"> </w:t>
      </w:r>
      <w:r w:rsidRPr="004960B0">
        <w:rPr>
          <w:color w:val="000000" w:themeColor="text1"/>
        </w:rPr>
        <w:t>ūdeņu resursu izmantošanu saimnieciskai darbībai, transportam, rekreācijai un vides</w:t>
      </w:r>
      <w:r>
        <w:rPr>
          <w:color w:val="000000" w:themeColor="text1"/>
        </w:rPr>
        <w:t xml:space="preserve"> </w:t>
      </w:r>
    </w:p>
    <w:p w14:paraId="5AFBFF1B" w14:textId="77777777" w:rsidR="00200A9F" w:rsidRDefault="00200A9F" w:rsidP="00200A9F">
      <w:pPr>
        <w:jc w:val="both"/>
        <w:rPr>
          <w:color w:val="000000" w:themeColor="text1"/>
        </w:rPr>
      </w:pPr>
      <w:r w:rsidRPr="004960B0">
        <w:rPr>
          <w:color w:val="000000" w:themeColor="text1"/>
        </w:rPr>
        <w:t>aizsardzībai.</w:t>
      </w:r>
    </w:p>
    <w:p w14:paraId="1076A37A" w14:textId="77777777" w:rsidR="00200A9F" w:rsidRPr="004960B0" w:rsidRDefault="00200A9F" w:rsidP="00200A9F">
      <w:pPr>
        <w:ind w:firstLine="720"/>
        <w:jc w:val="both"/>
        <w:rPr>
          <w:color w:val="000000" w:themeColor="text1"/>
        </w:rPr>
      </w:pPr>
      <w:r w:rsidRPr="004960B0">
        <w:rPr>
          <w:color w:val="000000" w:themeColor="text1"/>
        </w:rPr>
        <w:t>4.12.1.2. Teritorijas galvenie izmantošanas veidi</w:t>
      </w:r>
      <w:r>
        <w:rPr>
          <w:color w:val="000000" w:themeColor="text1"/>
        </w:rPr>
        <w:t>:</w:t>
      </w:r>
    </w:p>
    <w:p w14:paraId="326A2BAE" w14:textId="77777777" w:rsidR="00200A9F" w:rsidRPr="004960B0" w:rsidRDefault="00200A9F" w:rsidP="00200A9F">
      <w:pPr>
        <w:jc w:val="both"/>
        <w:rPr>
          <w:color w:val="000000" w:themeColor="text1"/>
        </w:rPr>
      </w:pPr>
      <w:r w:rsidRPr="004960B0">
        <w:rPr>
          <w:color w:val="000000" w:themeColor="text1"/>
        </w:rPr>
        <w:t>609. Inženiertehniskā infrastruktūra (14001).</w:t>
      </w:r>
    </w:p>
    <w:p w14:paraId="2E1A7A12" w14:textId="77777777" w:rsidR="00200A9F" w:rsidRPr="004960B0" w:rsidRDefault="00200A9F" w:rsidP="00200A9F">
      <w:pPr>
        <w:jc w:val="both"/>
        <w:rPr>
          <w:color w:val="000000" w:themeColor="text1"/>
        </w:rPr>
      </w:pPr>
      <w:r w:rsidRPr="004960B0">
        <w:rPr>
          <w:color w:val="000000" w:themeColor="text1"/>
        </w:rPr>
        <w:t>610. Transporta lineārā infrastruktūra (14002).</w:t>
      </w:r>
    </w:p>
    <w:p w14:paraId="48C9BF6F" w14:textId="77777777" w:rsidR="00200A9F" w:rsidRPr="004960B0" w:rsidRDefault="00200A9F" w:rsidP="00200A9F">
      <w:pPr>
        <w:jc w:val="both"/>
        <w:rPr>
          <w:color w:val="000000" w:themeColor="text1"/>
        </w:rPr>
      </w:pPr>
      <w:r w:rsidRPr="004960B0">
        <w:rPr>
          <w:color w:val="000000" w:themeColor="text1"/>
        </w:rPr>
        <w:t>611. Transporta apkalpojošā infrastruktūra (14003).</w:t>
      </w:r>
    </w:p>
    <w:p w14:paraId="7EC1D651" w14:textId="77777777" w:rsidR="00200A9F" w:rsidRPr="004960B0" w:rsidRDefault="00200A9F" w:rsidP="00200A9F">
      <w:pPr>
        <w:jc w:val="both"/>
        <w:rPr>
          <w:color w:val="000000" w:themeColor="text1"/>
        </w:rPr>
      </w:pPr>
      <w:r w:rsidRPr="004960B0">
        <w:rPr>
          <w:color w:val="000000" w:themeColor="text1"/>
        </w:rPr>
        <w:t>612. Energoapgādes uzņēmumu apbūve (14006).</w:t>
      </w:r>
    </w:p>
    <w:p w14:paraId="6D47EF30" w14:textId="77777777" w:rsidR="00200A9F" w:rsidRPr="004960B0" w:rsidRDefault="00200A9F" w:rsidP="00200A9F">
      <w:pPr>
        <w:jc w:val="both"/>
        <w:rPr>
          <w:color w:val="000000" w:themeColor="text1"/>
        </w:rPr>
      </w:pPr>
      <w:r w:rsidRPr="004960B0">
        <w:rPr>
          <w:color w:val="000000" w:themeColor="text1"/>
        </w:rPr>
        <w:t xml:space="preserve">613. </w:t>
      </w:r>
      <w:proofErr w:type="spellStart"/>
      <w:r w:rsidRPr="004960B0">
        <w:rPr>
          <w:color w:val="000000" w:themeColor="text1"/>
        </w:rPr>
        <w:t>Ūdenssaimnieciska</w:t>
      </w:r>
      <w:proofErr w:type="spellEnd"/>
      <w:r w:rsidRPr="004960B0">
        <w:rPr>
          <w:color w:val="000000" w:themeColor="text1"/>
        </w:rPr>
        <w:t xml:space="preserve"> izmantošana (23001).</w:t>
      </w:r>
    </w:p>
    <w:p w14:paraId="7BAFF7C0" w14:textId="77777777" w:rsidR="00200A9F" w:rsidRDefault="00200A9F" w:rsidP="00200A9F">
      <w:pPr>
        <w:jc w:val="both"/>
        <w:rPr>
          <w:color w:val="000000" w:themeColor="text1"/>
        </w:rPr>
      </w:pPr>
      <w:r w:rsidRPr="004960B0">
        <w:rPr>
          <w:color w:val="000000" w:themeColor="text1"/>
        </w:rPr>
        <w:t>614. Ūdens telpas publiskā izmantošana (24003)</w:t>
      </w:r>
      <w:r>
        <w:rPr>
          <w:color w:val="000000" w:themeColor="text1"/>
        </w:rPr>
        <w:t>.</w:t>
      </w:r>
    </w:p>
    <w:p w14:paraId="28C06F92" w14:textId="77777777" w:rsidR="00200A9F" w:rsidRPr="00C96F42" w:rsidRDefault="00200A9F" w:rsidP="00200A9F">
      <w:pPr>
        <w:jc w:val="both"/>
        <w:rPr>
          <w:color w:val="000000" w:themeColor="text1"/>
        </w:rPr>
      </w:pPr>
      <w:r>
        <w:rPr>
          <w:color w:val="000000" w:themeColor="text1"/>
        </w:rPr>
        <w:tab/>
      </w:r>
      <w:r w:rsidRPr="00C96F42">
        <w:rPr>
          <w:color w:val="000000" w:themeColor="text1"/>
        </w:rPr>
        <w:t>Zemes pārvaldības likums nosaka:</w:t>
      </w:r>
    </w:p>
    <w:p w14:paraId="79850063" w14:textId="77777777" w:rsidR="00200A9F" w:rsidRPr="00C96F42" w:rsidRDefault="00200A9F" w:rsidP="00200A9F">
      <w:pPr>
        <w:ind w:firstLine="720"/>
        <w:jc w:val="both"/>
        <w:rPr>
          <w:color w:val="000000" w:themeColor="text1"/>
        </w:rPr>
      </w:pPr>
      <w:r w:rsidRPr="00C96F42">
        <w:rPr>
          <w:color w:val="000000" w:themeColor="text1"/>
        </w:rPr>
        <w:t xml:space="preserve">7.panta “Piekļuves nodrošināšana </w:t>
      </w:r>
      <w:proofErr w:type="spellStart"/>
      <w:r w:rsidRPr="00C96F42">
        <w:rPr>
          <w:color w:val="000000" w:themeColor="text1"/>
        </w:rPr>
        <w:t>jaunveidojamiem</w:t>
      </w:r>
      <w:proofErr w:type="spellEnd"/>
      <w:r w:rsidRPr="00C96F42">
        <w:rPr>
          <w:color w:val="000000" w:themeColor="text1"/>
        </w:rPr>
        <w:t xml:space="preserve"> zemes gabaliem” pirmā daļa - Visiem </w:t>
      </w:r>
      <w:proofErr w:type="spellStart"/>
      <w:r w:rsidRPr="00C96F42">
        <w:rPr>
          <w:color w:val="000000" w:themeColor="text1"/>
        </w:rPr>
        <w:t>jaunveidojamiem</w:t>
      </w:r>
      <w:proofErr w:type="spellEnd"/>
      <w:r w:rsidRPr="00C96F42">
        <w:rPr>
          <w:color w:val="000000" w:themeColor="text1"/>
        </w:rPr>
        <w:t xml:space="preserve"> zemes gabaliem, izņemot </w:t>
      </w:r>
      <w:proofErr w:type="spellStart"/>
      <w:r w:rsidRPr="00C96F42">
        <w:rPr>
          <w:color w:val="000000" w:themeColor="text1"/>
        </w:rPr>
        <w:t>starpgabalus</w:t>
      </w:r>
      <w:proofErr w:type="spellEnd"/>
      <w:r w:rsidRPr="00C96F42">
        <w:rPr>
          <w:color w:val="000000" w:themeColor="text1"/>
        </w:rPr>
        <w:t>, nodrošina piekļuvi no pašvaldības ceļa vai ielas vai piekļuvi no valsts autoceļa atbilstoši normatīvajiem aktiem par ceļu pievienošanu valsts autoceļiem. Ja tas nav iespējams, piekļuvi nodrošina pa servitūta ceļu vai pa projektētu servitūta ceļu pēc servitūta nodibināšanas.</w:t>
      </w:r>
    </w:p>
    <w:p w14:paraId="7E6CD9AF" w14:textId="77777777" w:rsidR="00200A9F" w:rsidRPr="00C96F42" w:rsidRDefault="00200A9F" w:rsidP="00200A9F">
      <w:pPr>
        <w:ind w:firstLine="720"/>
        <w:jc w:val="both"/>
        <w:rPr>
          <w:color w:val="000000" w:themeColor="text1"/>
        </w:rPr>
      </w:pPr>
      <w:r w:rsidRPr="00C96F42">
        <w:rPr>
          <w:color w:val="000000" w:themeColor="text1"/>
        </w:rPr>
        <w:t>Nekustamā īpašuma valsts kadastra likums nosaka:</w:t>
      </w:r>
    </w:p>
    <w:p w14:paraId="30E81B5E" w14:textId="77777777" w:rsidR="00200A9F" w:rsidRPr="00C96F42" w:rsidRDefault="00200A9F" w:rsidP="00200A9F">
      <w:pPr>
        <w:ind w:firstLine="720"/>
        <w:jc w:val="both"/>
        <w:rPr>
          <w:color w:val="000000" w:themeColor="text1"/>
        </w:rPr>
      </w:pPr>
      <w:r w:rsidRPr="00C96F42">
        <w:rPr>
          <w:color w:val="000000" w:themeColor="text1"/>
        </w:rPr>
        <w:t>37.pants - Veidojot jaunu nekustamo īpašumu vai dzēšot ierakstu par nekustamo īpašumu, vienlaikus groza tā reģistrētā nekustamā īpašuma sastāvu, kuram pievieno vai no kura atdala nekustamo īpašumu vai nekustamā īpašuma objektu, kā arī to raksturojošos datus un aktualizē datus Kadastra informācijas sistēmā.</w:t>
      </w:r>
    </w:p>
    <w:p w14:paraId="536EA450" w14:textId="77777777" w:rsidR="00200A9F" w:rsidRPr="00C96F42" w:rsidRDefault="00200A9F" w:rsidP="00200A9F">
      <w:pPr>
        <w:ind w:firstLine="720"/>
        <w:jc w:val="both"/>
        <w:rPr>
          <w:color w:val="000000" w:themeColor="text1"/>
        </w:rPr>
      </w:pPr>
      <w:r w:rsidRPr="00C96F42">
        <w:rPr>
          <w:color w:val="000000" w:themeColor="text1"/>
        </w:rPr>
        <w:t xml:space="preserve">Ministru kabineta 2006.gada 20.jūnija noteikumi Nr.496 “Nekustamā īpašuma lietošanas mērķu klasifikācija un nekustamā īpašuma lietošanas mērķu noteikšanas un maiņas kārtība” nosaka: </w:t>
      </w:r>
    </w:p>
    <w:p w14:paraId="56A26F9F" w14:textId="77777777" w:rsidR="00200A9F" w:rsidRPr="00C96F42" w:rsidRDefault="00200A9F" w:rsidP="00200A9F">
      <w:pPr>
        <w:jc w:val="both"/>
        <w:rPr>
          <w:color w:val="000000" w:themeColor="text1"/>
        </w:rPr>
      </w:pPr>
      <w:r w:rsidRPr="00C96F42">
        <w:rPr>
          <w:color w:val="000000" w:themeColor="text1"/>
        </w:rPr>
        <w:tab/>
        <w:t>2.punkts - Nekustamā īpašuma lietošanas mērķi (turpmāk – lietošanas mērķis) atbilstoši detālplānojumam, vietējās pašvaldības teritorijas plānojumam vai normatīvajos aktos noteiktajā kārtībā uzsāktai zemes vai būves pašreizējai izmantošanai (turpmāk – likumīga izmantošana) kadastrālās vērtēšanas vajadzībām nosaka:</w:t>
      </w:r>
    </w:p>
    <w:p w14:paraId="30A10972" w14:textId="77777777" w:rsidR="00200A9F" w:rsidRPr="00C96F42" w:rsidRDefault="00200A9F" w:rsidP="00200A9F">
      <w:pPr>
        <w:jc w:val="both"/>
        <w:rPr>
          <w:color w:val="000000" w:themeColor="text1"/>
        </w:rPr>
      </w:pPr>
      <w:r w:rsidRPr="00C96F42">
        <w:rPr>
          <w:color w:val="000000" w:themeColor="text1"/>
        </w:rPr>
        <w:t>2.1. zemes vienībai un plānotai (projektētai) zemes vienībai (turpmāk – zemes vienība).</w:t>
      </w:r>
    </w:p>
    <w:p w14:paraId="2CF4165C" w14:textId="77777777" w:rsidR="00200A9F" w:rsidRPr="00C96F42" w:rsidRDefault="00200A9F" w:rsidP="00200A9F">
      <w:pPr>
        <w:ind w:firstLine="720"/>
        <w:jc w:val="both"/>
        <w:rPr>
          <w:color w:val="000000" w:themeColor="text1"/>
        </w:rPr>
      </w:pPr>
      <w:r w:rsidRPr="00C96F42">
        <w:rPr>
          <w:color w:val="000000" w:themeColor="text1"/>
        </w:rPr>
        <w:t>4.punkts - Zemes vienībai un zemes vienības daļai nosaka vienu vai vairākus lietošanas mērķus. Lietošanas mērķim nosaka piekrītošo zemes platību.</w:t>
      </w:r>
    </w:p>
    <w:p w14:paraId="2B0A86E3" w14:textId="77777777" w:rsidR="00200A9F" w:rsidRPr="00C96F42" w:rsidRDefault="00200A9F" w:rsidP="00200A9F">
      <w:pPr>
        <w:ind w:firstLine="720"/>
        <w:jc w:val="both"/>
        <w:rPr>
          <w:color w:val="000000" w:themeColor="text1"/>
        </w:rPr>
      </w:pPr>
      <w:r w:rsidRPr="00C96F42">
        <w:rPr>
          <w:color w:val="000000" w:themeColor="text1"/>
        </w:rPr>
        <w:t>Ministru kabineta 2021.gada 29.jūnija noteikumi Nr.455 “Adresācijas noteikumi” nosaka:</w:t>
      </w:r>
    </w:p>
    <w:p w14:paraId="4DE58689" w14:textId="77777777" w:rsidR="00200A9F" w:rsidRPr="00C96F42" w:rsidRDefault="00200A9F" w:rsidP="00200A9F">
      <w:pPr>
        <w:ind w:firstLine="720"/>
        <w:jc w:val="both"/>
        <w:rPr>
          <w:color w:val="000000" w:themeColor="text1"/>
        </w:rPr>
      </w:pPr>
      <w:r w:rsidRPr="00C96F42">
        <w:rPr>
          <w:color w:val="000000" w:themeColor="text1"/>
        </w:rPr>
        <w:t xml:space="preserve"> 32.punkts - Pašvaldība lēmumu un informāciju par adreses piešķiršanu, maiņu, tai skaitā adreses pieraksta formas precizēšanu, likvidēšanu vai esošās adreses saglabāšanu viensētai, ēkai, apbūvei paredzētajai zemes vienībai un telpu grupai sagatavo atbilstoši šo noteikumu 1. pielikumam. </w:t>
      </w:r>
    </w:p>
    <w:p w14:paraId="796707F6" w14:textId="77777777" w:rsidR="00200A9F" w:rsidRPr="00C96F42" w:rsidRDefault="00200A9F" w:rsidP="00200A9F">
      <w:pPr>
        <w:ind w:firstLine="720"/>
        <w:jc w:val="both"/>
        <w:rPr>
          <w:color w:val="000000" w:themeColor="text1"/>
        </w:rPr>
      </w:pPr>
      <w:r w:rsidRPr="00C96F42">
        <w:rPr>
          <w:color w:val="000000" w:themeColor="text1"/>
        </w:rPr>
        <w:t>45.punkts - Adresācijas objektus klasifikatorā klasificē pēc to tipiem, ņemot vērā administratīvo teritoriju, novadu teritoriālā iedalījuma vienību, apdzīvotu vietu, ielu, ēku, apbūvei paredzēto zemes vienību un telpu grupu savstarpējo hierarhiju.</w:t>
      </w:r>
    </w:p>
    <w:p w14:paraId="00A9728A" w14:textId="77777777" w:rsidR="00200A9F" w:rsidRPr="00C96F42" w:rsidRDefault="00200A9F" w:rsidP="00200A9F">
      <w:pPr>
        <w:ind w:firstLine="720"/>
        <w:jc w:val="both"/>
        <w:rPr>
          <w:color w:val="000000" w:themeColor="text1"/>
        </w:rPr>
      </w:pPr>
      <w:r w:rsidRPr="00C96F42">
        <w:rPr>
          <w:color w:val="000000" w:themeColor="text1"/>
        </w:rPr>
        <w:t>Ievērojot iepriekš minēto, Attīstības un komunālo jautājumu komitejas 2026.gada 22.septembra sēdes protokolu Nr.9</w:t>
      </w:r>
      <w:r>
        <w:rPr>
          <w:color w:val="000000" w:themeColor="text1"/>
        </w:rPr>
        <w:t xml:space="preserve"> un</w:t>
      </w:r>
      <w:r w:rsidRPr="00C96F42">
        <w:rPr>
          <w:color w:val="000000" w:themeColor="text1"/>
        </w:rPr>
        <w:t xml:space="preserve">, pamatojoties uz Pašvaldību likuma 4.panta pirmās daļas 15., 16.punktu, 5.panta pirmo daļu, 10.panta pirmās daļas 21.punktu, Zemes pārvaldības likuma 7.panta pirmo daļu, Nekustamā īpašuma valsts kadastra likuma 37.pantu, Ministru kabineta 2006.gada 20.jūnija noteikumu Nr. 496 “Nekustamā īpašuma lietošanas mērķu klasifikācija un nekustamā īpašuma lietošanas mērķu noteikšanas un maiņas kārtība” 2., 4.punktu, Ministru kabineta 2021.gada 29.jūnija noteikumu Nr.455 “Adresācijas noteikumi” 32., 45. punktu un Olaines novada pašvaldības domes 2025.gada 28.maija saistošajiem noteikumiem Nr.SN7/2025 “Grozījumi Olaines novada domes 2022.gada 27.aprīļa saistošajos noteikumos Nr.SN5/2022 “Olaines novada teritorijas plānojuma 2018. – 2030. gadam teritorijas izmantošanas un apbūves noteikumi un grafiskā daļa””, </w:t>
      </w:r>
      <w:r w:rsidRPr="00C96F42">
        <w:rPr>
          <w:b/>
          <w:bCs/>
          <w:color w:val="000000" w:themeColor="text1"/>
        </w:rPr>
        <w:t>dome nolemj:</w:t>
      </w:r>
      <w:r w:rsidRPr="00C96F42">
        <w:rPr>
          <w:color w:val="000000" w:themeColor="text1"/>
        </w:rPr>
        <w:t xml:space="preserve"> </w:t>
      </w:r>
    </w:p>
    <w:p w14:paraId="7F9BC982" w14:textId="77777777" w:rsidR="00200A9F" w:rsidRPr="00200A9F" w:rsidRDefault="00200A9F" w:rsidP="00200A9F">
      <w:pPr>
        <w:ind w:firstLine="720"/>
        <w:jc w:val="both"/>
        <w:rPr>
          <w:rFonts w:ascii="Times New Roman" w:hAnsi="Times New Roman"/>
          <w:color w:val="000000" w:themeColor="text1"/>
          <w:szCs w:val="24"/>
        </w:rPr>
      </w:pPr>
    </w:p>
    <w:p w14:paraId="73A40721" w14:textId="77777777" w:rsidR="00200A9F" w:rsidRPr="00200A9F" w:rsidRDefault="00200A9F" w:rsidP="00200A9F">
      <w:pPr>
        <w:pStyle w:val="ListParagraph"/>
        <w:numPr>
          <w:ilvl w:val="3"/>
          <w:numId w:val="24"/>
        </w:numPr>
        <w:ind w:left="426" w:hanging="284"/>
        <w:jc w:val="both"/>
        <w:rPr>
          <w:rFonts w:ascii="Times New Roman" w:hAnsi="Times New Roman"/>
          <w:color w:val="000000" w:themeColor="text1"/>
          <w:szCs w:val="24"/>
        </w:rPr>
      </w:pPr>
      <w:r w:rsidRPr="00200A9F">
        <w:rPr>
          <w:rFonts w:ascii="Times New Roman" w:hAnsi="Times New Roman"/>
          <w:color w:val="000000" w:themeColor="text1"/>
          <w:szCs w:val="24"/>
        </w:rPr>
        <w:t>Atļaut atdalīt no nekustamā īpašuma Atceres (kadastra Nr.8080 014 0003) zemes vienību ar kadastra apzīmējumu 8080 014 0004, izveidojot divus atsevišķus nekustamos īpašumus.</w:t>
      </w:r>
    </w:p>
    <w:p w14:paraId="33073479" w14:textId="77777777" w:rsidR="00200A9F" w:rsidRPr="00200A9F" w:rsidRDefault="00200A9F" w:rsidP="00200A9F">
      <w:pPr>
        <w:pStyle w:val="ListParagraph"/>
        <w:numPr>
          <w:ilvl w:val="3"/>
          <w:numId w:val="24"/>
        </w:numPr>
        <w:ind w:left="426" w:hanging="284"/>
        <w:jc w:val="both"/>
        <w:rPr>
          <w:rFonts w:ascii="Times New Roman" w:hAnsi="Times New Roman"/>
          <w:color w:val="000000" w:themeColor="text1"/>
          <w:szCs w:val="24"/>
        </w:rPr>
      </w:pPr>
      <w:r w:rsidRPr="00200A9F">
        <w:rPr>
          <w:rFonts w:ascii="Times New Roman" w:hAnsi="Times New Roman"/>
          <w:color w:val="000000" w:themeColor="text1"/>
          <w:szCs w:val="24"/>
        </w:rPr>
        <w:t>Saglabāt zemes vienību ar kadastra apzīmējumu 8080 014 0003  nekustamā īpašuma Atceres (kadastra Nr. 8080 014 0003) sastāvā.</w:t>
      </w:r>
    </w:p>
    <w:p w14:paraId="0243420E" w14:textId="77777777" w:rsidR="00200A9F" w:rsidRPr="00200A9F" w:rsidRDefault="00200A9F" w:rsidP="00200A9F">
      <w:pPr>
        <w:pStyle w:val="ListParagraph"/>
        <w:numPr>
          <w:ilvl w:val="3"/>
          <w:numId w:val="24"/>
        </w:numPr>
        <w:ind w:left="426" w:hanging="284"/>
        <w:jc w:val="both"/>
        <w:rPr>
          <w:rFonts w:ascii="Times New Roman" w:hAnsi="Times New Roman"/>
          <w:color w:val="000000" w:themeColor="text1"/>
          <w:szCs w:val="24"/>
        </w:rPr>
      </w:pPr>
      <w:r w:rsidRPr="00200A9F">
        <w:rPr>
          <w:rFonts w:ascii="Times New Roman" w:hAnsi="Times New Roman"/>
          <w:color w:val="000000" w:themeColor="text1"/>
          <w:szCs w:val="24"/>
        </w:rPr>
        <w:t>Veidot zemes vienību ar kadastra apzīmējumu 8080 014 0004 kā jaunu, atsevišķu nekustamo īpašumu.</w:t>
      </w:r>
    </w:p>
    <w:p w14:paraId="60411B3E" w14:textId="77777777" w:rsidR="00200A9F" w:rsidRPr="00200A9F" w:rsidRDefault="00200A9F" w:rsidP="00200A9F">
      <w:pPr>
        <w:pStyle w:val="ListParagraph"/>
        <w:numPr>
          <w:ilvl w:val="3"/>
          <w:numId w:val="24"/>
        </w:numPr>
        <w:ind w:left="426" w:hanging="284"/>
        <w:jc w:val="both"/>
        <w:rPr>
          <w:rFonts w:ascii="Times New Roman" w:hAnsi="Times New Roman"/>
          <w:color w:val="000000" w:themeColor="text1"/>
          <w:szCs w:val="24"/>
        </w:rPr>
      </w:pPr>
      <w:r w:rsidRPr="00200A9F">
        <w:rPr>
          <w:rFonts w:ascii="Times New Roman" w:hAnsi="Times New Roman"/>
          <w:color w:val="000000" w:themeColor="text1"/>
          <w:szCs w:val="24"/>
        </w:rPr>
        <w:t>Piešķirt lēmuma 3.punktā izveidotajam nekustamajam īpašumam nosaukumu Jaunās Atceres.</w:t>
      </w:r>
    </w:p>
    <w:p w14:paraId="1B94487D" w14:textId="77777777" w:rsidR="00200A9F" w:rsidRPr="00200A9F" w:rsidRDefault="00200A9F" w:rsidP="00200A9F">
      <w:pPr>
        <w:pStyle w:val="ListParagraph"/>
        <w:numPr>
          <w:ilvl w:val="3"/>
          <w:numId w:val="24"/>
        </w:numPr>
        <w:ind w:left="426" w:hanging="284"/>
        <w:jc w:val="both"/>
        <w:rPr>
          <w:rFonts w:ascii="Times New Roman" w:hAnsi="Times New Roman"/>
          <w:color w:val="000000" w:themeColor="text1"/>
          <w:szCs w:val="24"/>
        </w:rPr>
      </w:pPr>
      <w:r w:rsidRPr="00200A9F">
        <w:rPr>
          <w:rFonts w:ascii="Times New Roman" w:hAnsi="Times New Roman"/>
          <w:color w:val="000000" w:themeColor="text1"/>
          <w:szCs w:val="24"/>
        </w:rPr>
        <w:t>Saglabāt nekustamajam īpašumam ar kadastra numuru 8080 014 0003 nosaukumu Atceres.</w:t>
      </w:r>
    </w:p>
    <w:p w14:paraId="7B436FA6" w14:textId="77777777" w:rsidR="00200A9F" w:rsidRPr="00200A9F" w:rsidRDefault="00200A9F" w:rsidP="00200A9F">
      <w:pPr>
        <w:pStyle w:val="ListParagraph"/>
        <w:numPr>
          <w:ilvl w:val="3"/>
          <w:numId w:val="24"/>
        </w:numPr>
        <w:ind w:left="426" w:hanging="284"/>
        <w:jc w:val="both"/>
        <w:rPr>
          <w:rFonts w:ascii="Times New Roman" w:hAnsi="Times New Roman"/>
          <w:color w:val="000000" w:themeColor="text1"/>
          <w:szCs w:val="24"/>
        </w:rPr>
      </w:pPr>
      <w:r w:rsidRPr="00200A9F">
        <w:rPr>
          <w:rFonts w:ascii="Times New Roman" w:hAnsi="Times New Roman"/>
          <w:color w:val="000000" w:themeColor="text1"/>
          <w:szCs w:val="24"/>
        </w:rPr>
        <w:t>Piekļūšanu zemes vienībām ar kadastra apzīmējumu 8080 014 0003 un 8080 014 0004 nodrošināt no Pašvaldībai piekrītošas zemes vienības ar kadastra apzīmējumu 8080 014 0082 (Stūrīši-Lakstīgalas).</w:t>
      </w:r>
    </w:p>
    <w:p w14:paraId="52599899" w14:textId="77777777" w:rsidR="00200A9F" w:rsidRPr="00200A9F" w:rsidRDefault="00200A9F" w:rsidP="00200A9F">
      <w:pPr>
        <w:pStyle w:val="ListParagraph"/>
        <w:numPr>
          <w:ilvl w:val="3"/>
          <w:numId w:val="24"/>
        </w:numPr>
        <w:ind w:left="426" w:hanging="284"/>
        <w:jc w:val="both"/>
        <w:rPr>
          <w:rFonts w:ascii="Times New Roman" w:hAnsi="Times New Roman"/>
          <w:color w:val="000000" w:themeColor="text1"/>
          <w:szCs w:val="24"/>
        </w:rPr>
      </w:pPr>
      <w:r w:rsidRPr="00200A9F">
        <w:rPr>
          <w:rFonts w:ascii="Times New Roman" w:hAnsi="Times New Roman"/>
          <w:color w:val="000000" w:themeColor="text1"/>
          <w:szCs w:val="24"/>
        </w:rPr>
        <w:t>Saglabāt zemes vienībai ar kadastra apzīmējumu 8080 014 0003 nekustamā īpašuma lietošanas mērķi - zeme, uz kuras galvenā saimnieciskā darbība ir lauksaimniecība (NĪLM kods 0101) visā platībā.</w:t>
      </w:r>
    </w:p>
    <w:p w14:paraId="1F00DA97" w14:textId="77777777" w:rsidR="00200A9F" w:rsidRPr="00200A9F" w:rsidRDefault="00200A9F" w:rsidP="00200A9F">
      <w:pPr>
        <w:pStyle w:val="ListParagraph"/>
        <w:numPr>
          <w:ilvl w:val="3"/>
          <w:numId w:val="24"/>
        </w:numPr>
        <w:ind w:left="426" w:hanging="284"/>
        <w:jc w:val="both"/>
        <w:rPr>
          <w:rFonts w:ascii="Times New Roman" w:hAnsi="Times New Roman"/>
          <w:color w:val="000000" w:themeColor="text1"/>
          <w:szCs w:val="24"/>
        </w:rPr>
      </w:pPr>
      <w:r w:rsidRPr="00200A9F">
        <w:rPr>
          <w:rFonts w:ascii="Times New Roman" w:hAnsi="Times New Roman"/>
          <w:color w:val="000000" w:themeColor="text1"/>
          <w:szCs w:val="24"/>
        </w:rPr>
        <w:t>Saglabāt zemes vienībai ar kadastra apzīmējumu 8080 014 0004 nekustamā īpašuma lietošanas mērķi - zeme, uz kuras galvenā saimnieciskā darbība ir lauksaimniecība (NĪLM kods 0101) visā platībā.</w:t>
      </w:r>
    </w:p>
    <w:p w14:paraId="62AE2F6D" w14:textId="77777777" w:rsidR="00200A9F" w:rsidRPr="00200A9F" w:rsidRDefault="00200A9F" w:rsidP="00200A9F">
      <w:pPr>
        <w:pStyle w:val="ListParagraph"/>
        <w:numPr>
          <w:ilvl w:val="3"/>
          <w:numId w:val="24"/>
        </w:numPr>
        <w:ind w:left="426" w:hanging="284"/>
        <w:jc w:val="both"/>
        <w:rPr>
          <w:rFonts w:ascii="Times New Roman" w:hAnsi="Times New Roman"/>
          <w:color w:val="000000" w:themeColor="text1"/>
          <w:szCs w:val="24"/>
        </w:rPr>
      </w:pPr>
      <w:r w:rsidRPr="00200A9F">
        <w:rPr>
          <w:rFonts w:ascii="Times New Roman" w:hAnsi="Times New Roman"/>
          <w:color w:val="000000" w:themeColor="text1"/>
          <w:szCs w:val="24"/>
        </w:rPr>
        <w:t xml:space="preserve">Nekustamā īpašuma īpašniekam veikt izmaiņas nekustamā īpašuma sastāvā  zemesgrāmatā (Ieriķu iela 5, Rīga, LV-1084, e-pasts </w:t>
      </w:r>
      <w:hyperlink r:id="rId20" w:history="1">
        <w:r w:rsidRPr="00200A9F">
          <w:rPr>
            <w:rFonts w:ascii="Times New Roman" w:hAnsi="Times New Roman"/>
            <w:color w:val="000000" w:themeColor="text1"/>
            <w:szCs w:val="24"/>
          </w:rPr>
          <w:t>rigasrajons@zemesgramata.lv</w:t>
        </w:r>
      </w:hyperlink>
      <w:r w:rsidRPr="00200A9F">
        <w:rPr>
          <w:rFonts w:ascii="Times New Roman" w:hAnsi="Times New Roman"/>
          <w:color w:val="000000" w:themeColor="text1"/>
          <w:szCs w:val="24"/>
        </w:rPr>
        <w:t>).</w:t>
      </w:r>
    </w:p>
    <w:p w14:paraId="636AE1C3" w14:textId="4F5E4C1A" w:rsidR="00200A9F" w:rsidRPr="00200A9F" w:rsidRDefault="00200A9F" w:rsidP="00200A9F">
      <w:pPr>
        <w:pStyle w:val="ListParagraph"/>
        <w:numPr>
          <w:ilvl w:val="3"/>
          <w:numId w:val="24"/>
        </w:numPr>
        <w:ind w:left="426" w:hanging="284"/>
        <w:jc w:val="both"/>
        <w:rPr>
          <w:rFonts w:ascii="Times New Roman" w:hAnsi="Times New Roman"/>
          <w:color w:val="000000" w:themeColor="text1"/>
          <w:szCs w:val="24"/>
        </w:rPr>
      </w:pPr>
      <w:r w:rsidRPr="00200A9F">
        <w:rPr>
          <w:rFonts w:ascii="Times New Roman" w:hAnsi="Times New Roman"/>
          <w:color w:val="000000" w:themeColor="text1"/>
          <w:szCs w:val="24"/>
        </w:rPr>
        <w:t xml:space="preserve"> Lēmumu var pārsūdzēt Administratīvajā rajona tiesā, Rīgas tiesu namā (Baldones ielā 1A, Rīgā, LV-1007, riga.administrativa@tiesas.lv) viena mēneša laikā no tā spēkā stāšanās dienas.</w:t>
      </w:r>
    </w:p>
    <w:p w14:paraId="1663E842" w14:textId="77777777" w:rsidR="00200A9F" w:rsidRPr="00200A9F" w:rsidRDefault="00200A9F" w:rsidP="00200A9F">
      <w:pPr>
        <w:rPr>
          <w:rFonts w:ascii="Times New Roman" w:hAnsi="Times New Roman"/>
          <w:color w:val="000000" w:themeColor="text1"/>
          <w:szCs w:val="24"/>
        </w:rPr>
      </w:pPr>
    </w:p>
    <w:p w14:paraId="11D1ED78" w14:textId="77777777" w:rsidR="00200A9F" w:rsidRPr="00D167C7" w:rsidRDefault="00200A9F" w:rsidP="00200A9F">
      <w:pPr>
        <w:jc w:val="both"/>
        <w:rPr>
          <w:iCs/>
          <w:sz w:val="20"/>
        </w:rPr>
      </w:pPr>
      <w:r w:rsidRPr="00D167C7">
        <w:rPr>
          <w:iCs/>
          <w:sz w:val="20"/>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3D8FBEA1" w14:textId="77777777" w:rsidR="00200A9F" w:rsidRPr="00D167C7" w:rsidRDefault="00200A9F" w:rsidP="00200A9F">
      <w:pPr>
        <w:jc w:val="both"/>
        <w:rPr>
          <w:iCs/>
          <w:color w:val="000000" w:themeColor="text1"/>
          <w:sz w:val="20"/>
        </w:rPr>
      </w:pPr>
      <w:r w:rsidRPr="00D167C7">
        <w:rPr>
          <w:iCs/>
          <w:sz w:val="20"/>
        </w:rPr>
        <w:t>Saskaņā ar Informācijas atklātības likuma 5.panta otrās daļas 4.punktu, lēmumā norādītie personas dati uzskatāmi par ierobežotas pieejamības informāciju.</w:t>
      </w:r>
    </w:p>
    <w:p w14:paraId="4E90FC81" w14:textId="77777777" w:rsidR="00200A9F" w:rsidRPr="003F2305" w:rsidRDefault="00200A9F" w:rsidP="00200A9F">
      <w:pPr>
        <w:rPr>
          <w:color w:val="000000" w:themeColor="text1"/>
        </w:rPr>
      </w:pPr>
    </w:p>
    <w:p w14:paraId="7D90BA66" w14:textId="77777777" w:rsidR="00200A9F" w:rsidRPr="003F2305" w:rsidRDefault="00200A9F" w:rsidP="00200A9F">
      <w:pPr>
        <w:tabs>
          <w:tab w:val="right" w:pos="8647"/>
        </w:tabs>
        <w:jc w:val="both"/>
        <w:rPr>
          <w:rFonts w:eastAsia="Calibri"/>
          <w:color w:val="000000"/>
        </w:rPr>
      </w:pPr>
    </w:p>
    <w:p w14:paraId="344BE2E7" w14:textId="77777777" w:rsidR="00200A9F" w:rsidRPr="003F2305" w:rsidRDefault="00200A9F" w:rsidP="00200A9F">
      <w:pPr>
        <w:tabs>
          <w:tab w:val="right" w:pos="8647"/>
        </w:tabs>
        <w:jc w:val="both"/>
        <w:rPr>
          <w:rFonts w:eastAsia="Calibri"/>
          <w:color w:val="000000"/>
        </w:rPr>
      </w:pPr>
      <w:r w:rsidRPr="003F2305">
        <w:rPr>
          <w:rFonts w:eastAsia="Calibri"/>
          <w:color w:val="000000"/>
        </w:rPr>
        <w:t>Iesniedz: Attīstības un komunālo jautājumu komiteja</w:t>
      </w:r>
    </w:p>
    <w:p w14:paraId="5E4C7788" w14:textId="77777777" w:rsidR="00200A9F" w:rsidRDefault="00200A9F" w:rsidP="00200A9F">
      <w:pPr>
        <w:tabs>
          <w:tab w:val="right" w:pos="8647"/>
        </w:tabs>
        <w:suppressAutoHyphens/>
        <w:rPr>
          <w:color w:val="000000"/>
          <w:lang w:eastAsia="ar-SA"/>
        </w:rPr>
      </w:pPr>
      <w:r w:rsidRPr="003F2305">
        <w:rPr>
          <w:color w:val="000000"/>
          <w:lang w:eastAsia="ar-SA"/>
        </w:rPr>
        <w:t>Sagatavoja:</w:t>
      </w:r>
      <w:r w:rsidRPr="003F2305">
        <w:rPr>
          <w:color w:val="000000"/>
        </w:rPr>
        <w:t xml:space="preserve"> </w:t>
      </w:r>
      <w:r w:rsidRPr="003F2305">
        <w:rPr>
          <w:color w:val="000000"/>
          <w:lang w:eastAsia="ar-SA"/>
        </w:rPr>
        <w:t xml:space="preserve">Būvvaldes speciāliste teritoriālplānojuma </w:t>
      </w:r>
    </w:p>
    <w:p w14:paraId="36927E6A" w14:textId="77777777" w:rsidR="00200A9F" w:rsidRPr="003F2305" w:rsidRDefault="00200A9F" w:rsidP="00200A9F">
      <w:pPr>
        <w:tabs>
          <w:tab w:val="right" w:pos="8222"/>
        </w:tabs>
        <w:suppressAutoHyphens/>
        <w:rPr>
          <w:color w:val="000000"/>
          <w:lang w:eastAsia="ar-SA"/>
        </w:rPr>
      </w:pPr>
      <w:r w:rsidRPr="003F2305">
        <w:rPr>
          <w:color w:val="000000"/>
          <w:lang w:eastAsia="ar-SA"/>
        </w:rPr>
        <w:t>un zemes ierīcības jautājumos</w:t>
      </w:r>
      <w:r>
        <w:rPr>
          <w:color w:val="000000"/>
          <w:lang w:eastAsia="ar-SA"/>
        </w:rPr>
        <w:tab/>
      </w:r>
      <w:proofErr w:type="spellStart"/>
      <w:r>
        <w:rPr>
          <w:color w:val="000000"/>
          <w:lang w:eastAsia="ar-SA"/>
        </w:rPr>
        <w:t>K.Pozņaka</w:t>
      </w:r>
      <w:proofErr w:type="spellEnd"/>
    </w:p>
    <w:p w14:paraId="2D087277" w14:textId="77777777" w:rsidR="00200A9F" w:rsidRPr="003F2305" w:rsidRDefault="00200A9F" w:rsidP="00200A9F">
      <w:pPr>
        <w:tabs>
          <w:tab w:val="right" w:pos="8222"/>
        </w:tabs>
        <w:suppressAutoHyphens/>
        <w:rPr>
          <w:color w:val="000000"/>
          <w:lang w:eastAsia="ar-SA"/>
        </w:rPr>
      </w:pPr>
      <w:r w:rsidRPr="003F2305">
        <w:rPr>
          <w:color w:val="000000"/>
          <w:lang w:eastAsia="ar-SA"/>
        </w:rPr>
        <w:t>Saskaņoja: Būvvaldes vadītāja</w:t>
      </w:r>
      <w:r>
        <w:rPr>
          <w:color w:val="000000"/>
          <w:lang w:eastAsia="ar-SA"/>
        </w:rPr>
        <w:t xml:space="preserve">s vietniece </w:t>
      </w:r>
      <w:r>
        <w:rPr>
          <w:color w:val="000000"/>
          <w:lang w:eastAsia="ar-SA"/>
        </w:rPr>
        <w:tab/>
      </w:r>
      <w:proofErr w:type="spellStart"/>
      <w:r>
        <w:rPr>
          <w:color w:val="000000"/>
          <w:lang w:eastAsia="ar-SA"/>
        </w:rPr>
        <w:t>A.Melniece</w:t>
      </w:r>
      <w:proofErr w:type="spellEnd"/>
    </w:p>
    <w:p w14:paraId="381BFD6C" w14:textId="77777777" w:rsidR="00200A9F" w:rsidRPr="003F2305" w:rsidRDefault="00200A9F" w:rsidP="00200A9F">
      <w:pPr>
        <w:tabs>
          <w:tab w:val="left" w:pos="4320"/>
        </w:tabs>
        <w:jc w:val="both"/>
        <w:rPr>
          <w:rFonts w:eastAsia="Calibri"/>
          <w:color w:val="000000"/>
        </w:rPr>
      </w:pPr>
    </w:p>
    <w:p w14:paraId="24D5E8EF" w14:textId="77777777" w:rsidR="00200A9F" w:rsidRPr="00191CBC" w:rsidRDefault="00200A9F" w:rsidP="00200A9F">
      <w:pPr>
        <w:rPr>
          <w:rFonts w:eastAsia="Calibri"/>
          <w:color w:val="000000"/>
          <w:sz w:val="22"/>
          <w:szCs w:val="22"/>
        </w:rPr>
      </w:pPr>
      <w:r w:rsidRPr="00191CBC">
        <w:rPr>
          <w:rFonts w:eastAsia="Calibri"/>
          <w:color w:val="000000"/>
          <w:sz w:val="22"/>
          <w:szCs w:val="22"/>
        </w:rPr>
        <w:t>Lēmumu izsniegt:</w:t>
      </w:r>
    </w:p>
    <w:p w14:paraId="23262E22" w14:textId="2B7B72D6" w:rsidR="00200A9F" w:rsidRPr="00191CBC" w:rsidRDefault="00200A9F" w:rsidP="00200A9F">
      <w:pPr>
        <w:rPr>
          <w:rFonts w:eastAsia="Calibri"/>
          <w:color w:val="000000"/>
          <w:sz w:val="22"/>
          <w:szCs w:val="22"/>
        </w:rPr>
      </w:pPr>
      <w:r w:rsidRPr="00191CBC">
        <w:rPr>
          <w:rFonts w:eastAsia="Calibri"/>
          <w:color w:val="000000"/>
          <w:sz w:val="22"/>
          <w:szCs w:val="22"/>
        </w:rPr>
        <w:t>Valsts zemes dienest</w:t>
      </w:r>
      <w:r>
        <w:rPr>
          <w:rFonts w:eastAsia="Calibri"/>
          <w:color w:val="000000"/>
          <w:sz w:val="22"/>
          <w:szCs w:val="22"/>
        </w:rPr>
        <w:t>a</w:t>
      </w:r>
      <w:r w:rsidRPr="00191CBC">
        <w:rPr>
          <w:rFonts w:eastAsia="Calibri"/>
          <w:color w:val="000000"/>
          <w:sz w:val="22"/>
          <w:szCs w:val="22"/>
        </w:rPr>
        <w:t xml:space="preserve"> Zemgales reģionāl</w:t>
      </w:r>
      <w:r>
        <w:rPr>
          <w:rFonts w:eastAsia="Calibri"/>
          <w:color w:val="000000"/>
          <w:sz w:val="22"/>
          <w:szCs w:val="22"/>
        </w:rPr>
        <w:t>ajai</w:t>
      </w:r>
      <w:r w:rsidRPr="00191CBC">
        <w:rPr>
          <w:rFonts w:eastAsia="Calibri"/>
          <w:color w:val="000000"/>
          <w:sz w:val="22"/>
          <w:szCs w:val="22"/>
        </w:rPr>
        <w:t xml:space="preserve"> nodaļa</w:t>
      </w:r>
      <w:r>
        <w:rPr>
          <w:rFonts w:eastAsia="Calibri"/>
          <w:color w:val="000000"/>
          <w:sz w:val="22"/>
          <w:szCs w:val="22"/>
        </w:rPr>
        <w:t>i</w:t>
      </w:r>
      <w:r w:rsidRPr="00191CBC">
        <w:rPr>
          <w:rFonts w:eastAsia="Calibri"/>
          <w:color w:val="000000"/>
          <w:sz w:val="22"/>
          <w:szCs w:val="22"/>
        </w:rPr>
        <w:t xml:space="preserve"> – </w:t>
      </w:r>
      <w:proofErr w:type="spellStart"/>
      <w:r w:rsidRPr="00191CBC">
        <w:rPr>
          <w:rFonts w:eastAsia="Calibri"/>
          <w:color w:val="000000"/>
          <w:sz w:val="22"/>
          <w:szCs w:val="22"/>
        </w:rPr>
        <w:t>K.Pozņaka</w:t>
      </w:r>
      <w:proofErr w:type="spellEnd"/>
    </w:p>
    <w:p w14:paraId="329DF231" w14:textId="2668B444" w:rsidR="00200A9F" w:rsidRPr="00191CBC" w:rsidRDefault="00200A9F" w:rsidP="00200A9F">
      <w:pPr>
        <w:rPr>
          <w:rFonts w:eastAsia="Calibri"/>
          <w:color w:val="000000"/>
          <w:sz w:val="22"/>
          <w:szCs w:val="22"/>
        </w:rPr>
      </w:pPr>
      <w:r w:rsidRPr="00191CBC">
        <w:rPr>
          <w:rFonts w:eastAsia="Calibri"/>
          <w:color w:val="000000"/>
          <w:sz w:val="22"/>
          <w:szCs w:val="22"/>
        </w:rPr>
        <w:t>Valsts zemes dienest</w:t>
      </w:r>
      <w:r>
        <w:rPr>
          <w:rFonts w:eastAsia="Calibri"/>
          <w:color w:val="000000"/>
          <w:sz w:val="22"/>
          <w:szCs w:val="22"/>
        </w:rPr>
        <w:t>a</w:t>
      </w:r>
      <w:r w:rsidRPr="00191CBC">
        <w:rPr>
          <w:rFonts w:eastAsia="Calibri"/>
          <w:color w:val="000000"/>
          <w:sz w:val="22"/>
          <w:szCs w:val="22"/>
        </w:rPr>
        <w:t xml:space="preserve"> Adrešu reģistra daļa</w:t>
      </w:r>
      <w:r>
        <w:rPr>
          <w:rFonts w:eastAsia="Calibri"/>
          <w:color w:val="000000"/>
          <w:sz w:val="22"/>
          <w:szCs w:val="22"/>
        </w:rPr>
        <w:t>i</w:t>
      </w:r>
      <w:r w:rsidRPr="00191CBC">
        <w:rPr>
          <w:rFonts w:eastAsia="Calibri"/>
          <w:color w:val="000000"/>
          <w:sz w:val="22"/>
          <w:szCs w:val="22"/>
        </w:rPr>
        <w:t xml:space="preserve"> – </w:t>
      </w:r>
      <w:proofErr w:type="spellStart"/>
      <w:r w:rsidRPr="00191CBC">
        <w:rPr>
          <w:rFonts w:eastAsia="Calibri"/>
          <w:color w:val="000000"/>
          <w:sz w:val="22"/>
          <w:szCs w:val="22"/>
        </w:rPr>
        <w:t>K.Pozņaka</w:t>
      </w:r>
      <w:proofErr w:type="spellEnd"/>
    </w:p>
    <w:p w14:paraId="70612202" w14:textId="77777777" w:rsidR="00200A9F" w:rsidRPr="00191CBC" w:rsidRDefault="00200A9F" w:rsidP="00200A9F">
      <w:pPr>
        <w:rPr>
          <w:rFonts w:eastAsia="Calibri"/>
          <w:color w:val="000000"/>
          <w:sz w:val="22"/>
          <w:szCs w:val="22"/>
        </w:rPr>
      </w:pPr>
      <w:r w:rsidRPr="00191CBC">
        <w:rPr>
          <w:rFonts w:eastAsia="Calibri"/>
          <w:color w:val="000000"/>
          <w:sz w:val="22"/>
          <w:szCs w:val="22"/>
        </w:rPr>
        <w:t>Būvvalde</w:t>
      </w:r>
      <w:r>
        <w:rPr>
          <w:rFonts w:eastAsia="Calibri"/>
          <w:color w:val="000000"/>
          <w:sz w:val="22"/>
          <w:szCs w:val="22"/>
        </w:rPr>
        <w:t>i</w:t>
      </w:r>
      <w:r w:rsidRPr="00191CBC">
        <w:rPr>
          <w:rFonts w:eastAsia="Calibri"/>
          <w:color w:val="000000"/>
          <w:sz w:val="22"/>
          <w:szCs w:val="22"/>
        </w:rPr>
        <w:t xml:space="preserve"> - </w:t>
      </w:r>
      <w:proofErr w:type="spellStart"/>
      <w:r w:rsidRPr="00191CBC">
        <w:rPr>
          <w:rFonts w:eastAsia="Calibri"/>
          <w:color w:val="000000"/>
          <w:sz w:val="22"/>
          <w:szCs w:val="22"/>
        </w:rPr>
        <w:t>K.Pozņaka</w:t>
      </w:r>
      <w:proofErr w:type="spellEnd"/>
    </w:p>
    <w:p w14:paraId="59628942" w14:textId="77777777" w:rsidR="00200A9F" w:rsidRPr="00191CBC" w:rsidRDefault="00200A9F" w:rsidP="00200A9F">
      <w:pPr>
        <w:rPr>
          <w:rFonts w:eastAsia="Calibri"/>
          <w:color w:val="000000"/>
          <w:sz w:val="22"/>
          <w:szCs w:val="22"/>
        </w:rPr>
      </w:pPr>
      <w:r w:rsidRPr="00191CBC">
        <w:rPr>
          <w:rFonts w:eastAsia="Calibri"/>
          <w:color w:val="000000"/>
          <w:sz w:val="22"/>
          <w:szCs w:val="22"/>
        </w:rPr>
        <w:t>Īpašuma un juridisk</w:t>
      </w:r>
      <w:r>
        <w:rPr>
          <w:rFonts w:eastAsia="Calibri"/>
          <w:color w:val="000000"/>
          <w:sz w:val="22"/>
          <w:szCs w:val="22"/>
        </w:rPr>
        <w:t xml:space="preserve">ajai </w:t>
      </w:r>
      <w:r w:rsidRPr="00191CBC">
        <w:rPr>
          <w:rFonts w:eastAsia="Calibri"/>
          <w:color w:val="000000"/>
          <w:sz w:val="22"/>
          <w:szCs w:val="22"/>
        </w:rPr>
        <w:t>nodaļa</w:t>
      </w:r>
      <w:r>
        <w:rPr>
          <w:rFonts w:eastAsia="Calibri"/>
          <w:color w:val="000000"/>
          <w:sz w:val="22"/>
          <w:szCs w:val="22"/>
        </w:rPr>
        <w:t>i</w:t>
      </w:r>
      <w:r w:rsidRPr="00191CBC">
        <w:rPr>
          <w:rFonts w:eastAsia="Calibri"/>
          <w:color w:val="000000"/>
          <w:sz w:val="22"/>
          <w:szCs w:val="22"/>
        </w:rPr>
        <w:t xml:space="preserve"> – </w:t>
      </w:r>
      <w:proofErr w:type="spellStart"/>
      <w:r w:rsidRPr="00191CBC">
        <w:rPr>
          <w:rFonts w:eastAsia="Calibri"/>
          <w:color w:val="000000"/>
          <w:sz w:val="22"/>
          <w:szCs w:val="22"/>
        </w:rPr>
        <w:t>A.Lagutinska</w:t>
      </w:r>
      <w:proofErr w:type="spellEnd"/>
    </w:p>
    <w:p w14:paraId="34387D6C" w14:textId="53487857" w:rsidR="00200A9F" w:rsidRPr="00191CBC" w:rsidRDefault="00200A9F" w:rsidP="00200A9F">
      <w:pPr>
        <w:rPr>
          <w:color w:val="000000" w:themeColor="text1"/>
          <w:sz w:val="22"/>
          <w:szCs w:val="22"/>
        </w:rPr>
      </w:pPr>
      <w:r w:rsidRPr="004960B0">
        <w:rPr>
          <w:rFonts w:eastAsia="Calibri"/>
          <w:color w:val="000000"/>
          <w:sz w:val="22"/>
          <w:szCs w:val="22"/>
        </w:rPr>
        <w:t>SIA “</w:t>
      </w:r>
      <w:proofErr w:type="spellStart"/>
      <w:r w:rsidRPr="004960B0">
        <w:rPr>
          <w:rFonts w:eastAsia="Calibri"/>
          <w:color w:val="000000"/>
          <w:sz w:val="22"/>
          <w:szCs w:val="22"/>
        </w:rPr>
        <w:t>Baltic</w:t>
      </w:r>
      <w:proofErr w:type="spellEnd"/>
      <w:r w:rsidRPr="004960B0">
        <w:rPr>
          <w:rFonts w:eastAsia="Calibri"/>
          <w:color w:val="000000"/>
          <w:sz w:val="22"/>
          <w:szCs w:val="22"/>
        </w:rPr>
        <w:t xml:space="preserve"> </w:t>
      </w:r>
      <w:proofErr w:type="spellStart"/>
      <w:r w:rsidRPr="004960B0">
        <w:rPr>
          <w:rFonts w:eastAsia="Calibri"/>
          <w:color w:val="000000"/>
          <w:sz w:val="22"/>
          <w:szCs w:val="22"/>
        </w:rPr>
        <w:t>Terra</w:t>
      </w:r>
      <w:proofErr w:type="spellEnd"/>
      <w:r w:rsidRPr="004960B0">
        <w:rPr>
          <w:rFonts w:eastAsia="Calibri"/>
          <w:color w:val="000000"/>
          <w:sz w:val="22"/>
          <w:szCs w:val="22"/>
        </w:rPr>
        <w:t xml:space="preserve"> </w:t>
      </w:r>
      <w:proofErr w:type="spellStart"/>
      <w:r w:rsidRPr="004960B0">
        <w:rPr>
          <w:rFonts w:eastAsia="Calibri"/>
          <w:color w:val="000000"/>
          <w:sz w:val="22"/>
          <w:szCs w:val="22"/>
        </w:rPr>
        <w:t>Capital</w:t>
      </w:r>
      <w:proofErr w:type="spellEnd"/>
      <w:r w:rsidR="00497320">
        <w:rPr>
          <w:rFonts w:eastAsia="Calibri"/>
          <w:color w:val="000000"/>
          <w:sz w:val="22"/>
          <w:szCs w:val="22"/>
        </w:rPr>
        <w:t>”</w:t>
      </w:r>
    </w:p>
    <w:p w14:paraId="09F448F5" w14:textId="77777777" w:rsidR="00200A9F" w:rsidRDefault="00200A9F" w:rsidP="008359A0">
      <w:pPr>
        <w:ind w:right="452"/>
        <w:rPr>
          <w:rFonts w:ascii="Times New Roman" w:hAnsi="Times New Roman"/>
          <w:szCs w:val="24"/>
        </w:rPr>
      </w:pPr>
    </w:p>
    <w:p w14:paraId="1AAECEDE" w14:textId="77777777" w:rsidR="00200A9F" w:rsidRDefault="00200A9F" w:rsidP="008359A0">
      <w:pPr>
        <w:ind w:right="452"/>
        <w:rPr>
          <w:rFonts w:ascii="Times New Roman" w:hAnsi="Times New Roman"/>
          <w:szCs w:val="24"/>
        </w:rPr>
      </w:pPr>
    </w:p>
    <w:p w14:paraId="017A2CD6" w14:textId="77777777" w:rsidR="00200A9F" w:rsidRDefault="00200A9F" w:rsidP="008359A0">
      <w:pPr>
        <w:ind w:right="452"/>
        <w:rPr>
          <w:rFonts w:ascii="Times New Roman" w:hAnsi="Times New Roman"/>
          <w:szCs w:val="24"/>
        </w:rPr>
      </w:pPr>
    </w:p>
    <w:p w14:paraId="4CCBEC5D" w14:textId="77777777" w:rsidR="00200A9F" w:rsidRDefault="00200A9F" w:rsidP="008359A0">
      <w:pPr>
        <w:ind w:right="452"/>
        <w:rPr>
          <w:rFonts w:ascii="Times New Roman" w:hAnsi="Times New Roman"/>
          <w:szCs w:val="24"/>
        </w:rPr>
      </w:pPr>
    </w:p>
    <w:p w14:paraId="5D05262A" w14:textId="77777777" w:rsidR="00200A9F" w:rsidRDefault="00200A9F" w:rsidP="008359A0">
      <w:pPr>
        <w:ind w:right="452"/>
        <w:rPr>
          <w:rFonts w:ascii="Times New Roman" w:hAnsi="Times New Roman"/>
          <w:szCs w:val="24"/>
        </w:rPr>
      </w:pPr>
    </w:p>
    <w:p w14:paraId="79B2AB35" w14:textId="77777777" w:rsidR="00200A9F" w:rsidRDefault="00200A9F" w:rsidP="008359A0">
      <w:pPr>
        <w:ind w:right="452"/>
        <w:rPr>
          <w:rFonts w:ascii="Times New Roman" w:hAnsi="Times New Roman"/>
          <w:szCs w:val="24"/>
        </w:rPr>
      </w:pPr>
    </w:p>
    <w:p w14:paraId="158BE6E9" w14:textId="77777777" w:rsidR="00200A9F" w:rsidRDefault="00200A9F" w:rsidP="008359A0">
      <w:pPr>
        <w:ind w:right="452"/>
        <w:rPr>
          <w:rFonts w:ascii="Times New Roman" w:hAnsi="Times New Roman"/>
          <w:szCs w:val="24"/>
        </w:rPr>
      </w:pPr>
    </w:p>
    <w:p w14:paraId="5AFE8CDB" w14:textId="77777777" w:rsidR="00200A9F" w:rsidRDefault="00200A9F" w:rsidP="008359A0">
      <w:pPr>
        <w:ind w:right="452"/>
        <w:rPr>
          <w:rFonts w:ascii="Times New Roman" w:hAnsi="Times New Roman"/>
          <w:szCs w:val="24"/>
        </w:rPr>
      </w:pPr>
    </w:p>
    <w:p w14:paraId="14F409BD" w14:textId="77777777" w:rsidR="00200A9F" w:rsidRDefault="00200A9F" w:rsidP="008359A0">
      <w:pPr>
        <w:ind w:right="452"/>
        <w:rPr>
          <w:rFonts w:ascii="Times New Roman" w:hAnsi="Times New Roman"/>
          <w:szCs w:val="24"/>
        </w:rPr>
      </w:pPr>
    </w:p>
    <w:p w14:paraId="66F4BA2D" w14:textId="77777777" w:rsidR="00200A9F" w:rsidRDefault="00200A9F" w:rsidP="008359A0">
      <w:pPr>
        <w:ind w:right="452"/>
        <w:rPr>
          <w:rFonts w:ascii="Times New Roman" w:hAnsi="Times New Roman"/>
          <w:szCs w:val="24"/>
        </w:rPr>
      </w:pPr>
    </w:p>
    <w:p w14:paraId="55E27CC0" w14:textId="77777777" w:rsidR="00200A9F" w:rsidRPr="003B7978" w:rsidRDefault="00200A9F" w:rsidP="00200A9F">
      <w:pPr>
        <w:pStyle w:val="NoSpacing"/>
        <w:ind w:right="168"/>
        <w:jc w:val="center"/>
      </w:pPr>
      <w:r w:rsidRPr="003B7978">
        <w:t>Lēmuma projekts</w:t>
      </w:r>
    </w:p>
    <w:p w14:paraId="6CD8AA63" w14:textId="77777777" w:rsidR="00200A9F" w:rsidRPr="003B7978" w:rsidRDefault="00200A9F" w:rsidP="00200A9F">
      <w:pPr>
        <w:ind w:right="168"/>
        <w:jc w:val="center"/>
        <w:rPr>
          <w:rFonts w:ascii="Times New Roman" w:hAnsi="Times New Roman"/>
          <w:szCs w:val="24"/>
        </w:rPr>
      </w:pPr>
      <w:r w:rsidRPr="003B7978">
        <w:rPr>
          <w:rFonts w:ascii="Times New Roman" w:hAnsi="Times New Roman"/>
          <w:szCs w:val="24"/>
        </w:rPr>
        <w:t>Olainē</w:t>
      </w:r>
    </w:p>
    <w:p w14:paraId="4F0D9399" w14:textId="77777777" w:rsidR="00200A9F" w:rsidRPr="003B7978" w:rsidRDefault="00200A9F" w:rsidP="00200A9F">
      <w:pPr>
        <w:ind w:right="168"/>
        <w:jc w:val="both"/>
        <w:rPr>
          <w:rFonts w:ascii="Times New Roman" w:hAnsi="Times New Roman"/>
          <w:szCs w:val="24"/>
        </w:rPr>
      </w:pPr>
      <w:r w:rsidRPr="003B7978">
        <w:rPr>
          <w:rFonts w:ascii="Times New Roman" w:hAnsi="Times New Roman"/>
          <w:szCs w:val="24"/>
        </w:rPr>
        <w:t>202</w:t>
      </w:r>
      <w:r>
        <w:rPr>
          <w:rFonts w:ascii="Times New Roman" w:hAnsi="Times New Roman"/>
          <w:szCs w:val="24"/>
        </w:rPr>
        <w:t>6</w:t>
      </w:r>
      <w:r w:rsidRPr="003B7978">
        <w:rPr>
          <w:rFonts w:ascii="Times New Roman" w:hAnsi="Times New Roman"/>
          <w:szCs w:val="24"/>
        </w:rPr>
        <w:t xml:space="preserve">.gada </w:t>
      </w:r>
      <w:r>
        <w:rPr>
          <w:rFonts w:ascii="Times New Roman" w:hAnsi="Times New Roman"/>
          <w:szCs w:val="24"/>
        </w:rPr>
        <w:t>30.septembrī</w:t>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Pr>
          <w:rFonts w:ascii="Times New Roman" w:hAnsi="Times New Roman"/>
          <w:szCs w:val="24"/>
        </w:rPr>
        <w:t xml:space="preserve">                                   </w:t>
      </w:r>
      <w:r w:rsidRPr="003B7978">
        <w:rPr>
          <w:rFonts w:ascii="Times New Roman" w:hAnsi="Times New Roman"/>
          <w:szCs w:val="24"/>
        </w:rPr>
        <w:t>Nr.</w:t>
      </w:r>
      <w:r>
        <w:rPr>
          <w:rFonts w:ascii="Times New Roman" w:hAnsi="Times New Roman"/>
          <w:szCs w:val="24"/>
        </w:rPr>
        <w:t>9</w:t>
      </w:r>
    </w:p>
    <w:p w14:paraId="56E42355" w14:textId="77777777" w:rsidR="00200A9F" w:rsidRPr="003B7978" w:rsidRDefault="00200A9F" w:rsidP="00200A9F">
      <w:pPr>
        <w:ind w:right="168"/>
        <w:jc w:val="both"/>
        <w:rPr>
          <w:rFonts w:ascii="Times New Roman" w:hAnsi="Times New Roman"/>
          <w:bCs/>
          <w:szCs w:val="24"/>
          <w:highlight w:val="yellow"/>
          <w:lang w:eastAsia="lv-LV"/>
        </w:rPr>
      </w:pPr>
    </w:p>
    <w:p w14:paraId="092C4A0D" w14:textId="77777777" w:rsidR="00200A9F" w:rsidRPr="00AC785A" w:rsidRDefault="00200A9F" w:rsidP="00200A9F">
      <w:pPr>
        <w:ind w:right="168"/>
        <w:jc w:val="center"/>
        <w:rPr>
          <w:rFonts w:ascii="Times New Roman" w:hAnsi="Times New Roman"/>
          <w:b/>
          <w:bCs/>
          <w:color w:val="000000" w:themeColor="text1"/>
          <w:szCs w:val="24"/>
        </w:rPr>
      </w:pPr>
      <w:r w:rsidRPr="00AC785A">
        <w:rPr>
          <w:rFonts w:ascii="Times New Roman" w:hAnsi="Times New Roman"/>
          <w:b/>
          <w:bCs/>
          <w:color w:val="000000" w:themeColor="text1"/>
          <w:szCs w:val="24"/>
        </w:rPr>
        <w:t xml:space="preserve">Par zemes ierīcības projekta </w:t>
      </w:r>
      <w:bookmarkStart w:id="106" w:name="_Hlk113275519"/>
      <w:r w:rsidRPr="00AC785A">
        <w:rPr>
          <w:rFonts w:ascii="Times New Roman" w:hAnsi="Times New Roman"/>
          <w:b/>
          <w:bCs/>
          <w:color w:val="000000" w:themeColor="text1"/>
          <w:szCs w:val="24"/>
        </w:rPr>
        <w:t>nekustamaj</w:t>
      </w:r>
      <w:r>
        <w:rPr>
          <w:rFonts w:ascii="Times New Roman" w:hAnsi="Times New Roman"/>
          <w:b/>
          <w:bCs/>
          <w:color w:val="000000" w:themeColor="text1"/>
          <w:szCs w:val="24"/>
        </w:rPr>
        <w:t>am</w:t>
      </w:r>
      <w:r w:rsidRPr="00AC785A">
        <w:rPr>
          <w:rFonts w:ascii="Times New Roman" w:hAnsi="Times New Roman"/>
          <w:b/>
          <w:bCs/>
          <w:color w:val="000000" w:themeColor="text1"/>
          <w:szCs w:val="24"/>
        </w:rPr>
        <w:t xml:space="preserve"> īpašum</w:t>
      </w:r>
      <w:bookmarkEnd w:id="106"/>
      <w:r>
        <w:rPr>
          <w:rFonts w:ascii="Times New Roman" w:hAnsi="Times New Roman"/>
          <w:b/>
          <w:bCs/>
          <w:color w:val="000000" w:themeColor="text1"/>
          <w:szCs w:val="24"/>
        </w:rPr>
        <w:t>am</w:t>
      </w:r>
      <w:r w:rsidRPr="00AC785A">
        <w:rPr>
          <w:rFonts w:ascii="Times New Roman" w:hAnsi="Times New Roman"/>
          <w:b/>
          <w:bCs/>
          <w:color w:val="000000" w:themeColor="text1"/>
          <w:szCs w:val="24"/>
        </w:rPr>
        <w:t xml:space="preserve"> </w:t>
      </w:r>
      <w:bookmarkStart w:id="107" w:name="_Hlk231470996"/>
      <w:r w:rsidRPr="00B0620B">
        <w:rPr>
          <w:rFonts w:ascii="Times New Roman" w:hAnsi="Times New Roman"/>
          <w:b/>
          <w:bCs/>
          <w:color w:val="000000" w:themeColor="text1"/>
          <w:szCs w:val="24"/>
        </w:rPr>
        <w:t>Krišj</w:t>
      </w:r>
      <w:r w:rsidRPr="00B0620B">
        <w:rPr>
          <w:rFonts w:ascii="Times New Roman" w:hAnsi="Times New Roman" w:hint="eastAsia"/>
          <w:b/>
          <w:bCs/>
          <w:color w:val="000000" w:themeColor="text1"/>
          <w:szCs w:val="24"/>
        </w:rPr>
        <w:t>āņ</w:t>
      </w:r>
      <w:r w:rsidRPr="00B0620B">
        <w:rPr>
          <w:rFonts w:ascii="Times New Roman" w:hAnsi="Times New Roman"/>
          <w:b/>
          <w:bCs/>
          <w:color w:val="000000" w:themeColor="text1"/>
          <w:szCs w:val="24"/>
        </w:rPr>
        <w:t xml:space="preserve">i </w:t>
      </w:r>
      <w:r>
        <w:rPr>
          <w:rFonts w:ascii="Times New Roman" w:hAnsi="Times New Roman"/>
          <w:b/>
          <w:bCs/>
          <w:color w:val="000000" w:themeColor="text1"/>
          <w:szCs w:val="24"/>
        </w:rPr>
        <w:t>6</w:t>
      </w:r>
      <w:r w:rsidRPr="00B0620B">
        <w:rPr>
          <w:rFonts w:ascii="Times New Roman" w:hAnsi="Times New Roman"/>
          <w:b/>
          <w:bCs/>
          <w:color w:val="000000" w:themeColor="text1"/>
          <w:szCs w:val="24"/>
        </w:rPr>
        <w:t xml:space="preserve"> (</w:t>
      </w:r>
      <w:proofErr w:type="spellStart"/>
      <w:r w:rsidRPr="00B0620B">
        <w:rPr>
          <w:rFonts w:ascii="Times New Roman" w:hAnsi="Times New Roman"/>
          <w:b/>
          <w:bCs/>
          <w:color w:val="000000" w:themeColor="text1"/>
          <w:szCs w:val="24"/>
        </w:rPr>
        <w:t>P</w:t>
      </w:r>
      <w:r w:rsidRPr="00B0620B">
        <w:rPr>
          <w:rFonts w:ascii="Times New Roman" w:hAnsi="Times New Roman" w:hint="eastAsia"/>
          <w:b/>
          <w:bCs/>
          <w:color w:val="000000" w:themeColor="text1"/>
          <w:szCs w:val="24"/>
        </w:rPr>
        <w:t>ā</w:t>
      </w:r>
      <w:r w:rsidRPr="00B0620B">
        <w:rPr>
          <w:rFonts w:ascii="Times New Roman" w:hAnsi="Times New Roman"/>
          <w:b/>
          <w:bCs/>
          <w:color w:val="000000" w:themeColor="text1"/>
          <w:szCs w:val="24"/>
        </w:rPr>
        <w:t>rolain</w:t>
      </w:r>
      <w:r w:rsidRPr="00B0620B">
        <w:rPr>
          <w:rFonts w:ascii="Times New Roman" w:hAnsi="Times New Roman" w:hint="eastAsia"/>
          <w:b/>
          <w:bCs/>
          <w:color w:val="000000" w:themeColor="text1"/>
          <w:szCs w:val="24"/>
        </w:rPr>
        <w:t>ē</w:t>
      </w:r>
      <w:proofErr w:type="spellEnd"/>
      <w:r w:rsidRPr="00B0620B">
        <w:rPr>
          <w:rFonts w:ascii="Times New Roman" w:hAnsi="Times New Roman"/>
          <w:b/>
          <w:bCs/>
          <w:color w:val="000000" w:themeColor="text1"/>
          <w:szCs w:val="24"/>
        </w:rPr>
        <w:t>)</w:t>
      </w:r>
      <w:r w:rsidRPr="00AC785A">
        <w:rPr>
          <w:rFonts w:ascii="Times New Roman" w:hAnsi="Times New Roman"/>
          <w:b/>
          <w:bCs/>
          <w:color w:val="000000" w:themeColor="text1"/>
          <w:szCs w:val="24"/>
        </w:rPr>
        <w:t xml:space="preserve"> </w:t>
      </w:r>
      <w:bookmarkEnd w:id="107"/>
      <w:r>
        <w:rPr>
          <w:rFonts w:ascii="Times New Roman" w:hAnsi="Times New Roman"/>
          <w:b/>
          <w:bCs/>
          <w:color w:val="000000" w:themeColor="text1"/>
          <w:szCs w:val="24"/>
        </w:rPr>
        <w:t xml:space="preserve">pirmās kārtas apstiprināšanu, </w:t>
      </w:r>
      <w:r w:rsidRPr="00AC785A">
        <w:rPr>
          <w:rFonts w:ascii="Times New Roman" w:hAnsi="Times New Roman"/>
          <w:b/>
          <w:bCs/>
          <w:color w:val="000000" w:themeColor="text1"/>
          <w:szCs w:val="24"/>
        </w:rPr>
        <w:t>nekustamā īpašuma lietošanas mērķu, apgrūtinājumu, adresācijas noteikšanu</w:t>
      </w:r>
    </w:p>
    <w:p w14:paraId="032183DB" w14:textId="77777777" w:rsidR="00200A9F" w:rsidRPr="00AC785A" w:rsidRDefault="00200A9F" w:rsidP="00200A9F">
      <w:pPr>
        <w:ind w:right="168"/>
        <w:jc w:val="center"/>
        <w:rPr>
          <w:rFonts w:ascii="Times New Roman" w:hAnsi="Times New Roman"/>
          <w:bCs/>
          <w:color w:val="000000" w:themeColor="text1"/>
          <w:szCs w:val="24"/>
          <w:lang w:eastAsia="lv-LV"/>
        </w:rPr>
      </w:pPr>
    </w:p>
    <w:p w14:paraId="37CC25B3" w14:textId="77777777" w:rsidR="00200A9F" w:rsidRPr="00BD7366" w:rsidRDefault="00200A9F" w:rsidP="00200A9F">
      <w:pPr>
        <w:ind w:right="168"/>
        <w:jc w:val="both"/>
        <w:rPr>
          <w:rFonts w:ascii="Times New Roman" w:hAnsi="Times New Roman"/>
          <w:color w:val="000000" w:themeColor="text1"/>
          <w:szCs w:val="24"/>
          <w:lang w:eastAsia="lv-LV"/>
        </w:rPr>
      </w:pPr>
      <w:r w:rsidRPr="00BA6BC5">
        <w:rPr>
          <w:rFonts w:ascii="Times New Roman" w:hAnsi="Times New Roman"/>
          <w:color w:val="000000" w:themeColor="text1"/>
          <w:szCs w:val="24"/>
          <w:lang w:eastAsia="lv-LV"/>
        </w:rPr>
        <w:tab/>
      </w:r>
      <w:bookmarkStart w:id="108" w:name="_Hlk231471007"/>
      <w:r w:rsidRPr="00BD7366">
        <w:rPr>
          <w:rFonts w:ascii="Times New Roman" w:hAnsi="Times New Roman"/>
          <w:color w:val="000000" w:themeColor="text1"/>
          <w:szCs w:val="24"/>
          <w:lang w:eastAsia="lv-LV"/>
        </w:rPr>
        <w:t>Olaines novada pašvaldībā (turpmāk – Pašvaldība) 2026.gada 27.augustā reģistrēts SIA “Ģeodēzija S” (</w:t>
      </w:r>
      <w:proofErr w:type="spellStart"/>
      <w:r w:rsidRPr="00BD7366">
        <w:rPr>
          <w:rFonts w:ascii="Times New Roman" w:hAnsi="Times New Roman"/>
          <w:color w:val="000000" w:themeColor="text1"/>
          <w:szCs w:val="24"/>
          <w:lang w:eastAsia="lv-LV"/>
        </w:rPr>
        <w:t>re</w:t>
      </w:r>
      <w:r w:rsidRPr="00BD7366">
        <w:rPr>
          <w:rFonts w:ascii="Times New Roman" w:hAnsi="Times New Roman" w:hint="eastAsia"/>
          <w:color w:val="000000" w:themeColor="text1"/>
          <w:szCs w:val="24"/>
          <w:lang w:eastAsia="lv-LV"/>
        </w:rPr>
        <w:t>ģ</w:t>
      </w:r>
      <w:proofErr w:type="spellEnd"/>
      <w:r w:rsidRPr="00BD7366">
        <w:rPr>
          <w:rFonts w:ascii="Times New Roman" w:hAnsi="Times New Roman"/>
          <w:color w:val="000000" w:themeColor="text1"/>
          <w:szCs w:val="24"/>
          <w:lang w:eastAsia="lv-LV"/>
        </w:rPr>
        <w:t>. Nr. 40103360710, juridisk</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 xml:space="preserve"> adrese</w:t>
      </w:r>
      <w:r>
        <w:rPr>
          <w:rFonts w:ascii="Times New Roman" w:hAnsi="Times New Roman"/>
          <w:color w:val="000000" w:themeColor="text1"/>
          <w:szCs w:val="24"/>
          <w:lang w:eastAsia="lv-LV"/>
        </w:rPr>
        <w:t>:</w:t>
      </w:r>
      <w:r w:rsidRPr="00BD7366">
        <w:rPr>
          <w:rFonts w:ascii="Times New Roman" w:hAnsi="Times New Roman"/>
          <w:color w:val="000000" w:themeColor="text1"/>
          <w:szCs w:val="24"/>
          <w:lang w:eastAsia="lv-LV"/>
        </w:rPr>
        <w:t xml:space="preserve"> Meža iela 17, Salaspils, Salaspils nov., LV-2121) iesniegums (</w:t>
      </w:r>
      <w:proofErr w:type="spellStart"/>
      <w:r w:rsidRPr="00BD7366">
        <w:rPr>
          <w:rFonts w:ascii="Times New Roman" w:hAnsi="Times New Roman"/>
          <w:color w:val="000000" w:themeColor="text1"/>
          <w:szCs w:val="24"/>
          <w:lang w:eastAsia="lv-LV"/>
        </w:rPr>
        <w:t>re</w:t>
      </w:r>
      <w:r w:rsidRPr="00BD7366">
        <w:rPr>
          <w:rFonts w:ascii="Times New Roman" w:hAnsi="Times New Roman" w:hint="eastAsia"/>
          <w:color w:val="000000" w:themeColor="text1"/>
          <w:szCs w:val="24"/>
          <w:lang w:eastAsia="lv-LV"/>
        </w:rPr>
        <w:t>ģ</w:t>
      </w:r>
      <w:r w:rsidRPr="00BD7366">
        <w:rPr>
          <w:rFonts w:ascii="Times New Roman" w:hAnsi="Times New Roman"/>
          <w:color w:val="000000" w:themeColor="text1"/>
          <w:szCs w:val="24"/>
          <w:lang w:eastAsia="lv-LV"/>
        </w:rPr>
        <w:t>.</w:t>
      </w:r>
      <w:r w:rsidRPr="00BD7366">
        <w:rPr>
          <w:rFonts w:ascii="Times New Roman" w:hAnsi="Times New Roman"/>
          <w:color w:val="000000" w:themeColor="text1"/>
        </w:rPr>
        <w:t>Nr</w:t>
      </w:r>
      <w:proofErr w:type="spellEnd"/>
      <w:r w:rsidRPr="00BD7366">
        <w:rPr>
          <w:rFonts w:ascii="Times New Roman" w:hAnsi="Times New Roman"/>
          <w:color w:val="000000" w:themeColor="text1"/>
        </w:rPr>
        <w:t>.</w:t>
      </w:r>
      <w:r w:rsidRPr="00BD7366">
        <w:rPr>
          <w:color w:val="000000" w:themeColor="text1"/>
        </w:rPr>
        <w:t xml:space="preserve"> </w:t>
      </w:r>
      <w:r w:rsidRPr="00BD7366">
        <w:rPr>
          <w:rFonts w:ascii="Times New Roman" w:hAnsi="Times New Roman"/>
          <w:color w:val="000000" w:themeColor="text1"/>
        </w:rPr>
        <w:t>ONP/1.1./26/5883-SD</w:t>
      </w:r>
      <w:r w:rsidRPr="00BD7366">
        <w:rPr>
          <w:rFonts w:ascii="Times New Roman" w:hAnsi="Times New Roman"/>
          <w:color w:val="000000" w:themeColor="text1"/>
          <w:szCs w:val="24"/>
          <w:lang w:eastAsia="lv-LV"/>
        </w:rPr>
        <w:t>) ar l</w:t>
      </w:r>
      <w:r w:rsidRPr="00BD7366">
        <w:rPr>
          <w:rFonts w:ascii="Times New Roman" w:hAnsi="Times New Roman" w:hint="eastAsia"/>
          <w:color w:val="000000" w:themeColor="text1"/>
          <w:szCs w:val="24"/>
          <w:lang w:eastAsia="lv-LV"/>
        </w:rPr>
        <w:t>ū</w:t>
      </w:r>
      <w:r w:rsidRPr="00BD7366">
        <w:rPr>
          <w:rFonts w:ascii="Times New Roman" w:hAnsi="Times New Roman"/>
          <w:color w:val="000000" w:themeColor="text1"/>
          <w:szCs w:val="24"/>
          <w:lang w:eastAsia="lv-LV"/>
        </w:rPr>
        <w:t>gumu apstiprin</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t zemes ier</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c</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 xml:space="preserve">bas projekta pirmo kārtu nekustamā </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pašuma Krišjāņi 6 (kadastra Nr. 8080 012 0539)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bas ar kadastra apz</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m</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jumu 8080 012 0530 sadalei.</w:t>
      </w:r>
      <w:bookmarkEnd w:id="108"/>
    </w:p>
    <w:p w14:paraId="2DCF2643" w14:textId="77777777" w:rsidR="00200A9F" w:rsidRPr="00BD7366" w:rsidRDefault="00200A9F" w:rsidP="00200A9F">
      <w:pPr>
        <w:ind w:right="168" w:firstLine="709"/>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Izvērtējot sertificētas zemes ierīkotāja</w:t>
      </w:r>
      <w:bookmarkStart w:id="109" w:name="_Hlk157762228"/>
      <w:bookmarkStart w:id="110" w:name="_Hlk105414726"/>
      <w:r w:rsidRPr="00BD7366">
        <w:rPr>
          <w:rFonts w:ascii="Times New Roman" w:hAnsi="Times New Roman"/>
          <w:color w:val="000000" w:themeColor="text1"/>
          <w:szCs w:val="24"/>
          <w:lang w:eastAsia="lv-LV"/>
        </w:rPr>
        <w:t xml:space="preserve">s </w:t>
      </w:r>
      <w:bookmarkEnd w:id="109"/>
      <w:bookmarkEnd w:id="110"/>
      <w:r w:rsidRPr="00BD7366">
        <w:rPr>
          <w:rFonts w:ascii="Times New Roman" w:hAnsi="Times New Roman"/>
          <w:color w:val="000000" w:themeColor="text1"/>
          <w:szCs w:val="24"/>
          <w:lang w:eastAsia="lv-LV"/>
        </w:rPr>
        <w:t>(sertifikāta Nr.AA0018) izstrādāto zemes ierīcības projekta dokumentāciju</w:t>
      </w:r>
      <w:bookmarkStart w:id="111" w:name="_Hlk73714078"/>
      <w:r w:rsidRPr="00BD7366">
        <w:rPr>
          <w:rFonts w:ascii="Times New Roman" w:hAnsi="Times New Roman"/>
          <w:color w:val="000000" w:themeColor="text1"/>
          <w:szCs w:val="24"/>
          <w:lang w:eastAsia="lv-LV"/>
        </w:rPr>
        <w:t xml:space="preserve"> -</w:t>
      </w:r>
      <w:bookmarkStart w:id="112" w:name="_Hlk93928651"/>
      <w:bookmarkStart w:id="113" w:name="_Hlk179817996"/>
      <w:r w:rsidRPr="00BD7366">
        <w:rPr>
          <w:rFonts w:ascii="Times New Roman" w:hAnsi="Times New Roman"/>
          <w:color w:val="000000" w:themeColor="text1"/>
          <w:szCs w:val="24"/>
          <w:lang w:eastAsia="lv-LV"/>
        </w:rPr>
        <w:t xml:space="preserve"> ZIP_80800120530_20260827.edoc</w:t>
      </w:r>
      <w:bookmarkEnd w:id="111"/>
      <w:bookmarkEnd w:id="112"/>
      <w:bookmarkEnd w:id="113"/>
      <w:r w:rsidRPr="00BD7366">
        <w:rPr>
          <w:rFonts w:ascii="Times New Roman" w:hAnsi="Times New Roman"/>
          <w:color w:val="000000" w:themeColor="text1"/>
          <w:szCs w:val="24"/>
          <w:lang w:eastAsia="lv-LV"/>
        </w:rPr>
        <w:t>, Pašvaldības rīcībā esošo informāciju un spēkā esošos normatīvos aktus, konstatēts:</w:t>
      </w:r>
    </w:p>
    <w:p w14:paraId="7EFBA7D6" w14:textId="77777777" w:rsidR="00200A9F" w:rsidRPr="00BD7366" w:rsidRDefault="00200A9F" w:rsidP="00200A9F">
      <w:pPr>
        <w:ind w:right="168" w:firstLine="720"/>
        <w:contextualSpacing/>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Zemes ierīcības projekts izstrādāts pamatojoties uz Pašvaldības būvvaldes 2026.gada 17.augusta l</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mumu Nr. BIS-BV-28-2026-440 “Par zemes ier</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c</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bas projekta izstr</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des nosac</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jumu izsniegšanu nekustam</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 xml:space="preserve"> </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pašuma Krišj</w:t>
      </w:r>
      <w:r w:rsidRPr="00BD7366">
        <w:rPr>
          <w:rFonts w:ascii="Times New Roman" w:hAnsi="Times New Roman" w:hint="eastAsia"/>
          <w:color w:val="000000" w:themeColor="text1"/>
          <w:szCs w:val="24"/>
          <w:lang w:eastAsia="lv-LV"/>
        </w:rPr>
        <w:t>āņ</w:t>
      </w:r>
      <w:r w:rsidRPr="00BD7366">
        <w:rPr>
          <w:rFonts w:ascii="Times New Roman" w:hAnsi="Times New Roman"/>
          <w:color w:val="000000" w:themeColor="text1"/>
          <w:szCs w:val="24"/>
          <w:lang w:eastAsia="lv-LV"/>
        </w:rPr>
        <w:t>i 6 (</w:t>
      </w:r>
      <w:proofErr w:type="spellStart"/>
      <w:r w:rsidRPr="00BD7366">
        <w:rPr>
          <w:rFonts w:ascii="Times New Roman" w:hAnsi="Times New Roman"/>
          <w:color w:val="000000" w:themeColor="text1"/>
          <w:szCs w:val="24"/>
          <w:lang w:eastAsia="lv-LV"/>
        </w:rPr>
        <w:t>P</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rolain</w:t>
      </w:r>
      <w:r w:rsidRPr="00BD7366">
        <w:rPr>
          <w:rFonts w:ascii="Times New Roman" w:hAnsi="Times New Roman" w:hint="eastAsia"/>
          <w:color w:val="000000" w:themeColor="text1"/>
          <w:szCs w:val="24"/>
          <w:lang w:eastAsia="lv-LV"/>
        </w:rPr>
        <w:t>ē</w:t>
      </w:r>
      <w:proofErr w:type="spellEnd"/>
      <w:r w:rsidRPr="00BD7366">
        <w:rPr>
          <w:rFonts w:ascii="Times New Roman" w:hAnsi="Times New Roman"/>
          <w:color w:val="000000" w:themeColor="text1"/>
          <w:szCs w:val="24"/>
          <w:lang w:eastAsia="lv-LV"/>
        </w:rPr>
        <w:t>)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bu sadalei”.</w:t>
      </w:r>
    </w:p>
    <w:p w14:paraId="1762B23C" w14:textId="77777777" w:rsidR="00200A9F" w:rsidRPr="00BD7366" w:rsidRDefault="00200A9F" w:rsidP="00200A9F">
      <w:pPr>
        <w:ind w:right="168" w:firstLine="720"/>
        <w:contextualSpacing/>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Zemes ier</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c</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bas projekts izstr</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d</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jams 2 (div</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s) k</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rt</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s.</w:t>
      </w:r>
    </w:p>
    <w:p w14:paraId="405C5414" w14:textId="77777777" w:rsidR="00200A9F" w:rsidRPr="00BD7366" w:rsidRDefault="00200A9F" w:rsidP="00200A9F">
      <w:pPr>
        <w:ind w:right="168" w:firstLine="720"/>
        <w:contextualSpacing/>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 xml:space="preserve">Zemes ierīcības projekts ir saskaņots ar nekustamā </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 xml:space="preserve">pašuma </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pašnieku, VSIA “Zemkopības ministrijas nekustamie īpašumi”, Pašvaldības būvvaldi un reģistrēts SIA “Mērniecības Datu Centrs” datu bāzē.</w:t>
      </w:r>
    </w:p>
    <w:p w14:paraId="31126A85" w14:textId="77777777" w:rsidR="00200A9F" w:rsidRPr="00AC785A" w:rsidRDefault="00200A9F" w:rsidP="00200A9F">
      <w:pPr>
        <w:ind w:right="168"/>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ab/>
        <w:t>Zemes ierīcības likums nosaka:</w:t>
      </w:r>
    </w:p>
    <w:p w14:paraId="2A8D2F55" w14:textId="77777777" w:rsidR="00200A9F" w:rsidRPr="00AC785A" w:rsidRDefault="00200A9F" w:rsidP="00200A9F">
      <w:pPr>
        <w:ind w:right="168"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3.pants - Zemes ierīcība ietver: 1) zemes ierīcības projekta izstrādi; 2) zemes lietošanas veida noteikšanu.</w:t>
      </w:r>
    </w:p>
    <w:p w14:paraId="055DA081" w14:textId="77777777" w:rsidR="00200A9F" w:rsidRPr="00AC785A" w:rsidRDefault="00200A9F" w:rsidP="00200A9F">
      <w:pPr>
        <w:ind w:right="168"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 xml:space="preserve">4.panta pirmā daļa - Zemes ierīcības darbus veic sertificētas personas, kuru civiltiesiskā atbildība par profesionālo darbību ir apdrošināta. </w:t>
      </w:r>
    </w:p>
    <w:p w14:paraId="73E3396B" w14:textId="77777777" w:rsidR="00200A9F" w:rsidRPr="00AC785A" w:rsidRDefault="00200A9F" w:rsidP="00200A9F">
      <w:pPr>
        <w:ind w:right="168"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19.pants - Zemes ierīcības projektu un tā grozījumus apstiprina vietējā pašvaldība, izdodot administratīvo aktu.</w:t>
      </w:r>
    </w:p>
    <w:p w14:paraId="6F1EC5CA" w14:textId="77777777" w:rsidR="00200A9F" w:rsidRPr="00AC785A" w:rsidRDefault="00200A9F" w:rsidP="00200A9F">
      <w:pPr>
        <w:ind w:right="168"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22.panta pirmā daļa - Zemes ierīcības projekts un tā grozījumi īstenojami četru gadu laikā pēc zemes ierīcības projekta apstiprināšanas. Zemes ierīcības projekts ir īstenots, ja projektētā teritorija ir kadastrāli uzmērīta, reģistrēta Nekustamā īpašuma valsts kadastra informācijas sistēmā un ierakstīta zemesgrāmatā.</w:t>
      </w:r>
    </w:p>
    <w:p w14:paraId="0A96C368" w14:textId="77777777" w:rsidR="00200A9F" w:rsidRPr="00AC785A" w:rsidRDefault="00200A9F" w:rsidP="00200A9F">
      <w:pPr>
        <w:ind w:right="168" w:firstLine="720"/>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Ministru kabineta 2016.gada 2.augusta noteikumi Nr.505 “Zemes ierīcības projekta izstrādes noteikumi” nosaka:</w:t>
      </w:r>
    </w:p>
    <w:p w14:paraId="54D32B58" w14:textId="77777777" w:rsidR="00200A9F" w:rsidRPr="00AC785A" w:rsidRDefault="00200A9F" w:rsidP="00200A9F">
      <w:pPr>
        <w:ind w:right="168"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25.punkts - Pēc projekta saskaņošanas ar ierosinātāju, kā arī ar citiem zemes īpašniekiem, ja šāda prasība norādīta projekta izstrādes nosacījumos saskaņā ar šo noteikumu 13.6. apakšpunktu, zemes ierīkotājs paraksta projektu ar drošu elektronisko parakstu un iezīmē ar laika zīmogu, tādējādi apliecinot, ka projekts izstrādāts atbilstoši normatīvajiem aktiem zemes ierīcības jomā, un iesniedz to apstiprināšanai vietējā pašvaldībā.</w:t>
      </w:r>
    </w:p>
    <w:p w14:paraId="4432C282" w14:textId="77777777" w:rsidR="00200A9F" w:rsidRPr="00AC785A" w:rsidRDefault="00200A9F" w:rsidP="00200A9F">
      <w:pPr>
        <w:ind w:right="168"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26.punkts -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p>
    <w:p w14:paraId="6A5CD283" w14:textId="77777777" w:rsidR="00200A9F" w:rsidRPr="00AC785A" w:rsidRDefault="00200A9F" w:rsidP="00200A9F">
      <w:pPr>
        <w:ind w:right="168"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28.punkts - Ja projektu apstiprina, vietējā pašvaldība pieņem uz projektētajām zemes vienībām attiecināmus lēmumus, tostarp lēmumu par:</w:t>
      </w:r>
    </w:p>
    <w:p w14:paraId="0604CAE7" w14:textId="77777777" w:rsidR="00200A9F" w:rsidRPr="00AC785A" w:rsidRDefault="00200A9F" w:rsidP="00200A9F">
      <w:pPr>
        <w:ind w:right="168"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28.1. adreses piešķiršanu, ja pēc zemes ierīcības darbiem paredzēts ieveidot jaunu adresācijas objektu;</w:t>
      </w:r>
    </w:p>
    <w:p w14:paraId="00E8B532" w14:textId="77777777" w:rsidR="00200A9F" w:rsidRPr="00AC785A" w:rsidRDefault="00200A9F" w:rsidP="00200A9F">
      <w:pPr>
        <w:ind w:left="709" w:right="168"/>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28.2. nekustamā īpašuma lietošanas mērķu noteikšanu vai maiņu.</w:t>
      </w:r>
    </w:p>
    <w:p w14:paraId="7A7BF842" w14:textId="77777777" w:rsidR="00200A9F" w:rsidRPr="00AC785A" w:rsidRDefault="00200A9F" w:rsidP="00200A9F">
      <w:pPr>
        <w:ind w:right="168"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 xml:space="preserve">47.punkts - Vietējā pašvaldība 10 darbdienu laikā pēc projekta apstiprināšanas elektroniski iesniedz Valsts zemes dienesta reģionālajai nodaļai lēmumu par projekta apstiprināšanu. </w:t>
      </w:r>
    </w:p>
    <w:p w14:paraId="00EFE58E" w14:textId="77777777" w:rsidR="00200A9F" w:rsidRPr="00AC785A" w:rsidRDefault="00200A9F" w:rsidP="00200A9F">
      <w:pPr>
        <w:ind w:right="168" w:firstLine="720"/>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Ministru kabineta 2021.gada 29.jūnija noteikumi Nr.455 “Adresācijas noteikumi” nosaka:</w:t>
      </w:r>
    </w:p>
    <w:p w14:paraId="0E46350E" w14:textId="77777777" w:rsidR="00200A9F" w:rsidRPr="00AC785A" w:rsidRDefault="00200A9F" w:rsidP="00200A9F">
      <w:pPr>
        <w:ind w:right="168" w:firstLine="720"/>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2.punkts - nosaka adresācijas objektus.</w:t>
      </w:r>
    </w:p>
    <w:p w14:paraId="366E23F8" w14:textId="77777777" w:rsidR="00200A9F" w:rsidRPr="00AC785A" w:rsidRDefault="00200A9F" w:rsidP="00200A9F">
      <w:pPr>
        <w:ind w:right="168" w:firstLine="720"/>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Nekustamā īpašuma valsts kadastra likums nosaka:</w:t>
      </w:r>
    </w:p>
    <w:p w14:paraId="3A66A3D1" w14:textId="77777777" w:rsidR="00200A9F" w:rsidRPr="00AC785A" w:rsidRDefault="00200A9F" w:rsidP="00200A9F">
      <w:pPr>
        <w:ind w:right="168"/>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ab/>
        <w:t>26.panta pirm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da</w:t>
      </w:r>
      <w:r w:rsidRPr="00AC785A">
        <w:rPr>
          <w:rFonts w:ascii="Times New Roman" w:hAnsi="Times New Roman" w:hint="eastAsia"/>
          <w:color w:val="000000" w:themeColor="text1"/>
          <w:szCs w:val="24"/>
          <w:lang w:eastAsia="lv-LV"/>
        </w:rPr>
        <w:t>ļ</w:t>
      </w:r>
      <w:r w:rsidRPr="00AC785A">
        <w:rPr>
          <w:rFonts w:ascii="Times New Roman" w:hAnsi="Times New Roman"/>
          <w:color w:val="000000" w:themeColor="text1"/>
          <w:szCs w:val="24"/>
          <w:lang w:eastAsia="lv-LV"/>
        </w:rPr>
        <w:t>a - Veicot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vai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da</w:t>
      </w:r>
      <w:r w:rsidRPr="00AC785A">
        <w:rPr>
          <w:rFonts w:ascii="Times New Roman" w:hAnsi="Times New Roman" w:hint="eastAsia"/>
          <w:color w:val="000000" w:themeColor="text1"/>
          <w:szCs w:val="24"/>
          <w:lang w:eastAsia="lv-LV"/>
        </w:rPr>
        <w:t>ļ</w:t>
      </w:r>
      <w:r w:rsidRPr="00AC785A">
        <w:rPr>
          <w:rFonts w:ascii="Times New Roman" w:hAnsi="Times New Roman"/>
          <w:color w:val="000000" w:themeColor="text1"/>
          <w:szCs w:val="24"/>
          <w:lang w:eastAsia="lv-LV"/>
        </w:rPr>
        <w:t>as kadastr</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lo uzm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r</w:t>
      </w:r>
      <w:r w:rsidRPr="00AC785A">
        <w:rPr>
          <w:rFonts w:ascii="Times New Roman" w:hAnsi="Times New Roman" w:hint="eastAsia"/>
          <w:color w:val="000000" w:themeColor="text1"/>
          <w:szCs w:val="24"/>
          <w:lang w:eastAsia="lv-LV"/>
        </w:rPr>
        <w:t>īš</w:t>
      </w:r>
      <w:r w:rsidRPr="00AC785A">
        <w:rPr>
          <w:rFonts w:ascii="Times New Roman" w:hAnsi="Times New Roman"/>
          <w:color w:val="000000" w:themeColor="text1"/>
          <w:szCs w:val="24"/>
          <w:lang w:eastAsia="lv-LV"/>
        </w:rPr>
        <w:t>anu:</w:t>
      </w:r>
    </w:p>
    <w:p w14:paraId="0EA76C6F" w14:textId="77777777" w:rsidR="00200A9F" w:rsidRPr="00AC785A" w:rsidRDefault="00200A9F" w:rsidP="00200A9F">
      <w:pPr>
        <w:ind w:right="168"/>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1) apvid</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 xml:space="preserve"> ier</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ko det</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lpl</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nojum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vai zemes ier</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c</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projekt</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iez</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t</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s nekustam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pašuma objekta vai zemes robežu pl</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pl</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not</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s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da</w:t>
      </w:r>
      <w:r w:rsidRPr="00AC785A">
        <w:rPr>
          <w:rFonts w:ascii="Times New Roman" w:hAnsi="Times New Roman" w:hint="eastAsia"/>
          <w:color w:val="000000" w:themeColor="text1"/>
          <w:szCs w:val="24"/>
          <w:lang w:eastAsia="lv-LV"/>
        </w:rPr>
        <w:t>ļ</w:t>
      </w:r>
      <w:r w:rsidRPr="00AC785A">
        <w:rPr>
          <w:rFonts w:ascii="Times New Roman" w:hAnsi="Times New Roman"/>
          <w:color w:val="000000" w:themeColor="text1"/>
          <w:szCs w:val="24"/>
          <w:lang w:eastAsia="lv-LV"/>
        </w:rPr>
        <w:t>as robežas;</w:t>
      </w:r>
    </w:p>
    <w:p w14:paraId="47F79A31" w14:textId="77777777" w:rsidR="00200A9F" w:rsidRPr="00AC785A" w:rsidRDefault="00200A9F" w:rsidP="00200A9F">
      <w:pPr>
        <w:ind w:right="168"/>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 xml:space="preserve">2) Latvijas </w:t>
      </w:r>
      <w:r w:rsidRPr="00AC785A">
        <w:rPr>
          <w:rFonts w:ascii="Times New Roman" w:hAnsi="Times New Roman" w:hint="eastAsia"/>
          <w:color w:val="000000" w:themeColor="text1"/>
          <w:szCs w:val="24"/>
          <w:lang w:eastAsia="lv-LV"/>
        </w:rPr>
        <w:t>ģ</w:t>
      </w:r>
      <w:r w:rsidRPr="00AC785A">
        <w:rPr>
          <w:rFonts w:ascii="Times New Roman" w:hAnsi="Times New Roman"/>
          <w:color w:val="000000" w:themeColor="text1"/>
          <w:szCs w:val="24"/>
          <w:lang w:eastAsia="lv-LV"/>
        </w:rPr>
        <w:t>eod</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zisko koordin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tu sist</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uzm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ra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un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da</w:t>
      </w:r>
      <w:r w:rsidRPr="00AC785A">
        <w:rPr>
          <w:rFonts w:ascii="Times New Roman" w:hAnsi="Times New Roman" w:hint="eastAsia"/>
          <w:color w:val="000000" w:themeColor="text1"/>
          <w:szCs w:val="24"/>
          <w:lang w:eastAsia="lv-LV"/>
        </w:rPr>
        <w:t>ļ</w:t>
      </w:r>
      <w:r w:rsidRPr="00AC785A">
        <w:rPr>
          <w:rFonts w:ascii="Times New Roman" w:hAnsi="Times New Roman"/>
          <w:color w:val="000000" w:themeColor="text1"/>
          <w:szCs w:val="24"/>
          <w:lang w:eastAsia="lv-LV"/>
        </w:rPr>
        <w:t>as robežas, situ</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cijas elementus, apr</w:t>
      </w:r>
      <w:r w:rsidRPr="00AC785A">
        <w:rPr>
          <w:rFonts w:ascii="Times New Roman" w:hAnsi="Times New Roman" w:hint="eastAsia"/>
          <w:color w:val="000000" w:themeColor="text1"/>
          <w:szCs w:val="24"/>
          <w:lang w:eastAsia="lv-LV"/>
        </w:rPr>
        <w:t>ēķ</w:t>
      </w:r>
      <w:r w:rsidRPr="00AC785A">
        <w:rPr>
          <w:rFonts w:ascii="Times New Roman" w:hAnsi="Times New Roman"/>
          <w:color w:val="000000" w:themeColor="text1"/>
          <w:szCs w:val="24"/>
          <w:lang w:eastAsia="lv-LV"/>
        </w:rPr>
        <w:t>ina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bu un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da</w:t>
      </w:r>
      <w:r w:rsidRPr="00AC785A">
        <w:rPr>
          <w:rFonts w:ascii="Times New Roman" w:hAnsi="Times New Roman" w:hint="eastAsia"/>
          <w:color w:val="000000" w:themeColor="text1"/>
          <w:szCs w:val="24"/>
          <w:lang w:eastAsia="lv-LV"/>
        </w:rPr>
        <w:t>ļ</w:t>
      </w:r>
      <w:r w:rsidRPr="00AC785A">
        <w:rPr>
          <w:rFonts w:ascii="Times New Roman" w:hAnsi="Times New Roman"/>
          <w:color w:val="000000" w:themeColor="text1"/>
          <w:szCs w:val="24"/>
          <w:lang w:eastAsia="lv-LV"/>
        </w:rPr>
        <w:t>u raksturojošos datus un sagatavo kadastr</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l</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s uzm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r</w:t>
      </w:r>
      <w:r w:rsidRPr="00AC785A">
        <w:rPr>
          <w:rFonts w:ascii="Times New Roman" w:hAnsi="Times New Roman" w:hint="eastAsia"/>
          <w:color w:val="000000" w:themeColor="text1"/>
          <w:szCs w:val="24"/>
          <w:lang w:eastAsia="lv-LV"/>
        </w:rPr>
        <w:t>īš</w:t>
      </w:r>
      <w:r w:rsidRPr="00AC785A">
        <w:rPr>
          <w:rFonts w:ascii="Times New Roman" w:hAnsi="Times New Roman"/>
          <w:color w:val="000000" w:themeColor="text1"/>
          <w:szCs w:val="24"/>
          <w:lang w:eastAsia="lv-LV"/>
        </w:rPr>
        <w:t>anas dokumentus.</w:t>
      </w:r>
    </w:p>
    <w:p w14:paraId="00E328AA" w14:textId="77777777" w:rsidR="00200A9F" w:rsidRPr="00AC785A" w:rsidRDefault="00200A9F" w:rsidP="00200A9F">
      <w:pPr>
        <w:ind w:right="168"/>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ab/>
        <w:t xml:space="preserve">Ministru kabineta 2024.gada 30.decembra noteikumi </w:t>
      </w:r>
      <w:bookmarkStart w:id="114" w:name="_Hlk193100529"/>
      <w:r w:rsidRPr="00AC785A">
        <w:rPr>
          <w:rFonts w:ascii="Times New Roman" w:hAnsi="Times New Roman"/>
          <w:color w:val="000000" w:themeColor="text1"/>
          <w:szCs w:val="24"/>
          <w:lang w:eastAsia="lv-LV"/>
        </w:rPr>
        <w:t>Nr.883 “Noteikumi par Apgr</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tin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to teritoriju inform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cijas sist</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mas uztur</w:t>
      </w:r>
      <w:r w:rsidRPr="00AC785A">
        <w:rPr>
          <w:rFonts w:ascii="Times New Roman" w:hAnsi="Times New Roman" w:hint="eastAsia"/>
          <w:color w:val="000000" w:themeColor="text1"/>
          <w:szCs w:val="24"/>
          <w:lang w:eastAsia="lv-LV"/>
        </w:rPr>
        <w:t>ēš</w:t>
      </w:r>
      <w:r w:rsidRPr="00AC785A">
        <w:rPr>
          <w:rFonts w:ascii="Times New Roman" w:hAnsi="Times New Roman"/>
          <w:color w:val="000000" w:themeColor="text1"/>
          <w:szCs w:val="24"/>
          <w:lang w:eastAsia="lv-LV"/>
        </w:rPr>
        <w:t>anu un apgr</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tin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to teritoriju un nekustam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pašuma objekta apgr</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tin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jumu klasific</w:t>
      </w:r>
      <w:r w:rsidRPr="00AC785A">
        <w:rPr>
          <w:rFonts w:ascii="Times New Roman" w:hAnsi="Times New Roman" w:hint="eastAsia"/>
          <w:color w:val="000000" w:themeColor="text1"/>
          <w:szCs w:val="24"/>
          <w:lang w:eastAsia="lv-LV"/>
        </w:rPr>
        <w:t>ēš</w:t>
      </w:r>
      <w:r w:rsidRPr="00AC785A">
        <w:rPr>
          <w:rFonts w:ascii="Times New Roman" w:hAnsi="Times New Roman"/>
          <w:color w:val="000000" w:themeColor="text1"/>
          <w:szCs w:val="24"/>
          <w:lang w:eastAsia="lv-LV"/>
        </w:rPr>
        <w:t>anu”</w:t>
      </w:r>
      <w:bookmarkEnd w:id="114"/>
      <w:r w:rsidRPr="00AC785A">
        <w:rPr>
          <w:rFonts w:ascii="Times New Roman" w:hAnsi="Times New Roman"/>
          <w:color w:val="000000" w:themeColor="text1"/>
          <w:szCs w:val="24"/>
          <w:lang w:eastAsia="lv-LV"/>
        </w:rPr>
        <w:t xml:space="preserve"> nosaka nekustam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pašuma objekta apgr</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tin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jumu klasifikatoru.</w:t>
      </w:r>
    </w:p>
    <w:p w14:paraId="259BB396" w14:textId="77777777" w:rsidR="00200A9F" w:rsidRPr="00AC785A" w:rsidRDefault="00200A9F" w:rsidP="00200A9F">
      <w:pPr>
        <w:ind w:right="168"/>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 xml:space="preserve"> </w:t>
      </w:r>
      <w:r w:rsidRPr="00AC785A">
        <w:rPr>
          <w:rFonts w:ascii="Times New Roman" w:hAnsi="Times New Roman"/>
          <w:color w:val="000000" w:themeColor="text1"/>
          <w:szCs w:val="24"/>
          <w:lang w:eastAsia="lv-LV"/>
        </w:rPr>
        <w:tab/>
        <w:t>Ministru kabineta 2006.gada 20.j</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nija noteikumi Nr.496 “Nekustam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pašuma lietošanas 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r</w:t>
      </w:r>
      <w:r w:rsidRPr="00AC785A">
        <w:rPr>
          <w:rFonts w:ascii="Times New Roman" w:hAnsi="Times New Roman" w:hint="eastAsia"/>
          <w:color w:val="000000" w:themeColor="text1"/>
          <w:szCs w:val="24"/>
          <w:lang w:eastAsia="lv-LV"/>
        </w:rPr>
        <w:t>ķ</w:t>
      </w:r>
      <w:r w:rsidRPr="00AC785A">
        <w:rPr>
          <w:rFonts w:ascii="Times New Roman" w:hAnsi="Times New Roman"/>
          <w:color w:val="000000" w:themeColor="text1"/>
          <w:szCs w:val="24"/>
          <w:lang w:eastAsia="lv-LV"/>
        </w:rPr>
        <w:t>u klasifik</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cija un nekustam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pašuma lietošanas 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r</w:t>
      </w:r>
      <w:r w:rsidRPr="00AC785A">
        <w:rPr>
          <w:rFonts w:ascii="Times New Roman" w:hAnsi="Times New Roman" w:hint="eastAsia"/>
          <w:color w:val="000000" w:themeColor="text1"/>
          <w:szCs w:val="24"/>
          <w:lang w:eastAsia="lv-LV"/>
        </w:rPr>
        <w:t>ķ</w:t>
      </w:r>
      <w:r w:rsidRPr="00AC785A">
        <w:rPr>
          <w:rFonts w:ascii="Times New Roman" w:hAnsi="Times New Roman"/>
          <w:color w:val="000000" w:themeColor="text1"/>
          <w:szCs w:val="24"/>
          <w:lang w:eastAsia="lv-LV"/>
        </w:rPr>
        <w:t>u noteikšanas un mai</w:t>
      </w:r>
      <w:r w:rsidRPr="00AC785A">
        <w:rPr>
          <w:rFonts w:ascii="Times New Roman" w:hAnsi="Times New Roman" w:hint="eastAsia"/>
          <w:color w:val="000000" w:themeColor="text1"/>
          <w:szCs w:val="24"/>
          <w:lang w:eastAsia="lv-LV"/>
        </w:rPr>
        <w:t>ņ</w:t>
      </w:r>
      <w:r w:rsidRPr="00AC785A">
        <w:rPr>
          <w:rFonts w:ascii="Times New Roman" w:hAnsi="Times New Roman"/>
          <w:color w:val="000000" w:themeColor="text1"/>
          <w:szCs w:val="24"/>
          <w:lang w:eastAsia="lv-LV"/>
        </w:rPr>
        <w:t>as k</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rt</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 nosaka:</w:t>
      </w:r>
    </w:p>
    <w:p w14:paraId="61455350" w14:textId="77777777" w:rsidR="00200A9F" w:rsidRPr="00AC785A" w:rsidRDefault="00200A9F" w:rsidP="00200A9F">
      <w:pPr>
        <w:ind w:right="168"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4.punkts -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bai un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da</w:t>
      </w:r>
      <w:r w:rsidRPr="00AC785A">
        <w:rPr>
          <w:rFonts w:ascii="Times New Roman" w:hAnsi="Times New Roman" w:hint="eastAsia"/>
          <w:color w:val="000000" w:themeColor="text1"/>
          <w:szCs w:val="24"/>
          <w:lang w:eastAsia="lv-LV"/>
        </w:rPr>
        <w:t>ļ</w:t>
      </w:r>
      <w:r w:rsidRPr="00AC785A">
        <w:rPr>
          <w:rFonts w:ascii="Times New Roman" w:hAnsi="Times New Roman"/>
          <w:color w:val="000000" w:themeColor="text1"/>
          <w:szCs w:val="24"/>
          <w:lang w:eastAsia="lv-LV"/>
        </w:rPr>
        <w:t>ai nosaka vienu vai vair</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kus lietošanas 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r</w:t>
      </w:r>
      <w:r w:rsidRPr="00AC785A">
        <w:rPr>
          <w:rFonts w:ascii="Times New Roman" w:hAnsi="Times New Roman" w:hint="eastAsia"/>
          <w:color w:val="000000" w:themeColor="text1"/>
          <w:szCs w:val="24"/>
          <w:lang w:eastAsia="lv-LV"/>
        </w:rPr>
        <w:t>ķ</w:t>
      </w:r>
      <w:r w:rsidRPr="00AC785A">
        <w:rPr>
          <w:rFonts w:ascii="Times New Roman" w:hAnsi="Times New Roman"/>
          <w:color w:val="000000" w:themeColor="text1"/>
          <w:szCs w:val="24"/>
          <w:lang w:eastAsia="lv-LV"/>
        </w:rPr>
        <w:t>us. Lietošanas 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r</w:t>
      </w:r>
      <w:r w:rsidRPr="00AC785A">
        <w:rPr>
          <w:rFonts w:ascii="Times New Roman" w:hAnsi="Times New Roman" w:hint="eastAsia"/>
          <w:color w:val="000000" w:themeColor="text1"/>
          <w:szCs w:val="24"/>
          <w:lang w:eastAsia="lv-LV"/>
        </w:rPr>
        <w:t>ķ</w:t>
      </w:r>
      <w:r w:rsidRPr="00AC785A">
        <w:rPr>
          <w:rFonts w:ascii="Times New Roman" w:hAnsi="Times New Roman"/>
          <w:color w:val="000000" w:themeColor="text1"/>
          <w:szCs w:val="24"/>
          <w:lang w:eastAsia="lv-LV"/>
        </w:rPr>
        <w:t>im nosaka piekr</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tošo zemes plat</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bu.</w:t>
      </w:r>
    </w:p>
    <w:p w14:paraId="3B9A16E4" w14:textId="77777777" w:rsidR="00200A9F" w:rsidRPr="00AC785A" w:rsidRDefault="00200A9F" w:rsidP="00200A9F">
      <w:pPr>
        <w:ind w:right="168"/>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ab/>
        <w:t>16.punkts - Lietošanas m</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r</w:t>
      </w:r>
      <w:r w:rsidRPr="00AC785A">
        <w:rPr>
          <w:rFonts w:ascii="Times New Roman" w:hAnsi="Times New Roman" w:hint="eastAsia"/>
          <w:color w:val="000000" w:themeColor="text1"/>
          <w:szCs w:val="24"/>
          <w:lang w:eastAsia="lv-LV"/>
        </w:rPr>
        <w:t>ķ</w:t>
      </w:r>
      <w:r w:rsidRPr="00AC785A">
        <w:rPr>
          <w:rFonts w:ascii="Times New Roman" w:hAnsi="Times New Roman"/>
          <w:color w:val="000000" w:themeColor="text1"/>
          <w:szCs w:val="24"/>
          <w:lang w:eastAsia="lv-LV"/>
        </w:rPr>
        <w:t>i nosaka, ja:</w:t>
      </w:r>
    </w:p>
    <w:p w14:paraId="216CFD80" w14:textId="77777777" w:rsidR="00200A9F" w:rsidRPr="00AC785A" w:rsidRDefault="00200A9F" w:rsidP="00200A9F">
      <w:pPr>
        <w:ind w:right="168" w:firstLine="709"/>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16.1. tiek izveidota jauna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 vai zemes vien</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da</w:t>
      </w:r>
      <w:r w:rsidRPr="00AC785A">
        <w:rPr>
          <w:rFonts w:ascii="Times New Roman" w:hAnsi="Times New Roman" w:hint="eastAsia"/>
          <w:color w:val="000000" w:themeColor="text1"/>
          <w:szCs w:val="24"/>
          <w:lang w:eastAsia="lv-LV"/>
        </w:rPr>
        <w:t>ļ</w:t>
      </w:r>
      <w:r w:rsidRPr="00AC785A">
        <w:rPr>
          <w:rFonts w:ascii="Times New Roman" w:hAnsi="Times New Roman"/>
          <w:color w:val="000000" w:themeColor="text1"/>
          <w:szCs w:val="24"/>
          <w:lang w:eastAsia="lv-LV"/>
        </w:rPr>
        <w:t>a.</w:t>
      </w:r>
    </w:p>
    <w:p w14:paraId="6D45D4B7" w14:textId="77777777" w:rsidR="00200A9F" w:rsidRPr="00AC785A" w:rsidRDefault="00200A9F" w:rsidP="00200A9F">
      <w:pPr>
        <w:spacing w:after="240"/>
        <w:ind w:right="168"/>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ab/>
      </w:r>
      <w:r>
        <w:rPr>
          <w:rFonts w:ascii="Times New Roman" w:hAnsi="Times New Roman"/>
          <w:color w:val="000000" w:themeColor="text1"/>
          <w:szCs w:val="24"/>
          <w:lang w:eastAsia="lv-LV"/>
        </w:rPr>
        <w:t>Pašvaldības</w:t>
      </w:r>
      <w:r w:rsidRPr="00AC785A">
        <w:rPr>
          <w:rFonts w:ascii="Times New Roman" w:hAnsi="Times New Roman"/>
          <w:color w:val="000000" w:themeColor="text1"/>
          <w:szCs w:val="24"/>
          <w:lang w:eastAsia="lv-LV"/>
        </w:rPr>
        <w:t xml:space="preserve"> dome konstat</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 ka nav nepieciešama zemes ier</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c</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bas projekta pilnveidošana vai noraid</w:t>
      </w:r>
      <w:r w:rsidRPr="00AC785A">
        <w:rPr>
          <w:rFonts w:ascii="Times New Roman" w:hAnsi="Times New Roman" w:hint="eastAsia"/>
          <w:color w:val="000000" w:themeColor="text1"/>
          <w:szCs w:val="24"/>
          <w:lang w:eastAsia="lv-LV"/>
        </w:rPr>
        <w:t>īš</w:t>
      </w:r>
      <w:r w:rsidRPr="00AC785A">
        <w:rPr>
          <w:rFonts w:ascii="Times New Roman" w:hAnsi="Times New Roman"/>
          <w:color w:val="000000" w:themeColor="text1"/>
          <w:szCs w:val="24"/>
          <w:lang w:eastAsia="lv-LV"/>
        </w:rPr>
        <w:t>ana.</w:t>
      </w:r>
    </w:p>
    <w:p w14:paraId="2AFE59AE" w14:textId="77777777" w:rsidR="00200A9F" w:rsidRPr="00AC785A" w:rsidRDefault="00200A9F" w:rsidP="00200A9F">
      <w:pPr>
        <w:ind w:right="168"/>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ab/>
        <w:t xml:space="preserve">Ievērojot iepriekš minēto, Attīstības un komunālo jautājumu komitejas </w:t>
      </w:r>
      <w:r w:rsidRPr="005E23CA">
        <w:rPr>
          <w:rFonts w:ascii="Times New Roman" w:hAnsi="Times New Roman"/>
          <w:color w:val="000000" w:themeColor="text1"/>
          <w:szCs w:val="24"/>
          <w:lang w:eastAsia="lv-LV"/>
        </w:rPr>
        <w:t xml:space="preserve">2026.gada </w:t>
      </w:r>
      <w:r>
        <w:rPr>
          <w:rFonts w:ascii="Times New Roman" w:hAnsi="Times New Roman"/>
          <w:color w:val="000000" w:themeColor="text1"/>
          <w:szCs w:val="24"/>
          <w:lang w:eastAsia="lv-LV"/>
        </w:rPr>
        <w:t>22.septembra</w:t>
      </w:r>
      <w:r w:rsidRPr="005E23CA">
        <w:rPr>
          <w:rFonts w:ascii="Times New Roman" w:hAnsi="Times New Roman"/>
          <w:color w:val="000000" w:themeColor="text1"/>
          <w:szCs w:val="24"/>
          <w:lang w:eastAsia="lv-LV"/>
        </w:rPr>
        <w:t xml:space="preserve"> s</w:t>
      </w:r>
      <w:r w:rsidRPr="005E23CA">
        <w:rPr>
          <w:rFonts w:ascii="Times New Roman" w:hAnsi="Times New Roman" w:hint="eastAsia"/>
          <w:color w:val="000000" w:themeColor="text1"/>
          <w:szCs w:val="24"/>
          <w:lang w:eastAsia="lv-LV"/>
        </w:rPr>
        <w:t>ē</w:t>
      </w:r>
      <w:r w:rsidRPr="005E23CA">
        <w:rPr>
          <w:rFonts w:ascii="Times New Roman" w:hAnsi="Times New Roman"/>
          <w:color w:val="000000" w:themeColor="text1"/>
          <w:szCs w:val="24"/>
          <w:lang w:eastAsia="lv-LV"/>
        </w:rPr>
        <w:t>des protokolu Nr.</w:t>
      </w:r>
      <w:r>
        <w:rPr>
          <w:rFonts w:ascii="Times New Roman" w:hAnsi="Times New Roman"/>
          <w:color w:val="000000" w:themeColor="text1"/>
          <w:szCs w:val="24"/>
          <w:lang w:eastAsia="lv-LV"/>
        </w:rPr>
        <w:t>9 un</w:t>
      </w:r>
      <w:r w:rsidRPr="005E23CA">
        <w:rPr>
          <w:rFonts w:ascii="Times New Roman" w:hAnsi="Times New Roman"/>
          <w:color w:val="000000" w:themeColor="text1"/>
          <w:szCs w:val="24"/>
          <w:lang w:eastAsia="lv-LV"/>
        </w:rPr>
        <w:t>, pamatojoties uz Pašvald</w:t>
      </w:r>
      <w:r w:rsidRPr="005E23CA">
        <w:rPr>
          <w:rFonts w:ascii="Times New Roman" w:hAnsi="Times New Roman" w:hint="eastAsia"/>
          <w:color w:val="000000" w:themeColor="text1"/>
          <w:szCs w:val="24"/>
          <w:lang w:eastAsia="lv-LV"/>
        </w:rPr>
        <w:t>ī</w:t>
      </w:r>
      <w:r w:rsidRPr="005E23CA">
        <w:rPr>
          <w:rFonts w:ascii="Times New Roman" w:hAnsi="Times New Roman"/>
          <w:color w:val="000000" w:themeColor="text1"/>
          <w:szCs w:val="24"/>
          <w:lang w:eastAsia="lv-LV"/>
        </w:rPr>
        <w:t>bu likuma 4.panta pirm</w:t>
      </w:r>
      <w:r w:rsidRPr="005E23CA">
        <w:rPr>
          <w:rFonts w:ascii="Times New Roman" w:hAnsi="Times New Roman" w:hint="eastAsia"/>
          <w:color w:val="000000" w:themeColor="text1"/>
          <w:szCs w:val="24"/>
          <w:lang w:eastAsia="lv-LV"/>
        </w:rPr>
        <w:t>ā</w:t>
      </w:r>
      <w:r w:rsidRPr="005E23CA">
        <w:rPr>
          <w:rFonts w:ascii="Times New Roman" w:hAnsi="Times New Roman"/>
          <w:color w:val="000000" w:themeColor="text1"/>
          <w:szCs w:val="24"/>
          <w:lang w:eastAsia="lv-LV"/>
        </w:rPr>
        <w:t>s da</w:t>
      </w:r>
      <w:r w:rsidRPr="005E23CA">
        <w:rPr>
          <w:rFonts w:ascii="Times New Roman" w:hAnsi="Times New Roman" w:hint="eastAsia"/>
          <w:color w:val="000000" w:themeColor="text1"/>
          <w:szCs w:val="24"/>
          <w:lang w:eastAsia="lv-LV"/>
        </w:rPr>
        <w:t>ļ</w:t>
      </w:r>
      <w:r w:rsidRPr="005E23CA">
        <w:rPr>
          <w:rFonts w:ascii="Times New Roman" w:hAnsi="Times New Roman"/>
          <w:color w:val="000000" w:themeColor="text1"/>
          <w:szCs w:val="24"/>
          <w:lang w:eastAsia="lv-LV"/>
        </w:rPr>
        <w:t>as 15., 16.punktu, 5.panta pirmo da</w:t>
      </w:r>
      <w:r w:rsidRPr="005E23CA">
        <w:rPr>
          <w:rFonts w:ascii="Times New Roman" w:hAnsi="Times New Roman" w:hint="eastAsia"/>
          <w:color w:val="000000" w:themeColor="text1"/>
          <w:szCs w:val="24"/>
          <w:lang w:eastAsia="lv-LV"/>
        </w:rPr>
        <w:t>ļ</w:t>
      </w:r>
      <w:r w:rsidRPr="005E23CA">
        <w:rPr>
          <w:rFonts w:ascii="Times New Roman" w:hAnsi="Times New Roman"/>
          <w:color w:val="000000" w:themeColor="text1"/>
          <w:szCs w:val="24"/>
          <w:lang w:eastAsia="lv-LV"/>
        </w:rPr>
        <w:t>u, 10.panta pirm</w:t>
      </w:r>
      <w:r w:rsidRPr="005E23CA">
        <w:rPr>
          <w:rFonts w:ascii="Times New Roman" w:hAnsi="Times New Roman" w:hint="eastAsia"/>
          <w:color w:val="000000" w:themeColor="text1"/>
          <w:szCs w:val="24"/>
          <w:lang w:eastAsia="lv-LV"/>
        </w:rPr>
        <w:t>ā</w:t>
      </w:r>
      <w:r w:rsidRPr="005E23CA">
        <w:rPr>
          <w:rFonts w:ascii="Times New Roman" w:hAnsi="Times New Roman"/>
          <w:color w:val="000000" w:themeColor="text1"/>
          <w:szCs w:val="24"/>
          <w:lang w:eastAsia="lv-LV"/>
        </w:rPr>
        <w:t>s da</w:t>
      </w:r>
      <w:r w:rsidRPr="005E23CA">
        <w:rPr>
          <w:rFonts w:ascii="Times New Roman" w:hAnsi="Times New Roman" w:hint="eastAsia"/>
          <w:color w:val="000000" w:themeColor="text1"/>
          <w:szCs w:val="24"/>
          <w:lang w:eastAsia="lv-LV"/>
        </w:rPr>
        <w:t>ļ</w:t>
      </w:r>
      <w:r w:rsidRPr="005E23CA">
        <w:rPr>
          <w:rFonts w:ascii="Times New Roman" w:hAnsi="Times New Roman"/>
          <w:color w:val="000000" w:themeColor="text1"/>
          <w:szCs w:val="24"/>
          <w:lang w:eastAsia="lv-LV"/>
        </w:rPr>
        <w:t xml:space="preserve">as 21.punktu, Zemes ierīcības likuma 3.panta 1., </w:t>
      </w:r>
      <w:r w:rsidRPr="00AC785A">
        <w:rPr>
          <w:rFonts w:ascii="Times New Roman" w:hAnsi="Times New Roman"/>
          <w:color w:val="000000" w:themeColor="text1"/>
          <w:szCs w:val="24"/>
          <w:lang w:eastAsia="lv-LV"/>
        </w:rPr>
        <w:t>2. punktu, 4.panta pirmo daļu, 19.pantu, 22.panta pirmo daļu, Ministru kabineta 2016.gada 2.augusta noteikumu Nr.505 “</w:t>
      </w:r>
      <w:hyperlink r:id="rId21" w:tgtFrame="_blank" w:tooltip="Zemes ierīcības projekta izstrādes noteikumi" w:history="1">
        <w:r w:rsidRPr="00AC785A">
          <w:rPr>
            <w:rFonts w:ascii="Times New Roman" w:hAnsi="Times New Roman"/>
            <w:color w:val="000000" w:themeColor="text1"/>
            <w:szCs w:val="24"/>
            <w:lang w:eastAsia="lv-LV"/>
          </w:rPr>
          <w:t>Zemes ierīcības projekta izstrādes noteikumi</w:t>
        </w:r>
      </w:hyperlink>
      <w:r w:rsidRPr="00AC785A">
        <w:rPr>
          <w:rFonts w:ascii="Times New Roman" w:hAnsi="Times New Roman"/>
          <w:color w:val="000000" w:themeColor="text1"/>
          <w:szCs w:val="24"/>
          <w:lang w:eastAsia="lv-LV"/>
        </w:rPr>
        <w:t xml:space="preserve">”  25., 26., 28., 47.punktu, Ministru kabineta 2021.gada 29.jūnija noteikumu Nr.455 “Adresācijas noteikumi” 2.punktu, Nekustamā īpašuma valsts kadastra likuma 26.panta pirmās daļas 1., 2. punktu, </w:t>
      </w:r>
      <w:bookmarkStart w:id="115" w:name="_Hlk193100839"/>
      <w:r w:rsidRPr="00AC785A">
        <w:rPr>
          <w:rFonts w:ascii="Times New Roman" w:hAnsi="Times New Roman"/>
          <w:color w:val="000000" w:themeColor="text1"/>
          <w:szCs w:val="24"/>
          <w:lang w:eastAsia="lv-LV"/>
        </w:rPr>
        <w:t>Ministru kabineta 2024.gada 30.decembra noteikumiem Nr.883 “Noteikumi par Apgr</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tin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to teritoriju inform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cijas sist</w:t>
      </w:r>
      <w:r w:rsidRPr="00AC785A">
        <w:rPr>
          <w:rFonts w:ascii="Times New Roman" w:hAnsi="Times New Roman" w:hint="eastAsia"/>
          <w:color w:val="000000" w:themeColor="text1"/>
          <w:szCs w:val="24"/>
          <w:lang w:eastAsia="lv-LV"/>
        </w:rPr>
        <w:t>ē</w:t>
      </w:r>
      <w:r w:rsidRPr="00AC785A">
        <w:rPr>
          <w:rFonts w:ascii="Times New Roman" w:hAnsi="Times New Roman"/>
          <w:color w:val="000000" w:themeColor="text1"/>
          <w:szCs w:val="24"/>
          <w:lang w:eastAsia="lv-LV"/>
        </w:rPr>
        <w:t>mas uztur</w:t>
      </w:r>
      <w:r w:rsidRPr="00AC785A">
        <w:rPr>
          <w:rFonts w:ascii="Times New Roman" w:hAnsi="Times New Roman" w:hint="eastAsia"/>
          <w:color w:val="000000" w:themeColor="text1"/>
          <w:szCs w:val="24"/>
          <w:lang w:eastAsia="lv-LV"/>
        </w:rPr>
        <w:t>ēš</w:t>
      </w:r>
      <w:r w:rsidRPr="00AC785A">
        <w:rPr>
          <w:rFonts w:ascii="Times New Roman" w:hAnsi="Times New Roman"/>
          <w:color w:val="000000" w:themeColor="text1"/>
          <w:szCs w:val="24"/>
          <w:lang w:eastAsia="lv-LV"/>
        </w:rPr>
        <w:t>anu un apgr</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tin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to teritoriju un nekustam</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pašuma objekta apgr</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tin</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jumu klasific</w:t>
      </w:r>
      <w:r w:rsidRPr="00AC785A">
        <w:rPr>
          <w:rFonts w:ascii="Times New Roman" w:hAnsi="Times New Roman" w:hint="eastAsia"/>
          <w:color w:val="000000" w:themeColor="text1"/>
          <w:szCs w:val="24"/>
          <w:lang w:eastAsia="lv-LV"/>
        </w:rPr>
        <w:t>ēš</w:t>
      </w:r>
      <w:r w:rsidRPr="00AC785A">
        <w:rPr>
          <w:rFonts w:ascii="Times New Roman" w:hAnsi="Times New Roman"/>
          <w:color w:val="000000" w:themeColor="text1"/>
          <w:szCs w:val="24"/>
          <w:lang w:eastAsia="lv-LV"/>
        </w:rPr>
        <w:t>anu”</w:t>
      </w:r>
      <w:bookmarkEnd w:id="115"/>
      <w:r w:rsidRPr="00AC785A">
        <w:rPr>
          <w:rFonts w:ascii="Times New Roman" w:hAnsi="Times New Roman"/>
          <w:color w:val="000000" w:themeColor="text1"/>
          <w:szCs w:val="24"/>
          <w:lang w:eastAsia="lv-LV"/>
        </w:rPr>
        <w:t>, Ministru kabineta 2006.gada 20.jūnija noteikumu Nr.496 “Nekustamā īpašuma lietošanas mērķu klasifikācija un nekustamā īpašuma lietošanas mērķu noteikšanas un maiņas kārtība” 4</w:t>
      </w:r>
      <w:r>
        <w:rPr>
          <w:rFonts w:ascii="Times New Roman" w:hAnsi="Times New Roman"/>
          <w:color w:val="000000" w:themeColor="text1"/>
          <w:szCs w:val="24"/>
          <w:lang w:eastAsia="lv-LV"/>
        </w:rPr>
        <w:t>.</w:t>
      </w:r>
      <w:r w:rsidRPr="00AC785A">
        <w:rPr>
          <w:rFonts w:ascii="Times New Roman" w:hAnsi="Times New Roman"/>
          <w:color w:val="000000" w:themeColor="text1"/>
          <w:szCs w:val="24"/>
          <w:lang w:eastAsia="lv-LV"/>
        </w:rPr>
        <w:t xml:space="preserve">, 16. punktu un Olaines novada </w:t>
      </w:r>
      <w:r>
        <w:rPr>
          <w:rFonts w:ascii="Times New Roman" w:hAnsi="Times New Roman"/>
          <w:color w:val="000000" w:themeColor="text1"/>
          <w:szCs w:val="24"/>
          <w:lang w:eastAsia="lv-LV"/>
        </w:rPr>
        <w:t xml:space="preserve">pašvaldības </w:t>
      </w:r>
      <w:r w:rsidRPr="00AC785A">
        <w:rPr>
          <w:rFonts w:ascii="Times New Roman" w:hAnsi="Times New Roman"/>
          <w:color w:val="000000" w:themeColor="text1"/>
          <w:szCs w:val="24"/>
          <w:lang w:eastAsia="lv-LV"/>
        </w:rPr>
        <w:t>domes 2025.gada 28.maija saistoš</w:t>
      </w:r>
      <w:r>
        <w:rPr>
          <w:rFonts w:ascii="Times New Roman" w:hAnsi="Times New Roman"/>
          <w:color w:val="000000" w:themeColor="text1"/>
          <w:szCs w:val="24"/>
          <w:lang w:eastAsia="lv-LV"/>
        </w:rPr>
        <w:t>aj</w:t>
      </w:r>
      <w:r w:rsidRPr="00AC785A">
        <w:rPr>
          <w:rFonts w:ascii="Times New Roman" w:hAnsi="Times New Roman"/>
          <w:color w:val="000000" w:themeColor="text1"/>
          <w:szCs w:val="24"/>
          <w:lang w:eastAsia="lv-LV"/>
        </w:rPr>
        <w:t>ie</w:t>
      </w:r>
      <w:r>
        <w:rPr>
          <w:rFonts w:ascii="Times New Roman" w:hAnsi="Times New Roman"/>
          <w:color w:val="000000" w:themeColor="text1"/>
          <w:szCs w:val="24"/>
          <w:lang w:eastAsia="lv-LV"/>
        </w:rPr>
        <w:t>m</w:t>
      </w:r>
      <w:r w:rsidRPr="00AC785A">
        <w:rPr>
          <w:rFonts w:ascii="Times New Roman" w:hAnsi="Times New Roman"/>
          <w:color w:val="000000" w:themeColor="text1"/>
          <w:szCs w:val="24"/>
          <w:lang w:eastAsia="lv-LV"/>
        </w:rPr>
        <w:t xml:space="preserve"> noteikumi</w:t>
      </w:r>
      <w:r>
        <w:rPr>
          <w:rFonts w:ascii="Times New Roman" w:hAnsi="Times New Roman"/>
          <w:color w:val="000000" w:themeColor="text1"/>
          <w:szCs w:val="24"/>
          <w:lang w:eastAsia="lv-LV"/>
        </w:rPr>
        <w:t>em</w:t>
      </w:r>
      <w:r w:rsidRPr="00AC785A">
        <w:rPr>
          <w:rFonts w:ascii="Times New Roman" w:hAnsi="Times New Roman"/>
          <w:color w:val="000000" w:themeColor="text1"/>
          <w:szCs w:val="24"/>
          <w:lang w:eastAsia="lv-LV"/>
        </w:rPr>
        <w:t xml:space="preserve"> Nr.SN7/2025 “Groz</w:t>
      </w:r>
      <w:r w:rsidRPr="00AC785A">
        <w:rPr>
          <w:rFonts w:ascii="Times New Roman" w:hAnsi="Times New Roman" w:hint="eastAsia"/>
          <w:color w:val="000000" w:themeColor="text1"/>
          <w:szCs w:val="24"/>
          <w:lang w:eastAsia="lv-LV"/>
        </w:rPr>
        <w:t>ī</w:t>
      </w:r>
      <w:r w:rsidRPr="00AC785A">
        <w:rPr>
          <w:rFonts w:ascii="Times New Roman" w:hAnsi="Times New Roman"/>
          <w:color w:val="000000" w:themeColor="text1"/>
          <w:szCs w:val="24"/>
          <w:lang w:eastAsia="lv-LV"/>
        </w:rPr>
        <w:t>jumi Olaines novada domes 2022.gada 27.apr</w:t>
      </w:r>
      <w:r w:rsidRPr="00AC785A">
        <w:rPr>
          <w:rFonts w:ascii="Times New Roman" w:hAnsi="Times New Roman" w:hint="eastAsia"/>
          <w:color w:val="000000" w:themeColor="text1"/>
          <w:szCs w:val="24"/>
          <w:lang w:eastAsia="lv-LV"/>
        </w:rPr>
        <w:t>īļ</w:t>
      </w:r>
      <w:r w:rsidRPr="00AC785A">
        <w:rPr>
          <w:rFonts w:ascii="Times New Roman" w:hAnsi="Times New Roman"/>
          <w:color w:val="000000" w:themeColor="text1"/>
          <w:szCs w:val="24"/>
          <w:lang w:eastAsia="lv-LV"/>
        </w:rPr>
        <w:t>a saistošajos noteikumos Nr. SN5/2022 “Olaines novada teritorijas pl</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nojuma 2018. – 2030. gadam teritorijas izmantošanas un apb</w:t>
      </w:r>
      <w:r w:rsidRPr="00AC785A">
        <w:rPr>
          <w:rFonts w:ascii="Times New Roman" w:hAnsi="Times New Roman" w:hint="eastAsia"/>
          <w:color w:val="000000" w:themeColor="text1"/>
          <w:szCs w:val="24"/>
          <w:lang w:eastAsia="lv-LV"/>
        </w:rPr>
        <w:t>ū</w:t>
      </w:r>
      <w:r w:rsidRPr="00AC785A">
        <w:rPr>
          <w:rFonts w:ascii="Times New Roman" w:hAnsi="Times New Roman"/>
          <w:color w:val="000000" w:themeColor="text1"/>
          <w:szCs w:val="24"/>
          <w:lang w:eastAsia="lv-LV"/>
        </w:rPr>
        <w:t>ves noteikumi un grafisk</w:t>
      </w:r>
      <w:r w:rsidRPr="00AC785A">
        <w:rPr>
          <w:rFonts w:ascii="Times New Roman" w:hAnsi="Times New Roman" w:hint="eastAsia"/>
          <w:color w:val="000000" w:themeColor="text1"/>
          <w:szCs w:val="24"/>
          <w:lang w:eastAsia="lv-LV"/>
        </w:rPr>
        <w:t>ā</w:t>
      </w:r>
      <w:r w:rsidRPr="00AC785A">
        <w:rPr>
          <w:rFonts w:ascii="Times New Roman" w:hAnsi="Times New Roman"/>
          <w:color w:val="000000" w:themeColor="text1"/>
          <w:szCs w:val="24"/>
          <w:lang w:eastAsia="lv-LV"/>
        </w:rPr>
        <w:t xml:space="preserve"> da</w:t>
      </w:r>
      <w:r w:rsidRPr="00AC785A">
        <w:rPr>
          <w:rFonts w:ascii="Times New Roman" w:hAnsi="Times New Roman" w:hint="eastAsia"/>
          <w:color w:val="000000" w:themeColor="text1"/>
          <w:szCs w:val="24"/>
          <w:lang w:eastAsia="lv-LV"/>
        </w:rPr>
        <w:t>ļ</w:t>
      </w:r>
      <w:r w:rsidRPr="00AC785A">
        <w:rPr>
          <w:rFonts w:ascii="Times New Roman" w:hAnsi="Times New Roman"/>
          <w:color w:val="000000" w:themeColor="text1"/>
          <w:szCs w:val="24"/>
          <w:lang w:eastAsia="lv-LV"/>
        </w:rPr>
        <w:t xml:space="preserve">a””, </w:t>
      </w:r>
      <w:r w:rsidRPr="00AC785A">
        <w:rPr>
          <w:rFonts w:ascii="Times New Roman" w:hAnsi="Times New Roman"/>
          <w:b/>
          <w:color w:val="000000" w:themeColor="text1"/>
          <w:szCs w:val="24"/>
          <w:lang w:eastAsia="lv-LV"/>
        </w:rPr>
        <w:t>dome nolemj</w:t>
      </w:r>
      <w:r w:rsidRPr="00AC785A">
        <w:rPr>
          <w:rFonts w:ascii="Times New Roman" w:hAnsi="Times New Roman"/>
          <w:color w:val="000000" w:themeColor="text1"/>
          <w:szCs w:val="24"/>
          <w:lang w:eastAsia="lv-LV"/>
        </w:rPr>
        <w:t>:</w:t>
      </w:r>
    </w:p>
    <w:p w14:paraId="7AC342F2" w14:textId="77777777" w:rsidR="00200A9F" w:rsidRPr="00AC785A" w:rsidRDefault="00200A9F" w:rsidP="00200A9F">
      <w:pPr>
        <w:ind w:right="168"/>
        <w:jc w:val="both"/>
        <w:rPr>
          <w:rFonts w:ascii="Times New Roman" w:hAnsi="Times New Roman"/>
          <w:color w:val="000000" w:themeColor="text1"/>
          <w:szCs w:val="24"/>
          <w:lang w:eastAsia="lv-LV"/>
        </w:rPr>
      </w:pPr>
    </w:p>
    <w:p w14:paraId="2FEC3CD8" w14:textId="19C92F6A" w:rsidR="00200A9F" w:rsidRPr="00BD7366" w:rsidRDefault="00200A9F" w:rsidP="00200A9F">
      <w:pPr>
        <w:numPr>
          <w:ilvl w:val="0"/>
          <w:numId w:val="60"/>
        </w:numPr>
        <w:shd w:val="clear" w:color="auto" w:fill="FFFFFF"/>
        <w:ind w:right="168"/>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Apstiprināt zemes ierīcības projekta pirmo kārtu nekustamā īpašuma Krišj</w:t>
      </w:r>
      <w:r w:rsidRPr="00BD7366">
        <w:rPr>
          <w:rFonts w:ascii="Times New Roman" w:hAnsi="Times New Roman" w:hint="eastAsia"/>
          <w:color w:val="000000" w:themeColor="text1"/>
          <w:szCs w:val="24"/>
          <w:lang w:eastAsia="lv-LV"/>
        </w:rPr>
        <w:t>āņ</w:t>
      </w:r>
      <w:r w:rsidRPr="00BD7366">
        <w:rPr>
          <w:rFonts w:ascii="Times New Roman" w:hAnsi="Times New Roman"/>
          <w:color w:val="000000" w:themeColor="text1"/>
          <w:szCs w:val="24"/>
          <w:lang w:eastAsia="lv-LV"/>
        </w:rPr>
        <w:t xml:space="preserve">i 6 (kadastra </w:t>
      </w:r>
      <w:r>
        <w:rPr>
          <w:rFonts w:ascii="Times New Roman" w:hAnsi="Times New Roman"/>
          <w:color w:val="000000" w:themeColor="text1"/>
          <w:szCs w:val="24"/>
          <w:lang w:eastAsia="lv-LV"/>
        </w:rPr>
        <w:t xml:space="preserve">                </w:t>
      </w:r>
      <w:r w:rsidRPr="00BD7366">
        <w:rPr>
          <w:rFonts w:ascii="Times New Roman" w:hAnsi="Times New Roman"/>
          <w:color w:val="000000" w:themeColor="text1"/>
          <w:szCs w:val="24"/>
          <w:lang w:eastAsia="lv-LV"/>
        </w:rPr>
        <w:t>Nr. 8080 012 0539)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bas ar kadastra apz</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m</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jumu  8080 012 0530 sadalei, sertificētas zemes ierīkotājas (sertifikāta Nr.</w:t>
      </w:r>
      <w:r w:rsidRPr="00BD7366">
        <w:rPr>
          <w:color w:val="000000" w:themeColor="text1"/>
        </w:rPr>
        <w:t xml:space="preserve"> </w:t>
      </w:r>
      <w:r w:rsidRPr="00BD7366">
        <w:rPr>
          <w:rFonts w:ascii="Times New Roman" w:hAnsi="Times New Roman"/>
          <w:color w:val="000000" w:themeColor="text1"/>
          <w:szCs w:val="24"/>
          <w:lang w:eastAsia="lv-LV"/>
        </w:rPr>
        <w:t>AA0018) e-lietu ZIP_80800120530_20260827.edoc laika zīmogs 27.08.2026 06:57:53 EEST.</w:t>
      </w:r>
    </w:p>
    <w:p w14:paraId="14E6F8EC" w14:textId="77777777" w:rsidR="00200A9F" w:rsidRPr="00AC785A" w:rsidRDefault="00200A9F" w:rsidP="00200A9F">
      <w:pPr>
        <w:pStyle w:val="ListParagraph"/>
        <w:numPr>
          <w:ilvl w:val="0"/>
          <w:numId w:val="60"/>
        </w:numPr>
        <w:ind w:right="168"/>
        <w:jc w:val="both"/>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Noteikt nekustamā īpašuma lietošanas mērķus, apgrūtinājumus, adresāciju:</w:t>
      </w:r>
    </w:p>
    <w:p w14:paraId="7BE83006" w14:textId="77777777" w:rsidR="00200A9F" w:rsidRPr="00AC785A" w:rsidRDefault="00200A9F" w:rsidP="00200A9F">
      <w:pPr>
        <w:pStyle w:val="ListParagraph"/>
        <w:ind w:left="717"/>
        <w:rPr>
          <w:rFonts w:ascii="Times New Roman" w:hAnsi="Times New Roman"/>
          <w:color w:val="000000" w:themeColor="text1"/>
          <w:szCs w:val="24"/>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200A9F" w:rsidRPr="00AC785A" w14:paraId="09E7DCB0" w14:textId="77777777" w:rsidTr="00956279">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15876286" w14:textId="77777777" w:rsidR="00200A9F" w:rsidRPr="00AC785A" w:rsidRDefault="00200A9F" w:rsidP="00956279">
            <w:pPr>
              <w:snapToGrid w:val="0"/>
              <w:jc w:val="center"/>
              <w:rPr>
                <w:rFonts w:ascii="Times New Roman" w:hAnsi="Times New Roman"/>
                <w:color w:val="000000" w:themeColor="text1"/>
                <w:szCs w:val="24"/>
                <w:lang w:eastAsia="lv-LV"/>
              </w:rPr>
            </w:pPr>
            <w:bookmarkStart w:id="116" w:name="_Hlk72939442"/>
            <w:r w:rsidRPr="00AC785A">
              <w:rPr>
                <w:rFonts w:ascii="Times New Roman" w:hAnsi="Times New Roman"/>
                <w:color w:val="000000" w:themeColor="text1"/>
                <w:szCs w:val="24"/>
                <w:lang w:eastAsia="lv-LV"/>
              </w:rPr>
              <w:t>Zemes vienības Nr., kadastra apzīmējums, platība</w:t>
            </w:r>
          </w:p>
        </w:tc>
        <w:tc>
          <w:tcPr>
            <w:tcW w:w="2693" w:type="dxa"/>
            <w:tcBorders>
              <w:top w:val="single" w:sz="4" w:space="0" w:color="000000"/>
              <w:left w:val="single" w:sz="4" w:space="0" w:color="000000"/>
              <w:bottom w:val="single" w:sz="4" w:space="0" w:color="000000"/>
              <w:right w:val="nil"/>
            </w:tcBorders>
            <w:hideMark/>
          </w:tcPr>
          <w:p w14:paraId="05DB6A67" w14:textId="77777777" w:rsidR="00200A9F" w:rsidRPr="00AC785A" w:rsidRDefault="00200A9F" w:rsidP="00956279">
            <w:pPr>
              <w:snapToGrid w:val="0"/>
              <w:jc w:val="center"/>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Zemes vienības nosaukums, adresācija/plānotā adresācija</w:t>
            </w:r>
          </w:p>
        </w:tc>
        <w:tc>
          <w:tcPr>
            <w:tcW w:w="2552" w:type="dxa"/>
            <w:tcBorders>
              <w:top w:val="single" w:sz="4" w:space="0" w:color="000000"/>
              <w:left w:val="single" w:sz="4" w:space="0" w:color="000000"/>
              <w:bottom w:val="single" w:sz="4" w:space="0" w:color="000000"/>
              <w:right w:val="nil"/>
            </w:tcBorders>
            <w:hideMark/>
          </w:tcPr>
          <w:p w14:paraId="4D8D9BFA" w14:textId="77777777" w:rsidR="00200A9F" w:rsidRPr="00AC785A" w:rsidRDefault="00200A9F" w:rsidP="00956279">
            <w:pPr>
              <w:snapToGrid w:val="0"/>
              <w:jc w:val="center"/>
              <w:rPr>
                <w:rFonts w:ascii="Times New Roman" w:hAnsi="Times New Roman"/>
                <w:color w:val="000000" w:themeColor="text1"/>
                <w:szCs w:val="24"/>
                <w:highlight w:val="yellow"/>
                <w:lang w:eastAsia="lv-LV"/>
              </w:rPr>
            </w:pPr>
            <w:r w:rsidRPr="00AC785A">
              <w:rPr>
                <w:rFonts w:ascii="Times New Roman" w:hAnsi="Times New Roman"/>
                <w:color w:val="000000" w:themeColor="text1"/>
                <w:szCs w:val="24"/>
                <w:lang w:eastAsia="lv-LV"/>
              </w:rPr>
              <w:t>Nekustamā īpašuma lietošanas mērķis (kods), piekritīgā aptuvenā platība</w:t>
            </w:r>
          </w:p>
        </w:tc>
        <w:tc>
          <w:tcPr>
            <w:tcW w:w="2268" w:type="dxa"/>
            <w:tcBorders>
              <w:top w:val="single" w:sz="4" w:space="0" w:color="000000"/>
              <w:left w:val="single" w:sz="4" w:space="0" w:color="000000"/>
              <w:bottom w:val="single" w:sz="4" w:space="0" w:color="000000"/>
              <w:right w:val="single" w:sz="4" w:space="0" w:color="000000"/>
            </w:tcBorders>
            <w:hideMark/>
          </w:tcPr>
          <w:p w14:paraId="4CA5A641" w14:textId="77777777" w:rsidR="00200A9F" w:rsidRPr="00AC785A" w:rsidRDefault="00200A9F" w:rsidP="00956279">
            <w:pPr>
              <w:snapToGrid w:val="0"/>
              <w:jc w:val="center"/>
              <w:rPr>
                <w:rFonts w:ascii="Times New Roman" w:hAnsi="Times New Roman"/>
                <w:color w:val="000000" w:themeColor="text1"/>
                <w:szCs w:val="24"/>
                <w:lang w:eastAsia="lv-LV"/>
              </w:rPr>
            </w:pPr>
            <w:r w:rsidRPr="00AC785A">
              <w:rPr>
                <w:rFonts w:ascii="Times New Roman" w:hAnsi="Times New Roman"/>
                <w:color w:val="000000" w:themeColor="text1"/>
                <w:szCs w:val="24"/>
                <w:lang w:eastAsia="lv-LV"/>
              </w:rPr>
              <w:t>Nr. plānā, apgrūtinājumu klasifikācijas kods</w:t>
            </w:r>
          </w:p>
        </w:tc>
      </w:tr>
      <w:tr w:rsidR="00200A9F" w:rsidRPr="00BD7366" w14:paraId="20625EBC" w14:textId="77777777" w:rsidTr="00956279">
        <w:tc>
          <w:tcPr>
            <w:tcW w:w="2297" w:type="dxa"/>
            <w:tcBorders>
              <w:top w:val="single" w:sz="4" w:space="0" w:color="000000"/>
              <w:left w:val="single" w:sz="4" w:space="0" w:color="000000"/>
              <w:bottom w:val="single" w:sz="4" w:space="0" w:color="000000"/>
              <w:right w:val="single" w:sz="4" w:space="0" w:color="000000"/>
            </w:tcBorders>
            <w:vAlign w:val="center"/>
          </w:tcPr>
          <w:p w14:paraId="1F0A13F2" w14:textId="77777777" w:rsidR="00200A9F" w:rsidRPr="00BD7366" w:rsidRDefault="00200A9F" w:rsidP="00956279">
            <w:pPr>
              <w:snapToGrid w:val="0"/>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Plānotā zemes vienība Nr.1</w:t>
            </w:r>
          </w:p>
          <w:p w14:paraId="60ABF3BE" w14:textId="77777777" w:rsidR="00200A9F" w:rsidRPr="00BD7366" w:rsidRDefault="00200A9F" w:rsidP="00956279">
            <w:pPr>
              <w:snapToGrid w:val="0"/>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8080 012 0559 – 1,8106 ha</w:t>
            </w:r>
          </w:p>
          <w:p w14:paraId="3FB2AF24" w14:textId="77777777" w:rsidR="00200A9F" w:rsidRPr="00BD7366" w:rsidRDefault="00200A9F" w:rsidP="00956279">
            <w:pPr>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Saglabāt esošā nekustamā īpašuma sastāvā ar kadastra Nr.8080 012 0539</w:t>
            </w:r>
          </w:p>
        </w:tc>
        <w:tc>
          <w:tcPr>
            <w:tcW w:w="2693" w:type="dxa"/>
            <w:tcBorders>
              <w:top w:val="single" w:sz="4" w:space="0" w:color="000000"/>
              <w:left w:val="single" w:sz="4" w:space="0" w:color="000000"/>
              <w:bottom w:val="single" w:sz="4" w:space="0" w:color="000000"/>
              <w:right w:val="nil"/>
            </w:tcBorders>
            <w:vAlign w:val="center"/>
            <w:hideMark/>
          </w:tcPr>
          <w:p w14:paraId="44F5E03A" w14:textId="77777777" w:rsidR="00200A9F" w:rsidRDefault="00200A9F" w:rsidP="00956279">
            <w:pPr>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Pl</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notajai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 xml:space="preserve">bai saglabāt adresi: </w:t>
            </w:r>
          </w:p>
          <w:p w14:paraId="27A7FD58" w14:textId="77777777" w:rsidR="00200A9F" w:rsidRDefault="00200A9F" w:rsidP="00956279">
            <w:pPr>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 xml:space="preserve">“Krišjāņi 6”, </w:t>
            </w:r>
            <w:proofErr w:type="spellStart"/>
            <w:r w:rsidRPr="00BD7366">
              <w:rPr>
                <w:rFonts w:ascii="Times New Roman" w:hAnsi="Times New Roman"/>
                <w:color w:val="000000" w:themeColor="text1"/>
                <w:szCs w:val="24"/>
                <w:lang w:eastAsia="lv-LV"/>
              </w:rPr>
              <w:t>Pārolaine</w:t>
            </w:r>
            <w:proofErr w:type="spellEnd"/>
            <w:r w:rsidRPr="00BD7366">
              <w:rPr>
                <w:rFonts w:ascii="Times New Roman" w:hAnsi="Times New Roman"/>
                <w:color w:val="000000" w:themeColor="text1"/>
                <w:szCs w:val="24"/>
                <w:lang w:eastAsia="lv-LV"/>
              </w:rPr>
              <w:t xml:space="preserve">, Olaines pag., Olaines nov., LV-2127 </w:t>
            </w:r>
          </w:p>
          <w:p w14:paraId="72AEDE80" w14:textId="77777777" w:rsidR="00200A9F" w:rsidRPr="00BD7366" w:rsidRDefault="00200A9F" w:rsidP="00956279">
            <w:pPr>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(ARIS kods 106980146)</w:t>
            </w:r>
          </w:p>
          <w:p w14:paraId="399AC3EB" w14:textId="77777777" w:rsidR="00200A9F" w:rsidRPr="00BD7366" w:rsidRDefault="00200A9F" w:rsidP="00956279">
            <w:pPr>
              <w:snapToGrid w:val="0"/>
              <w:jc w:val="center"/>
              <w:rPr>
                <w:rFonts w:ascii="Times New Roman" w:hAnsi="Times New Roman"/>
                <w:color w:val="000000" w:themeColor="text1"/>
                <w:szCs w:val="24"/>
                <w:lang w:eastAsia="lv-LV"/>
              </w:rPr>
            </w:pPr>
          </w:p>
        </w:tc>
        <w:tc>
          <w:tcPr>
            <w:tcW w:w="2552" w:type="dxa"/>
            <w:tcBorders>
              <w:top w:val="single" w:sz="4" w:space="0" w:color="000000"/>
              <w:left w:val="single" w:sz="4" w:space="0" w:color="000000"/>
              <w:bottom w:val="single" w:sz="4" w:space="0" w:color="000000"/>
              <w:right w:val="nil"/>
            </w:tcBorders>
            <w:vAlign w:val="center"/>
          </w:tcPr>
          <w:p w14:paraId="015AEC1C" w14:textId="77777777" w:rsidR="00200A9F" w:rsidRPr="00BD7366" w:rsidRDefault="00200A9F" w:rsidP="00956279">
            <w:pPr>
              <w:spacing w:after="240"/>
              <w:jc w:val="center"/>
              <w:rPr>
                <w:rFonts w:ascii="Times New Roman" w:hAnsi="Times New Roman"/>
                <w:color w:val="000000" w:themeColor="text1"/>
                <w:szCs w:val="24"/>
              </w:rPr>
            </w:pPr>
            <w:r w:rsidRPr="00BD7366">
              <w:rPr>
                <w:rFonts w:ascii="Times New Roman" w:hAnsi="Times New Roman"/>
                <w:color w:val="000000" w:themeColor="text1"/>
                <w:szCs w:val="24"/>
              </w:rPr>
              <w:t>Lauksaimniec</w:t>
            </w:r>
            <w:r w:rsidRPr="00BD7366">
              <w:rPr>
                <w:rFonts w:ascii="Times New Roman" w:hAnsi="Times New Roman" w:hint="eastAsia"/>
                <w:color w:val="000000" w:themeColor="text1"/>
                <w:szCs w:val="24"/>
              </w:rPr>
              <w:t>ī</w:t>
            </w:r>
            <w:r w:rsidRPr="00BD7366">
              <w:rPr>
                <w:rFonts w:ascii="Times New Roman" w:hAnsi="Times New Roman"/>
                <w:color w:val="000000" w:themeColor="text1"/>
                <w:szCs w:val="24"/>
              </w:rPr>
              <w:t>bas teritorija (N</w:t>
            </w:r>
            <w:r w:rsidRPr="00BD7366">
              <w:rPr>
                <w:rFonts w:ascii="Times New Roman" w:hAnsi="Times New Roman" w:hint="eastAsia"/>
                <w:color w:val="000000" w:themeColor="text1"/>
                <w:szCs w:val="24"/>
              </w:rPr>
              <w:t>Ī</w:t>
            </w:r>
            <w:r w:rsidRPr="00BD7366">
              <w:rPr>
                <w:rFonts w:ascii="Times New Roman" w:hAnsi="Times New Roman"/>
                <w:color w:val="000000" w:themeColor="text1"/>
                <w:szCs w:val="24"/>
              </w:rPr>
              <w:t>LM kods 0101) – 1,8106 ha platībā</w:t>
            </w:r>
          </w:p>
        </w:tc>
        <w:tc>
          <w:tcPr>
            <w:tcW w:w="2268" w:type="dxa"/>
            <w:tcBorders>
              <w:top w:val="single" w:sz="4" w:space="0" w:color="000000"/>
              <w:left w:val="single" w:sz="4" w:space="0" w:color="000000"/>
              <w:bottom w:val="single" w:sz="4" w:space="0" w:color="000000"/>
              <w:right w:val="single" w:sz="4" w:space="0" w:color="000000"/>
            </w:tcBorders>
            <w:vAlign w:val="center"/>
          </w:tcPr>
          <w:p w14:paraId="1820AA91" w14:textId="77777777" w:rsidR="00200A9F" w:rsidRPr="00BD7366" w:rsidRDefault="00200A9F" w:rsidP="00956279">
            <w:pPr>
              <w:snapToGrid w:val="0"/>
              <w:rPr>
                <w:rFonts w:ascii="Times New Roman" w:hAnsi="Times New Roman"/>
                <w:color w:val="000000" w:themeColor="text1"/>
                <w:szCs w:val="24"/>
              </w:rPr>
            </w:pPr>
            <w:r w:rsidRPr="00BD7366">
              <w:rPr>
                <w:rFonts w:ascii="Times New Roman" w:hAnsi="Times New Roman"/>
                <w:color w:val="000000" w:themeColor="text1"/>
                <w:szCs w:val="24"/>
              </w:rPr>
              <w:t>Nr.1 – 7313090100</w:t>
            </w:r>
          </w:p>
          <w:p w14:paraId="383C3F97" w14:textId="77777777" w:rsidR="00200A9F" w:rsidRPr="00BD7366" w:rsidRDefault="00200A9F" w:rsidP="00956279">
            <w:pPr>
              <w:snapToGrid w:val="0"/>
              <w:rPr>
                <w:rFonts w:ascii="Times New Roman" w:hAnsi="Times New Roman"/>
                <w:color w:val="000000" w:themeColor="text1"/>
                <w:szCs w:val="24"/>
              </w:rPr>
            </w:pPr>
            <w:r w:rsidRPr="00BD7366">
              <w:rPr>
                <w:rFonts w:ascii="Times New Roman" w:hAnsi="Times New Roman"/>
                <w:color w:val="000000" w:themeColor="text1"/>
                <w:szCs w:val="24"/>
              </w:rPr>
              <w:t>Nr.2 – 7312070202</w:t>
            </w:r>
          </w:p>
          <w:p w14:paraId="7A604AB2" w14:textId="77777777" w:rsidR="00200A9F" w:rsidRPr="00BD7366" w:rsidRDefault="00200A9F" w:rsidP="00956279">
            <w:pPr>
              <w:snapToGrid w:val="0"/>
              <w:rPr>
                <w:rFonts w:ascii="Times New Roman" w:hAnsi="Times New Roman"/>
                <w:color w:val="000000" w:themeColor="text1"/>
                <w:szCs w:val="24"/>
              </w:rPr>
            </w:pPr>
            <w:r w:rsidRPr="00BD7366">
              <w:rPr>
                <w:rFonts w:ascii="Times New Roman" w:hAnsi="Times New Roman"/>
                <w:color w:val="000000" w:themeColor="text1"/>
                <w:szCs w:val="24"/>
              </w:rPr>
              <w:t xml:space="preserve">Nr.3 </w:t>
            </w:r>
            <w:r w:rsidRPr="00BD7366">
              <w:rPr>
                <w:rFonts w:ascii="Times New Roman" w:hAnsi="Times New Roman" w:hint="eastAsia"/>
                <w:color w:val="000000" w:themeColor="text1"/>
                <w:szCs w:val="24"/>
              </w:rPr>
              <w:t>–</w:t>
            </w:r>
            <w:r w:rsidRPr="00BD7366">
              <w:rPr>
                <w:rFonts w:ascii="Times New Roman" w:hAnsi="Times New Roman"/>
                <w:color w:val="000000" w:themeColor="text1"/>
                <w:szCs w:val="24"/>
              </w:rPr>
              <w:t xml:space="preserve"> 7311041000</w:t>
            </w:r>
          </w:p>
          <w:p w14:paraId="5B1E9815" w14:textId="77777777" w:rsidR="00200A9F" w:rsidRPr="00BD7366" w:rsidRDefault="00200A9F" w:rsidP="00956279">
            <w:pPr>
              <w:snapToGrid w:val="0"/>
              <w:rPr>
                <w:rFonts w:ascii="Times New Roman" w:hAnsi="Times New Roman"/>
                <w:color w:val="000000" w:themeColor="text1"/>
                <w:szCs w:val="24"/>
              </w:rPr>
            </w:pPr>
            <w:r w:rsidRPr="00BD7366">
              <w:rPr>
                <w:rFonts w:ascii="Times New Roman" w:hAnsi="Times New Roman"/>
                <w:color w:val="000000" w:themeColor="text1"/>
                <w:szCs w:val="24"/>
              </w:rPr>
              <w:t>Nr.4 – 7311020400</w:t>
            </w:r>
          </w:p>
          <w:p w14:paraId="3FBD3C90" w14:textId="77777777" w:rsidR="00200A9F" w:rsidRPr="00BD7366" w:rsidRDefault="00200A9F" w:rsidP="00956279">
            <w:pPr>
              <w:snapToGrid w:val="0"/>
              <w:rPr>
                <w:rFonts w:ascii="Times New Roman" w:hAnsi="Times New Roman"/>
                <w:color w:val="000000" w:themeColor="text1"/>
                <w:szCs w:val="24"/>
              </w:rPr>
            </w:pPr>
            <w:r w:rsidRPr="00BD7366">
              <w:rPr>
                <w:rFonts w:ascii="Times New Roman" w:hAnsi="Times New Roman"/>
                <w:color w:val="000000" w:themeColor="text1"/>
                <w:szCs w:val="24"/>
              </w:rPr>
              <w:t>Nr.5 – 7311041000</w:t>
            </w:r>
          </w:p>
          <w:p w14:paraId="59C93F78" w14:textId="77777777" w:rsidR="00200A9F" w:rsidRPr="00BD7366" w:rsidRDefault="00200A9F" w:rsidP="00956279">
            <w:pPr>
              <w:snapToGrid w:val="0"/>
              <w:rPr>
                <w:rFonts w:ascii="Times New Roman" w:hAnsi="Times New Roman"/>
                <w:color w:val="000000" w:themeColor="text1"/>
                <w:szCs w:val="24"/>
              </w:rPr>
            </w:pPr>
            <w:r w:rsidRPr="00BD7366">
              <w:rPr>
                <w:rFonts w:ascii="Times New Roman" w:hAnsi="Times New Roman"/>
                <w:color w:val="000000" w:themeColor="text1"/>
                <w:szCs w:val="24"/>
              </w:rPr>
              <w:t>Nr.6 – 7311020105</w:t>
            </w:r>
          </w:p>
          <w:p w14:paraId="1894D2A9" w14:textId="77777777" w:rsidR="00200A9F" w:rsidRPr="00BD7366" w:rsidRDefault="00200A9F" w:rsidP="00956279">
            <w:pPr>
              <w:snapToGrid w:val="0"/>
              <w:rPr>
                <w:rFonts w:ascii="Times New Roman" w:hAnsi="Times New Roman"/>
                <w:color w:val="000000" w:themeColor="text1"/>
                <w:szCs w:val="24"/>
              </w:rPr>
            </w:pPr>
            <w:r w:rsidRPr="00BD7366">
              <w:rPr>
                <w:rFonts w:ascii="Times New Roman" w:hAnsi="Times New Roman"/>
                <w:color w:val="000000" w:themeColor="text1"/>
                <w:szCs w:val="24"/>
              </w:rPr>
              <w:t xml:space="preserve">Nr.7 – 7311050200 </w:t>
            </w:r>
          </w:p>
        </w:tc>
      </w:tr>
      <w:tr w:rsidR="00200A9F" w:rsidRPr="00BD7366" w14:paraId="4F5CCF48"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78D914C1" w14:textId="77777777" w:rsidR="00200A9F" w:rsidRPr="00BD7366" w:rsidRDefault="00200A9F" w:rsidP="00956279">
            <w:pPr>
              <w:snapToGrid w:val="0"/>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Plānotā zemes vienība Nr.2</w:t>
            </w:r>
          </w:p>
          <w:p w14:paraId="3AFE34BD" w14:textId="77777777" w:rsidR="00200A9F" w:rsidRPr="00BD7366" w:rsidRDefault="00200A9F" w:rsidP="00956279">
            <w:pPr>
              <w:snapToGrid w:val="0"/>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8080 012 0560 – 0,1517 ha</w:t>
            </w:r>
          </w:p>
          <w:p w14:paraId="4539FD9E" w14:textId="77777777" w:rsidR="00200A9F" w:rsidRPr="00BD7366" w:rsidRDefault="00200A9F" w:rsidP="00956279">
            <w:pPr>
              <w:jc w:val="center"/>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Veidot jaunu nekustam</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 xml:space="preserve"> </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pašuma sast</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vu</w:t>
            </w:r>
          </w:p>
        </w:tc>
        <w:tc>
          <w:tcPr>
            <w:tcW w:w="2693" w:type="dxa"/>
            <w:tcBorders>
              <w:top w:val="single" w:sz="4" w:space="0" w:color="000000"/>
              <w:left w:val="single" w:sz="4" w:space="0" w:color="000000"/>
              <w:bottom w:val="single" w:sz="4" w:space="0" w:color="000000"/>
              <w:right w:val="nil"/>
            </w:tcBorders>
            <w:vAlign w:val="center"/>
          </w:tcPr>
          <w:p w14:paraId="5CC370C3" w14:textId="77777777" w:rsidR="00200A9F" w:rsidRPr="00200A9F" w:rsidRDefault="00200A9F" w:rsidP="00956279">
            <w:pPr>
              <w:jc w:val="center"/>
              <w:rPr>
                <w:rFonts w:ascii="Times New Roman" w:hAnsi="Times New Roman"/>
                <w:szCs w:val="24"/>
                <w:lang w:eastAsia="lv-LV"/>
              </w:rPr>
            </w:pPr>
            <w:r w:rsidRPr="00200A9F">
              <w:rPr>
                <w:rFonts w:ascii="Times New Roman" w:hAnsi="Times New Roman"/>
                <w:szCs w:val="24"/>
                <w:lang w:eastAsia="lv-LV"/>
              </w:rPr>
              <w:t>Nav adresācijas objekts</w:t>
            </w:r>
          </w:p>
          <w:p w14:paraId="50C9C4ED" w14:textId="77777777" w:rsidR="00200A9F" w:rsidRPr="00BD7366" w:rsidRDefault="00200A9F" w:rsidP="00956279">
            <w:pPr>
              <w:jc w:val="center"/>
              <w:rPr>
                <w:rFonts w:ascii="Times New Roman" w:hAnsi="Times New Roman"/>
                <w:color w:val="000000" w:themeColor="text1"/>
                <w:szCs w:val="24"/>
                <w:lang w:eastAsia="lv-LV"/>
              </w:rPr>
            </w:pPr>
            <w:r w:rsidRPr="00200A9F">
              <w:rPr>
                <w:rFonts w:ascii="Times New Roman" w:hAnsi="Times New Roman"/>
                <w:szCs w:val="24"/>
                <w:lang w:eastAsia="lv-LV"/>
              </w:rPr>
              <w:t xml:space="preserve">Piešķirt nosaukumu: Krišjāņu ceļš, </w:t>
            </w:r>
            <w:proofErr w:type="spellStart"/>
            <w:r w:rsidRPr="00200A9F">
              <w:rPr>
                <w:rFonts w:ascii="Times New Roman" w:hAnsi="Times New Roman"/>
                <w:szCs w:val="24"/>
                <w:lang w:eastAsia="lv-LV"/>
              </w:rPr>
              <w:t>Pārolaine</w:t>
            </w:r>
            <w:proofErr w:type="spellEnd"/>
          </w:p>
        </w:tc>
        <w:tc>
          <w:tcPr>
            <w:tcW w:w="2552" w:type="dxa"/>
            <w:tcBorders>
              <w:top w:val="single" w:sz="4" w:space="0" w:color="000000"/>
              <w:left w:val="single" w:sz="4" w:space="0" w:color="000000"/>
              <w:bottom w:val="single" w:sz="4" w:space="0" w:color="000000"/>
              <w:right w:val="nil"/>
            </w:tcBorders>
            <w:vAlign w:val="center"/>
          </w:tcPr>
          <w:p w14:paraId="67949B00" w14:textId="77777777" w:rsidR="00200A9F" w:rsidRPr="00BD7366" w:rsidRDefault="00200A9F" w:rsidP="00956279">
            <w:pPr>
              <w:jc w:val="center"/>
              <w:rPr>
                <w:rFonts w:ascii="Times New Roman" w:hAnsi="Times New Roman"/>
                <w:color w:val="000000" w:themeColor="text1"/>
                <w:szCs w:val="24"/>
              </w:rPr>
            </w:pPr>
            <w:r w:rsidRPr="00BD7366">
              <w:rPr>
                <w:rFonts w:ascii="Times New Roman" w:hAnsi="Times New Roman"/>
                <w:color w:val="000000" w:themeColor="text1"/>
                <w:szCs w:val="24"/>
              </w:rPr>
              <w:t>Zeme dzelzce</w:t>
            </w:r>
            <w:r w:rsidRPr="00BD7366">
              <w:rPr>
                <w:rFonts w:ascii="Times New Roman" w:hAnsi="Times New Roman" w:hint="eastAsia"/>
                <w:color w:val="000000" w:themeColor="text1"/>
                <w:szCs w:val="24"/>
              </w:rPr>
              <w:t>ļ</w:t>
            </w:r>
            <w:r w:rsidRPr="00BD7366">
              <w:rPr>
                <w:rFonts w:ascii="Times New Roman" w:hAnsi="Times New Roman"/>
                <w:color w:val="000000" w:themeColor="text1"/>
                <w:szCs w:val="24"/>
              </w:rPr>
              <w:t>a infrastrukt</w:t>
            </w:r>
            <w:r w:rsidRPr="00BD7366">
              <w:rPr>
                <w:rFonts w:ascii="Times New Roman" w:hAnsi="Times New Roman" w:hint="eastAsia"/>
                <w:color w:val="000000" w:themeColor="text1"/>
                <w:szCs w:val="24"/>
              </w:rPr>
              <w:t>ū</w:t>
            </w:r>
            <w:r w:rsidRPr="00BD7366">
              <w:rPr>
                <w:rFonts w:ascii="Times New Roman" w:hAnsi="Times New Roman"/>
                <w:color w:val="000000" w:themeColor="text1"/>
                <w:szCs w:val="24"/>
              </w:rPr>
              <w:t>ras zemes nodal</w:t>
            </w:r>
            <w:r w:rsidRPr="00BD7366">
              <w:rPr>
                <w:rFonts w:ascii="Times New Roman" w:hAnsi="Times New Roman" w:hint="eastAsia"/>
                <w:color w:val="000000" w:themeColor="text1"/>
                <w:szCs w:val="24"/>
              </w:rPr>
              <w:t>ī</w:t>
            </w:r>
            <w:r w:rsidRPr="00BD7366">
              <w:rPr>
                <w:rFonts w:ascii="Times New Roman" w:hAnsi="Times New Roman"/>
                <w:color w:val="000000" w:themeColor="text1"/>
                <w:szCs w:val="24"/>
              </w:rPr>
              <w:t>juma josl</w:t>
            </w:r>
            <w:r w:rsidRPr="00BD7366">
              <w:rPr>
                <w:rFonts w:ascii="Times New Roman" w:hAnsi="Times New Roman" w:hint="eastAsia"/>
                <w:color w:val="000000" w:themeColor="text1"/>
                <w:szCs w:val="24"/>
              </w:rPr>
              <w:t>ā</w:t>
            </w:r>
            <w:r w:rsidRPr="00BD7366">
              <w:rPr>
                <w:rFonts w:ascii="Times New Roman" w:hAnsi="Times New Roman"/>
                <w:color w:val="000000" w:themeColor="text1"/>
                <w:szCs w:val="24"/>
              </w:rPr>
              <w:t xml:space="preserve"> un ce</w:t>
            </w:r>
            <w:r w:rsidRPr="00BD7366">
              <w:rPr>
                <w:rFonts w:ascii="Times New Roman" w:hAnsi="Times New Roman" w:hint="eastAsia"/>
                <w:color w:val="000000" w:themeColor="text1"/>
                <w:szCs w:val="24"/>
              </w:rPr>
              <w:t>ļ</w:t>
            </w:r>
            <w:r w:rsidRPr="00BD7366">
              <w:rPr>
                <w:rFonts w:ascii="Times New Roman" w:hAnsi="Times New Roman"/>
                <w:color w:val="000000" w:themeColor="text1"/>
                <w:szCs w:val="24"/>
              </w:rPr>
              <w:t>u zemes nodal</w:t>
            </w:r>
            <w:r w:rsidRPr="00BD7366">
              <w:rPr>
                <w:rFonts w:ascii="Times New Roman" w:hAnsi="Times New Roman" w:hint="eastAsia"/>
                <w:color w:val="000000" w:themeColor="text1"/>
                <w:szCs w:val="24"/>
              </w:rPr>
              <w:t>ī</w:t>
            </w:r>
            <w:r w:rsidRPr="00BD7366">
              <w:rPr>
                <w:rFonts w:ascii="Times New Roman" w:hAnsi="Times New Roman"/>
                <w:color w:val="000000" w:themeColor="text1"/>
                <w:szCs w:val="24"/>
              </w:rPr>
              <w:t>juma josl</w:t>
            </w:r>
            <w:r w:rsidRPr="00BD7366">
              <w:rPr>
                <w:rFonts w:ascii="Times New Roman" w:hAnsi="Times New Roman" w:hint="eastAsia"/>
                <w:color w:val="000000" w:themeColor="text1"/>
                <w:szCs w:val="24"/>
              </w:rPr>
              <w:t>ā</w:t>
            </w:r>
            <w:r w:rsidRPr="00BD7366">
              <w:rPr>
                <w:rFonts w:ascii="Times New Roman" w:hAnsi="Times New Roman"/>
                <w:color w:val="000000" w:themeColor="text1"/>
                <w:szCs w:val="24"/>
              </w:rPr>
              <w:t xml:space="preserve"> (N</w:t>
            </w:r>
            <w:r w:rsidRPr="00BD7366">
              <w:rPr>
                <w:rFonts w:ascii="Times New Roman" w:hAnsi="Times New Roman" w:hint="eastAsia"/>
                <w:color w:val="000000" w:themeColor="text1"/>
                <w:szCs w:val="24"/>
              </w:rPr>
              <w:t>Ī</w:t>
            </w:r>
            <w:r w:rsidRPr="00BD7366">
              <w:rPr>
                <w:rFonts w:ascii="Times New Roman" w:hAnsi="Times New Roman"/>
                <w:color w:val="000000" w:themeColor="text1"/>
                <w:szCs w:val="24"/>
              </w:rPr>
              <w:t>LM kods 1101) – 0.1517 ha plat</w:t>
            </w:r>
            <w:r w:rsidRPr="00BD7366">
              <w:rPr>
                <w:rFonts w:ascii="Times New Roman" w:hAnsi="Times New Roman" w:hint="eastAsia"/>
                <w:color w:val="000000" w:themeColor="text1"/>
                <w:szCs w:val="24"/>
              </w:rPr>
              <w:t>ī</w:t>
            </w:r>
            <w:r w:rsidRPr="00BD7366">
              <w:rPr>
                <w:rFonts w:ascii="Times New Roman" w:hAnsi="Times New Roman"/>
                <w:color w:val="000000" w:themeColor="text1"/>
                <w:szCs w:val="24"/>
              </w:rPr>
              <w:t>b</w:t>
            </w:r>
            <w:r w:rsidRPr="00BD7366">
              <w:rPr>
                <w:rFonts w:ascii="Times New Roman" w:hAnsi="Times New Roman" w:hint="eastAsia"/>
                <w:color w:val="000000" w:themeColor="text1"/>
                <w:szCs w:val="24"/>
              </w:rPr>
              <w:t>ā</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B0B4636" w14:textId="77777777" w:rsidR="00200A9F" w:rsidRPr="00BD7366" w:rsidRDefault="00200A9F" w:rsidP="00956279">
            <w:pPr>
              <w:snapToGrid w:val="0"/>
              <w:rPr>
                <w:rFonts w:ascii="Times New Roman" w:hAnsi="Times New Roman"/>
                <w:color w:val="000000" w:themeColor="text1"/>
                <w:szCs w:val="24"/>
              </w:rPr>
            </w:pPr>
            <w:r w:rsidRPr="00BD7366">
              <w:rPr>
                <w:rFonts w:ascii="Times New Roman" w:hAnsi="Times New Roman"/>
                <w:color w:val="000000" w:themeColor="text1"/>
                <w:szCs w:val="24"/>
              </w:rPr>
              <w:t>Nr.2 – 7312070202</w:t>
            </w:r>
          </w:p>
          <w:p w14:paraId="0A915F16" w14:textId="77777777" w:rsidR="00200A9F" w:rsidRPr="00BD7366" w:rsidRDefault="00200A9F" w:rsidP="00956279">
            <w:pPr>
              <w:snapToGrid w:val="0"/>
              <w:rPr>
                <w:rFonts w:ascii="Times New Roman" w:hAnsi="Times New Roman"/>
                <w:color w:val="000000" w:themeColor="text1"/>
                <w:szCs w:val="24"/>
              </w:rPr>
            </w:pPr>
            <w:r w:rsidRPr="00BD7366">
              <w:rPr>
                <w:rFonts w:ascii="Times New Roman" w:hAnsi="Times New Roman"/>
                <w:color w:val="000000" w:themeColor="text1"/>
                <w:szCs w:val="24"/>
              </w:rPr>
              <w:t>Nr.4 – 7311020400</w:t>
            </w:r>
          </w:p>
          <w:p w14:paraId="05F97DD4" w14:textId="77777777" w:rsidR="00200A9F" w:rsidRPr="00BD7366" w:rsidRDefault="00200A9F" w:rsidP="00956279">
            <w:pPr>
              <w:snapToGrid w:val="0"/>
              <w:rPr>
                <w:rFonts w:ascii="Times New Roman" w:hAnsi="Times New Roman"/>
                <w:color w:val="000000" w:themeColor="text1"/>
                <w:szCs w:val="24"/>
              </w:rPr>
            </w:pPr>
            <w:r w:rsidRPr="00BD7366">
              <w:rPr>
                <w:rFonts w:ascii="Times New Roman" w:hAnsi="Times New Roman"/>
                <w:color w:val="000000" w:themeColor="text1"/>
                <w:szCs w:val="24"/>
              </w:rPr>
              <w:t xml:space="preserve">Nr.8 – 7312030100 </w:t>
            </w:r>
          </w:p>
        </w:tc>
      </w:tr>
    </w:tbl>
    <w:p w14:paraId="3688EFDF" w14:textId="77777777" w:rsidR="00200A9F" w:rsidRPr="00BD7366" w:rsidRDefault="00200A9F" w:rsidP="00200A9F">
      <w:pPr>
        <w:pStyle w:val="ListParagraph"/>
        <w:ind w:left="717"/>
        <w:jc w:val="both"/>
        <w:rPr>
          <w:rFonts w:ascii="Times New Roman" w:hAnsi="Times New Roman"/>
          <w:color w:val="000000" w:themeColor="text1"/>
          <w:szCs w:val="24"/>
          <w:lang w:eastAsia="lv-LV"/>
        </w:rPr>
      </w:pPr>
    </w:p>
    <w:bookmarkEnd w:id="116"/>
    <w:p w14:paraId="3E671B5F" w14:textId="77777777" w:rsidR="00200A9F" w:rsidRPr="00BD7366" w:rsidRDefault="00200A9F" w:rsidP="00200A9F">
      <w:pPr>
        <w:pStyle w:val="ListParagraph"/>
        <w:numPr>
          <w:ilvl w:val="0"/>
          <w:numId w:val="60"/>
        </w:numPr>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Piek</w:t>
      </w:r>
      <w:r w:rsidRPr="00BD7366">
        <w:rPr>
          <w:rFonts w:ascii="Times New Roman" w:hAnsi="Times New Roman" w:hint="eastAsia"/>
          <w:color w:val="000000" w:themeColor="text1"/>
          <w:szCs w:val="24"/>
          <w:lang w:eastAsia="lv-LV"/>
        </w:rPr>
        <w:t>ļūš</w:t>
      </w:r>
      <w:r w:rsidRPr="00BD7366">
        <w:rPr>
          <w:rFonts w:ascii="Times New Roman" w:hAnsi="Times New Roman"/>
          <w:color w:val="000000" w:themeColor="text1"/>
          <w:szCs w:val="24"/>
          <w:lang w:eastAsia="lv-LV"/>
        </w:rPr>
        <w:t>ana pl</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notajai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bai Nr.2 nodrošināta no pašvaldībai piekrītošas zemes vienības ar kadastra apzīmējumu 8080 012 0462 (Dzintari-</w:t>
      </w:r>
      <w:proofErr w:type="spellStart"/>
      <w:r w:rsidRPr="00BD7366">
        <w:rPr>
          <w:rFonts w:ascii="Times New Roman" w:hAnsi="Times New Roman"/>
          <w:color w:val="000000" w:themeColor="text1"/>
          <w:szCs w:val="24"/>
          <w:lang w:eastAsia="lv-LV"/>
        </w:rPr>
        <w:t>Ans</w:t>
      </w:r>
      <w:proofErr w:type="spellEnd"/>
      <w:r w:rsidRPr="00BD7366">
        <w:rPr>
          <w:rFonts w:ascii="Times New Roman" w:hAnsi="Times New Roman"/>
          <w:color w:val="000000" w:themeColor="text1"/>
          <w:szCs w:val="24"/>
          <w:lang w:eastAsia="lv-LV"/>
        </w:rPr>
        <w:t xml:space="preserve"> Baudas), pa jaukta statusa kop</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pašum</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 xml:space="preserve"> esošu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bu ar kadastra apz</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m</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jumu 8080 012 0531 (Krišj</w:t>
      </w:r>
      <w:r w:rsidRPr="00BD7366">
        <w:rPr>
          <w:rFonts w:ascii="Times New Roman" w:hAnsi="Times New Roman" w:hint="eastAsia"/>
          <w:color w:val="000000" w:themeColor="text1"/>
          <w:szCs w:val="24"/>
          <w:lang w:eastAsia="lv-LV"/>
        </w:rPr>
        <w:t>āņ</w:t>
      </w:r>
      <w:r w:rsidRPr="00BD7366">
        <w:rPr>
          <w:rFonts w:ascii="Times New Roman" w:hAnsi="Times New Roman"/>
          <w:color w:val="000000" w:themeColor="text1"/>
          <w:szCs w:val="24"/>
          <w:lang w:eastAsia="lv-LV"/>
        </w:rPr>
        <w:t>i).</w:t>
      </w:r>
    </w:p>
    <w:p w14:paraId="1491F1CB" w14:textId="77777777" w:rsidR="00200A9F" w:rsidRPr="00BD7366" w:rsidRDefault="00200A9F" w:rsidP="00200A9F">
      <w:pPr>
        <w:pStyle w:val="ListParagraph"/>
        <w:numPr>
          <w:ilvl w:val="0"/>
          <w:numId w:val="60"/>
        </w:numPr>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Piek</w:t>
      </w:r>
      <w:r w:rsidRPr="00BD7366">
        <w:rPr>
          <w:rFonts w:ascii="Times New Roman" w:hAnsi="Times New Roman" w:hint="eastAsia"/>
          <w:color w:val="000000" w:themeColor="text1"/>
          <w:szCs w:val="24"/>
          <w:lang w:eastAsia="lv-LV"/>
        </w:rPr>
        <w:t>ļūš</w:t>
      </w:r>
      <w:r w:rsidRPr="00BD7366">
        <w:rPr>
          <w:rFonts w:ascii="Times New Roman" w:hAnsi="Times New Roman"/>
          <w:color w:val="000000" w:themeColor="text1"/>
          <w:szCs w:val="24"/>
          <w:lang w:eastAsia="lv-LV"/>
        </w:rPr>
        <w:t>ana pl</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notajai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bai Nr.1 nodrošin</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ta no pašvald</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bai piekr</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tošas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bas ar kadastra apz</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m</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jumu 8080 012 0462 (Dzintari-</w:t>
      </w:r>
      <w:proofErr w:type="spellStart"/>
      <w:r w:rsidRPr="00BD7366">
        <w:rPr>
          <w:rFonts w:ascii="Times New Roman" w:hAnsi="Times New Roman"/>
          <w:color w:val="000000" w:themeColor="text1"/>
          <w:szCs w:val="24"/>
          <w:lang w:eastAsia="lv-LV"/>
        </w:rPr>
        <w:t>Ans</w:t>
      </w:r>
      <w:proofErr w:type="spellEnd"/>
      <w:r w:rsidRPr="00BD7366">
        <w:rPr>
          <w:rFonts w:ascii="Times New Roman" w:hAnsi="Times New Roman"/>
          <w:color w:val="000000" w:themeColor="text1"/>
          <w:szCs w:val="24"/>
          <w:lang w:eastAsia="lv-LV"/>
        </w:rPr>
        <w:t xml:space="preserve"> Baudas), pa jaukta statusa kop</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pašum</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 xml:space="preserve"> esošu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bu ar kadastra apz</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m</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jumu 8080 012 0531 (Krišj</w:t>
      </w:r>
      <w:r w:rsidRPr="00BD7366">
        <w:rPr>
          <w:rFonts w:ascii="Times New Roman" w:hAnsi="Times New Roman" w:hint="eastAsia"/>
          <w:color w:val="000000" w:themeColor="text1"/>
          <w:szCs w:val="24"/>
          <w:lang w:eastAsia="lv-LV"/>
        </w:rPr>
        <w:t>āņ</w:t>
      </w:r>
      <w:r w:rsidRPr="00BD7366">
        <w:rPr>
          <w:rFonts w:ascii="Times New Roman" w:hAnsi="Times New Roman"/>
          <w:color w:val="000000" w:themeColor="text1"/>
          <w:szCs w:val="24"/>
          <w:lang w:eastAsia="lv-LV"/>
        </w:rPr>
        <w:t>i) un pa plānoto zemes vienību Nr.2.</w:t>
      </w:r>
    </w:p>
    <w:p w14:paraId="3DF5A9E6" w14:textId="77777777" w:rsidR="00200A9F" w:rsidRPr="00BD7366" w:rsidRDefault="00200A9F" w:rsidP="00200A9F">
      <w:pPr>
        <w:pStyle w:val="ListParagraph"/>
        <w:numPr>
          <w:ilvl w:val="0"/>
          <w:numId w:val="60"/>
        </w:numPr>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Atsavinot pl</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not</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s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bas Nr.1 un Nr.2, nepieciešams dibin</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t ce</w:t>
      </w:r>
      <w:r w:rsidRPr="00BD7366">
        <w:rPr>
          <w:rFonts w:ascii="Times New Roman" w:hAnsi="Times New Roman" w:hint="eastAsia"/>
          <w:color w:val="000000" w:themeColor="text1"/>
          <w:szCs w:val="24"/>
          <w:lang w:eastAsia="lv-LV"/>
        </w:rPr>
        <w:t>ļ</w:t>
      </w:r>
      <w:r w:rsidRPr="00BD7366">
        <w:rPr>
          <w:rFonts w:ascii="Times New Roman" w:hAnsi="Times New Roman"/>
          <w:color w:val="000000" w:themeColor="text1"/>
          <w:szCs w:val="24"/>
          <w:lang w:eastAsia="lv-LV"/>
        </w:rPr>
        <w:t>a servit</w:t>
      </w:r>
      <w:r w:rsidRPr="00BD7366">
        <w:rPr>
          <w:rFonts w:ascii="Times New Roman" w:hAnsi="Times New Roman" w:hint="eastAsia"/>
          <w:color w:val="000000" w:themeColor="text1"/>
          <w:szCs w:val="24"/>
          <w:lang w:eastAsia="lv-LV"/>
        </w:rPr>
        <w:t>ū</w:t>
      </w:r>
      <w:r w:rsidRPr="00BD7366">
        <w:rPr>
          <w:rFonts w:ascii="Times New Roman" w:hAnsi="Times New Roman"/>
          <w:color w:val="000000" w:themeColor="text1"/>
          <w:szCs w:val="24"/>
          <w:lang w:eastAsia="lv-LV"/>
        </w:rPr>
        <w:t>ta l</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gumu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 xml:space="preserve"> ar kadastra apz</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m</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jumu 8080 012 0531 (Krišj</w:t>
      </w:r>
      <w:r w:rsidRPr="00BD7366">
        <w:rPr>
          <w:rFonts w:ascii="Times New Roman" w:hAnsi="Times New Roman" w:hint="eastAsia"/>
          <w:color w:val="000000" w:themeColor="text1"/>
          <w:szCs w:val="24"/>
          <w:lang w:eastAsia="lv-LV"/>
        </w:rPr>
        <w:t>āņ</w:t>
      </w:r>
      <w:r w:rsidRPr="00BD7366">
        <w:rPr>
          <w:rFonts w:ascii="Times New Roman" w:hAnsi="Times New Roman"/>
          <w:color w:val="000000" w:themeColor="text1"/>
          <w:szCs w:val="24"/>
          <w:lang w:eastAsia="lv-LV"/>
        </w:rPr>
        <w:t xml:space="preserve">i) </w:t>
      </w:r>
    </w:p>
    <w:p w14:paraId="1483BC64" w14:textId="77777777" w:rsidR="00200A9F" w:rsidRPr="00BD7366" w:rsidRDefault="00200A9F" w:rsidP="00200A9F">
      <w:pPr>
        <w:pStyle w:val="ListParagraph"/>
        <w:numPr>
          <w:ilvl w:val="1"/>
          <w:numId w:val="60"/>
        </w:numPr>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servit</w:t>
      </w:r>
      <w:r w:rsidRPr="00BD7366">
        <w:rPr>
          <w:rFonts w:ascii="Times New Roman" w:hAnsi="Times New Roman" w:hint="eastAsia"/>
          <w:color w:val="000000" w:themeColor="text1"/>
          <w:szCs w:val="24"/>
          <w:lang w:eastAsia="lv-LV"/>
        </w:rPr>
        <w:t>ū</w:t>
      </w:r>
      <w:r w:rsidRPr="00BD7366">
        <w:rPr>
          <w:rFonts w:ascii="Times New Roman" w:hAnsi="Times New Roman"/>
          <w:color w:val="000000" w:themeColor="text1"/>
          <w:szCs w:val="24"/>
          <w:lang w:eastAsia="lv-LV"/>
        </w:rPr>
        <w:t>ta teritoriju dibin</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t atbilstoši Civillikuma 1231.pantam - ar l</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gumu, re</w:t>
      </w:r>
      <w:r w:rsidRPr="00BD7366">
        <w:rPr>
          <w:rFonts w:ascii="Times New Roman" w:hAnsi="Times New Roman" w:hint="eastAsia"/>
          <w:color w:val="000000" w:themeColor="text1"/>
          <w:szCs w:val="24"/>
          <w:lang w:eastAsia="lv-LV"/>
        </w:rPr>
        <w:t>ģ</w:t>
      </w:r>
      <w:r w:rsidRPr="00BD7366">
        <w:rPr>
          <w:rFonts w:ascii="Times New Roman" w:hAnsi="Times New Roman"/>
          <w:color w:val="000000" w:themeColor="text1"/>
          <w:szCs w:val="24"/>
          <w:lang w:eastAsia="lv-LV"/>
        </w:rPr>
        <w:t>istr</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jot to zemesgr</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mat</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w:t>
      </w:r>
    </w:p>
    <w:p w14:paraId="1CDF0805" w14:textId="77777777" w:rsidR="00200A9F" w:rsidRPr="007532AD" w:rsidRDefault="00200A9F" w:rsidP="00200A9F">
      <w:pPr>
        <w:pStyle w:val="ListParagraph"/>
        <w:numPr>
          <w:ilvl w:val="0"/>
          <w:numId w:val="60"/>
        </w:numPr>
        <w:jc w:val="both"/>
        <w:rPr>
          <w:rFonts w:ascii="Times New Roman" w:hAnsi="Times New Roman"/>
          <w:szCs w:val="24"/>
          <w:lang w:eastAsia="lv-LV"/>
        </w:rPr>
      </w:pPr>
      <w:r w:rsidRPr="007532AD">
        <w:rPr>
          <w:rFonts w:ascii="Times New Roman" w:hAnsi="Times New Roman"/>
          <w:szCs w:val="24"/>
          <w:lang w:eastAsia="lv-LV"/>
        </w:rPr>
        <w:t>Īstenot zemes ierīcības projektu četru gadu laikā, projektētās zemes vienības:</w:t>
      </w:r>
    </w:p>
    <w:p w14:paraId="33436A6E" w14:textId="77777777" w:rsidR="00200A9F" w:rsidRPr="003B7978" w:rsidRDefault="00200A9F" w:rsidP="00200A9F">
      <w:pPr>
        <w:pStyle w:val="ListParagraph"/>
        <w:numPr>
          <w:ilvl w:val="1"/>
          <w:numId w:val="60"/>
        </w:numPr>
        <w:jc w:val="both"/>
        <w:rPr>
          <w:rFonts w:ascii="Times New Roman" w:hAnsi="Times New Roman"/>
          <w:szCs w:val="24"/>
          <w:lang w:eastAsia="lv-LV"/>
        </w:rPr>
      </w:pPr>
      <w:r w:rsidRPr="007532AD">
        <w:rPr>
          <w:rFonts w:ascii="Times New Roman" w:hAnsi="Times New Roman"/>
          <w:szCs w:val="24"/>
          <w:lang w:eastAsia="lv-LV"/>
        </w:rPr>
        <w:t>kadastrāli</w:t>
      </w:r>
      <w:r w:rsidRPr="003B7978">
        <w:rPr>
          <w:rFonts w:ascii="Times New Roman" w:hAnsi="Times New Roman"/>
          <w:szCs w:val="24"/>
          <w:lang w:eastAsia="lv-LV"/>
        </w:rPr>
        <w:t xml:space="preserve"> uzmērot;</w:t>
      </w:r>
    </w:p>
    <w:p w14:paraId="3C56C3CB" w14:textId="77777777" w:rsidR="00200A9F" w:rsidRPr="003B7978" w:rsidRDefault="00200A9F" w:rsidP="00200A9F">
      <w:pPr>
        <w:pStyle w:val="ListParagraph"/>
        <w:numPr>
          <w:ilvl w:val="1"/>
          <w:numId w:val="60"/>
        </w:numPr>
        <w:jc w:val="both"/>
        <w:rPr>
          <w:rFonts w:ascii="Times New Roman" w:hAnsi="Times New Roman"/>
          <w:szCs w:val="24"/>
          <w:lang w:eastAsia="lv-LV"/>
        </w:rPr>
      </w:pPr>
      <w:r w:rsidRPr="003B7978">
        <w:rPr>
          <w:rFonts w:ascii="Times New Roman" w:hAnsi="Times New Roman"/>
          <w:szCs w:val="24"/>
          <w:lang w:eastAsia="lv-LV"/>
        </w:rPr>
        <w:t>reģistrējot Nekustamā īpašuma valsts kadastra informācijas sistēmā;</w:t>
      </w:r>
    </w:p>
    <w:p w14:paraId="67A227AC" w14:textId="77777777" w:rsidR="00200A9F" w:rsidRPr="003B7978" w:rsidRDefault="00200A9F" w:rsidP="00200A9F">
      <w:pPr>
        <w:pStyle w:val="ListParagraph"/>
        <w:numPr>
          <w:ilvl w:val="1"/>
          <w:numId w:val="60"/>
        </w:numPr>
        <w:jc w:val="both"/>
        <w:rPr>
          <w:rFonts w:ascii="Times New Roman" w:hAnsi="Times New Roman"/>
          <w:szCs w:val="24"/>
          <w:lang w:eastAsia="lv-LV"/>
        </w:rPr>
      </w:pPr>
      <w:r w:rsidRPr="003B7978">
        <w:rPr>
          <w:rFonts w:ascii="Times New Roman" w:hAnsi="Times New Roman"/>
          <w:szCs w:val="24"/>
          <w:lang w:eastAsia="lv-LV"/>
        </w:rPr>
        <w:t xml:space="preserve">ierakstot zemesgrāmatā kā patstāvīgus nekustamos īpašumus. </w:t>
      </w:r>
    </w:p>
    <w:p w14:paraId="52D8E506" w14:textId="77777777" w:rsidR="00200A9F" w:rsidRDefault="00200A9F" w:rsidP="00200A9F">
      <w:pPr>
        <w:pStyle w:val="ListParagraph"/>
        <w:numPr>
          <w:ilvl w:val="0"/>
          <w:numId w:val="60"/>
        </w:numPr>
        <w:jc w:val="both"/>
        <w:rPr>
          <w:rFonts w:ascii="Times New Roman" w:hAnsi="Times New Roman"/>
          <w:szCs w:val="24"/>
          <w:lang w:eastAsia="lv-LV"/>
        </w:rPr>
      </w:pPr>
      <w:r w:rsidRPr="003B7978">
        <w:rPr>
          <w:rFonts w:ascii="Times New Roman" w:hAnsi="Times New Roman"/>
          <w:szCs w:val="24"/>
          <w:lang w:eastAsia="lv-LV"/>
        </w:rPr>
        <w:t>Veicot kadastrālo uzmērīšanu, zemes vienības platības un nekustamā īpašuma lietošanas mērķu platības var tikt precizētas.</w:t>
      </w:r>
    </w:p>
    <w:p w14:paraId="65D6F477" w14:textId="77777777" w:rsidR="00200A9F" w:rsidRPr="00BD7366" w:rsidRDefault="00200A9F" w:rsidP="00200A9F">
      <w:pPr>
        <w:pStyle w:val="ListParagraph"/>
        <w:numPr>
          <w:ilvl w:val="0"/>
          <w:numId w:val="60"/>
        </w:numPr>
        <w:jc w:val="both"/>
        <w:rPr>
          <w:rFonts w:ascii="Times New Roman" w:hAnsi="Times New Roman"/>
          <w:color w:val="000000" w:themeColor="text1"/>
          <w:szCs w:val="24"/>
          <w:lang w:eastAsia="lv-LV"/>
        </w:rPr>
      </w:pPr>
      <w:r w:rsidRPr="00BD7366">
        <w:rPr>
          <w:rFonts w:ascii="Times New Roman" w:hAnsi="Times New Roman"/>
          <w:color w:val="000000" w:themeColor="text1"/>
          <w:szCs w:val="24"/>
          <w:lang w:eastAsia="lv-LV"/>
        </w:rPr>
        <w:t>Zemes ier</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c</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bas otr</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 xml:space="preserve"> k</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rta izstr</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d</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jama atbilstoši Pašvaldības b</w:t>
      </w:r>
      <w:r w:rsidRPr="00BD7366">
        <w:rPr>
          <w:rFonts w:ascii="Times New Roman" w:hAnsi="Times New Roman" w:hint="eastAsia"/>
          <w:color w:val="000000" w:themeColor="text1"/>
          <w:szCs w:val="24"/>
          <w:lang w:eastAsia="lv-LV"/>
        </w:rPr>
        <w:t>ū</w:t>
      </w:r>
      <w:r w:rsidRPr="00BD7366">
        <w:rPr>
          <w:rFonts w:ascii="Times New Roman" w:hAnsi="Times New Roman"/>
          <w:color w:val="000000" w:themeColor="text1"/>
          <w:szCs w:val="24"/>
          <w:lang w:eastAsia="lv-LV"/>
        </w:rPr>
        <w:t>vvaldes 2026.gada 17.augusta l</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mumam Nr.</w:t>
      </w:r>
      <w:r w:rsidRPr="00BD7366">
        <w:rPr>
          <w:color w:val="000000" w:themeColor="text1"/>
        </w:rPr>
        <w:t xml:space="preserve"> </w:t>
      </w:r>
      <w:r w:rsidRPr="00BD7366">
        <w:rPr>
          <w:rFonts w:ascii="Times New Roman" w:hAnsi="Times New Roman"/>
          <w:color w:val="000000" w:themeColor="text1"/>
          <w:szCs w:val="24"/>
          <w:lang w:eastAsia="lv-LV"/>
        </w:rPr>
        <w:t>BIS-BV-28-2026-440 “Par zemes ier</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c</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bas projekta izstr</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des nosac</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jumu izsniegšanu nekustam</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 xml:space="preserve"> </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pašuma Krišj</w:t>
      </w:r>
      <w:r w:rsidRPr="00BD7366">
        <w:rPr>
          <w:rFonts w:ascii="Times New Roman" w:hAnsi="Times New Roman" w:hint="eastAsia"/>
          <w:color w:val="000000" w:themeColor="text1"/>
          <w:szCs w:val="24"/>
          <w:lang w:eastAsia="lv-LV"/>
        </w:rPr>
        <w:t>āņ</w:t>
      </w:r>
      <w:r w:rsidRPr="00BD7366">
        <w:rPr>
          <w:rFonts w:ascii="Times New Roman" w:hAnsi="Times New Roman"/>
          <w:color w:val="000000" w:themeColor="text1"/>
          <w:szCs w:val="24"/>
          <w:lang w:eastAsia="lv-LV"/>
        </w:rPr>
        <w:t>i 6 (</w:t>
      </w:r>
      <w:proofErr w:type="spellStart"/>
      <w:r w:rsidRPr="00BD7366">
        <w:rPr>
          <w:rFonts w:ascii="Times New Roman" w:hAnsi="Times New Roman"/>
          <w:color w:val="000000" w:themeColor="text1"/>
          <w:szCs w:val="24"/>
          <w:lang w:eastAsia="lv-LV"/>
        </w:rPr>
        <w:t>P</w:t>
      </w:r>
      <w:r w:rsidRPr="00BD7366">
        <w:rPr>
          <w:rFonts w:ascii="Times New Roman" w:hAnsi="Times New Roman" w:hint="eastAsia"/>
          <w:color w:val="000000" w:themeColor="text1"/>
          <w:szCs w:val="24"/>
          <w:lang w:eastAsia="lv-LV"/>
        </w:rPr>
        <w:t>ā</w:t>
      </w:r>
      <w:r w:rsidRPr="00BD7366">
        <w:rPr>
          <w:rFonts w:ascii="Times New Roman" w:hAnsi="Times New Roman"/>
          <w:color w:val="000000" w:themeColor="text1"/>
          <w:szCs w:val="24"/>
          <w:lang w:eastAsia="lv-LV"/>
        </w:rPr>
        <w:t>rolain</w:t>
      </w:r>
      <w:r w:rsidRPr="00BD7366">
        <w:rPr>
          <w:rFonts w:ascii="Times New Roman" w:hAnsi="Times New Roman" w:hint="eastAsia"/>
          <w:color w:val="000000" w:themeColor="text1"/>
          <w:szCs w:val="24"/>
          <w:lang w:eastAsia="lv-LV"/>
        </w:rPr>
        <w:t>ē</w:t>
      </w:r>
      <w:proofErr w:type="spellEnd"/>
      <w:r w:rsidRPr="00BD7366">
        <w:rPr>
          <w:rFonts w:ascii="Times New Roman" w:hAnsi="Times New Roman"/>
          <w:color w:val="000000" w:themeColor="text1"/>
          <w:szCs w:val="24"/>
          <w:lang w:eastAsia="lv-LV"/>
        </w:rPr>
        <w:t>) zemes vien</w:t>
      </w:r>
      <w:r w:rsidRPr="00BD7366">
        <w:rPr>
          <w:rFonts w:ascii="Times New Roman" w:hAnsi="Times New Roman" w:hint="eastAsia"/>
          <w:color w:val="000000" w:themeColor="text1"/>
          <w:szCs w:val="24"/>
          <w:lang w:eastAsia="lv-LV"/>
        </w:rPr>
        <w:t>ī</w:t>
      </w:r>
      <w:r w:rsidRPr="00BD7366">
        <w:rPr>
          <w:rFonts w:ascii="Times New Roman" w:hAnsi="Times New Roman"/>
          <w:color w:val="000000" w:themeColor="text1"/>
          <w:szCs w:val="24"/>
          <w:lang w:eastAsia="lv-LV"/>
        </w:rPr>
        <w:t>bu sadalei” pēc inženierkomunikāciju (elektroener</w:t>
      </w:r>
      <w:r w:rsidRPr="00BD7366">
        <w:rPr>
          <w:rFonts w:ascii="Times New Roman" w:hAnsi="Times New Roman" w:hint="eastAsia"/>
          <w:color w:val="000000" w:themeColor="text1"/>
          <w:szCs w:val="24"/>
          <w:lang w:eastAsia="lv-LV"/>
        </w:rPr>
        <w:t>ģ</w:t>
      </w:r>
      <w:r w:rsidRPr="00BD7366">
        <w:rPr>
          <w:rFonts w:ascii="Times New Roman" w:hAnsi="Times New Roman"/>
          <w:color w:val="000000" w:themeColor="text1"/>
          <w:szCs w:val="24"/>
          <w:lang w:eastAsia="lv-LV"/>
        </w:rPr>
        <w:t xml:space="preserve">ijas </w:t>
      </w:r>
      <w:proofErr w:type="spellStart"/>
      <w:r w:rsidRPr="00BD7366">
        <w:rPr>
          <w:rFonts w:ascii="Times New Roman" w:hAnsi="Times New Roman"/>
          <w:color w:val="000000" w:themeColor="text1"/>
          <w:szCs w:val="24"/>
          <w:lang w:eastAsia="lv-LV"/>
        </w:rPr>
        <w:t>piesl</w:t>
      </w:r>
      <w:r w:rsidRPr="00BD7366">
        <w:rPr>
          <w:rFonts w:ascii="Times New Roman" w:hAnsi="Times New Roman" w:hint="eastAsia"/>
          <w:color w:val="000000" w:themeColor="text1"/>
          <w:szCs w:val="24"/>
          <w:lang w:eastAsia="lv-LV"/>
        </w:rPr>
        <w:t>ē</w:t>
      </w:r>
      <w:r w:rsidRPr="00BD7366">
        <w:rPr>
          <w:rFonts w:ascii="Times New Roman" w:hAnsi="Times New Roman"/>
          <w:color w:val="000000" w:themeColor="text1"/>
          <w:szCs w:val="24"/>
          <w:lang w:eastAsia="lv-LV"/>
        </w:rPr>
        <w:t>guma</w:t>
      </w:r>
      <w:proofErr w:type="spellEnd"/>
      <w:r w:rsidRPr="00BD7366">
        <w:rPr>
          <w:rFonts w:ascii="Times New Roman" w:hAnsi="Times New Roman"/>
          <w:color w:val="000000" w:themeColor="text1"/>
          <w:szCs w:val="24"/>
          <w:lang w:eastAsia="lv-LV"/>
        </w:rPr>
        <w:t>, ielas apgaismojuma un transporta infrastrukt</w:t>
      </w:r>
      <w:r w:rsidRPr="00BD7366">
        <w:rPr>
          <w:rFonts w:ascii="Times New Roman" w:hAnsi="Times New Roman" w:hint="eastAsia"/>
          <w:color w:val="000000" w:themeColor="text1"/>
          <w:szCs w:val="24"/>
          <w:lang w:eastAsia="lv-LV"/>
        </w:rPr>
        <w:t>ū</w:t>
      </w:r>
      <w:r w:rsidRPr="00BD7366">
        <w:rPr>
          <w:rFonts w:ascii="Times New Roman" w:hAnsi="Times New Roman"/>
          <w:color w:val="000000" w:themeColor="text1"/>
          <w:szCs w:val="24"/>
          <w:lang w:eastAsia="lv-LV"/>
        </w:rPr>
        <w:t>ras) izbūves un pieņemšanas ekspluatācijā uz plānotās zemes vienība Nr.2 ar kadastra apzīmējumu 8080 012 0560.</w:t>
      </w:r>
    </w:p>
    <w:p w14:paraId="026D588B" w14:textId="26E6DA25" w:rsidR="00200A9F" w:rsidRPr="003B7978" w:rsidRDefault="00200A9F" w:rsidP="00200A9F">
      <w:pPr>
        <w:pStyle w:val="ListParagraph"/>
        <w:numPr>
          <w:ilvl w:val="0"/>
          <w:numId w:val="60"/>
        </w:numPr>
        <w:jc w:val="both"/>
        <w:rPr>
          <w:rFonts w:ascii="Times New Roman" w:hAnsi="Times New Roman"/>
          <w:szCs w:val="24"/>
          <w:lang w:eastAsia="lv-LV"/>
        </w:rPr>
      </w:pPr>
      <w:r w:rsidRPr="003B7978">
        <w:rPr>
          <w:rFonts w:ascii="Times New Roman" w:hAnsi="Times New Roman"/>
          <w:szCs w:val="24"/>
          <w:lang w:eastAsia="lv-LV"/>
        </w:rPr>
        <w:t>Lēmumu viena mēneša laikā no tā spēkā stāšanās dienas var pārsūdzēt Administratīvajā rajona tiesā (Baldones iel</w:t>
      </w:r>
      <w:r w:rsidR="00757CF2">
        <w:rPr>
          <w:rFonts w:ascii="Times New Roman" w:hAnsi="Times New Roman"/>
          <w:szCs w:val="24"/>
          <w:lang w:eastAsia="lv-LV"/>
        </w:rPr>
        <w:t>ā</w:t>
      </w:r>
      <w:r w:rsidRPr="003B7978">
        <w:rPr>
          <w:rFonts w:ascii="Times New Roman" w:hAnsi="Times New Roman"/>
          <w:szCs w:val="24"/>
          <w:lang w:eastAsia="lv-LV"/>
        </w:rPr>
        <w:t xml:space="preserve"> 1A, Rīgā, LV-1007, </w:t>
      </w:r>
      <w:hyperlink r:id="rId22" w:history="1">
        <w:r w:rsidRPr="00757CF2">
          <w:rPr>
            <w:rStyle w:val="Hyperlink"/>
            <w:rFonts w:ascii="Times New Roman" w:hAnsi="Times New Roman"/>
            <w:color w:val="auto"/>
            <w:szCs w:val="24"/>
            <w:u w:val="none"/>
            <w:lang w:eastAsia="lv-LV"/>
          </w:rPr>
          <w:t>riga.administrativa@tiesas.lv</w:t>
        </w:r>
      </w:hyperlink>
      <w:r w:rsidRPr="003B7978">
        <w:rPr>
          <w:rFonts w:ascii="Times New Roman" w:hAnsi="Times New Roman"/>
          <w:szCs w:val="24"/>
          <w:lang w:eastAsia="lv-LV"/>
        </w:rPr>
        <w:t>).</w:t>
      </w:r>
    </w:p>
    <w:p w14:paraId="37EA81C5" w14:textId="77777777" w:rsidR="00200A9F" w:rsidRPr="003B7978" w:rsidRDefault="00200A9F" w:rsidP="00200A9F">
      <w:pPr>
        <w:pStyle w:val="ListParagraph"/>
        <w:ind w:left="709"/>
        <w:jc w:val="both"/>
        <w:rPr>
          <w:rFonts w:ascii="Times New Roman" w:hAnsi="Times New Roman"/>
          <w:szCs w:val="24"/>
          <w:lang w:eastAsia="lv-LV"/>
        </w:rPr>
      </w:pPr>
    </w:p>
    <w:p w14:paraId="1A9140A1" w14:textId="77777777" w:rsidR="00200A9F" w:rsidRPr="00320B76" w:rsidRDefault="00200A9F" w:rsidP="00200A9F">
      <w:pPr>
        <w:jc w:val="both"/>
        <w:rPr>
          <w:rFonts w:ascii="Times New Roman" w:hAnsi="Times New Roman"/>
          <w:i/>
          <w:iCs/>
          <w:sz w:val="20"/>
          <w:lang w:eastAsia="lv-LV"/>
        </w:rPr>
      </w:pPr>
    </w:p>
    <w:p w14:paraId="51692546" w14:textId="77777777" w:rsidR="00200A9F" w:rsidRPr="006D5525" w:rsidRDefault="00200A9F" w:rsidP="00200A9F">
      <w:pPr>
        <w:jc w:val="both"/>
        <w:rPr>
          <w:rFonts w:ascii="Times New Roman" w:hAnsi="Times New Roman"/>
          <w:szCs w:val="24"/>
          <w:lang w:eastAsia="lv-LV"/>
        </w:rPr>
      </w:pPr>
      <w:r w:rsidRPr="006D5525">
        <w:rPr>
          <w:rFonts w:ascii="Times New Roman" w:hAnsi="Times New Roman"/>
          <w:szCs w:val="24"/>
          <w:lang w:eastAsia="lv-LV"/>
        </w:rPr>
        <w:t>Iesniedz: Att</w:t>
      </w:r>
      <w:r w:rsidRPr="006D5525">
        <w:rPr>
          <w:rFonts w:ascii="Times New Roman" w:hAnsi="Times New Roman" w:hint="eastAsia"/>
          <w:szCs w:val="24"/>
          <w:lang w:eastAsia="lv-LV"/>
        </w:rPr>
        <w:t>ī</w:t>
      </w:r>
      <w:r w:rsidRPr="006D5525">
        <w:rPr>
          <w:rFonts w:ascii="Times New Roman" w:hAnsi="Times New Roman"/>
          <w:szCs w:val="24"/>
          <w:lang w:eastAsia="lv-LV"/>
        </w:rPr>
        <w:t>st</w:t>
      </w:r>
      <w:r w:rsidRPr="006D5525">
        <w:rPr>
          <w:rFonts w:ascii="Times New Roman" w:hAnsi="Times New Roman" w:hint="eastAsia"/>
          <w:szCs w:val="24"/>
          <w:lang w:eastAsia="lv-LV"/>
        </w:rPr>
        <w:t>ī</w:t>
      </w:r>
      <w:r w:rsidRPr="006D5525">
        <w:rPr>
          <w:rFonts w:ascii="Times New Roman" w:hAnsi="Times New Roman"/>
          <w:szCs w:val="24"/>
          <w:lang w:eastAsia="lv-LV"/>
        </w:rPr>
        <w:t>bas un komun</w:t>
      </w:r>
      <w:r w:rsidRPr="006D5525">
        <w:rPr>
          <w:rFonts w:ascii="Times New Roman" w:hAnsi="Times New Roman" w:hint="eastAsia"/>
          <w:szCs w:val="24"/>
          <w:lang w:eastAsia="lv-LV"/>
        </w:rPr>
        <w:t>ā</w:t>
      </w:r>
      <w:r w:rsidRPr="006D5525">
        <w:rPr>
          <w:rFonts w:ascii="Times New Roman" w:hAnsi="Times New Roman"/>
          <w:szCs w:val="24"/>
          <w:lang w:eastAsia="lv-LV"/>
        </w:rPr>
        <w:t>lo jaut</w:t>
      </w:r>
      <w:r w:rsidRPr="006D5525">
        <w:rPr>
          <w:rFonts w:ascii="Times New Roman" w:hAnsi="Times New Roman" w:hint="eastAsia"/>
          <w:szCs w:val="24"/>
          <w:lang w:eastAsia="lv-LV"/>
        </w:rPr>
        <w:t>ā</w:t>
      </w:r>
      <w:r w:rsidRPr="006D5525">
        <w:rPr>
          <w:rFonts w:ascii="Times New Roman" w:hAnsi="Times New Roman"/>
          <w:szCs w:val="24"/>
          <w:lang w:eastAsia="lv-LV"/>
        </w:rPr>
        <w:t>jumu komiteja</w:t>
      </w:r>
    </w:p>
    <w:p w14:paraId="49C7BE87" w14:textId="77777777" w:rsidR="00200A9F" w:rsidRPr="006D5525" w:rsidRDefault="00200A9F" w:rsidP="00200A9F">
      <w:pPr>
        <w:jc w:val="both"/>
        <w:rPr>
          <w:rFonts w:ascii="Times New Roman" w:hAnsi="Times New Roman"/>
          <w:szCs w:val="24"/>
          <w:lang w:eastAsia="lv-LV"/>
        </w:rPr>
      </w:pPr>
      <w:r w:rsidRPr="006D5525">
        <w:rPr>
          <w:rFonts w:ascii="Times New Roman" w:hAnsi="Times New Roman"/>
          <w:szCs w:val="24"/>
          <w:lang w:eastAsia="lv-LV"/>
        </w:rPr>
        <w:t>Sagatavoja: B</w:t>
      </w:r>
      <w:r w:rsidRPr="006D5525">
        <w:rPr>
          <w:rFonts w:ascii="Times New Roman" w:hAnsi="Times New Roman" w:hint="eastAsia"/>
          <w:szCs w:val="24"/>
          <w:lang w:eastAsia="lv-LV"/>
        </w:rPr>
        <w:t>ū</w:t>
      </w:r>
      <w:r w:rsidRPr="006D5525">
        <w:rPr>
          <w:rFonts w:ascii="Times New Roman" w:hAnsi="Times New Roman"/>
          <w:szCs w:val="24"/>
          <w:lang w:eastAsia="lv-LV"/>
        </w:rPr>
        <w:t>vvaldes speci</w:t>
      </w:r>
      <w:r w:rsidRPr="006D5525">
        <w:rPr>
          <w:rFonts w:ascii="Times New Roman" w:hAnsi="Times New Roman" w:hint="eastAsia"/>
          <w:szCs w:val="24"/>
          <w:lang w:eastAsia="lv-LV"/>
        </w:rPr>
        <w:t>ā</w:t>
      </w:r>
      <w:r w:rsidRPr="006D5525">
        <w:rPr>
          <w:rFonts w:ascii="Times New Roman" w:hAnsi="Times New Roman"/>
          <w:szCs w:val="24"/>
          <w:lang w:eastAsia="lv-LV"/>
        </w:rPr>
        <w:t>liste teritori</w:t>
      </w:r>
      <w:r w:rsidRPr="006D5525">
        <w:rPr>
          <w:rFonts w:ascii="Times New Roman" w:hAnsi="Times New Roman" w:hint="eastAsia"/>
          <w:szCs w:val="24"/>
          <w:lang w:eastAsia="lv-LV"/>
        </w:rPr>
        <w:t>ā</w:t>
      </w:r>
      <w:r w:rsidRPr="006D5525">
        <w:rPr>
          <w:rFonts w:ascii="Times New Roman" w:hAnsi="Times New Roman"/>
          <w:szCs w:val="24"/>
          <w:lang w:eastAsia="lv-LV"/>
        </w:rPr>
        <w:t>lpl</w:t>
      </w:r>
      <w:r w:rsidRPr="006D5525">
        <w:rPr>
          <w:rFonts w:ascii="Times New Roman" w:hAnsi="Times New Roman" w:hint="eastAsia"/>
          <w:szCs w:val="24"/>
          <w:lang w:eastAsia="lv-LV"/>
        </w:rPr>
        <w:t>ā</w:t>
      </w:r>
      <w:r w:rsidRPr="006D5525">
        <w:rPr>
          <w:rFonts w:ascii="Times New Roman" w:hAnsi="Times New Roman"/>
          <w:szCs w:val="24"/>
          <w:lang w:eastAsia="lv-LV"/>
        </w:rPr>
        <w:t xml:space="preserve">nojuma </w:t>
      </w:r>
    </w:p>
    <w:p w14:paraId="0EE5218E" w14:textId="77777777" w:rsidR="00200A9F" w:rsidRPr="006D5525" w:rsidRDefault="00200A9F" w:rsidP="00200A9F">
      <w:pPr>
        <w:jc w:val="both"/>
        <w:rPr>
          <w:rFonts w:ascii="Times New Roman" w:hAnsi="Times New Roman"/>
          <w:szCs w:val="24"/>
          <w:lang w:eastAsia="lv-LV"/>
        </w:rPr>
      </w:pPr>
      <w:r w:rsidRPr="006D5525">
        <w:rPr>
          <w:rFonts w:ascii="Times New Roman" w:hAnsi="Times New Roman"/>
          <w:szCs w:val="24"/>
          <w:lang w:eastAsia="lv-LV"/>
        </w:rPr>
        <w:t>un zemes ier</w:t>
      </w:r>
      <w:r w:rsidRPr="006D5525">
        <w:rPr>
          <w:rFonts w:ascii="Times New Roman" w:hAnsi="Times New Roman" w:hint="eastAsia"/>
          <w:szCs w:val="24"/>
          <w:lang w:eastAsia="lv-LV"/>
        </w:rPr>
        <w:t>ī</w:t>
      </w:r>
      <w:r w:rsidRPr="006D5525">
        <w:rPr>
          <w:rFonts w:ascii="Times New Roman" w:hAnsi="Times New Roman"/>
          <w:szCs w:val="24"/>
          <w:lang w:eastAsia="lv-LV"/>
        </w:rPr>
        <w:t>c</w:t>
      </w:r>
      <w:r w:rsidRPr="006D5525">
        <w:rPr>
          <w:rFonts w:ascii="Times New Roman" w:hAnsi="Times New Roman" w:hint="eastAsia"/>
          <w:szCs w:val="24"/>
          <w:lang w:eastAsia="lv-LV"/>
        </w:rPr>
        <w:t>ī</w:t>
      </w:r>
      <w:r w:rsidRPr="006D5525">
        <w:rPr>
          <w:rFonts w:ascii="Times New Roman" w:hAnsi="Times New Roman"/>
          <w:szCs w:val="24"/>
          <w:lang w:eastAsia="lv-LV"/>
        </w:rPr>
        <w:t>bas jaut</w:t>
      </w:r>
      <w:r w:rsidRPr="006D5525">
        <w:rPr>
          <w:rFonts w:ascii="Times New Roman" w:hAnsi="Times New Roman" w:hint="eastAsia"/>
          <w:szCs w:val="24"/>
          <w:lang w:eastAsia="lv-LV"/>
        </w:rPr>
        <w:t>ā</w:t>
      </w:r>
      <w:r w:rsidRPr="006D5525">
        <w:rPr>
          <w:rFonts w:ascii="Times New Roman" w:hAnsi="Times New Roman"/>
          <w:szCs w:val="24"/>
          <w:lang w:eastAsia="lv-LV"/>
        </w:rPr>
        <w:t>jumos</w:t>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proofErr w:type="spellStart"/>
      <w:r w:rsidRPr="006D5525">
        <w:rPr>
          <w:rFonts w:ascii="Times New Roman" w:hAnsi="Times New Roman"/>
          <w:szCs w:val="24"/>
          <w:lang w:eastAsia="lv-LV"/>
        </w:rPr>
        <w:t>K.Poz</w:t>
      </w:r>
      <w:r w:rsidRPr="006D5525">
        <w:rPr>
          <w:rFonts w:ascii="Times New Roman" w:hAnsi="Times New Roman" w:hint="eastAsia"/>
          <w:szCs w:val="24"/>
          <w:lang w:eastAsia="lv-LV"/>
        </w:rPr>
        <w:t>ņ</w:t>
      </w:r>
      <w:r w:rsidRPr="006D5525">
        <w:rPr>
          <w:rFonts w:ascii="Times New Roman" w:hAnsi="Times New Roman"/>
          <w:szCs w:val="24"/>
          <w:lang w:eastAsia="lv-LV"/>
        </w:rPr>
        <w:t>aka</w:t>
      </w:r>
      <w:proofErr w:type="spellEnd"/>
    </w:p>
    <w:p w14:paraId="0744F644" w14:textId="77777777" w:rsidR="00200A9F" w:rsidRDefault="00200A9F" w:rsidP="00200A9F">
      <w:pPr>
        <w:jc w:val="both"/>
        <w:rPr>
          <w:rFonts w:ascii="Times New Roman" w:hAnsi="Times New Roman"/>
          <w:szCs w:val="24"/>
          <w:lang w:eastAsia="lv-LV"/>
        </w:rPr>
      </w:pPr>
      <w:r w:rsidRPr="006D5525">
        <w:rPr>
          <w:rFonts w:ascii="Times New Roman" w:hAnsi="Times New Roman"/>
          <w:szCs w:val="24"/>
          <w:lang w:eastAsia="lv-LV"/>
        </w:rPr>
        <w:t>Saska</w:t>
      </w:r>
      <w:r w:rsidRPr="006D5525">
        <w:rPr>
          <w:rFonts w:ascii="Times New Roman" w:hAnsi="Times New Roman" w:hint="eastAsia"/>
          <w:szCs w:val="24"/>
          <w:lang w:eastAsia="lv-LV"/>
        </w:rPr>
        <w:t>ņ</w:t>
      </w:r>
      <w:r w:rsidRPr="006D5525">
        <w:rPr>
          <w:rFonts w:ascii="Times New Roman" w:hAnsi="Times New Roman"/>
          <w:szCs w:val="24"/>
          <w:lang w:eastAsia="lv-LV"/>
        </w:rPr>
        <w:t>oja: B</w:t>
      </w:r>
      <w:r w:rsidRPr="006D5525">
        <w:rPr>
          <w:rFonts w:ascii="Times New Roman" w:hAnsi="Times New Roman" w:hint="eastAsia"/>
          <w:szCs w:val="24"/>
          <w:lang w:eastAsia="lv-LV"/>
        </w:rPr>
        <w:t>ū</w:t>
      </w:r>
      <w:r w:rsidRPr="006D5525">
        <w:rPr>
          <w:rFonts w:ascii="Times New Roman" w:hAnsi="Times New Roman"/>
          <w:szCs w:val="24"/>
          <w:lang w:eastAsia="lv-LV"/>
        </w:rPr>
        <w:t>vvaldes vad</w:t>
      </w:r>
      <w:r w:rsidRPr="006D5525">
        <w:rPr>
          <w:rFonts w:ascii="Times New Roman" w:hAnsi="Times New Roman" w:hint="eastAsia"/>
          <w:szCs w:val="24"/>
          <w:lang w:eastAsia="lv-LV"/>
        </w:rPr>
        <w:t>ī</w:t>
      </w:r>
      <w:r w:rsidRPr="006D5525">
        <w:rPr>
          <w:rFonts w:ascii="Times New Roman" w:hAnsi="Times New Roman"/>
          <w:szCs w:val="24"/>
          <w:lang w:eastAsia="lv-LV"/>
        </w:rPr>
        <w:t>t</w:t>
      </w:r>
      <w:r w:rsidRPr="006D5525">
        <w:rPr>
          <w:rFonts w:ascii="Times New Roman" w:hAnsi="Times New Roman" w:hint="eastAsia"/>
          <w:szCs w:val="24"/>
          <w:lang w:eastAsia="lv-LV"/>
        </w:rPr>
        <w:t>ā</w:t>
      </w:r>
      <w:r w:rsidRPr="006D5525">
        <w:rPr>
          <w:rFonts w:ascii="Times New Roman" w:hAnsi="Times New Roman"/>
          <w:szCs w:val="24"/>
          <w:lang w:eastAsia="lv-LV"/>
        </w:rPr>
        <w:t>ja</w:t>
      </w:r>
      <w:r>
        <w:rPr>
          <w:rFonts w:ascii="Times New Roman" w:hAnsi="Times New Roman"/>
          <w:szCs w:val="24"/>
          <w:lang w:eastAsia="lv-LV"/>
        </w:rPr>
        <w:t xml:space="preserve"> un galvenā arhitekte</w:t>
      </w:r>
      <w:r>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proofErr w:type="spellStart"/>
      <w:r>
        <w:rPr>
          <w:rFonts w:ascii="Times New Roman" w:hAnsi="Times New Roman"/>
          <w:szCs w:val="24"/>
          <w:lang w:eastAsia="lv-LV"/>
        </w:rPr>
        <w:t>S.Rasa-Daukše</w:t>
      </w:r>
      <w:proofErr w:type="spellEnd"/>
    </w:p>
    <w:p w14:paraId="7BA85296" w14:textId="77777777" w:rsidR="00200A9F" w:rsidRPr="006D5525" w:rsidRDefault="00200A9F" w:rsidP="00200A9F">
      <w:pPr>
        <w:jc w:val="both"/>
        <w:rPr>
          <w:rFonts w:ascii="Times New Roman" w:hAnsi="Times New Roman"/>
          <w:sz w:val="28"/>
          <w:szCs w:val="28"/>
        </w:rPr>
      </w:pPr>
    </w:p>
    <w:p w14:paraId="03753410" w14:textId="77777777" w:rsidR="00200A9F" w:rsidRPr="006D5525" w:rsidRDefault="00200A9F" w:rsidP="00200A9F">
      <w:pPr>
        <w:jc w:val="both"/>
        <w:rPr>
          <w:rFonts w:ascii="Times New Roman" w:hAnsi="Times New Roman"/>
          <w:szCs w:val="24"/>
        </w:rPr>
      </w:pPr>
      <w:r w:rsidRPr="006D5525">
        <w:rPr>
          <w:rFonts w:ascii="Times New Roman" w:hAnsi="Times New Roman"/>
          <w:szCs w:val="24"/>
        </w:rPr>
        <w:t>Lēmumu izsniegt:</w:t>
      </w:r>
    </w:p>
    <w:p w14:paraId="3A5FF2C7" w14:textId="0DA01797" w:rsidR="00200A9F" w:rsidRPr="006D5525" w:rsidRDefault="00200A9F" w:rsidP="00200A9F">
      <w:pPr>
        <w:jc w:val="both"/>
        <w:rPr>
          <w:rFonts w:ascii="Times New Roman" w:hAnsi="Times New Roman"/>
          <w:szCs w:val="24"/>
        </w:rPr>
      </w:pPr>
      <w:r w:rsidRPr="006D5525">
        <w:rPr>
          <w:rFonts w:ascii="Times New Roman" w:hAnsi="Times New Roman"/>
          <w:szCs w:val="24"/>
        </w:rPr>
        <w:t xml:space="preserve">Valsts zemes dienesta Zemgales reģionālajai nodaļai – </w:t>
      </w:r>
      <w:proofErr w:type="spellStart"/>
      <w:r w:rsidRPr="006D5525">
        <w:rPr>
          <w:rFonts w:ascii="Times New Roman" w:hAnsi="Times New Roman"/>
          <w:szCs w:val="24"/>
        </w:rPr>
        <w:t>K.Pozņaka</w:t>
      </w:r>
      <w:proofErr w:type="spellEnd"/>
      <w:r w:rsidRPr="006D5525">
        <w:rPr>
          <w:rFonts w:ascii="Times New Roman" w:hAnsi="Times New Roman"/>
          <w:szCs w:val="24"/>
        </w:rPr>
        <w:t xml:space="preserve"> (t.sk. grafiskais pielikums) </w:t>
      </w:r>
    </w:p>
    <w:p w14:paraId="04C68E4F" w14:textId="40849387" w:rsidR="00200A9F" w:rsidRDefault="00200A9F" w:rsidP="00200A9F">
      <w:pPr>
        <w:jc w:val="both"/>
        <w:rPr>
          <w:rFonts w:ascii="Times New Roman" w:hAnsi="Times New Roman"/>
          <w:szCs w:val="24"/>
        </w:rPr>
      </w:pPr>
      <w:r w:rsidRPr="006D5525">
        <w:rPr>
          <w:rFonts w:ascii="Times New Roman" w:hAnsi="Times New Roman"/>
          <w:szCs w:val="24"/>
        </w:rPr>
        <w:t xml:space="preserve">Valsts zemes dienesta Adrešu reģistra daļai – </w:t>
      </w:r>
      <w:proofErr w:type="spellStart"/>
      <w:r w:rsidRPr="006D5525">
        <w:rPr>
          <w:rFonts w:ascii="Times New Roman" w:hAnsi="Times New Roman"/>
          <w:szCs w:val="24"/>
        </w:rPr>
        <w:t>K.Pozņaka</w:t>
      </w:r>
      <w:proofErr w:type="spellEnd"/>
      <w:r w:rsidRPr="006D5525">
        <w:rPr>
          <w:rFonts w:ascii="Times New Roman" w:hAnsi="Times New Roman"/>
          <w:szCs w:val="24"/>
        </w:rPr>
        <w:t xml:space="preserve"> (t.sk. grafiskais pielikums)</w:t>
      </w:r>
    </w:p>
    <w:p w14:paraId="504E17EF" w14:textId="77777777" w:rsidR="00200A9F" w:rsidRPr="006D5525" w:rsidRDefault="00200A9F" w:rsidP="00200A9F">
      <w:pPr>
        <w:jc w:val="both"/>
        <w:rPr>
          <w:rFonts w:ascii="Times New Roman" w:hAnsi="Times New Roman"/>
          <w:szCs w:val="24"/>
        </w:rPr>
      </w:pPr>
      <w:r>
        <w:rPr>
          <w:rFonts w:ascii="Times New Roman" w:hAnsi="Times New Roman"/>
          <w:szCs w:val="24"/>
        </w:rPr>
        <w:t xml:space="preserve">Īpašuma un juridiskajai nodaļai – </w:t>
      </w:r>
      <w:proofErr w:type="spellStart"/>
      <w:r>
        <w:rPr>
          <w:rFonts w:ascii="Times New Roman" w:hAnsi="Times New Roman"/>
          <w:szCs w:val="24"/>
        </w:rPr>
        <w:t>A.Lagutinska</w:t>
      </w:r>
      <w:proofErr w:type="spellEnd"/>
    </w:p>
    <w:p w14:paraId="5EF8FE3E" w14:textId="77777777" w:rsidR="00200A9F" w:rsidRPr="006D5525" w:rsidRDefault="00200A9F" w:rsidP="00200A9F">
      <w:pPr>
        <w:jc w:val="both"/>
        <w:rPr>
          <w:rFonts w:ascii="Times New Roman" w:hAnsi="Times New Roman"/>
          <w:szCs w:val="24"/>
        </w:rPr>
      </w:pPr>
      <w:r w:rsidRPr="006D5525">
        <w:rPr>
          <w:rFonts w:ascii="Times New Roman" w:hAnsi="Times New Roman"/>
          <w:szCs w:val="24"/>
        </w:rPr>
        <w:t xml:space="preserve">Būvvaldei – </w:t>
      </w:r>
      <w:proofErr w:type="spellStart"/>
      <w:r w:rsidRPr="006D5525">
        <w:rPr>
          <w:rFonts w:ascii="Times New Roman" w:hAnsi="Times New Roman"/>
          <w:szCs w:val="24"/>
        </w:rPr>
        <w:t>K.Pozņaka</w:t>
      </w:r>
      <w:proofErr w:type="spellEnd"/>
    </w:p>
    <w:p w14:paraId="113E893C" w14:textId="4B71A8AE" w:rsidR="00200A9F" w:rsidRPr="006D5525" w:rsidRDefault="00200A9F" w:rsidP="00200A9F">
      <w:pPr>
        <w:jc w:val="both"/>
        <w:rPr>
          <w:rFonts w:ascii="Times New Roman" w:hAnsi="Times New Roman"/>
          <w:szCs w:val="24"/>
        </w:rPr>
      </w:pPr>
      <w:bookmarkStart w:id="117" w:name="_Hlk231470974"/>
      <w:r w:rsidRPr="000B7877">
        <w:rPr>
          <w:rFonts w:ascii="Times New Roman" w:hAnsi="Times New Roman"/>
          <w:szCs w:val="24"/>
        </w:rPr>
        <w:t>SIA “</w:t>
      </w:r>
      <w:r>
        <w:rPr>
          <w:rFonts w:ascii="Times New Roman" w:hAnsi="Times New Roman"/>
          <w:szCs w:val="24"/>
        </w:rPr>
        <w:t>Ģeodēzija S</w:t>
      </w:r>
      <w:r w:rsidRPr="000B7877">
        <w:rPr>
          <w:rFonts w:ascii="Times New Roman" w:hAnsi="Times New Roman"/>
          <w:szCs w:val="24"/>
        </w:rPr>
        <w:t>”</w:t>
      </w:r>
      <w:r>
        <w:rPr>
          <w:rFonts w:ascii="Times New Roman" w:hAnsi="Times New Roman"/>
          <w:szCs w:val="24"/>
        </w:rPr>
        <w:t xml:space="preserve"> </w:t>
      </w:r>
      <w:bookmarkEnd w:id="117"/>
    </w:p>
    <w:p w14:paraId="25622C48" w14:textId="77777777" w:rsidR="00200A9F" w:rsidRDefault="00200A9F" w:rsidP="008359A0">
      <w:pPr>
        <w:ind w:right="452"/>
        <w:rPr>
          <w:rFonts w:ascii="Times New Roman" w:hAnsi="Times New Roman"/>
          <w:szCs w:val="24"/>
        </w:rPr>
      </w:pPr>
    </w:p>
    <w:p w14:paraId="14538414" w14:textId="77777777" w:rsidR="00200A9F" w:rsidRDefault="00200A9F" w:rsidP="008359A0">
      <w:pPr>
        <w:ind w:right="452"/>
        <w:rPr>
          <w:rFonts w:ascii="Times New Roman" w:hAnsi="Times New Roman"/>
          <w:szCs w:val="24"/>
        </w:rPr>
      </w:pPr>
    </w:p>
    <w:p w14:paraId="60915EB3" w14:textId="77777777" w:rsidR="00200A9F" w:rsidRDefault="00200A9F" w:rsidP="008359A0">
      <w:pPr>
        <w:ind w:right="452"/>
        <w:rPr>
          <w:rFonts w:ascii="Times New Roman" w:hAnsi="Times New Roman"/>
          <w:szCs w:val="24"/>
        </w:rPr>
      </w:pPr>
    </w:p>
    <w:p w14:paraId="24EFE612" w14:textId="77777777" w:rsidR="00200A9F" w:rsidRDefault="00200A9F" w:rsidP="008359A0">
      <w:pPr>
        <w:ind w:right="452"/>
        <w:rPr>
          <w:rFonts w:ascii="Times New Roman" w:hAnsi="Times New Roman"/>
          <w:szCs w:val="24"/>
        </w:rPr>
      </w:pPr>
    </w:p>
    <w:p w14:paraId="70FE6318" w14:textId="77777777" w:rsidR="00200A9F" w:rsidRDefault="00200A9F" w:rsidP="008359A0">
      <w:pPr>
        <w:ind w:right="452"/>
        <w:rPr>
          <w:rFonts w:ascii="Times New Roman" w:hAnsi="Times New Roman"/>
          <w:szCs w:val="24"/>
        </w:rPr>
      </w:pPr>
    </w:p>
    <w:p w14:paraId="4A9742AF" w14:textId="77777777" w:rsidR="00200A9F" w:rsidRDefault="00200A9F" w:rsidP="008359A0">
      <w:pPr>
        <w:ind w:right="452"/>
        <w:rPr>
          <w:rFonts w:ascii="Times New Roman" w:hAnsi="Times New Roman"/>
          <w:szCs w:val="24"/>
        </w:rPr>
      </w:pPr>
    </w:p>
    <w:p w14:paraId="4F99F692" w14:textId="77777777" w:rsidR="00757CF2" w:rsidRPr="003036B0" w:rsidRDefault="00757CF2" w:rsidP="00757CF2">
      <w:pPr>
        <w:pStyle w:val="NoSpacing"/>
        <w:ind w:right="168"/>
        <w:jc w:val="center"/>
      </w:pPr>
      <w:r w:rsidRPr="003036B0">
        <w:t>Lēmuma projekts</w:t>
      </w:r>
    </w:p>
    <w:p w14:paraId="6095295C" w14:textId="77777777" w:rsidR="00757CF2" w:rsidRPr="003036B0" w:rsidRDefault="00757CF2" w:rsidP="00757CF2">
      <w:pPr>
        <w:ind w:right="168"/>
        <w:jc w:val="center"/>
        <w:rPr>
          <w:rFonts w:ascii="Times New Roman" w:hAnsi="Times New Roman"/>
          <w:szCs w:val="24"/>
        </w:rPr>
      </w:pPr>
      <w:r w:rsidRPr="003036B0">
        <w:rPr>
          <w:rFonts w:ascii="Times New Roman" w:hAnsi="Times New Roman"/>
          <w:szCs w:val="24"/>
        </w:rPr>
        <w:t>Olainē</w:t>
      </w:r>
    </w:p>
    <w:p w14:paraId="5560A4F5" w14:textId="77777777" w:rsidR="00757CF2" w:rsidRPr="003036B0" w:rsidRDefault="00757CF2" w:rsidP="00757CF2">
      <w:pPr>
        <w:ind w:right="168"/>
        <w:jc w:val="both"/>
        <w:rPr>
          <w:rFonts w:ascii="Times New Roman" w:hAnsi="Times New Roman"/>
          <w:szCs w:val="24"/>
        </w:rPr>
      </w:pPr>
      <w:r w:rsidRPr="003036B0">
        <w:rPr>
          <w:rFonts w:ascii="Times New Roman" w:hAnsi="Times New Roman"/>
          <w:szCs w:val="24"/>
        </w:rPr>
        <w:t>202</w:t>
      </w:r>
      <w:r>
        <w:rPr>
          <w:rFonts w:ascii="Times New Roman" w:hAnsi="Times New Roman"/>
          <w:szCs w:val="24"/>
        </w:rPr>
        <w:t>6</w:t>
      </w:r>
      <w:r w:rsidRPr="003036B0">
        <w:rPr>
          <w:rFonts w:ascii="Times New Roman" w:hAnsi="Times New Roman"/>
          <w:szCs w:val="24"/>
        </w:rPr>
        <w:t>.</w:t>
      </w:r>
      <w:r w:rsidRPr="00795403">
        <w:rPr>
          <w:rFonts w:ascii="Times New Roman" w:hAnsi="Times New Roman"/>
          <w:szCs w:val="24"/>
        </w:rPr>
        <w:t xml:space="preserve">gada </w:t>
      </w:r>
      <w:r>
        <w:rPr>
          <w:rFonts w:ascii="Times New Roman" w:hAnsi="Times New Roman"/>
          <w:szCs w:val="24"/>
        </w:rPr>
        <w:t>30.septembrī</w:t>
      </w:r>
      <w:r w:rsidRPr="003036B0">
        <w:rPr>
          <w:rFonts w:ascii="Times New Roman" w:hAnsi="Times New Roman"/>
          <w:szCs w:val="24"/>
        </w:rPr>
        <w:t xml:space="preserve">  </w:t>
      </w:r>
      <w:r w:rsidRPr="003036B0">
        <w:rPr>
          <w:rFonts w:ascii="Times New Roman" w:hAnsi="Times New Roman"/>
          <w:szCs w:val="24"/>
        </w:rPr>
        <w:tab/>
      </w:r>
      <w:r w:rsidRPr="003036B0">
        <w:rPr>
          <w:rFonts w:ascii="Times New Roman" w:hAnsi="Times New Roman"/>
          <w:szCs w:val="24"/>
        </w:rPr>
        <w:tab/>
      </w:r>
      <w:r w:rsidRPr="003036B0">
        <w:rPr>
          <w:rFonts w:ascii="Times New Roman" w:hAnsi="Times New Roman"/>
          <w:szCs w:val="24"/>
        </w:rPr>
        <w:tab/>
      </w:r>
      <w:r w:rsidRPr="003036B0">
        <w:rPr>
          <w:rFonts w:ascii="Times New Roman" w:hAnsi="Times New Roman"/>
          <w:szCs w:val="24"/>
        </w:rPr>
        <w:tab/>
      </w:r>
      <w:r w:rsidRPr="003036B0">
        <w:rPr>
          <w:rFonts w:ascii="Times New Roman" w:hAnsi="Times New Roman"/>
          <w:szCs w:val="24"/>
        </w:rPr>
        <w:tab/>
      </w:r>
      <w:r>
        <w:rPr>
          <w:rFonts w:ascii="Times New Roman" w:hAnsi="Times New Roman"/>
          <w:szCs w:val="24"/>
        </w:rPr>
        <w:tab/>
      </w:r>
      <w:r>
        <w:rPr>
          <w:rFonts w:ascii="Times New Roman" w:hAnsi="Times New Roman"/>
          <w:szCs w:val="24"/>
        </w:rPr>
        <w:tab/>
      </w:r>
      <w:r w:rsidRPr="003036B0">
        <w:rPr>
          <w:rFonts w:ascii="Times New Roman" w:hAnsi="Times New Roman"/>
          <w:szCs w:val="24"/>
        </w:rPr>
        <w:tab/>
      </w:r>
      <w:r w:rsidRPr="003036B0">
        <w:rPr>
          <w:rFonts w:ascii="Times New Roman" w:hAnsi="Times New Roman"/>
          <w:szCs w:val="24"/>
        </w:rPr>
        <w:tab/>
        <w:t>Nr.</w:t>
      </w:r>
      <w:r>
        <w:rPr>
          <w:rFonts w:ascii="Times New Roman" w:hAnsi="Times New Roman"/>
          <w:szCs w:val="24"/>
        </w:rPr>
        <w:t>9</w:t>
      </w:r>
    </w:p>
    <w:p w14:paraId="77A5327A" w14:textId="77777777" w:rsidR="00757CF2" w:rsidRPr="003036B0" w:rsidRDefault="00757CF2" w:rsidP="00757CF2">
      <w:pPr>
        <w:ind w:right="168"/>
        <w:jc w:val="both"/>
        <w:rPr>
          <w:rFonts w:ascii="Times New Roman" w:hAnsi="Times New Roman"/>
          <w:bCs/>
          <w:szCs w:val="24"/>
          <w:highlight w:val="yellow"/>
          <w:lang w:eastAsia="lv-LV"/>
        </w:rPr>
      </w:pPr>
    </w:p>
    <w:p w14:paraId="178E6C9B" w14:textId="77777777" w:rsidR="00757CF2" w:rsidRPr="003036B0" w:rsidRDefault="00757CF2" w:rsidP="00757CF2">
      <w:pPr>
        <w:ind w:right="168"/>
        <w:jc w:val="center"/>
        <w:rPr>
          <w:rFonts w:ascii="Times New Roman" w:hAnsi="Times New Roman"/>
          <w:b/>
          <w:bCs/>
          <w:szCs w:val="24"/>
        </w:rPr>
      </w:pPr>
      <w:r w:rsidRPr="003036B0">
        <w:rPr>
          <w:rFonts w:ascii="Times New Roman" w:hAnsi="Times New Roman"/>
          <w:b/>
          <w:bCs/>
          <w:szCs w:val="24"/>
        </w:rPr>
        <w:t>Par zemes ierīcības projekta nekustamaj</w:t>
      </w:r>
      <w:r>
        <w:rPr>
          <w:rFonts w:ascii="Times New Roman" w:hAnsi="Times New Roman"/>
          <w:b/>
          <w:bCs/>
          <w:szCs w:val="24"/>
        </w:rPr>
        <w:t>iem</w:t>
      </w:r>
      <w:r w:rsidRPr="003036B0">
        <w:rPr>
          <w:rFonts w:ascii="Times New Roman" w:hAnsi="Times New Roman"/>
          <w:b/>
          <w:bCs/>
          <w:szCs w:val="24"/>
        </w:rPr>
        <w:t xml:space="preserve"> īpašum</w:t>
      </w:r>
      <w:r>
        <w:rPr>
          <w:rFonts w:ascii="Times New Roman" w:hAnsi="Times New Roman"/>
          <w:b/>
          <w:bCs/>
          <w:szCs w:val="24"/>
        </w:rPr>
        <w:t>iem</w:t>
      </w:r>
      <w:r w:rsidRPr="003036B0">
        <w:rPr>
          <w:rFonts w:ascii="Times New Roman" w:hAnsi="Times New Roman"/>
          <w:b/>
          <w:bCs/>
          <w:szCs w:val="24"/>
        </w:rPr>
        <w:t xml:space="preserve"> </w:t>
      </w:r>
      <w:proofErr w:type="spellStart"/>
      <w:r w:rsidRPr="000871D1">
        <w:rPr>
          <w:rFonts w:ascii="Times New Roman" w:hAnsi="Times New Roman"/>
          <w:b/>
          <w:bCs/>
          <w:szCs w:val="24"/>
        </w:rPr>
        <w:t>Gavana</w:t>
      </w:r>
      <w:proofErr w:type="spellEnd"/>
      <w:r w:rsidRPr="000871D1">
        <w:rPr>
          <w:rFonts w:ascii="Times New Roman" w:hAnsi="Times New Roman"/>
          <w:b/>
          <w:bCs/>
          <w:szCs w:val="24"/>
        </w:rPr>
        <w:t xml:space="preserve"> Nr.31, </w:t>
      </w:r>
      <w:proofErr w:type="spellStart"/>
      <w:r w:rsidRPr="000871D1">
        <w:rPr>
          <w:rFonts w:ascii="Times New Roman" w:hAnsi="Times New Roman"/>
          <w:b/>
          <w:bCs/>
          <w:szCs w:val="24"/>
        </w:rPr>
        <w:t>Gavana</w:t>
      </w:r>
      <w:proofErr w:type="spellEnd"/>
      <w:r w:rsidRPr="000871D1">
        <w:rPr>
          <w:rFonts w:ascii="Times New Roman" w:hAnsi="Times New Roman"/>
          <w:b/>
          <w:bCs/>
          <w:szCs w:val="24"/>
        </w:rPr>
        <w:t xml:space="preserve"> Nr.33, </w:t>
      </w:r>
      <w:proofErr w:type="spellStart"/>
      <w:r w:rsidRPr="000871D1">
        <w:rPr>
          <w:rFonts w:ascii="Times New Roman" w:hAnsi="Times New Roman"/>
          <w:b/>
          <w:bCs/>
          <w:szCs w:val="24"/>
        </w:rPr>
        <w:t>Gavana</w:t>
      </w:r>
      <w:proofErr w:type="spellEnd"/>
      <w:r w:rsidRPr="000871D1">
        <w:rPr>
          <w:rFonts w:ascii="Times New Roman" w:hAnsi="Times New Roman"/>
          <w:b/>
          <w:bCs/>
          <w:szCs w:val="24"/>
        </w:rPr>
        <w:t xml:space="preserve"> Nr.35 (</w:t>
      </w:r>
      <w:proofErr w:type="spellStart"/>
      <w:r w:rsidRPr="000871D1">
        <w:rPr>
          <w:rFonts w:ascii="Times New Roman" w:hAnsi="Times New Roman"/>
          <w:b/>
          <w:bCs/>
          <w:szCs w:val="24"/>
        </w:rPr>
        <w:t>St</w:t>
      </w:r>
      <w:r w:rsidRPr="000871D1">
        <w:rPr>
          <w:rFonts w:ascii="Times New Roman" w:hAnsi="Times New Roman" w:hint="eastAsia"/>
          <w:b/>
          <w:bCs/>
          <w:szCs w:val="24"/>
        </w:rPr>
        <w:t>ī</w:t>
      </w:r>
      <w:r w:rsidRPr="000871D1">
        <w:rPr>
          <w:rFonts w:ascii="Times New Roman" w:hAnsi="Times New Roman"/>
          <w:b/>
          <w:bCs/>
          <w:szCs w:val="24"/>
        </w:rPr>
        <w:t>pniek</w:t>
      </w:r>
      <w:r>
        <w:rPr>
          <w:rFonts w:ascii="Times New Roman" w:hAnsi="Times New Roman"/>
          <w:b/>
          <w:bCs/>
          <w:szCs w:val="24"/>
        </w:rPr>
        <w:t>os</w:t>
      </w:r>
      <w:proofErr w:type="spellEnd"/>
      <w:r w:rsidRPr="000871D1">
        <w:rPr>
          <w:rFonts w:ascii="Times New Roman" w:hAnsi="Times New Roman"/>
          <w:b/>
          <w:bCs/>
          <w:szCs w:val="24"/>
        </w:rPr>
        <w:t>)</w:t>
      </w:r>
      <w:r>
        <w:rPr>
          <w:rFonts w:ascii="Times New Roman" w:hAnsi="Times New Roman"/>
          <w:b/>
          <w:bCs/>
          <w:szCs w:val="24"/>
        </w:rPr>
        <w:t xml:space="preserve"> </w:t>
      </w:r>
      <w:r w:rsidRPr="003036B0">
        <w:rPr>
          <w:rFonts w:ascii="Times New Roman" w:hAnsi="Times New Roman"/>
          <w:b/>
          <w:bCs/>
          <w:szCs w:val="24"/>
        </w:rPr>
        <w:t>apstiprināšanu, nekustamā īpašuma lietošanas mērķu, apgrūtinājumu, adresācijas noteikšanu</w:t>
      </w:r>
    </w:p>
    <w:p w14:paraId="4DE93A91" w14:textId="77777777" w:rsidR="00757CF2" w:rsidRPr="003036B0" w:rsidRDefault="00757CF2" w:rsidP="00757CF2">
      <w:pPr>
        <w:ind w:right="168"/>
        <w:jc w:val="center"/>
        <w:rPr>
          <w:rFonts w:ascii="Times New Roman" w:hAnsi="Times New Roman"/>
          <w:bCs/>
          <w:szCs w:val="24"/>
          <w:lang w:eastAsia="lv-LV"/>
        </w:rPr>
      </w:pPr>
    </w:p>
    <w:p w14:paraId="0778B8BA" w14:textId="7D09CE9E" w:rsidR="00757CF2" w:rsidRPr="00320F1E" w:rsidRDefault="00757CF2" w:rsidP="00757CF2">
      <w:pPr>
        <w:ind w:right="168"/>
        <w:jc w:val="both"/>
        <w:rPr>
          <w:rFonts w:ascii="Times New Roman" w:hAnsi="Times New Roman"/>
          <w:szCs w:val="24"/>
          <w:lang w:eastAsia="lv-LV"/>
        </w:rPr>
      </w:pPr>
      <w:r w:rsidRPr="003036B0">
        <w:rPr>
          <w:rFonts w:ascii="Times New Roman" w:hAnsi="Times New Roman"/>
          <w:szCs w:val="24"/>
          <w:lang w:eastAsia="lv-LV"/>
        </w:rPr>
        <w:tab/>
      </w:r>
      <w:r w:rsidRPr="00320F1E">
        <w:rPr>
          <w:rFonts w:ascii="Times New Roman" w:hAnsi="Times New Roman"/>
          <w:szCs w:val="24"/>
          <w:lang w:eastAsia="lv-LV"/>
        </w:rPr>
        <w:t xml:space="preserve">Olaines novada pašvaldībā (turpmāk – Pašvaldība) 2026.gada 14.septembrī reģistrēts </w:t>
      </w:r>
      <w:r>
        <w:rPr>
          <w:rFonts w:ascii="Times New Roman" w:hAnsi="Times New Roman"/>
          <w:szCs w:val="24"/>
          <w:lang w:eastAsia="lv-LV"/>
        </w:rPr>
        <w:t xml:space="preserve">               </w:t>
      </w:r>
      <w:r w:rsidRPr="00320F1E">
        <w:rPr>
          <w:rFonts w:ascii="Times New Roman" w:hAnsi="Times New Roman"/>
          <w:szCs w:val="24"/>
          <w:lang w:eastAsia="lv-LV"/>
        </w:rPr>
        <w:t>SIA “</w:t>
      </w:r>
      <w:proofErr w:type="spellStart"/>
      <w:r w:rsidRPr="00320F1E">
        <w:rPr>
          <w:rFonts w:ascii="Times New Roman" w:hAnsi="Times New Roman"/>
          <w:szCs w:val="24"/>
          <w:lang w:eastAsia="lv-LV"/>
        </w:rPr>
        <w:t>Terra</w:t>
      </w:r>
      <w:proofErr w:type="spellEnd"/>
      <w:r w:rsidRPr="00320F1E">
        <w:rPr>
          <w:rFonts w:ascii="Times New Roman" w:hAnsi="Times New Roman"/>
          <w:szCs w:val="24"/>
          <w:lang w:eastAsia="lv-LV"/>
        </w:rPr>
        <w:t xml:space="preserve"> </w:t>
      </w:r>
      <w:proofErr w:type="spellStart"/>
      <w:r w:rsidRPr="00320F1E">
        <w:rPr>
          <w:rFonts w:ascii="Times New Roman" w:hAnsi="Times New Roman"/>
          <w:szCs w:val="24"/>
          <w:lang w:eastAsia="lv-LV"/>
        </w:rPr>
        <w:t>Topo</w:t>
      </w:r>
      <w:proofErr w:type="spellEnd"/>
      <w:r w:rsidRPr="00320F1E">
        <w:rPr>
          <w:rFonts w:ascii="Times New Roman" w:hAnsi="Times New Roman"/>
          <w:szCs w:val="24"/>
          <w:lang w:eastAsia="lv-LV"/>
        </w:rPr>
        <w:t>” (</w:t>
      </w:r>
      <w:proofErr w:type="spellStart"/>
      <w:r w:rsidRPr="00320F1E">
        <w:rPr>
          <w:rFonts w:ascii="Times New Roman" w:hAnsi="Times New Roman"/>
          <w:szCs w:val="24"/>
          <w:lang w:eastAsia="lv-LV"/>
        </w:rPr>
        <w:t>re</w:t>
      </w:r>
      <w:r w:rsidRPr="00320F1E">
        <w:rPr>
          <w:rFonts w:ascii="Times New Roman" w:hAnsi="Times New Roman" w:hint="eastAsia"/>
          <w:szCs w:val="24"/>
          <w:lang w:eastAsia="lv-LV"/>
        </w:rPr>
        <w:t>ģ</w:t>
      </w:r>
      <w:proofErr w:type="spellEnd"/>
      <w:r w:rsidRPr="00320F1E">
        <w:rPr>
          <w:rFonts w:ascii="Times New Roman" w:hAnsi="Times New Roman"/>
          <w:szCs w:val="24"/>
          <w:lang w:eastAsia="lv-LV"/>
        </w:rPr>
        <w:t>. Nr.</w:t>
      </w:r>
      <w:r w:rsidRPr="00320F1E">
        <w:t xml:space="preserve"> </w:t>
      </w:r>
      <w:r w:rsidRPr="00320F1E">
        <w:rPr>
          <w:rFonts w:ascii="Times New Roman" w:hAnsi="Times New Roman"/>
          <w:szCs w:val="24"/>
          <w:lang w:eastAsia="lv-LV"/>
        </w:rPr>
        <w:t>44103043752, juridisk</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adrese</w:t>
      </w:r>
      <w:r>
        <w:rPr>
          <w:rFonts w:ascii="Times New Roman" w:hAnsi="Times New Roman"/>
          <w:szCs w:val="24"/>
          <w:lang w:eastAsia="lv-LV"/>
        </w:rPr>
        <w:t>:</w:t>
      </w:r>
      <w:r w:rsidRPr="00320F1E">
        <w:rPr>
          <w:rFonts w:ascii="Times New Roman" w:hAnsi="Times New Roman"/>
          <w:szCs w:val="24"/>
          <w:lang w:eastAsia="lv-LV"/>
        </w:rPr>
        <w:t xml:space="preserve"> Piedrujas iela 11, R</w:t>
      </w:r>
      <w:r w:rsidRPr="00320F1E">
        <w:rPr>
          <w:rFonts w:ascii="Times New Roman" w:hAnsi="Times New Roman" w:hint="eastAsia"/>
          <w:szCs w:val="24"/>
          <w:lang w:eastAsia="lv-LV"/>
        </w:rPr>
        <w:t>ī</w:t>
      </w:r>
      <w:r w:rsidRPr="00320F1E">
        <w:rPr>
          <w:rFonts w:ascii="Times New Roman" w:hAnsi="Times New Roman"/>
          <w:szCs w:val="24"/>
          <w:lang w:eastAsia="lv-LV"/>
        </w:rPr>
        <w:t>ga, LV-1073) iesniegums (</w:t>
      </w:r>
      <w:proofErr w:type="spellStart"/>
      <w:r w:rsidRPr="00320F1E">
        <w:rPr>
          <w:rFonts w:ascii="Times New Roman" w:hAnsi="Times New Roman"/>
          <w:szCs w:val="24"/>
          <w:lang w:eastAsia="lv-LV"/>
        </w:rPr>
        <w:t>reģ.Nr</w:t>
      </w:r>
      <w:proofErr w:type="spellEnd"/>
      <w:r w:rsidRPr="00320F1E">
        <w:rPr>
          <w:rFonts w:ascii="Times New Roman" w:hAnsi="Times New Roman"/>
          <w:szCs w:val="24"/>
          <w:lang w:eastAsia="lv-LV"/>
        </w:rPr>
        <w:t>.</w:t>
      </w:r>
      <w:bookmarkStart w:id="118" w:name="_Hlk72941689"/>
      <w:r w:rsidRPr="00320F1E">
        <w:t xml:space="preserve"> </w:t>
      </w:r>
      <w:r w:rsidRPr="00320F1E">
        <w:rPr>
          <w:rFonts w:ascii="Times New Roman" w:hAnsi="Times New Roman"/>
          <w:szCs w:val="24"/>
          <w:lang w:eastAsia="lv-LV"/>
        </w:rPr>
        <w:t xml:space="preserve">ONP/1.1./26/6426-SD) ar </w:t>
      </w:r>
      <w:bookmarkEnd w:id="118"/>
      <w:r w:rsidRPr="00320F1E">
        <w:rPr>
          <w:rFonts w:ascii="Times New Roman" w:hAnsi="Times New Roman"/>
          <w:szCs w:val="24"/>
          <w:lang w:eastAsia="lv-LV"/>
        </w:rPr>
        <w:t xml:space="preserve">lūgumu apstiprināt zemes ierīcības projektu nekustamo </w:t>
      </w:r>
      <w:bookmarkStart w:id="119" w:name="_Hlk113442687"/>
      <w:r w:rsidRPr="00320F1E">
        <w:rPr>
          <w:rFonts w:ascii="Times New Roman" w:hAnsi="Times New Roman"/>
          <w:szCs w:val="24"/>
          <w:lang w:eastAsia="lv-LV"/>
        </w:rPr>
        <w:t xml:space="preserve">īpašumu </w:t>
      </w:r>
      <w:bookmarkEnd w:id="119"/>
      <w:proofErr w:type="spellStart"/>
      <w:r w:rsidRPr="00320F1E">
        <w:rPr>
          <w:rFonts w:ascii="Times New Roman" w:hAnsi="Times New Roman"/>
          <w:szCs w:val="24"/>
          <w:lang w:eastAsia="lv-LV"/>
        </w:rPr>
        <w:t>Gavana</w:t>
      </w:r>
      <w:proofErr w:type="spellEnd"/>
      <w:r w:rsidRPr="00320F1E">
        <w:rPr>
          <w:rFonts w:ascii="Times New Roman" w:hAnsi="Times New Roman"/>
          <w:szCs w:val="24"/>
          <w:lang w:eastAsia="lv-LV"/>
        </w:rPr>
        <w:t xml:space="preserve"> Nr.31 (kadastra Nr.8080 019 0068), </w:t>
      </w:r>
      <w:proofErr w:type="spellStart"/>
      <w:r w:rsidRPr="00320F1E">
        <w:rPr>
          <w:rFonts w:ascii="Times New Roman" w:hAnsi="Times New Roman"/>
          <w:szCs w:val="24"/>
          <w:lang w:eastAsia="lv-LV"/>
        </w:rPr>
        <w:t>Gavana</w:t>
      </w:r>
      <w:proofErr w:type="spellEnd"/>
      <w:r w:rsidRPr="00320F1E">
        <w:rPr>
          <w:rFonts w:ascii="Times New Roman" w:hAnsi="Times New Roman"/>
          <w:szCs w:val="24"/>
          <w:lang w:eastAsia="lv-LV"/>
        </w:rPr>
        <w:t xml:space="preserve"> Nr.33 (kadastra Nr.8080 019 0070) un </w:t>
      </w:r>
      <w:proofErr w:type="spellStart"/>
      <w:r w:rsidRPr="00320F1E">
        <w:rPr>
          <w:rFonts w:ascii="Times New Roman" w:hAnsi="Times New Roman"/>
          <w:szCs w:val="24"/>
          <w:lang w:eastAsia="lv-LV"/>
        </w:rPr>
        <w:t>Gavana</w:t>
      </w:r>
      <w:proofErr w:type="spellEnd"/>
      <w:r w:rsidRPr="00320F1E">
        <w:rPr>
          <w:rFonts w:ascii="Times New Roman" w:hAnsi="Times New Roman"/>
          <w:szCs w:val="24"/>
          <w:lang w:eastAsia="lv-LV"/>
        </w:rPr>
        <w:t xml:space="preserve"> Nr.35 (kadastra Nr.8080 019 0072) zemes vien</w:t>
      </w:r>
      <w:r w:rsidRPr="00320F1E">
        <w:rPr>
          <w:rFonts w:ascii="Times New Roman" w:hAnsi="Times New Roman" w:hint="eastAsia"/>
          <w:szCs w:val="24"/>
          <w:lang w:eastAsia="lv-LV"/>
        </w:rPr>
        <w:t>ī</w:t>
      </w:r>
      <w:r w:rsidRPr="00320F1E">
        <w:rPr>
          <w:rFonts w:ascii="Times New Roman" w:hAnsi="Times New Roman"/>
          <w:szCs w:val="24"/>
          <w:lang w:eastAsia="lv-LV"/>
        </w:rPr>
        <w:t>bu robežu savstarp</w:t>
      </w:r>
      <w:r w:rsidRPr="00320F1E">
        <w:rPr>
          <w:rFonts w:ascii="Times New Roman" w:hAnsi="Times New Roman" w:hint="eastAsia"/>
          <w:szCs w:val="24"/>
          <w:lang w:eastAsia="lv-LV"/>
        </w:rPr>
        <w:t>ē</w:t>
      </w:r>
      <w:r w:rsidRPr="00320F1E">
        <w:rPr>
          <w:rFonts w:ascii="Times New Roman" w:hAnsi="Times New Roman"/>
          <w:szCs w:val="24"/>
          <w:lang w:eastAsia="lv-LV"/>
        </w:rPr>
        <w:t>jai p</w:t>
      </w:r>
      <w:r w:rsidRPr="00320F1E">
        <w:rPr>
          <w:rFonts w:ascii="Times New Roman" w:hAnsi="Times New Roman" w:hint="eastAsia"/>
          <w:szCs w:val="24"/>
          <w:lang w:eastAsia="lv-LV"/>
        </w:rPr>
        <w:t>ā</w:t>
      </w:r>
      <w:r w:rsidRPr="00320F1E">
        <w:rPr>
          <w:rFonts w:ascii="Times New Roman" w:hAnsi="Times New Roman"/>
          <w:szCs w:val="24"/>
          <w:lang w:eastAsia="lv-LV"/>
        </w:rPr>
        <w:t>rk</w:t>
      </w:r>
      <w:r w:rsidRPr="00320F1E">
        <w:rPr>
          <w:rFonts w:ascii="Times New Roman" w:hAnsi="Times New Roman" w:hint="eastAsia"/>
          <w:szCs w:val="24"/>
          <w:lang w:eastAsia="lv-LV"/>
        </w:rPr>
        <w:t>ā</w:t>
      </w:r>
      <w:r w:rsidRPr="00320F1E">
        <w:rPr>
          <w:rFonts w:ascii="Times New Roman" w:hAnsi="Times New Roman"/>
          <w:szCs w:val="24"/>
          <w:lang w:eastAsia="lv-LV"/>
        </w:rPr>
        <w:t>rtošanai.</w:t>
      </w:r>
    </w:p>
    <w:p w14:paraId="3D536833" w14:textId="3C04CCA3" w:rsidR="00757CF2" w:rsidRPr="00320F1E" w:rsidRDefault="00757CF2" w:rsidP="00757CF2">
      <w:pPr>
        <w:ind w:right="168" w:firstLine="720"/>
        <w:jc w:val="both"/>
        <w:rPr>
          <w:rFonts w:ascii="Times New Roman" w:hAnsi="Times New Roman"/>
          <w:szCs w:val="24"/>
          <w:lang w:eastAsia="lv-LV"/>
        </w:rPr>
      </w:pPr>
      <w:r w:rsidRPr="00320F1E">
        <w:rPr>
          <w:rFonts w:ascii="Times New Roman" w:hAnsi="Times New Roman"/>
          <w:szCs w:val="24"/>
          <w:lang w:eastAsia="lv-LV"/>
        </w:rPr>
        <w:t>Izvērtējot sertificēta zemes ierīkotāja (sertifikāta Nr.AA0170)  izstrādāto zemes ierīcības projekta dokumentāciju - ZIP_80800190068_0070_0072.edoc, Pašvaldības rīcībā esošo informāciju un spēkā esošos normatīvos aktus, konstatēts:</w:t>
      </w:r>
    </w:p>
    <w:p w14:paraId="43D141F2" w14:textId="77777777" w:rsidR="00757CF2" w:rsidRPr="00320F1E" w:rsidRDefault="00757CF2" w:rsidP="00757CF2">
      <w:pPr>
        <w:ind w:right="168" w:firstLine="720"/>
        <w:contextualSpacing/>
        <w:jc w:val="both"/>
        <w:rPr>
          <w:rFonts w:ascii="Times New Roman" w:hAnsi="Times New Roman"/>
          <w:szCs w:val="24"/>
          <w:lang w:eastAsia="lv-LV"/>
        </w:rPr>
      </w:pPr>
      <w:r w:rsidRPr="00320F1E">
        <w:rPr>
          <w:rFonts w:ascii="Times New Roman" w:hAnsi="Times New Roman"/>
          <w:szCs w:val="24"/>
          <w:lang w:eastAsia="lv-LV"/>
        </w:rPr>
        <w:t>Zemes ierīcības projekts izstrādāts pamatojoties uz Pašvaldības būvvaldes 2026.gada 21.maija lēmumu Nr.BIS-BV-28-2026-330 “Par zemes ier</w:t>
      </w:r>
      <w:r w:rsidRPr="00320F1E">
        <w:rPr>
          <w:rFonts w:ascii="Times New Roman" w:hAnsi="Times New Roman" w:hint="eastAsia"/>
          <w:szCs w:val="24"/>
          <w:lang w:eastAsia="lv-LV"/>
        </w:rPr>
        <w:t>ī</w:t>
      </w:r>
      <w:r w:rsidRPr="00320F1E">
        <w:rPr>
          <w:rFonts w:ascii="Times New Roman" w:hAnsi="Times New Roman"/>
          <w:szCs w:val="24"/>
          <w:lang w:eastAsia="lv-LV"/>
        </w:rPr>
        <w:t>c</w:t>
      </w:r>
      <w:r w:rsidRPr="00320F1E">
        <w:rPr>
          <w:rFonts w:ascii="Times New Roman" w:hAnsi="Times New Roman" w:hint="eastAsia"/>
          <w:szCs w:val="24"/>
          <w:lang w:eastAsia="lv-LV"/>
        </w:rPr>
        <w:t>ī</w:t>
      </w:r>
      <w:r w:rsidRPr="00320F1E">
        <w:rPr>
          <w:rFonts w:ascii="Times New Roman" w:hAnsi="Times New Roman"/>
          <w:szCs w:val="24"/>
          <w:lang w:eastAsia="lv-LV"/>
        </w:rPr>
        <w:t>bas projekta izstr</w:t>
      </w:r>
      <w:r w:rsidRPr="00320F1E">
        <w:rPr>
          <w:rFonts w:ascii="Times New Roman" w:hAnsi="Times New Roman" w:hint="eastAsia"/>
          <w:szCs w:val="24"/>
          <w:lang w:eastAsia="lv-LV"/>
        </w:rPr>
        <w:t>ā</w:t>
      </w:r>
      <w:r w:rsidRPr="00320F1E">
        <w:rPr>
          <w:rFonts w:ascii="Times New Roman" w:hAnsi="Times New Roman"/>
          <w:szCs w:val="24"/>
          <w:lang w:eastAsia="lv-LV"/>
        </w:rPr>
        <w:t>des nosac</w:t>
      </w:r>
      <w:r w:rsidRPr="00320F1E">
        <w:rPr>
          <w:rFonts w:ascii="Times New Roman" w:hAnsi="Times New Roman" w:hint="eastAsia"/>
          <w:szCs w:val="24"/>
          <w:lang w:eastAsia="lv-LV"/>
        </w:rPr>
        <w:t>ī</w:t>
      </w:r>
      <w:r w:rsidRPr="00320F1E">
        <w:rPr>
          <w:rFonts w:ascii="Times New Roman" w:hAnsi="Times New Roman"/>
          <w:szCs w:val="24"/>
          <w:lang w:eastAsia="lv-LV"/>
        </w:rPr>
        <w:t xml:space="preserve">jumu izsniegšanu nekustamo </w:t>
      </w:r>
      <w:r w:rsidRPr="00320F1E">
        <w:rPr>
          <w:rFonts w:ascii="Times New Roman" w:hAnsi="Times New Roman" w:hint="eastAsia"/>
          <w:szCs w:val="24"/>
          <w:lang w:eastAsia="lv-LV"/>
        </w:rPr>
        <w:t>ī</w:t>
      </w:r>
      <w:r w:rsidRPr="00320F1E">
        <w:rPr>
          <w:rFonts w:ascii="Times New Roman" w:hAnsi="Times New Roman"/>
          <w:szCs w:val="24"/>
          <w:lang w:eastAsia="lv-LV"/>
        </w:rPr>
        <w:t xml:space="preserve">pašumu </w:t>
      </w:r>
      <w:proofErr w:type="spellStart"/>
      <w:r w:rsidRPr="00320F1E">
        <w:rPr>
          <w:rFonts w:ascii="Times New Roman" w:hAnsi="Times New Roman"/>
          <w:szCs w:val="24"/>
          <w:lang w:eastAsia="lv-LV"/>
        </w:rPr>
        <w:t>Gavana</w:t>
      </w:r>
      <w:proofErr w:type="spellEnd"/>
      <w:r w:rsidRPr="00320F1E">
        <w:rPr>
          <w:rFonts w:ascii="Times New Roman" w:hAnsi="Times New Roman"/>
          <w:szCs w:val="24"/>
          <w:lang w:eastAsia="lv-LV"/>
        </w:rPr>
        <w:t xml:space="preserve"> Nr.31, </w:t>
      </w:r>
      <w:proofErr w:type="spellStart"/>
      <w:r w:rsidRPr="00320F1E">
        <w:rPr>
          <w:rFonts w:ascii="Times New Roman" w:hAnsi="Times New Roman"/>
          <w:szCs w:val="24"/>
          <w:lang w:eastAsia="lv-LV"/>
        </w:rPr>
        <w:t>Gavana</w:t>
      </w:r>
      <w:proofErr w:type="spellEnd"/>
      <w:r w:rsidRPr="00320F1E">
        <w:rPr>
          <w:rFonts w:ascii="Times New Roman" w:hAnsi="Times New Roman"/>
          <w:szCs w:val="24"/>
          <w:lang w:eastAsia="lv-LV"/>
        </w:rPr>
        <w:t xml:space="preserve"> Nr.33, </w:t>
      </w:r>
      <w:proofErr w:type="spellStart"/>
      <w:r w:rsidRPr="00320F1E">
        <w:rPr>
          <w:rFonts w:ascii="Times New Roman" w:hAnsi="Times New Roman"/>
          <w:szCs w:val="24"/>
          <w:lang w:eastAsia="lv-LV"/>
        </w:rPr>
        <w:t>Gavana</w:t>
      </w:r>
      <w:proofErr w:type="spellEnd"/>
      <w:r w:rsidRPr="00320F1E">
        <w:rPr>
          <w:rFonts w:ascii="Times New Roman" w:hAnsi="Times New Roman"/>
          <w:szCs w:val="24"/>
          <w:lang w:eastAsia="lv-LV"/>
        </w:rPr>
        <w:t xml:space="preserve"> Nr.35 (</w:t>
      </w:r>
      <w:proofErr w:type="spellStart"/>
      <w:r w:rsidRPr="00320F1E">
        <w:rPr>
          <w:rFonts w:ascii="Times New Roman" w:hAnsi="Times New Roman"/>
          <w:szCs w:val="24"/>
          <w:lang w:eastAsia="lv-LV"/>
        </w:rPr>
        <w:t>St</w:t>
      </w:r>
      <w:r w:rsidRPr="00320F1E">
        <w:rPr>
          <w:rFonts w:ascii="Times New Roman" w:hAnsi="Times New Roman" w:hint="eastAsia"/>
          <w:szCs w:val="24"/>
          <w:lang w:eastAsia="lv-LV"/>
        </w:rPr>
        <w:t>ī</w:t>
      </w:r>
      <w:r w:rsidRPr="00320F1E">
        <w:rPr>
          <w:rFonts w:ascii="Times New Roman" w:hAnsi="Times New Roman"/>
          <w:szCs w:val="24"/>
          <w:lang w:eastAsia="lv-LV"/>
        </w:rPr>
        <w:t>pnieki</w:t>
      </w:r>
      <w:proofErr w:type="spellEnd"/>
      <w:r w:rsidRPr="00320F1E">
        <w:rPr>
          <w:rFonts w:ascii="Times New Roman" w:hAnsi="Times New Roman"/>
          <w:szCs w:val="24"/>
          <w:lang w:eastAsia="lv-LV"/>
        </w:rPr>
        <w:t>) zemes vien</w:t>
      </w:r>
      <w:r w:rsidRPr="00320F1E">
        <w:rPr>
          <w:rFonts w:ascii="Times New Roman" w:hAnsi="Times New Roman" w:hint="eastAsia"/>
          <w:szCs w:val="24"/>
          <w:lang w:eastAsia="lv-LV"/>
        </w:rPr>
        <w:t>ī</w:t>
      </w:r>
      <w:r w:rsidRPr="00320F1E">
        <w:rPr>
          <w:rFonts w:ascii="Times New Roman" w:hAnsi="Times New Roman"/>
          <w:szCs w:val="24"/>
          <w:lang w:eastAsia="lv-LV"/>
        </w:rPr>
        <w:t>bu robežu p</w:t>
      </w:r>
      <w:r w:rsidRPr="00320F1E">
        <w:rPr>
          <w:rFonts w:ascii="Times New Roman" w:hAnsi="Times New Roman" w:hint="eastAsia"/>
          <w:szCs w:val="24"/>
          <w:lang w:eastAsia="lv-LV"/>
        </w:rPr>
        <w:t>ā</w:t>
      </w:r>
      <w:r w:rsidRPr="00320F1E">
        <w:rPr>
          <w:rFonts w:ascii="Times New Roman" w:hAnsi="Times New Roman"/>
          <w:szCs w:val="24"/>
          <w:lang w:eastAsia="lv-LV"/>
        </w:rPr>
        <w:t>rk</w:t>
      </w:r>
      <w:r w:rsidRPr="00320F1E">
        <w:rPr>
          <w:rFonts w:ascii="Times New Roman" w:hAnsi="Times New Roman" w:hint="eastAsia"/>
          <w:szCs w:val="24"/>
          <w:lang w:eastAsia="lv-LV"/>
        </w:rPr>
        <w:t>ā</w:t>
      </w:r>
      <w:r w:rsidRPr="00320F1E">
        <w:rPr>
          <w:rFonts w:ascii="Times New Roman" w:hAnsi="Times New Roman"/>
          <w:szCs w:val="24"/>
          <w:lang w:eastAsia="lv-LV"/>
        </w:rPr>
        <w:t xml:space="preserve">rtošanai”. </w:t>
      </w:r>
    </w:p>
    <w:p w14:paraId="4DDBBD73" w14:textId="77777777" w:rsidR="00757CF2" w:rsidRPr="00320F1E" w:rsidRDefault="00757CF2" w:rsidP="00757CF2">
      <w:pPr>
        <w:ind w:right="168" w:firstLine="720"/>
        <w:contextualSpacing/>
        <w:jc w:val="both"/>
        <w:rPr>
          <w:rFonts w:ascii="Times New Roman" w:hAnsi="Times New Roman"/>
          <w:szCs w:val="24"/>
          <w:lang w:eastAsia="lv-LV"/>
        </w:rPr>
      </w:pPr>
      <w:r w:rsidRPr="00320F1E">
        <w:rPr>
          <w:rFonts w:ascii="Times New Roman" w:hAnsi="Times New Roman"/>
          <w:szCs w:val="24"/>
          <w:lang w:eastAsia="lv-LV"/>
        </w:rPr>
        <w:t>Zemes ierīcības projekts ir saskaņots ar nekustamo īpašumu īpašniekiem, AS “Sadales tīkls”, VSIA “Zemkopības ministrijas nekustamie īpašumi”, Pašvaldības būvvaldi un reģistrēts SIA “Mērniecības Datu Centrs” datu bāzē.</w:t>
      </w:r>
    </w:p>
    <w:p w14:paraId="01FFCB22" w14:textId="77777777" w:rsidR="00757CF2" w:rsidRPr="00320F1E" w:rsidRDefault="00757CF2" w:rsidP="00757CF2">
      <w:pPr>
        <w:ind w:right="168"/>
        <w:jc w:val="both"/>
        <w:rPr>
          <w:rFonts w:ascii="Times New Roman" w:hAnsi="Times New Roman"/>
          <w:szCs w:val="24"/>
          <w:lang w:eastAsia="lv-LV"/>
        </w:rPr>
      </w:pPr>
      <w:r w:rsidRPr="00320F1E">
        <w:rPr>
          <w:rFonts w:ascii="Times New Roman" w:hAnsi="Times New Roman"/>
          <w:szCs w:val="24"/>
          <w:lang w:eastAsia="lv-LV"/>
        </w:rPr>
        <w:tab/>
        <w:t>Zemes ierīcības likums nosaka:</w:t>
      </w:r>
    </w:p>
    <w:p w14:paraId="4D208F79" w14:textId="77777777" w:rsidR="00757CF2" w:rsidRPr="00320F1E" w:rsidRDefault="00757CF2" w:rsidP="00757CF2">
      <w:pPr>
        <w:ind w:right="168" w:firstLine="709"/>
        <w:jc w:val="both"/>
        <w:rPr>
          <w:rFonts w:ascii="Times New Roman" w:hAnsi="Times New Roman"/>
          <w:szCs w:val="24"/>
          <w:lang w:eastAsia="lv-LV"/>
        </w:rPr>
      </w:pPr>
      <w:r w:rsidRPr="00320F1E">
        <w:rPr>
          <w:rFonts w:ascii="Times New Roman" w:hAnsi="Times New Roman"/>
          <w:szCs w:val="24"/>
          <w:lang w:eastAsia="lv-LV"/>
        </w:rPr>
        <w:t>3.pants - Zemes ierīcība ietver: 1) zemes ierīcības projekta izstrādi; 2) zemes lietošanas veida noteikšanu.</w:t>
      </w:r>
    </w:p>
    <w:p w14:paraId="752CF0AB" w14:textId="77777777" w:rsidR="00757CF2" w:rsidRPr="00320F1E" w:rsidRDefault="00757CF2" w:rsidP="00757CF2">
      <w:pPr>
        <w:ind w:right="168" w:firstLine="709"/>
        <w:jc w:val="both"/>
        <w:rPr>
          <w:rFonts w:ascii="Times New Roman" w:hAnsi="Times New Roman"/>
          <w:szCs w:val="24"/>
          <w:lang w:eastAsia="lv-LV"/>
        </w:rPr>
      </w:pPr>
      <w:r w:rsidRPr="00320F1E">
        <w:rPr>
          <w:rFonts w:ascii="Times New Roman" w:hAnsi="Times New Roman"/>
          <w:szCs w:val="24"/>
          <w:lang w:eastAsia="lv-LV"/>
        </w:rPr>
        <w:t xml:space="preserve">4.panta pirmā daļa - Zemes ierīcības darbus veic sertificētas personas, kuru civiltiesiskā atbildība par profesionālo darbību ir apdrošināta. </w:t>
      </w:r>
    </w:p>
    <w:p w14:paraId="5819CD8D" w14:textId="77777777" w:rsidR="00757CF2" w:rsidRPr="00320F1E" w:rsidRDefault="00757CF2" w:rsidP="00757CF2">
      <w:pPr>
        <w:ind w:right="168" w:firstLine="709"/>
        <w:jc w:val="both"/>
        <w:rPr>
          <w:rFonts w:ascii="Times New Roman" w:hAnsi="Times New Roman"/>
          <w:szCs w:val="24"/>
          <w:lang w:eastAsia="lv-LV"/>
        </w:rPr>
      </w:pPr>
      <w:r w:rsidRPr="00320F1E">
        <w:rPr>
          <w:rFonts w:ascii="Times New Roman" w:hAnsi="Times New Roman"/>
          <w:szCs w:val="24"/>
          <w:lang w:eastAsia="lv-LV"/>
        </w:rPr>
        <w:t>19.pants - Zemes ierīcības projektu un tā grozījumus apstiprina vietējā pašvaldība, izdodot administratīvo aktu.</w:t>
      </w:r>
    </w:p>
    <w:p w14:paraId="70EF76C2" w14:textId="77777777" w:rsidR="00757CF2" w:rsidRPr="00320F1E" w:rsidRDefault="00757CF2" w:rsidP="00757CF2">
      <w:pPr>
        <w:ind w:right="168" w:firstLine="709"/>
        <w:jc w:val="both"/>
        <w:rPr>
          <w:rFonts w:ascii="Times New Roman" w:hAnsi="Times New Roman"/>
          <w:szCs w:val="24"/>
          <w:lang w:eastAsia="lv-LV"/>
        </w:rPr>
      </w:pPr>
      <w:r w:rsidRPr="00320F1E">
        <w:rPr>
          <w:rFonts w:ascii="Times New Roman" w:hAnsi="Times New Roman"/>
          <w:szCs w:val="24"/>
          <w:lang w:eastAsia="lv-LV"/>
        </w:rPr>
        <w:t>22.panta pirmā daļa - Zemes ierīcības projekts un tā grozījumi īstenojami četru gadu laikā pēc zemes ierīcības projekta apstiprināšanas. Zemes ierīcības projekts ir īstenots, ja projektētā teritorija ir kadastrāli uzmērīta, reģistrēta Nekustamā īpašuma valsts kadastra informācijas sistēmā un ierakstīta zemesgrāmatā.</w:t>
      </w:r>
    </w:p>
    <w:p w14:paraId="2DABD6D4" w14:textId="77777777" w:rsidR="00757CF2" w:rsidRPr="00320F1E" w:rsidRDefault="00757CF2" w:rsidP="00757CF2">
      <w:pPr>
        <w:ind w:right="168" w:firstLine="720"/>
        <w:jc w:val="both"/>
        <w:rPr>
          <w:rFonts w:ascii="Times New Roman" w:hAnsi="Times New Roman"/>
          <w:szCs w:val="24"/>
          <w:lang w:eastAsia="lv-LV"/>
        </w:rPr>
      </w:pPr>
      <w:r w:rsidRPr="00320F1E">
        <w:rPr>
          <w:rFonts w:ascii="Times New Roman" w:hAnsi="Times New Roman"/>
          <w:szCs w:val="24"/>
          <w:lang w:eastAsia="lv-LV"/>
        </w:rPr>
        <w:t>Ministru kabineta 2016.gada 2.augusta noteikumi Nr.505 “Zemes ierīcības projekta izstrādes noteikumi” nosaka:</w:t>
      </w:r>
    </w:p>
    <w:p w14:paraId="345D61A7" w14:textId="7C486D32" w:rsidR="00757CF2" w:rsidRPr="00320F1E" w:rsidRDefault="00757CF2" w:rsidP="00757CF2">
      <w:pPr>
        <w:ind w:right="168" w:firstLine="709"/>
        <w:jc w:val="both"/>
        <w:rPr>
          <w:rFonts w:ascii="Times New Roman" w:hAnsi="Times New Roman"/>
          <w:szCs w:val="24"/>
          <w:lang w:eastAsia="lv-LV"/>
        </w:rPr>
      </w:pPr>
      <w:r w:rsidRPr="00320F1E">
        <w:rPr>
          <w:rFonts w:ascii="Times New Roman" w:hAnsi="Times New Roman"/>
          <w:szCs w:val="24"/>
          <w:lang w:eastAsia="lv-LV"/>
        </w:rPr>
        <w:t>25.punkts - Pēc projekta saskaņošanas ar ierosinātāju, kā arī ar citiem zemes īpašniekiem, ja šāda prasība norādīta projekta izstrādes nosacījumos saskaņā ar šo noteikumu 13.6.apakšpunktu, zemes ierīkotājs paraksta projektu ar drošu elektronisko parakstu un iezīmē ar laika zīmogu, tādējādi apliecinot, ka projekts izstrādāts atbilstoši normatīvajiem aktiem zemes ierīcības jomā, un iesniedz to apstiprināšanai vietējā pašvaldībā.</w:t>
      </w:r>
    </w:p>
    <w:p w14:paraId="7D7806F3" w14:textId="77777777" w:rsidR="00757CF2" w:rsidRPr="00320F1E" w:rsidRDefault="00757CF2" w:rsidP="00757CF2">
      <w:pPr>
        <w:ind w:right="168" w:firstLine="709"/>
        <w:jc w:val="both"/>
        <w:rPr>
          <w:rFonts w:ascii="Times New Roman" w:hAnsi="Times New Roman"/>
          <w:szCs w:val="24"/>
          <w:lang w:eastAsia="lv-LV"/>
        </w:rPr>
      </w:pPr>
      <w:r w:rsidRPr="00320F1E">
        <w:rPr>
          <w:rFonts w:ascii="Times New Roman" w:hAnsi="Times New Roman"/>
          <w:szCs w:val="24"/>
          <w:lang w:eastAsia="lv-LV"/>
        </w:rPr>
        <w:t>26.punkts -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p>
    <w:p w14:paraId="00AF9CD4" w14:textId="77777777" w:rsidR="00757CF2" w:rsidRPr="00320F1E" w:rsidRDefault="00757CF2" w:rsidP="00757CF2">
      <w:pPr>
        <w:ind w:right="168" w:firstLine="709"/>
        <w:jc w:val="both"/>
        <w:rPr>
          <w:rFonts w:ascii="Times New Roman" w:hAnsi="Times New Roman"/>
          <w:szCs w:val="24"/>
          <w:lang w:eastAsia="lv-LV"/>
        </w:rPr>
      </w:pPr>
      <w:r w:rsidRPr="00320F1E">
        <w:rPr>
          <w:rFonts w:ascii="Times New Roman" w:hAnsi="Times New Roman"/>
          <w:szCs w:val="24"/>
          <w:lang w:eastAsia="lv-LV"/>
        </w:rPr>
        <w:t>28.punkts - Ja projektu apstiprina, vietējā pašvaldība pieņem uz projektētajām zemes vienībām attiecināmus lēmumus, tostarp lēmumu par:</w:t>
      </w:r>
    </w:p>
    <w:p w14:paraId="6C2030ED" w14:textId="77777777" w:rsidR="00757CF2" w:rsidRPr="00320F1E" w:rsidRDefault="00757CF2" w:rsidP="00757CF2">
      <w:pPr>
        <w:ind w:right="168" w:firstLine="709"/>
        <w:jc w:val="both"/>
        <w:rPr>
          <w:rFonts w:ascii="Times New Roman" w:hAnsi="Times New Roman"/>
          <w:szCs w:val="24"/>
          <w:lang w:eastAsia="lv-LV"/>
        </w:rPr>
      </w:pPr>
      <w:r w:rsidRPr="00320F1E">
        <w:rPr>
          <w:rFonts w:ascii="Times New Roman" w:hAnsi="Times New Roman"/>
          <w:szCs w:val="24"/>
          <w:lang w:eastAsia="lv-LV"/>
        </w:rPr>
        <w:t>28.1. adreses piešķiršanu, ja pēc zemes ierīcības darbiem paredzēts ieveidot jaunu adresācijas objektu;</w:t>
      </w:r>
    </w:p>
    <w:p w14:paraId="2A01F1FB" w14:textId="77777777" w:rsidR="00757CF2" w:rsidRPr="00320F1E" w:rsidRDefault="00757CF2" w:rsidP="00757CF2">
      <w:pPr>
        <w:ind w:left="709" w:right="168"/>
        <w:jc w:val="both"/>
        <w:rPr>
          <w:rFonts w:ascii="Times New Roman" w:hAnsi="Times New Roman"/>
          <w:szCs w:val="24"/>
          <w:lang w:eastAsia="lv-LV"/>
        </w:rPr>
      </w:pPr>
      <w:r w:rsidRPr="00320F1E">
        <w:rPr>
          <w:rFonts w:ascii="Times New Roman" w:hAnsi="Times New Roman"/>
          <w:szCs w:val="24"/>
          <w:lang w:eastAsia="lv-LV"/>
        </w:rPr>
        <w:t>28.2. nekustamā īpašuma lietošanas mērķu noteikšanu vai maiņu.</w:t>
      </w:r>
    </w:p>
    <w:p w14:paraId="27ACEF32" w14:textId="77777777" w:rsidR="00757CF2" w:rsidRPr="00320F1E" w:rsidRDefault="00757CF2" w:rsidP="00757CF2">
      <w:pPr>
        <w:ind w:right="168" w:firstLine="709"/>
        <w:jc w:val="both"/>
        <w:rPr>
          <w:rFonts w:ascii="Times New Roman" w:hAnsi="Times New Roman"/>
          <w:szCs w:val="24"/>
          <w:lang w:eastAsia="lv-LV"/>
        </w:rPr>
      </w:pPr>
      <w:r w:rsidRPr="00320F1E">
        <w:rPr>
          <w:rFonts w:ascii="Times New Roman" w:hAnsi="Times New Roman"/>
          <w:szCs w:val="24"/>
          <w:lang w:eastAsia="lv-LV"/>
        </w:rPr>
        <w:t xml:space="preserve">47.punkts - Vietējā pašvaldība 10 darbdienu laikā pēc projekta apstiprināšanas elektroniski iesniedz Valsts zemes dienesta reģionālajai nodaļai lēmumu par projekta apstiprināšanu. </w:t>
      </w:r>
    </w:p>
    <w:p w14:paraId="30610FCE" w14:textId="77777777" w:rsidR="00757CF2" w:rsidRPr="00320F1E" w:rsidRDefault="00757CF2" w:rsidP="00757CF2">
      <w:pPr>
        <w:ind w:right="168" w:firstLine="720"/>
        <w:jc w:val="both"/>
        <w:rPr>
          <w:rFonts w:ascii="Times New Roman" w:hAnsi="Times New Roman"/>
          <w:szCs w:val="24"/>
          <w:lang w:eastAsia="lv-LV"/>
        </w:rPr>
      </w:pPr>
      <w:r w:rsidRPr="00320F1E">
        <w:rPr>
          <w:rFonts w:ascii="Times New Roman" w:hAnsi="Times New Roman"/>
          <w:szCs w:val="24"/>
          <w:lang w:eastAsia="lv-LV"/>
        </w:rPr>
        <w:t>Ministru kabineta 2021.gada 29.jūnija noteikumi Nr.455 “Adresācijas noteikumi” nosaka:</w:t>
      </w:r>
    </w:p>
    <w:p w14:paraId="16A825FC" w14:textId="77777777" w:rsidR="00757CF2" w:rsidRPr="00320F1E" w:rsidRDefault="00757CF2" w:rsidP="00757CF2">
      <w:pPr>
        <w:ind w:right="168" w:firstLine="720"/>
        <w:jc w:val="both"/>
        <w:rPr>
          <w:rFonts w:ascii="Times New Roman" w:hAnsi="Times New Roman"/>
          <w:szCs w:val="24"/>
          <w:lang w:eastAsia="lv-LV"/>
        </w:rPr>
      </w:pPr>
      <w:r w:rsidRPr="00320F1E">
        <w:rPr>
          <w:rFonts w:ascii="Times New Roman" w:hAnsi="Times New Roman"/>
          <w:szCs w:val="24"/>
          <w:lang w:eastAsia="lv-LV"/>
        </w:rPr>
        <w:t>2.punkts - nosaka adresācijas objektus.</w:t>
      </w:r>
    </w:p>
    <w:p w14:paraId="4BC5E759" w14:textId="77777777" w:rsidR="00757CF2" w:rsidRPr="00320F1E" w:rsidRDefault="00757CF2" w:rsidP="00757CF2">
      <w:pPr>
        <w:ind w:right="168" w:firstLine="720"/>
        <w:jc w:val="both"/>
        <w:rPr>
          <w:rFonts w:ascii="Times New Roman" w:hAnsi="Times New Roman"/>
          <w:szCs w:val="24"/>
          <w:lang w:eastAsia="lv-LV"/>
        </w:rPr>
      </w:pPr>
      <w:r w:rsidRPr="00320F1E">
        <w:rPr>
          <w:rFonts w:ascii="Times New Roman" w:hAnsi="Times New Roman"/>
          <w:szCs w:val="24"/>
          <w:lang w:eastAsia="lv-LV"/>
        </w:rPr>
        <w:t>Nekustamā īpašuma valsts kadastra likums nosaka:</w:t>
      </w:r>
    </w:p>
    <w:p w14:paraId="02492105" w14:textId="77777777" w:rsidR="00757CF2" w:rsidRPr="00320F1E" w:rsidRDefault="00757CF2" w:rsidP="00757CF2">
      <w:pPr>
        <w:ind w:right="168"/>
        <w:jc w:val="both"/>
        <w:rPr>
          <w:rFonts w:ascii="Times New Roman" w:hAnsi="Times New Roman"/>
          <w:szCs w:val="24"/>
          <w:lang w:eastAsia="lv-LV"/>
        </w:rPr>
      </w:pPr>
      <w:r w:rsidRPr="00320F1E">
        <w:rPr>
          <w:rFonts w:ascii="Times New Roman" w:hAnsi="Times New Roman"/>
          <w:szCs w:val="24"/>
          <w:lang w:eastAsia="lv-LV"/>
        </w:rPr>
        <w:tab/>
        <w:t>26.panta pirm</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da</w:t>
      </w:r>
      <w:r w:rsidRPr="00320F1E">
        <w:rPr>
          <w:rFonts w:ascii="Times New Roman" w:hAnsi="Times New Roman" w:hint="eastAsia"/>
          <w:szCs w:val="24"/>
          <w:lang w:eastAsia="lv-LV"/>
        </w:rPr>
        <w:t>ļ</w:t>
      </w:r>
      <w:r w:rsidRPr="00320F1E">
        <w:rPr>
          <w:rFonts w:ascii="Times New Roman" w:hAnsi="Times New Roman"/>
          <w:szCs w:val="24"/>
          <w:lang w:eastAsia="lv-LV"/>
        </w:rPr>
        <w:t>a - Veicot zemes vien</w:t>
      </w:r>
      <w:r w:rsidRPr="00320F1E">
        <w:rPr>
          <w:rFonts w:ascii="Times New Roman" w:hAnsi="Times New Roman" w:hint="eastAsia"/>
          <w:szCs w:val="24"/>
          <w:lang w:eastAsia="lv-LV"/>
        </w:rPr>
        <w:t>ī</w:t>
      </w:r>
      <w:r w:rsidRPr="00320F1E">
        <w:rPr>
          <w:rFonts w:ascii="Times New Roman" w:hAnsi="Times New Roman"/>
          <w:szCs w:val="24"/>
          <w:lang w:eastAsia="lv-LV"/>
        </w:rPr>
        <w:t>bas vai zemes vien</w:t>
      </w:r>
      <w:r w:rsidRPr="00320F1E">
        <w:rPr>
          <w:rFonts w:ascii="Times New Roman" w:hAnsi="Times New Roman" w:hint="eastAsia"/>
          <w:szCs w:val="24"/>
          <w:lang w:eastAsia="lv-LV"/>
        </w:rPr>
        <w:t>ī</w:t>
      </w:r>
      <w:r w:rsidRPr="00320F1E">
        <w:rPr>
          <w:rFonts w:ascii="Times New Roman" w:hAnsi="Times New Roman"/>
          <w:szCs w:val="24"/>
          <w:lang w:eastAsia="lv-LV"/>
        </w:rPr>
        <w:t>bas da</w:t>
      </w:r>
      <w:r w:rsidRPr="00320F1E">
        <w:rPr>
          <w:rFonts w:ascii="Times New Roman" w:hAnsi="Times New Roman" w:hint="eastAsia"/>
          <w:szCs w:val="24"/>
          <w:lang w:eastAsia="lv-LV"/>
        </w:rPr>
        <w:t>ļ</w:t>
      </w:r>
      <w:r w:rsidRPr="00320F1E">
        <w:rPr>
          <w:rFonts w:ascii="Times New Roman" w:hAnsi="Times New Roman"/>
          <w:szCs w:val="24"/>
          <w:lang w:eastAsia="lv-LV"/>
        </w:rPr>
        <w:t>as kadastr</w:t>
      </w:r>
      <w:r w:rsidRPr="00320F1E">
        <w:rPr>
          <w:rFonts w:ascii="Times New Roman" w:hAnsi="Times New Roman" w:hint="eastAsia"/>
          <w:szCs w:val="24"/>
          <w:lang w:eastAsia="lv-LV"/>
        </w:rPr>
        <w:t>ā</w:t>
      </w:r>
      <w:r w:rsidRPr="00320F1E">
        <w:rPr>
          <w:rFonts w:ascii="Times New Roman" w:hAnsi="Times New Roman"/>
          <w:szCs w:val="24"/>
          <w:lang w:eastAsia="lv-LV"/>
        </w:rPr>
        <w:t>lo uzm</w:t>
      </w:r>
      <w:r w:rsidRPr="00320F1E">
        <w:rPr>
          <w:rFonts w:ascii="Times New Roman" w:hAnsi="Times New Roman" w:hint="eastAsia"/>
          <w:szCs w:val="24"/>
          <w:lang w:eastAsia="lv-LV"/>
        </w:rPr>
        <w:t>ē</w:t>
      </w:r>
      <w:r w:rsidRPr="00320F1E">
        <w:rPr>
          <w:rFonts w:ascii="Times New Roman" w:hAnsi="Times New Roman"/>
          <w:szCs w:val="24"/>
          <w:lang w:eastAsia="lv-LV"/>
        </w:rPr>
        <w:t>r</w:t>
      </w:r>
      <w:r w:rsidRPr="00320F1E">
        <w:rPr>
          <w:rFonts w:ascii="Times New Roman" w:hAnsi="Times New Roman" w:hint="eastAsia"/>
          <w:szCs w:val="24"/>
          <w:lang w:eastAsia="lv-LV"/>
        </w:rPr>
        <w:t>īš</w:t>
      </w:r>
      <w:r w:rsidRPr="00320F1E">
        <w:rPr>
          <w:rFonts w:ascii="Times New Roman" w:hAnsi="Times New Roman"/>
          <w:szCs w:val="24"/>
          <w:lang w:eastAsia="lv-LV"/>
        </w:rPr>
        <w:t>anu:</w:t>
      </w:r>
    </w:p>
    <w:p w14:paraId="4A846E92" w14:textId="77777777" w:rsidR="00757CF2" w:rsidRPr="00320F1E" w:rsidRDefault="00757CF2" w:rsidP="00757CF2">
      <w:pPr>
        <w:ind w:right="168"/>
        <w:jc w:val="both"/>
        <w:rPr>
          <w:rFonts w:ascii="Times New Roman" w:hAnsi="Times New Roman"/>
          <w:szCs w:val="24"/>
          <w:lang w:eastAsia="lv-LV"/>
        </w:rPr>
      </w:pPr>
      <w:r w:rsidRPr="00320F1E">
        <w:rPr>
          <w:rFonts w:ascii="Times New Roman" w:hAnsi="Times New Roman"/>
          <w:szCs w:val="24"/>
          <w:lang w:eastAsia="lv-LV"/>
        </w:rPr>
        <w:t>1) apvid</w:t>
      </w:r>
      <w:r w:rsidRPr="00320F1E">
        <w:rPr>
          <w:rFonts w:ascii="Times New Roman" w:hAnsi="Times New Roman" w:hint="eastAsia"/>
          <w:szCs w:val="24"/>
          <w:lang w:eastAsia="lv-LV"/>
        </w:rPr>
        <w:t>ū</w:t>
      </w:r>
      <w:r w:rsidRPr="00320F1E">
        <w:rPr>
          <w:rFonts w:ascii="Times New Roman" w:hAnsi="Times New Roman"/>
          <w:szCs w:val="24"/>
          <w:lang w:eastAsia="lv-LV"/>
        </w:rPr>
        <w:t xml:space="preserve"> ier</w:t>
      </w:r>
      <w:r w:rsidRPr="00320F1E">
        <w:rPr>
          <w:rFonts w:ascii="Times New Roman" w:hAnsi="Times New Roman" w:hint="eastAsia"/>
          <w:szCs w:val="24"/>
          <w:lang w:eastAsia="lv-LV"/>
        </w:rPr>
        <w:t>ī</w:t>
      </w:r>
      <w:r w:rsidRPr="00320F1E">
        <w:rPr>
          <w:rFonts w:ascii="Times New Roman" w:hAnsi="Times New Roman"/>
          <w:szCs w:val="24"/>
          <w:lang w:eastAsia="lv-LV"/>
        </w:rPr>
        <w:t>ko det</w:t>
      </w:r>
      <w:r w:rsidRPr="00320F1E">
        <w:rPr>
          <w:rFonts w:ascii="Times New Roman" w:hAnsi="Times New Roman" w:hint="eastAsia"/>
          <w:szCs w:val="24"/>
          <w:lang w:eastAsia="lv-LV"/>
        </w:rPr>
        <w:t>ā</w:t>
      </w:r>
      <w:r w:rsidRPr="00320F1E">
        <w:rPr>
          <w:rFonts w:ascii="Times New Roman" w:hAnsi="Times New Roman"/>
          <w:szCs w:val="24"/>
          <w:lang w:eastAsia="lv-LV"/>
        </w:rPr>
        <w:t>lpl</w:t>
      </w:r>
      <w:r w:rsidRPr="00320F1E">
        <w:rPr>
          <w:rFonts w:ascii="Times New Roman" w:hAnsi="Times New Roman" w:hint="eastAsia"/>
          <w:szCs w:val="24"/>
          <w:lang w:eastAsia="lv-LV"/>
        </w:rPr>
        <w:t>ā</w:t>
      </w:r>
      <w:r w:rsidRPr="00320F1E">
        <w:rPr>
          <w:rFonts w:ascii="Times New Roman" w:hAnsi="Times New Roman"/>
          <w:szCs w:val="24"/>
          <w:lang w:eastAsia="lv-LV"/>
        </w:rPr>
        <w:t>nojum</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vai zemes ier</w:t>
      </w:r>
      <w:r w:rsidRPr="00320F1E">
        <w:rPr>
          <w:rFonts w:ascii="Times New Roman" w:hAnsi="Times New Roman" w:hint="eastAsia"/>
          <w:szCs w:val="24"/>
          <w:lang w:eastAsia="lv-LV"/>
        </w:rPr>
        <w:t>ī</w:t>
      </w:r>
      <w:r w:rsidRPr="00320F1E">
        <w:rPr>
          <w:rFonts w:ascii="Times New Roman" w:hAnsi="Times New Roman"/>
          <w:szCs w:val="24"/>
          <w:lang w:eastAsia="lv-LV"/>
        </w:rPr>
        <w:t>c</w:t>
      </w:r>
      <w:r w:rsidRPr="00320F1E">
        <w:rPr>
          <w:rFonts w:ascii="Times New Roman" w:hAnsi="Times New Roman" w:hint="eastAsia"/>
          <w:szCs w:val="24"/>
          <w:lang w:eastAsia="lv-LV"/>
        </w:rPr>
        <w:t>ī</w:t>
      </w:r>
      <w:r w:rsidRPr="00320F1E">
        <w:rPr>
          <w:rFonts w:ascii="Times New Roman" w:hAnsi="Times New Roman"/>
          <w:szCs w:val="24"/>
          <w:lang w:eastAsia="lv-LV"/>
        </w:rPr>
        <w:t>bas projekt</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iez</w:t>
      </w:r>
      <w:r w:rsidRPr="00320F1E">
        <w:rPr>
          <w:rFonts w:ascii="Times New Roman" w:hAnsi="Times New Roman" w:hint="eastAsia"/>
          <w:szCs w:val="24"/>
          <w:lang w:eastAsia="lv-LV"/>
        </w:rPr>
        <w:t>ī</w:t>
      </w:r>
      <w:r w:rsidRPr="00320F1E">
        <w:rPr>
          <w:rFonts w:ascii="Times New Roman" w:hAnsi="Times New Roman"/>
          <w:szCs w:val="24"/>
          <w:lang w:eastAsia="lv-LV"/>
        </w:rPr>
        <w:t>m</w:t>
      </w:r>
      <w:r w:rsidRPr="00320F1E">
        <w:rPr>
          <w:rFonts w:ascii="Times New Roman" w:hAnsi="Times New Roman" w:hint="eastAsia"/>
          <w:szCs w:val="24"/>
          <w:lang w:eastAsia="lv-LV"/>
        </w:rPr>
        <w:t>ē</w:t>
      </w:r>
      <w:r w:rsidRPr="00320F1E">
        <w:rPr>
          <w:rFonts w:ascii="Times New Roman" w:hAnsi="Times New Roman"/>
          <w:szCs w:val="24"/>
          <w:lang w:eastAsia="lv-LV"/>
        </w:rPr>
        <w:t>t</w:t>
      </w:r>
      <w:r w:rsidRPr="00320F1E">
        <w:rPr>
          <w:rFonts w:ascii="Times New Roman" w:hAnsi="Times New Roman" w:hint="eastAsia"/>
          <w:szCs w:val="24"/>
          <w:lang w:eastAsia="lv-LV"/>
        </w:rPr>
        <w:t>ā</w:t>
      </w:r>
      <w:r w:rsidRPr="00320F1E">
        <w:rPr>
          <w:rFonts w:ascii="Times New Roman" w:hAnsi="Times New Roman"/>
          <w:szCs w:val="24"/>
          <w:lang w:eastAsia="lv-LV"/>
        </w:rPr>
        <w:t>s nekustam</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w:t>
      </w:r>
      <w:r w:rsidRPr="00320F1E">
        <w:rPr>
          <w:rFonts w:ascii="Times New Roman" w:hAnsi="Times New Roman" w:hint="eastAsia"/>
          <w:szCs w:val="24"/>
          <w:lang w:eastAsia="lv-LV"/>
        </w:rPr>
        <w:t>ī</w:t>
      </w:r>
      <w:r w:rsidRPr="00320F1E">
        <w:rPr>
          <w:rFonts w:ascii="Times New Roman" w:hAnsi="Times New Roman"/>
          <w:szCs w:val="24"/>
          <w:lang w:eastAsia="lv-LV"/>
        </w:rPr>
        <w:t>pašuma objekta vai zemes robežu pl</w:t>
      </w:r>
      <w:r w:rsidRPr="00320F1E">
        <w:rPr>
          <w:rFonts w:ascii="Times New Roman" w:hAnsi="Times New Roman" w:hint="eastAsia"/>
          <w:szCs w:val="24"/>
          <w:lang w:eastAsia="lv-LV"/>
        </w:rPr>
        <w:t>ā</w:t>
      </w:r>
      <w:r w:rsidRPr="00320F1E">
        <w:rPr>
          <w:rFonts w:ascii="Times New Roman" w:hAnsi="Times New Roman"/>
          <w:szCs w:val="24"/>
          <w:lang w:eastAsia="lv-LV"/>
        </w:rPr>
        <w:t>n</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pl</w:t>
      </w:r>
      <w:r w:rsidRPr="00320F1E">
        <w:rPr>
          <w:rFonts w:ascii="Times New Roman" w:hAnsi="Times New Roman" w:hint="eastAsia"/>
          <w:szCs w:val="24"/>
          <w:lang w:eastAsia="lv-LV"/>
        </w:rPr>
        <w:t>ā</w:t>
      </w:r>
      <w:r w:rsidRPr="00320F1E">
        <w:rPr>
          <w:rFonts w:ascii="Times New Roman" w:hAnsi="Times New Roman"/>
          <w:szCs w:val="24"/>
          <w:lang w:eastAsia="lv-LV"/>
        </w:rPr>
        <w:t>not</w:t>
      </w:r>
      <w:r w:rsidRPr="00320F1E">
        <w:rPr>
          <w:rFonts w:ascii="Times New Roman" w:hAnsi="Times New Roman" w:hint="eastAsia"/>
          <w:szCs w:val="24"/>
          <w:lang w:eastAsia="lv-LV"/>
        </w:rPr>
        <w:t>ā</w:t>
      </w:r>
      <w:r w:rsidRPr="00320F1E">
        <w:rPr>
          <w:rFonts w:ascii="Times New Roman" w:hAnsi="Times New Roman"/>
          <w:szCs w:val="24"/>
          <w:lang w:eastAsia="lv-LV"/>
        </w:rPr>
        <w:t>s zemes vien</w:t>
      </w:r>
      <w:r w:rsidRPr="00320F1E">
        <w:rPr>
          <w:rFonts w:ascii="Times New Roman" w:hAnsi="Times New Roman" w:hint="eastAsia"/>
          <w:szCs w:val="24"/>
          <w:lang w:eastAsia="lv-LV"/>
        </w:rPr>
        <w:t>ī</w:t>
      </w:r>
      <w:r w:rsidRPr="00320F1E">
        <w:rPr>
          <w:rFonts w:ascii="Times New Roman" w:hAnsi="Times New Roman"/>
          <w:szCs w:val="24"/>
          <w:lang w:eastAsia="lv-LV"/>
        </w:rPr>
        <w:t>bas da</w:t>
      </w:r>
      <w:r w:rsidRPr="00320F1E">
        <w:rPr>
          <w:rFonts w:ascii="Times New Roman" w:hAnsi="Times New Roman" w:hint="eastAsia"/>
          <w:szCs w:val="24"/>
          <w:lang w:eastAsia="lv-LV"/>
        </w:rPr>
        <w:t>ļ</w:t>
      </w:r>
      <w:r w:rsidRPr="00320F1E">
        <w:rPr>
          <w:rFonts w:ascii="Times New Roman" w:hAnsi="Times New Roman"/>
          <w:szCs w:val="24"/>
          <w:lang w:eastAsia="lv-LV"/>
        </w:rPr>
        <w:t>as robežas;</w:t>
      </w:r>
    </w:p>
    <w:p w14:paraId="5592A1E5" w14:textId="77777777" w:rsidR="00757CF2" w:rsidRPr="00320F1E" w:rsidRDefault="00757CF2" w:rsidP="00757CF2">
      <w:pPr>
        <w:ind w:right="168"/>
        <w:jc w:val="both"/>
        <w:rPr>
          <w:rFonts w:ascii="Times New Roman" w:hAnsi="Times New Roman"/>
          <w:szCs w:val="24"/>
          <w:lang w:eastAsia="lv-LV"/>
        </w:rPr>
      </w:pPr>
      <w:r w:rsidRPr="00320F1E">
        <w:rPr>
          <w:rFonts w:ascii="Times New Roman" w:hAnsi="Times New Roman"/>
          <w:szCs w:val="24"/>
          <w:lang w:eastAsia="lv-LV"/>
        </w:rPr>
        <w:t xml:space="preserve">2) Latvijas </w:t>
      </w:r>
      <w:r w:rsidRPr="00320F1E">
        <w:rPr>
          <w:rFonts w:ascii="Times New Roman" w:hAnsi="Times New Roman" w:hint="eastAsia"/>
          <w:szCs w:val="24"/>
          <w:lang w:eastAsia="lv-LV"/>
        </w:rPr>
        <w:t>ģ</w:t>
      </w:r>
      <w:r w:rsidRPr="00320F1E">
        <w:rPr>
          <w:rFonts w:ascii="Times New Roman" w:hAnsi="Times New Roman"/>
          <w:szCs w:val="24"/>
          <w:lang w:eastAsia="lv-LV"/>
        </w:rPr>
        <w:t>eod</w:t>
      </w:r>
      <w:r w:rsidRPr="00320F1E">
        <w:rPr>
          <w:rFonts w:ascii="Times New Roman" w:hAnsi="Times New Roman" w:hint="eastAsia"/>
          <w:szCs w:val="24"/>
          <w:lang w:eastAsia="lv-LV"/>
        </w:rPr>
        <w:t>ē</w:t>
      </w:r>
      <w:r w:rsidRPr="00320F1E">
        <w:rPr>
          <w:rFonts w:ascii="Times New Roman" w:hAnsi="Times New Roman"/>
          <w:szCs w:val="24"/>
          <w:lang w:eastAsia="lv-LV"/>
        </w:rPr>
        <w:t>zisko koordin</w:t>
      </w:r>
      <w:r w:rsidRPr="00320F1E">
        <w:rPr>
          <w:rFonts w:ascii="Times New Roman" w:hAnsi="Times New Roman" w:hint="eastAsia"/>
          <w:szCs w:val="24"/>
          <w:lang w:eastAsia="lv-LV"/>
        </w:rPr>
        <w:t>ā</w:t>
      </w:r>
      <w:r w:rsidRPr="00320F1E">
        <w:rPr>
          <w:rFonts w:ascii="Times New Roman" w:hAnsi="Times New Roman"/>
          <w:szCs w:val="24"/>
          <w:lang w:eastAsia="lv-LV"/>
        </w:rPr>
        <w:t>tu sist</w:t>
      </w:r>
      <w:r w:rsidRPr="00320F1E">
        <w:rPr>
          <w:rFonts w:ascii="Times New Roman" w:hAnsi="Times New Roman" w:hint="eastAsia"/>
          <w:szCs w:val="24"/>
          <w:lang w:eastAsia="lv-LV"/>
        </w:rPr>
        <w:t>ē</w:t>
      </w:r>
      <w:r w:rsidRPr="00320F1E">
        <w:rPr>
          <w:rFonts w:ascii="Times New Roman" w:hAnsi="Times New Roman"/>
          <w:szCs w:val="24"/>
          <w:lang w:eastAsia="lv-LV"/>
        </w:rPr>
        <w:t>m</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uzm</w:t>
      </w:r>
      <w:r w:rsidRPr="00320F1E">
        <w:rPr>
          <w:rFonts w:ascii="Times New Roman" w:hAnsi="Times New Roman" w:hint="eastAsia"/>
          <w:szCs w:val="24"/>
          <w:lang w:eastAsia="lv-LV"/>
        </w:rPr>
        <w:t>ē</w:t>
      </w:r>
      <w:r w:rsidRPr="00320F1E">
        <w:rPr>
          <w:rFonts w:ascii="Times New Roman" w:hAnsi="Times New Roman"/>
          <w:szCs w:val="24"/>
          <w:lang w:eastAsia="lv-LV"/>
        </w:rPr>
        <w:t>ra zemes vien</w:t>
      </w:r>
      <w:r w:rsidRPr="00320F1E">
        <w:rPr>
          <w:rFonts w:ascii="Times New Roman" w:hAnsi="Times New Roman" w:hint="eastAsia"/>
          <w:szCs w:val="24"/>
          <w:lang w:eastAsia="lv-LV"/>
        </w:rPr>
        <w:t>ī</w:t>
      </w:r>
      <w:r w:rsidRPr="00320F1E">
        <w:rPr>
          <w:rFonts w:ascii="Times New Roman" w:hAnsi="Times New Roman"/>
          <w:szCs w:val="24"/>
          <w:lang w:eastAsia="lv-LV"/>
        </w:rPr>
        <w:t>bas un zemes vien</w:t>
      </w:r>
      <w:r w:rsidRPr="00320F1E">
        <w:rPr>
          <w:rFonts w:ascii="Times New Roman" w:hAnsi="Times New Roman" w:hint="eastAsia"/>
          <w:szCs w:val="24"/>
          <w:lang w:eastAsia="lv-LV"/>
        </w:rPr>
        <w:t>ī</w:t>
      </w:r>
      <w:r w:rsidRPr="00320F1E">
        <w:rPr>
          <w:rFonts w:ascii="Times New Roman" w:hAnsi="Times New Roman"/>
          <w:szCs w:val="24"/>
          <w:lang w:eastAsia="lv-LV"/>
        </w:rPr>
        <w:t>bas da</w:t>
      </w:r>
      <w:r w:rsidRPr="00320F1E">
        <w:rPr>
          <w:rFonts w:ascii="Times New Roman" w:hAnsi="Times New Roman" w:hint="eastAsia"/>
          <w:szCs w:val="24"/>
          <w:lang w:eastAsia="lv-LV"/>
        </w:rPr>
        <w:t>ļ</w:t>
      </w:r>
      <w:r w:rsidRPr="00320F1E">
        <w:rPr>
          <w:rFonts w:ascii="Times New Roman" w:hAnsi="Times New Roman"/>
          <w:szCs w:val="24"/>
          <w:lang w:eastAsia="lv-LV"/>
        </w:rPr>
        <w:t>as robežas, situ</w:t>
      </w:r>
      <w:r w:rsidRPr="00320F1E">
        <w:rPr>
          <w:rFonts w:ascii="Times New Roman" w:hAnsi="Times New Roman" w:hint="eastAsia"/>
          <w:szCs w:val="24"/>
          <w:lang w:eastAsia="lv-LV"/>
        </w:rPr>
        <w:t>ā</w:t>
      </w:r>
      <w:r w:rsidRPr="00320F1E">
        <w:rPr>
          <w:rFonts w:ascii="Times New Roman" w:hAnsi="Times New Roman"/>
          <w:szCs w:val="24"/>
          <w:lang w:eastAsia="lv-LV"/>
        </w:rPr>
        <w:t>cijas elementus, apr</w:t>
      </w:r>
      <w:r w:rsidRPr="00320F1E">
        <w:rPr>
          <w:rFonts w:ascii="Times New Roman" w:hAnsi="Times New Roman" w:hint="eastAsia"/>
          <w:szCs w:val="24"/>
          <w:lang w:eastAsia="lv-LV"/>
        </w:rPr>
        <w:t>ēķ</w:t>
      </w:r>
      <w:r w:rsidRPr="00320F1E">
        <w:rPr>
          <w:rFonts w:ascii="Times New Roman" w:hAnsi="Times New Roman"/>
          <w:szCs w:val="24"/>
          <w:lang w:eastAsia="lv-LV"/>
        </w:rPr>
        <w:t>ina zemes vien</w:t>
      </w:r>
      <w:r w:rsidRPr="00320F1E">
        <w:rPr>
          <w:rFonts w:ascii="Times New Roman" w:hAnsi="Times New Roman" w:hint="eastAsia"/>
          <w:szCs w:val="24"/>
          <w:lang w:eastAsia="lv-LV"/>
        </w:rPr>
        <w:t>ī</w:t>
      </w:r>
      <w:r w:rsidRPr="00320F1E">
        <w:rPr>
          <w:rFonts w:ascii="Times New Roman" w:hAnsi="Times New Roman"/>
          <w:szCs w:val="24"/>
          <w:lang w:eastAsia="lv-LV"/>
        </w:rPr>
        <w:t>bu un zemes vien</w:t>
      </w:r>
      <w:r w:rsidRPr="00320F1E">
        <w:rPr>
          <w:rFonts w:ascii="Times New Roman" w:hAnsi="Times New Roman" w:hint="eastAsia"/>
          <w:szCs w:val="24"/>
          <w:lang w:eastAsia="lv-LV"/>
        </w:rPr>
        <w:t>ī</w:t>
      </w:r>
      <w:r w:rsidRPr="00320F1E">
        <w:rPr>
          <w:rFonts w:ascii="Times New Roman" w:hAnsi="Times New Roman"/>
          <w:szCs w:val="24"/>
          <w:lang w:eastAsia="lv-LV"/>
        </w:rPr>
        <w:t>bas da</w:t>
      </w:r>
      <w:r w:rsidRPr="00320F1E">
        <w:rPr>
          <w:rFonts w:ascii="Times New Roman" w:hAnsi="Times New Roman" w:hint="eastAsia"/>
          <w:szCs w:val="24"/>
          <w:lang w:eastAsia="lv-LV"/>
        </w:rPr>
        <w:t>ļ</w:t>
      </w:r>
      <w:r w:rsidRPr="00320F1E">
        <w:rPr>
          <w:rFonts w:ascii="Times New Roman" w:hAnsi="Times New Roman"/>
          <w:szCs w:val="24"/>
          <w:lang w:eastAsia="lv-LV"/>
        </w:rPr>
        <w:t>u raksturojošos datus un sagatavo kadastr</w:t>
      </w:r>
      <w:r w:rsidRPr="00320F1E">
        <w:rPr>
          <w:rFonts w:ascii="Times New Roman" w:hAnsi="Times New Roman" w:hint="eastAsia"/>
          <w:szCs w:val="24"/>
          <w:lang w:eastAsia="lv-LV"/>
        </w:rPr>
        <w:t>ā</w:t>
      </w:r>
      <w:r w:rsidRPr="00320F1E">
        <w:rPr>
          <w:rFonts w:ascii="Times New Roman" w:hAnsi="Times New Roman"/>
          <w:szCs w:val="24"/>
          <w:lang w:eastAsia="lv-LV"/>
        </w:rPr>
        <w:t>l</w:t>
      </w:r>
      <w:r w:rsidRPr="00320F1E">
        <w:rPr>
          <w:rFonts w:ascii="Times New Roman" w:hAnsi="Times New Roman" w:hint="eastAsia"/>
          <w:szCs w:val="24"/>
          <w:lang w:eastAsia="lv-LV"/>
        </w:rPr>
        <w:t>ā</w:t>
      </w:r>
      <w:r w:rsidRPr="00320F1E">
        <w:rPr>
          <w:rFonts w:ascii="Times New Roman" w:hAnsi="Times New Roman"/>
          <w:szCs w:val="24"/>
          <w:lang w:eastAsia="lv-LV"/>
        </w:rPr>
        <w:t>s uzm</w:t>
      </w:r>
      <w:r w:rsidRPr="00320F1E">
        <w:rPr>
          <w:rFonts w:ascii="Times New Roman" w:hAnsi="Times New Roman" w:hint="eastAsia"/>
          <w:szCs w:val="24"/>
          <w:lang w:eastAsia="lv-LV"/>
        </w:rPr>
        <w:t>ē</w:t>
      </w:r>
      <w:r w:rsidRPr="00320F1E">
        <w:rPr>
          <w:rFonts w:ascii="Times New Roman" w:hAnsi="Times New Roman"/>
          <w:szCs w:val="24"/>
          <w:lang w:eastAsia="lv-LV"/>
        </w:rPr>
        <w:t>r</w:t>
      </w:r>
      <w:r w:rsidRPr="00320F1E">
        <w:rPr>
          <w:rFonts w:ascii="Times New Roman" w:hAnsi="Times New Roman" w:hint="eastAsia"/>
          <w:szCs w:val="24"/>
          <w:lang w:eastAsia="lv-LV"/>
        </w:rPr>
        <w:t>īš</w:t>
      </w:r>
      <w:r w:rsidRPr="00320F1E">
        <w:rPr>
          <w:rFonts w:ascii="Times New Roman" w:hAnsi="Times New Roman"/>
          <w:szCs w:val="24"/>
          <w:lang w:eastAsia="lv-LV"/>
        </w:rPr>
        <w:t>anas dokumentus.</w:t>
      </w:r>
    </w:p>
    <w:p w14:paraId="7559AA46" w14:textId="77777777" w:rsidR="00757CF2" w:rsidRPr="00320F1E" w:rsidRDefault="00757CF2" w:rsidP="00757CF2">
      <w:pPr>
        <w:ind w:right="168"/>
        <w:jc w:val="both"/>
        <w:rPr>
          <w:rFonts w:ascii="Times New Roman" w:hAnsi="Times New Roman"/>
          <w:szCs w:val="24"/>
          <w:lang w:eastAsia="lv-LV"/>
        </w:rPr>
      </w:pPr>
      <w:r w:rsidRPr="00320F1E">
        <w:rPr>
          <w:rFonts w:ascii="Times New Roman" w:hAnsi="Times New Roman"/>
          <w:szCs w:val="24"/>
          <w:lang w:eastAsia="lv-LV"/>
        </w:rPr>
        <w:tab/>
        <w:t>Ministru kabineta 2024.gada 30.decembra noteikumi Nr.883 “Noteikumi par Apgr</w:t>
      </w:r>
      <w:r w:rsidRPr="00320F1E">
        <w:rPr>
          <w:rFonts w:ascii="Times New Roman" w:hAnsi="Times New Roman" w:hint="eastAsia"/>
          <w:szCs w:val="24"/>
          <w:lang w:eastAsia="lv-LV"/>
        </w:rPr>
        <w:t>ū</w:t>
      </w:r>
      <w:r w:rsidRPr="00320F1E">
        <w:rPr>
          <w:rFonts w:ascii="Times New Roman" w:hAnsi="Times New Roman"/>
          <w:szCs w:val="24"/>
          <w:lang w:eastAsia="lv-LV"/>
        </w:rPr>
        <w:t>tin</w:t>
      </w:r>
      <w:r w:rsidRPr="00320F1E">
        <w:rPr>
          <w:rFonts w:ascii="Times New Roman" w:hAnsi="Times New Roman" w:hint="eastAsia"/>
          <w:szCs w:val="24"/>
          <w:lang w:eastAsia="lv-LV"/>
        </w:rPr>
        <w:t>ā</w:t>
      </w:r>
      <w:r w:rsidRPr="00320F1E">
        <w:rPr>
          <w:rFonts w:ascii="Times New Roman" w:hAnsi="Times New Roman"/>
          <w:szCs w:val="24"/>
          <w:lang w:eastAsia="lv-LV"/>
        </w:rPr>
        <w:t>to teritoriju inform</w:t>
      </w:r>
      <w:r w:rsidRPr="00320F1E">
        <w:rPr>
          <w:rFonts w:ascii="Times New Roman" w:hAnsi="Times New Roman" w:hint="eastAsia"/>
          <w:szCs w:val="24"/>
          <w:lang w:eastAsia="lv-LV"/>
        </w:rPr>
        <w:t>ā</w:t>
      </w:r>
      <w:r w:rsidRPr="00320F1E">
        <w:rPr>
          <w:rFonts w:ascii="Times New Roman" w:hAnsi="Times New Roman"/>
          <w:szCs w:val="24"/>
          <w:lang w:eastAsia="lv-LV"/>
        </w:rPr>
        <w:t>cijas sist</w:t>
      </w:r>
      <w:r w:rsidRPr="00320F1E">
        <w:rPr>
          <w:rFonts w:ascii="Times New Roman" w:hAnsi="Times New Roman" w:hint="eastAsia"/>
          <w:szCs w:val="24"/>
          <w:lang w:eastAsia="lv-LV"/>
        </w:rPr>
        <w:t>ē</w:t>
      </w:r>
      <w:r w:rsidRPr="00320F1E">
        <w:rPr>
          <w:rFonts w:ascii="Times New Roman" w:hAnsi="Times New Roman"/>
          <w:szCs w:val="24"/>
          <w:lang w:eastAsia="lv-LV"/>
        </w:rPr>
        <w:t>mas uztur</w:t>
      </w:r>
      <w:r w:rsidRPr="00320F1E">
        <w:rPr>
          <w:rFonts w:ascii="Times New Roman" w:hAnsi="Times New Roman" w:hint="eastAsia"/>
          <w:szCs w:val="24"/>
          <w:lang w:eastAsia="lv-LV"/>
        </w:rPr>
        <w:t>ēš</w:t>
      </w:r>
      <w:r w:rsidRPr="00320F1E">
        <w:rPr>
          <w:rFonts w:ascii="Times New Roman" w:hAnsi="Times New Roman"/>
          <w:szCs w:val="24"/>
          <w:lang w:eastAsia="lv-LV"/>
        </w:rPr>
        <w:t>anu un apgr</w:t>
      </w:r>
      <w:r w:rsidRPr="00320F1E">
        <w:rPr>
          <w:rFonts w:ascii="Times New Roman" w:hAnsi="Times New Roman" w:hint="eastAsia"/>
          <w:szCs w:val="24"/>
          <w:lang w:eastAsia="lv-LV"/>
        </w:rPr>
        <w:t>ū</w:t>
      </w:r>
      <w:r w:rsidRPr="00320F1E">
        <w:rPr>
          <w:rFonts w:ascii="Times New Roman" w:hAnsi="Times New Roman"/>
          <w:szCs w:val="24"/>
          <w:lang w:eastAsia="lv-LV"/>
        </w:rPr>
        <w:t>tin</w:t>
      </w:r>
      <w:r w:rsidRPr="00320F1E">
        <w:rPr>
          <w:rFonts w:ascii="Times New Roman" w:hAnsi="Times New Roman" w:hint="eastAsia"/>
          <w:szCs w:val="24"/>
          <w:lang w:eastAsia="lv-LV"/>
        </w:rPr>
        <w:t>ā</w:t>
      </w:r>
      <w:r w:rsidRPr="00320F1E">
        <w:rPr>
          <w:rFonts w:ascii="Times New Roman" w:hAnsi="Times New Roman"/>
          <w:szCs w:val="24"/>
          <w:lang w:eastAsia="lv-LV"/>
        </w:rPr>
        <w:t>to teritoriju un nekustam</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w:t>
      </w:r>
      <w:r w:rsidRPr="00320F1E">
        <w:rPr>
          <w:rFonts w:ascii="Times New Roman" w:hAnsi="Times New Roman" w:hint="eastAsia"/>
          <w:szCs w:val="24"/>
          <w:lang w:eastAsia="lv-LV"/>
        </w:rPr>
        <w:t>ī</w:t>
      </w:r>
      <w:r w:rsidRPr="00320F1E">
        <w:rPr>
          <w:rFonts w:ascii="Times New Roman" w:hAnsi="Times New Roman"/>
          <w:szCs w:val="24"/>
          <w:lang w:eastAsia="lv-LV"/>
        </w:rPr>
        <w:t>pašuma objekta apgr</w:t>
      </w:r>
      <w:r w:rsidRPr="00320F1E">
        <w:rPr>
          <w:rFonts w:ascii="Times New Roman" w:hAnsi="Times New Roman" w:hint="eastAsia"/>
          <w:szCs w:val="24"/>
          <w:lang w:eastAsia="lv-LV"/>
        </w:rPr>
        <w:t>ū</w:t>
      </w:r>
      <w:r w:rsidRPr="00320F1E">
        <w:rPr>
          <w:rFonts w:ascii="Times New Roman" w:hAnsi="Times New Roman"/>
          <w:szCs w:val="24"/>
          <w:lang w:eastAsia="lv-LV"/>
        </w:rPr>
        <w:t>tin</w:t>
      </w:r>
      <w:r w:rsidRPr="00320F1E">
        <w:rPr>
          <w:rFonts w:ascii="Times New Roman" w:hAnsi="Times New Roman" w:hint="eastAsia"/>
          <w:szCs w:val="24"/>
          <w:lang w:eastAsia="lv-LV"/>
        </w:rPr>
        <w:t>ā</w:t>
      </w:r>
      <w:r w:rsidRPr="00320F1E">
        <w:rPr>
          <w:rFonts w:ascii="Times New Roman" w:hAnsi="Times New Roman"/>
          <w:szCs w:val="24"/>
          <w:lang w:eastAsia="lv-LV"/>
        </w:rPr>
        <w:t>jumu klasific</w:t>
      </w:r>
      <w:r w:rsidRPr="00320F1E">
        <w:rPr>
          <w:rFonts w:ascii="Times New Roman" w:hAnsi="Times New Roman" w:hint="eastAsia"/>
          <w:szCs w:val="24"/>
          <w:lang w:eastAsia="lv-LV"/>
        </w:rPr>
        <w:t>ēš</w:t>
      </w:r>
      <w:r w:rsidRPr="00320F1E">
        <w:rPr>
          <w:rFonts w:ascii="Times New Roman" w:hAnsi="Times New Roman"/>
          <w:szCs w:val="24"/>
          <w:lang w:eastAsia="lv-LV"/>
        </w:rPr>
        <w:t>anu” nosaka nekustam</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w:t>
      </w:r>
      <w:r w:rsidRPr="00320F1E">
        <w:rPr>
          <w:rFonts w:ascii="Times New Roman" w:hAnsi="Times New Roman" w:hint="eastAsia"/>
          <w:szCs w:val="24"/>
          <w:lang w:eastAsia="lv-LV"/>
        </w:rPr>
        <w:t>ī</w:t>
      </w:r>
      <w:r w:rsidRPr="00320F1E">
        <w:rPr>
          <w:rFonts w:ascii="Times New Roman" w:hAnsi="Times New Roman"/>
          <w:szCs w:val="24"/>
          <w:lang w:eastAsia="lv-LV"/>
        </w:rPr>
        <w:t>pašuma objekta apgr</w:t>
      </w:r>
      <w:r w:rsidRPr="00320F1E">
        <w:rPr>
          <w:rFonts w:ascii="Times New Roman" w:hAnsi="Times New Roman" w:hint="eastAsia"/>
          <w:szCs w:val="24"/>
          <w:lang w:eastAsia="lv-LV"/>
        </w:rPr>
        <w:t>ū</w:t>
      </w:r>
      <w:r w:rsidRPr="00320F1E">
        <w:rPr>
          <w:rFonts w:ascii="Times New Roman" w:hAnsi="Times New Roman"/>
          <w:szCs w:val="24"/>
          <w:lang w:eastAsia="lv-LV"/>
        </w:rPr>
        <w:t>tin</w:t>
      </w:r>
      <w:r w:rsidRPr="00320F1E">
        <w:rPr>
          <w:rFonts w:ascii="Times New Roman" w:hAnsi="Times New Roman" w:hint="eastAsia"/>
          <w:szCs w:val="24"/>
          <w:lang w:eastAsia="lv-LV"/>
        </w:rPr>
        <w:t>ā</w:t>
      </w:r>
      <w:r w:rsidRPr="00320F1E">
        <w:rPr>
          <w:rFonts w:ascii="Times New Roman" w:hAnsi="Times New Roman"/>
          <w:szCs w:val="24"/>
          <w:lang w:eastAsia="lv-LV"/>
        </w:rPr>
        <w:t>jumu klasifikatoru.</w:t>
      </w:r>
    </w:p>
    <w:p w14:paraId="0BE648B4" w14:textId="77777777" w:rsidR="00757CF2" w:rsidRPr="00320F1E" w:rsidRDefault="00757CF2" w:rsidP="00757CF2">
      <w:pPr>
        <w:ind w:right="168"/>
        <w:jc w:val="both"/>
        <w:rPr>
          <w:rFonts w:ascii="Times New Roman" w:hAnsi="Times New Roman"/>
          <w:szCs w:val="24"/>
          <w:lang w:eastAsia="lv-LV"/>
        </w:rPr>
      </w:pPr>
      <w:r w:rsidRPr="00320F1E">
        <w:rPr>
          <w:rFonts w:ascii="Times New Roman" w:hAnsi="Times New Roman"/>
          <w:szCs w:val="24"/>
          <w:lang w:eastAsia="lv-LV"/>
        </w:rPr>
        <w:t xml:space="preserve"> </w:t>
      </w:r>
      <w:r w:rsidRPr="00320F1E">
        <w:rPr>
          <w:rFonts w:ascii="Times New Roman" w:hAnsi="Times New Roman"/>
          <w:szCs w:val="24"/>
          <w:lang w:eastAsia="lv-LV"/>
        </w:rPr>
        <w:tab/>
        <w:t>Ministru kabineta 2006.gada 20.j</w:t>
      </w:r>
      <w:r w:rsidRPr="00320F1E">
        <w:rPr>
          <w:rFonts w:ascii="Times New Roman" w:hAnsi="Times New Roman" w:hint="eastAsia"/>
          <w:szCs w:val="24"/>
          <w:lang w:eastAsia="lv-LV"/>
        </w:rPr>
        <w:t>ū</w:t>
      </w:r>
      <w:r w:rsidRPr="00320F1E">
        <w:rPr>
          <w:rFonts w:ascii="Times New Roman" w:hAnsi="Times New Roman"/>
          <w:szCs w:val="24"/>
          <w:lang w:eastAsia="lv-LV"/>
        </w:rPr>
        <w:t>nija noteikumi Nr.496 “Nekustam</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w:t>
      </w:r>
      <w:r w:rsidRPr="00320F1E">
        <w:rPr>
          <w:rFonts w:ascii="Times New Roman" w:hAnsi="Times New Roman" w:hint="eastAsia"/>
          <w:szCs w:val="24"/>
          <w:lang w:eastAsia="lv-LV"/>
        </w:rPr>
        <w:t>ī</w:t>
      </w:r>
      <w:r w:rsidRPr="00320F1E">
        <w:rPr>
          <w:rFonts w:ascii="Times New Roman" w:hAnsi="Times New Roman"/>
          <w:szCs w:val="24"/>
          <w:lang w:eastAsia="lv-LV"/>
        </w:rPr>
        <w:t>pašuma lietošanas m</w:t>
      </w:r>
      <w:r w:rsidRPr="00320F1E">
        <w:rPr>
          <w:rFonts w:ascii="Times New Roman" w:hAnsi="Times New Roman" w:hint="eastAsia"/>
          <w:szCs w:val="24"/>
          <w:lang w:eastAsia="lv-LV"/>
        </w:rPr>
        <w:t>ē</w:t>
      </w:r>
      <w:r w:rsidRPr="00320F1E">
        <w:rPr>
          <w:rFonts w:ascii="Times New Roman" w:hAnsi="Times New Roman"/>
          <w:szCs w:val="24"/>
          <w:lang w:eastAsia="lv-LV"/>
        </w:rPr>
        <w:t>r</w:t>
      </w:r>
      <w:r w:rsidRPr="00320F1E">
        <w:rPr>
          <w:rFonts w:ascii="Times New Roman" w:hAnsi="Times New Roman" w:hint="eastAsia"/>
          <w:szCs w:val="24"/>
          <w:lang w:eastAsia="lv-LV"/>
        </w:rPr>
        <w:t>ķ</w:t>
      </w:r>
      <w:r w:rsidRPr="00320F1E">
        <w:rPr>
          <w:rFonts w:ascii="Times New Roman" w:hAnsi="Times New Roman"/>
          <w:szCs w:val="24"/>
          <w:lang w:eastAsia="lv-LV"/>
        </w:rPr>
        <w:t>u klasifik</w:t>
      </w:r>
      <w:r w:rsidRPr="00320F1E">
        <w:rPr>
          <w:rFonts w:ascii="Times New Roman" w:hAnsi="Times New Roman" w:hint="eastAsia"/>
          <w:szCs w:val="24"/>
          <w:lang w:eastAsia="lv-LV"/>
        </w:rPr>
        <w:t>ā</w:t>
      </w:r>
      <w:r w:rsidRPr="00320F1E">
        <w:rPr>
          <w:rFonts w:ascii="Times New Roman" w:hAnsi="Times New Roman"/>
          <w:szCs w:val="24"/>
          <w:lang w:eastAsia="lv-LV"/>
        </w:rPr>
        <w:t>cija un nekustam</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w:t>
      </w:r>
      <w:r w:rsidRPr="00320F1E">
        <w:rPr>
          <w:rFonts w:ascii="Times New Roman" w:hAnsi="Times New Roman" w:hint="eastAsia"/>
          <w:szCs w:val="24"/>
          <w:lang w:eastAsia="lv-LV"/>
        </w:rPr>
        <w:t>ī</w:t>
      </w:r>
      <w:r w:rsidRPr="00320F1E">
        <w:rPr>
          <w:rFonts w:ascii="Times New Roman" w:hAnsi="Times New Roman"/>
          <w:szCs w:val="24"/>
          <w:lang w:eastAsia="lv-LV"/>
        </w:rPr>
        <w:t>pašuma lietošanas m</w:t>
      </w:r>
      <w:r w:rsidRPr="00320F1E">
        <w:rPr>
          <w:rFonts w:ascii="Times New Roman" w:hAnsi="Times New Roman" w:hint="eastAsia"/>
          <w:szCs w:val="24"/>
          <w:lang w:eastAsia="lv-LV"/>
        </w:rPr>
        <w:t>ē</w:t>
      </w:r>
      <w:r w:rsidRPr="00320F1E">
        <w:rPr>
          <w:rFonts w:ascii="Times New Roman" w:hAnsi="Times New Roman"/>
          <w:szCs w:val="24"/>
          <w:lang w:eastAsia="lv-LV"/>
        </w:rPr>
        <w:t>r</w:t>
      </w:r>
      <w:r w:rsidRPr="00320F1E">
        <w:rPr>
          <w:rFonts w:ascii="Times New Roman" w:hAnsi="Times New Roman" w:hint="eastAsia"/>
          <w:szCs w:val="24"/>
          <w:lang w:eastAsia="lv-LV"/>
        </w:rPr>
        <w:t>ķ</w:t>
      </w:r>
      <w:r w:rsidRPr="00320F1E">
        <w:rPr>
          <w:rFonts w:ascii="Times New Roman" w:hAnsi="Times New Roman"/>
          <w:szCs w:val="24"/>
          <w:lang w:eastAsia="lv-LV"/>
        </w:rPr>
        <w:t>u noteikšanas un mai</w:t>
      </w:r>
      <w:r w:rsidRPr="00320F1E">
        <w:rPr>
          <w:rFonts w:ascii="Times New Roman" w:hAnsi="Times New Roman" w:hint="eastAsia"/>
          <w:szCs w:val="24"/>
          <w:lang w:eastAsia="lv-LV"/>
        </w:rPr>
        <w:t>ņ</w:t>
      </w:r>
      <w:r w:rsidRPr="00320F1E">
        <w:rPr>
          <w:rFonts w:ascii="Times New Roman" w:hAnsi="Times New Roman"/>
          <w:szCs w:val="24"/>
          <w:lang w:eastAsia="lv-LV"/>
        </w:rPr>
        <w:t>as k</w:t>
      </w:r>
      <w:r w:rsidRPr="00320F1E">
        <w:rPr>
          <w:rFonts w:ascii="Times New Roman" w:hAnsi="Times New Roman" w:hint="eastAsia"/>
          <w:szCs w:val="24"/>
          <w:lang w:eastAsia="lv-LV"/>
        </w:rPr>
        <w:t>ā</w:t>
      </w:r>
      <w:r w:rsidRPr="00320F1E">
        <w:rPr>
          <w:rFonts w:ascii="Times New Roman" w:hAnsi="Times New Roman"/>
          <w:szCs w:val="24"/>
          <w:lang w:eastAsia="lv-LV"/>
        </w:rPr>
        <w:t>rt</w:t>
      </w:r>
      <w:r w:rsidRPr="00320F1E">
        <w:rPr>
          <w:rFonts w:ascii="Times New Roman" w:hAnsi="Times New Roman" w:hint="eastAsia"/>
          <w:szCs w:val="24"/>
          <w:lang w:eastAsia="lv-LV"/>
        </w:rPr>
        <w:t>ī</w:t>
      </w:r>
      <w:r w:rsidRPr="00320F1E">
        <w:rPr>
          <w:rFonts w:ascii="Times New Roman" w:hAnsi="Times New Roman"/>
          <w:szCs w:val="24"/>
          <w:lang w:eastAsia="lv-LV"/>
        </w:rPr>
        <w:t>ba” nosaka:</w:t>
      </w:r>
    </w:p>
    <w:p w14:paraId="1C7FCBE1" w14:textId="77777777" w:rsidR="00757CF2" w:rsidRPr="00320F1E" w:rsidRDefault="00757CF2" w:rsidP="00757CF2">
      <w:pPr>
        <w:ind w:right="168" w:firstLine="709"/>
        <w:jc w:val="both"/>
        <w:rPr>
          <w:rFonts w:ascii="Times New Roman" w:hAnsi="Times New Roman"/>
          <w:szCs w:val="24"/>
          <w:lang w:eastAsia="lv-LV"/>
        </w:rPr>
      </w:pPr>
      <w:r w:rsidRPr="00320F1E">
        <w:rPr>
          <w:rFonts w:ascii="Times New Roman" w:hAnsi="Times New Roman"/>
          <w:szCs w:val="24"/>
          <w:lang w:eastAsia="lv-LV"/>
        </w:rPr>
        <w:t>4.punkts - Zemes vien</w:t>
      </w:r>
      <w:r w:rsidRPr="00320F1E">
        <w:rPr>
          <w:rFonts w:ascii="Times New Roman" w:hAnsi="Times New Roman" w:hint="eastAsia"/>
          <w:szCs w:val="24"/>
          <w:lang w:eastAsia="lv-LV"/>
        </w:rPr>
        <w:t>ī</w:t>
      </w:r>
      <w:r w:rsidRPr="00320F1E">
        <w:rPr>
          <w:rFonts w:ascii="Times New Roman" w:hAnsi="Times New Roman"/>
          <w:szCs w:val="24"/>
          <w:lang w:eastAsia="lv-LV"/>
        </w:rPr>
        <w:t>bai un zemes vien</w:t>
      </w:r>
      <w:r w:rsidRPr="00320F1E">
        <w:rPr>
          <w:rFonts w:ascii="Times New Roman" w:hAnsi="Times New Roman" w:hint="eastAsia"/>
          <w:szCs w:val="24"/>
          <w:lang w:eastAsia="lv-LV"/>
        </w:rPr>
        <w:t>ī</w:t>
      </w:r>
      <w:r w:rsidRPr="00320F1E">
        <w:rPr>
          <w:rFonts w:ascii="Times New Roman" w:hAnsi="Times New Roman"/>
          <w:szCs w:val="24"/>
          <w:lang w:eastAsia="lv-LV"/>
        </w:rPr>
        <w:t>bas da</w:t>
      </w:r>
      <w:r w:rsidRPr="00320F1E">
        <w:rPr>
          <w:rFonts w:ascii="Times New Roman" w:hAnsi="Times New Roman" w:hint="eastAsia"/>
          <w:szCs w:val="24"/>
          <w:lang w:eastAsia="lv-LV"/>
        </w:rPr>
        <w:t>ļ</w:t>
      </w:r>
      <w:r w:rsidRPr="00320F1E">
        <w:rPr>
          <w:rFonts w:ascii="Times New Roman" w:hAnsi="Times New Roman"/>
          <w:szCs w:val="24"/>
          <w:lang w:eastAsia="lv-LV"/>
        </w:rPr>
        <w:t>ai nosaka vienu vai vair</w:t>
      </w:r>
      <w:r w:rsidRPr="00320F1E">
        <w:rPr>
          <w:rFonts w:ascii="Times New Roman" w:hAnsi="Times New Roman" w:hint="eastAsia"/>
          <w:szCs w:val="24"/>
          <w:lang w:eastAsia="lv-LV"/>
        </w:rPr>
        <w:t>ā</w:t>
      </w:r>
      <w:r w:rsidRPr="00320F1E">
        <w:rPr>
          <w:rFonts w:ascii="Times New Roman" w:hAnsi="Times New Roman"/>
          <w:szCs w:val="24"/>
          <w:lang w:eastAsia="lv-LV"/>
        </w:rPr>
        <w:t>kus lietošanas m</w:t>
      </w:r>
      <w:r w:rsidRPr="00320F1E">
        <w:rPr>
          <w:rFonts w:ascii="Times New Roman" w:hAnsi="Times New Roman" w:hint="eastAsia"/>
          <w:szCs w:val="24"/>
          <w:lang w:eastAsia="lv-LV"/>
        </w:rPr>
        <w:t>ē</w:t>
      </w:r>
      <w:r w:rsidRPr="00320F1E">
        <w:rPr>
          <w:rFonts w:ascii="Times New Roman" w:hAnsi="Times New Roman"/>
          <w:szCs w:val="24"/>
          <w:lang w:eastAsia="lv-LV"/>
        </w:rPr>
        <w:t>r</w:t>
      </w:r>
      <w:r w:rsidRPr="00320F1E">
        <w:rPr>
          <w:rFonts w:ascii="Times New Roman" w:hAnsi="Times New Roman" w:hint="eastAsia"/>
          <w:szCs w:val="24"/>
          <w:lang w:eastAsia="lv-LV"/>
        </w:rPr>
        <w:t>ķ</w:t>
      </w:r>
      <w:r w:rsidRPr="00320F1E">
        <w:rPr>
          <w:rFonts w:ascii="Times New Roman" w:hAnsi="Times New Roman"/>
          <w:szCs w:val="24"/>
          <w:lang w:eastAsia="lv-LV"/>
        </w:rPr>
        <w:t>us. Lietošanas m</w:t>
      </w:r>
      <w:r w:rsidRPr="00320F1E">
        <w:rPr>
          <w:rFonts w:ascii="Times New Roman" w:hAnsi="Times New Roman" w:hint="eastAsia"/>
          <w:szCs w:val="24"/>
          <w:lang w:eastAsia="lv-LV"/>
        </w:rPr>
        <w:t>ē</w:t>
      </w:r>
      <w:r w:rsidRPr="00320F1E">
        <w:rPr>
          <w:rFonts w:ascii="Times New Roman" w:hAnsi="Times New Roman"/>
          <w:szCs w:val="24"/>
          <w:lang w:eastAsia="lv-LV"/>
        </w:rPr>
        <w:t>r</w:t>
      </w:r>
      <w:r w:rsidRPr="00320F1E">
        <w:rPr>
          <w:rFonts w:ascii="Times New Roman" w:hAnsi="Times New Roman" w:hint="eastAsia"/>
          <w:szCs w:val="24"/>
          <w:lang w:eastAsia="lv-LV"/>
        </w:rPr>
        <w:t>ķ</w:t>
      </w:r>
      <w:r w:rsidRPr="00320F1E">
        <w:rPr>
          <w:rFonts w:ascii="Times New Roman" w:hAnsi="Times New Roman"/>
          <w:szCs w:val="24"/>
          <w:lang w:eastAsia="lv-LV"/>
        </w:rPr>
        <w:t>im nosaka piekr</w:t>
      </w:r>
      <w:r w:rsidRPr="00320F1E">
        <w:rPr>
          <w:rFonts w:ascii="Times New Roman" w:hAnsi="Times New Roman" w:hint="eastAsia"/>
          <w:szCs w:val="24"/>
          <w:lang w:eastAsia="lv-LV"/>
        </w:rPr>
        <w:t>ī</w:t>
      </w:r>
      <w:r w:rsidRPr="00320F1E">
        <w:rPr>
          <w:rFonts w:ascii="Times New Roman" w:hAnsi="Times New Roman"/>
          <w:szCs w:val="24"/>
          <w:lang w:eastAsia="lv-LV"/>
        </w:rPr>
        <w:t>tošo zemes plat</w:t>
      </w:r>
      <w:r w:rsidRPr="00320F1E">
        <w:rPr>
          <w:rFonts w:ascii="Times New Roman" w:hAnsi="Times New Roman" w:hint="eastAsia"/>
          <w:szCs w:val="24"/>
          <w:lang w:eastAsia="lv-LV"/>
        </w:rPr>
        <w:t>ī</w:t>
      </w:r>
      <w:r w:rsidRPr="00320F1E">
        <w:rPr>
          <w:rFonts w:ascii="Times New Roman" w:hAnsi="Times New Roman"/>
          <w:szCs w:val="24"/>
          <w:lang w:eastAsia="lv-LV"/>
        </w:rPr>
        <w:t>bu.</w:t>
      </w:r>
    </w:p>
    <w:p w14:paraId="6DBD29D6" w14:textId="77777777" w:rsidR="00757CF2" w:rsidRPr="00320F1E" w:rsidRDefault="00757CF2" w:rsidP="00757CF2">
      <w:pPr>
        <w:ind w:right="168"/>
        <w:jc w:val="both"/>
        <w:rPr>
          <w:rFonts w:ascii="Times New Roman" w:hAnsi="Times New Roman"/>
          <w:szCs w:val="24"/>
          <w:lang w:eastAsia="lv-LV"/>
        </w:rPr>
      </w:pPr>
      <w:r w:rsidRPr="00320F1E">
        <w:rPr>
          <w:rFonts w:ascii="Times New Roman" w:hAnsi="Times New Roman"/>
          <w:szCs w:val="24"/>
          <w:lang w:eastAsia="lv-LV"/>
        </w:rPr>
        <w:tab/>
        <w:t>16.punkts - Lietošanas m</w:t>
      </w:r>
      <w:r w:rsidRPr="00320F1E">
        <w:rPr>
          <w:rFonts w:ascii="Times New Roman" w:hAnsi="Times New Roman" w:hint="eastAsia"/>
          <w:szCs w:val="24"/>
          <w:lang w:eastAsia="lv-LV"/>
        </w:rPr>
        <w:t>ē</w:t>
      </w:r>
      <w:r w:rsidRPr="00320F1E">
        <w:rPr>
          <w:rFonts w:ascii="Times New Roman" w:hAnsi="Times New Roman"/>
          <w:szCs w:val="24"/>
          <w:lang w:eastAsia="lv-LV"/>
        </w:rPr>
        <w:t>r</w:t>
      </w:r>
      <w:r w:rsidRPr="00320F1E">
        <w:rPr>
          <w:rFonts w:ascii="Times New Roman" w:hAnsi="Times New Roman" w:hint="eastAsia"/>
          <w:szCs w:val="24"/>
          <w:lang w:eastAsia="lv-LV"/>
        </w:rPr>
        <w:t>ķ</w:t>
      </w:r>
      <w:r w:rsidRPr="00320F1E">
        <w:rPr>
          <w:rFonts w:ascii="Times New Roman" w:hAnsi="Times New Roman"/>
          <w:szCs w:val="24"/>
          <w:lang w:eastAsia="lv-LV"/>
        </w:rPr>
        <w:t>i nosaka, ja:</w:t>
      </w:r>
    </w:p>
    <w:p w14:paraId="0CFAF24D" w14:textId="77777777" w:rsidR="00757CF2" w:rsidRPr="00320F1E" w:rsidRDefault="00757CF2" w:rsidP="00757CF2">
      <w:pPr>
        <w:ind w:right="168" w:firstLine="709"/>
        <w:jc w:val="both"/>
        <w:rPr>
          <w:rFonts w:ascii="Times New Roman" w:hAnsi="Times New Roman"/>
          <w:szCs w:val="24"/>
          <w:lang w:eastAsia="lv-LV"/>
        </w:rPr>
      </w:pPr>
      <w:r w:rsidRPr="00320F1E">
        <w:rPr>
          <w:rFonts w:ascii="Times New Roman" w:hAnsi="Times New Roman"/>
          <w:szCs w:val="24"/>
          <w:lang w:eastAsia="lv-LV"/>
        </w:rPr>
        <w:t>16.1. tiek izveidota jauna zemes vien</w:t>
      </w:r>
      <w:r w:rsidRPr="00320F1E">
        <w:rPr>
          <w:rFonts w:ascii="Times New Roman" w:hAnsi="Times New Roman" w:hint="eastAsia"/>
          <w:szCs w:val="24"/>
          <w:lang w:eastAsia="lv-LV"/>
        </w:rPr>
        <w:t>ī</w:t>
      </w:r>
      <w:r w:rsidRPr="00320F1E">
        <w:rPr>
          <w:rFonts w:ascii="Times New Roman" w:hAnsi="Times New Roman"/>
          <w:szCs w:val="24"/>
          <w:lang w:eastAsia="lv-LV"/>
        </w:rPr>
        <w:t>ba vai zemes vien</w:t>
      </w:r>
      <w:r w:rsidRPr="00320F1E">
        <w:rPr>
          <w:rFonts w:ascii="Times New Roman" w:hAnsi="Times New Roman" w:hint="eastAsia"/>
          <w:szCs w:val="24"/>
          <w:lang w:eastAsia="lv-LV"/>
        </w:rPr>
        <w:t>ī</w:t>
      </w:r>
      <w:r w:rsidRPr="00320F1E">
        <w:rPr>
          <w:rFonts w:ascii="Times New Roman" w:hAnsi="Times New Roman"/>
          <w:szCs w:val="24"/>
          <w:lang w:eastAsia="lv-LV"/>
        </w:rPr>
        <w:t>bas da</w:t>
      </w:r>
      <w:r w:rsidRPr="00320F1E">
        <w:rPr>
          <w:rFonts w:ascii="Times New Roman" w:hAnsi="Times New Roman" w:hint="eastAsia"/>
          <w:szCs w:val="24"/>
          <w:lang w:eastAsia="lv-LV"/>
        </w:rPr>
        <w:t>ļ</w:t>
      </w:r>
      <w:r w:rsidRPr="00320F1E">
        <w:rPr>
          <w:rFonts w:ascii="Times New Roman" w:hAnsi="Times New Roman"/>
          <w:szCs w:val="24"/>
          <w:lang w:eastAsia="lv-LV"/>
        </w:rPr>
        <w:t>a.</w:t>
      </w:r>
    </w:p>
    <w:p w14:paraId="122E3BAF" w14:textId="77777777" w:rsidR="00757CF2" w:rsidRPr="00320F1E" w:rsidRDefault="00757CF2" w:rsidP="00757CF2">
      <w:pPr>
        <w:spacing w:after="240"/>
        <w:ind w:right="168"/>
        <w:jc w:val="both"/>
        <w:rPr>
          <w:rFonts w:ascii="Times New Roman" w:hAnsi="Times New Roman"/>
          <w:szCs w:val="24"/>
          <w:lang w:eastAsia="lv-LV"/>
        </w:rPr>
      </w:pPr>
      <w:r w:rsidRPr="00320F1E">
        <w:rPr>
          <w:rFonts w:ascii="Times New Roman" w:hAnsi="Times New Roman"/>
          <w:szCs w:val="24"/>
          <w:lang w:eastAsia="lv-LV"/>
        </w:rPr>
        <w:tab/>
        <w:t>Pašvaldības dome konstat</w:t>
      </w:r>
      <w:r w:rsidRPr="00320F1E">
        <w:rPr>
          <w:rFonts w:ascii="Times New Roman" w:hAnsi="Times New Roman" w:hint="eastAsia"/>
          <w:szCs w:val="24"/>
          <w:lang w:eastAsia="lv-LV"/>
        </w:rPr>
        <w:t>ē</w:t>
      </w:r>
      <w:r w:rsidRPr="00320F1E">
        <w:rPr>
          <w:rFonts w:ascii="Times New Roman" w:hAnsi="Times New Roman"/>
          <w:szCs w:val="24"/>
          <w:lang w:eastAsia="lv-LV"/>
        </w:rPr>
        <w:t>, ka nav nepieciešama zemes ier</w:t>
      </w:r>
      <w:r w:rsidRPr="00320F1E">
        <w:rPr>
          <w:rFonts w:ascii="Times New Roman" w:hAnsi="Times New Roman" w:hint="eastAsia"/>
          <w:szCs w:val="24"/>
          <w:lang w:eastAsia="lv-LV"/>
        </w:rPr>
        <w:t>ī</w:t>
      </w:r>
      <w:r w:rsidRPr="00320F1E">
        <w:rPr>
          <w:rFonts w:ascii="Times New Roman" w:hAnsi="Times New Roman"/>
          <w:szCs w:val="24"/>
          <w:lang w:eastAsia="lv-LV"/>
        </w:rPr>
        <w:t>c</w:t>
      </w:r>
      <w:r w:rsidRPr="00320F1E">
        <w:rPr>
          <w:rFonts w:ascii="Times New Roman" w:hAnsi="Times New Roman" w:hint="eastAsia"/>
          <w:szCs w:val="24"/>
          <w:lang w:eastAsia="lv-LV"/>
        </w:rPr>
        <w:t>ī</w:t>
      </w:r>
      <w:r w:rsidRPr="00320F1E">
        <w:rPr>
          <w:rFonts w:ascii="Times New Roman" w:hAnsi="Times New Roman"/>
          <w:szCs w:val="24"/>
          <w:lang w:eastAsia="lv-LV"/>
        </w:rPr>
        <w:t>bas projekta pilnveidošana vai noraid</w:t>
      </w:r>
      <w:r w:rsidRPr="00320F1E">
        <w:rPr>
          <w:rFonts w:ascii="Times New Roman" w:hAnsi="Times New Roman" w:hint="eastAsia"/>
          <w:szCs w:val="24"/>
          <w:lang w:eastAsia="lv-LV"/>
        </w:rPr>
        <w:t>īš</w:t>
      </w:r>
      <w:r w:rsidRPr="00320F1E">
        <w:rPr>
          <w:rFonts w:ascii="Times New Roman" w:hAnsi="Times New Roman"/>
          <w:szCs w:val="24"/>
          <w:lang w:eastAsia="lv-LV"/>
        </w:rPr>
        <w:t>ana.</w:t>
      </w:r>
    </w:p>
    <w:p w14:paraId="12B45589" w14:textId="77777777" w:rsidR="00757CF2" w:rsidRPr="00320F1E" w:rsidRDefault="00757CF2" w:rsidP="00757CF2">
      <w:pPr>
        <w:ind w:right="168"/>
        <w:jc w:val="both"/>
        <w:rPr>
          <w:rFonts w:ascii="Times New Roman" w:hAnsi="Times New Roman"/>
          <w:szCs w:val="24"/>
          <w:lang w:eastAsia="lv-LV"/>
        </w:rPr>
      </w:pPr>
      <w:r w:rsidRPr="00320F1E">
        <w:rPr>
          <w:rFonts w:ascii="Times New Roman" w:hAnsi="Times New Roman"/>
          <w:szCs w:val="24"/>
          <w:lang w:eastAsia="lv-LV"/>
        </w:rPr>
        <w:tab/>
        <w:t>Ievērojot iepriekš minēto, Attīstības un komunālo jautājumu komitejas 2026.gada 22.septembra s</w:t>
      </w:r>
      <w:r w:rsidRPr="00320F1E">
        <w:rPr>
          <w:rFonts w:ascii="Times New Roman" w:hAnsi="Times New Roman" w:hint="eastAsia"/>
          <w:szCs w:val="24"/>
          <w:lang w:eastAsia="lv-LV"/>
        </w:rPr>
        <w:t>ē</w:t>
      </w:r>
      <w:r w:rsidRPr="00320F1E">
        <w:rPr>
          <w:rFonts w:ascii="Times New Roman" w:hAnsi="Times New Roman"/>
          <w:szCs w:val="24"/>
          <w:lang w:eastAsia="lv-LV"/>
        </w:rPr>
        <w:t>des protokolu Nr.9 un, pamatojoties uz Pašvald</w:t>
      </w:r>
      <w:r w:rsidRPr="00320F1E">
        <w:rPr>
          <w:rFonts w:ascii="Times New Roman" w:hAnsi="Times New Roman" w:hint="eastAsia"/>
          <w:szCs w:val="24"/>
          <w:lang w:eastAsia="lv-LV"/>
        </w:rPr>
        <w:t>ī</w:t>
      </w:r>
      <w:r w:rsidRPr="00320F1E">
        <w:rPr>
          <w:rFonts w:ascii="Times New Roman" w:hAnsi="Times New Roman"/>
          <w:szCs w:val="24"/>
          <w:lang w:eastAsia="lv-LV"/>
        </w:rPr>
        <w:t>bu likuma 4.panta pirm</w:t>
      </w:r>
      <w:r w:rsidRPr="00320F1E">
        <w:rPr>
          <w:rFonts w:ascii="Times New Roman" w:hAnsi="Times New Roman" w:hint="eastAsia"/>
          <w:szCs w:val="24"/>
          <w:lang w:eastAsia="lv-LV"/>
        </w:rPr>
        <w:t>ā</w:t>
      </w:r>
      <w:r w:rsidRPr="00320F1E">
        <w:rPr>
          <w:rFonts w:ascii="Times New Roman" w:hAnsi="Times New Roman"/>
          <w:szCs w:val="24"/>
          <w:lang w:eastAsia="lv-LV"/>
        </w:rPr>
        <w:t>s da</w:t>
      </w:r>
      <w:r w:rsidRPr="00320F1E">
        <w:rPr>
          <w:rFonts w:ascii="Times New Roman" w:hAnsi="Times New Roman" w:hint="eastAsia"/>
          <w:szCs w:val="24"/>
          <w:lang w:eastAsia="lv-LV"/>
        </w:rPr>
        <w:t>ļ</w:t>
      </w:r>
      <w:r w:rsidRPr="00320F1E">
        <w:rPr>
          <w:rFonts w:ascii="Times New Roman" w:hAnsi="Times New Roman"/>
          <w:szCs w:val="24"/>
          <w:lang w:eastAsia="lv-LV"/>
        </w:rPr>
        <w:t>as 15., 16.punktu, 5.panta pirmo da</w:t>
      </w:r>
      <w:r w:rsidRPr="00320F1E">
        <w:rPr>
          <w:rFonts w:ascii="Times New Roman" w:hAnsi="Times New Roman" w:hint="eastAsia"/>
          <w:szCs w:val="24"/>
          <w:lang w:eastAsia="lv-LV"/>
        </w:rPr>
        <w:t>ļ</w:t>
      </w:r>
      <w:r w:rsidRPr="00320F1E">
        <w:rPr>
          <w:rFonts w:ascii="Times New Roman" w:hAnsi="Times New Roman"/>
          <w:szCs w:val="24"/>
          <w:lang w:eastAsia="lv-LV"/>
        </w:rPr>
        <w:t>u, 10.panta pirm</w:t>
      </w:r>
      <w:r w:rsidRPr="00320F1E">
        <w:rPr>
          <w:rFonts w:ascii="Times New Roman" w:hAnsi="Times New Roman" w:hint="eastAsia"/>
          <w:szCs w:val="24"/>
          <w:lang w:eastAsia="lv-LV"/>
        </w:rPr>
        <w:t>ā</w:t>
      </w:r>
      <w:r w:rsidRPr="00320F1E">
        <w:rPr>
          <w:rFonts w:ascii="Times New Roman" w:hAnsi="Times New Roman"/>
          <w:szCs w:val="24"/>
          <w:lang w:eastAsia="lv-LV"/>
        </w:rPr>
        <w:t>s da</w:t>
      </w:r>
      <w:r w:rsidRPr="00320F1E">
        <w:rPr>
          <w:rFonts w:ascii="Times New Roman" w:hAnsi="Times New Roman" w:hint="eastAsia"/>
          <w:szCs w:val="24"/>
          <w:lang w:eastAsia="lv-LV"/>
        </w:rPr>
        <w:t>ļ</w:t>
      </w:r>
      <w:r w:rsidRPr="00320F1E">
        <w:rPr>
          <w:rFonts w:ascii="Times New Roman" w:hAnsi="Times New Roman"/>
          <w:szCs w:val="24"/>
          <w:lang w:eastAsia="lv-LV"/>
        </w:rPr>
        <w:t>as 21.punktu, Zemes ierīcības likuma 3.panta 1., 2. punktu, 4.panta pirmo daļu, 19.pantu, 22.panta pirmo daļu, Ministru kabineta 2016.gada 2.augusta noteikumu Nr.505 “</w:t>
      </w:r>
      <w:hyperlink r:id="rId23" w:tgtFrame="_blank" w:tooltip="Zemes ierīcības projekta izstrādes noteikumi" w:history="1">
        <w:r w:rsidRPr="00320F1E">
          <w:rPr>
            <w:rFonts w:ascii="Times New Roman" w:hAnsi="Times New Roman"/>
            <w:szCs w:val="24"/>
            <w:lang w:eastAsia="lv-LV"/>
          </w:rPr>
          <w:t>Zemes ierīcības projekta izstrādes noteikumi</w:t>
        </w:r>
      </w:hyperlink>
      <w:r w:rsidRPr="00320F1E">
        <w:rPr>
          <w:rFonts w:ascii="Times New Roman" w:hAnsi="Times New Roman"/>
          <w:szCs w:val="24"/>
          <w:lang w:eastAsia="lv-LV"/>
        </w:rPr>
        <w:t>” 25., 26., 28., 47.punktu, Ministru kabineta 2021.gada 29.jūnija noteikumu Nr.455 “Adresācijas noteikumi” 2.punktu, Nekustamā īpašuma valsts kadastra likuma 26.panta pirmās daļas 1., 2. punktu, Ministru kabineta 2024.gada 30.decembra noteikumiem Nr.883 “Noteikumi par Apgr</w:t>
      </w:r>
      <w:r w:rsidRPr="00320F1E">
        <w:rPr>
          <w:rFonts w:ascii="Times New Roman" w:hAnsi="Times New Roman" w:hint="eastAsia"/>
          <w:szCs w:val="24"/>
          <w:lang w:eastAsia="lv-LV"/>
        </w:rPr>
        <w:t>ū</w:t>
      </w:r>
      <w:r w:rsidRPr="00320F1E">
        <w:rPr>
          <w:rFonts w:ascii="Times New Roman" w:hAnsi="Times New Roman"/>
          <w:szCs w:val="24"/>
          <w:lang w:eastAsia="lv-LV"/>
        </w:rPr>
        <w:t>tin</w:t>
      </w:r>
      <w:r w:rsidRPr="00320F1E">
        <w:rPr>
          <w:rFonts w:ascii="Times New Roman" w:hAnsi="Times New Roman" w:hint="eastAsia"/>
          <w:szCs w:val="24"/>
          <w:lang w:eastAsia="lv-LV"/>
        </w:rPr>
        <w:t>ā</w:t>
      </w:r>
      <w:r w:rsidRPr="00320F1E">
        <w:rPr>
          <w:rFonts w:ascii="Times New Roman" w:hAnsi="Times New Roman"/>
          <w:szCs w:val="24"/>
          <w:lang w:eastAsia="lv-LV"/>
        </w:rPr>
        <w:t>to teritoriju inform</w:t>
      </w:r>
      <w:r w:rsidRPr="00320F1E">
        <w:rPr>
          <w:rFonts w:ascii="Times New Roman" w:hAnsi="Times New Roman" w:hint="eastAsia"/>
          <w:szCs w:val="24"/>
          <w:lang w:eastAsia="lv-LV"/>
        </w:rPr>
        <w:t>ā</w:t>
      </w:r>
      <w:r w:rsidRPr="00320F1E">
        <w:rPr>
          <w:rFonts w:ascii="Times New Roman" w:hAnsi="Times New Roman"/>
          <w:szCs w:val="24"/>
          <w:lang w:eastAsia="lv-LV"/>
        </w:rPr>
        <w:t>cijas sist</w:t>
      </w:r>
      <w:r w:rsidRPr="00320F1E">
        <w:rPr>
          <w:rFonts w:ascii="Times New Roman" w:hAnsi="Times New Roman" w:hint="eastAsia"/>
          <w:szCs w:val="24"/>
          <w:lang w:eastAsia="lv-LV"/>
        </w:rPr>
        <w:t>ē</w:t>
      </w:r>
      <w:r w:rsidRPr="00320F1E">
        <w:rPr>
          <w:rFonts w:ascii="Times New Roman" w:hAnsi="Times New Roman"/>
          <w:szCs w:val="24"/>
          <w:lang w:eastAsia="lv-LV"/>
        </w:rPr>
        <w:t>mas uztur</w:t>
      </w:r>
      <w:r w:rsidRPr="00320F1E">
        <w:rPr>
          <w:rFonts w:ascii="Times New Roman" w:hAnsi="Times New Roman" w:hint="eastAsia"/>
          <w:szCs w:val="24"/>
          <w:lang w:eastAsia="lv-LV"/>
        </w:rPr>
        <w:t>ēš</w:t>
      </w:r>
      <w:r w:rsidRPr="00320F1E">
        <w:rPr>
          <w:rFonts w:ascii="Times New Roman" w:hAnsi="Times New Roman"/>
          <w:szCs w:val="24"/>
          <w:lang w:eastAsia="lv-LV"/>
        </w:rPr>
        <w:t>anu un apgr</w:t>
      </w:r>
      <w:r w:rsidRPr="00320F1E">
        <w:rPr>
          <w:rFonts w:ascii="Times New Roman" w:hAnsi="Times New Roman" w:hint="eastAsia"/>
          <w:szCs w:val="24"/>
          <w:lang w:eastAsia="lv-LV"/>
        </w:rPr>
        <w:t>ū</w:t>
      </w:r>
      <w:r w:rsidRPr="00320F1E">
        <w:rPr>
          <w:rFonts w:ascii="Times New Roman" w:hAnsi="Times New Roman"/>
          <w:szCs w:val="24"/>
          <w:lang w:eastAsia="lv-LV"/>
        </w:rPr>
        <w:t>tin</w:t>
      </w:r>
      <w:r w:rsidRPr="00320F1E">
        <w:rPr>
          <w:rFonts w:ascii="Times New Roman" w:hAnsi="Times New Roman" w:hint="eastAsia"/>
          <w:szCs w:val="24"/>
          <w:lang w:eastAsia="lv-LV"/>
        </w:rPr>
        <w:t>ā</w:t>
      </w:r>
      <w:r w:rsidRPr="00320F1E">
        <w:rPr>
          <w:rFonts w:ascii="Times New Roman" w:hAnsi="Times New Roman"/>
          <w:szCs w:val="24"/>
          <w:lang w:eastAsia="lv-LV"/>
        </w:rPr>
        <w:t>to teritoriju un nekustam</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w:t>
      </w:r>
      <w:r w:rsidRPr="00320F1E">
        <w:rPr>
          <w:rFonts w:ascii="Times New Roman" w:hAnsi="Times New Roman" w:hint="eastAsia"/>
          <w:szCs w:val="24"/>
          <w:lang w:eastAsia="lv-LV"/>
        </w:rPr>
        <w:t>ī</w:t>
      </w:r>
      <w:r w:rsidRPr="00320F1E">
        <w:rPr>
          <w:rFonts w:ascii="Times New Roman" w:hAnsi="Times New Roman"/>
          <w:szCs w:val="24"/>
          <w:lang w:eastAsia="lv-LV"/>
        </w:rPr>
        <w:t>pašuma objekta apgr</w:t>
      </w:r>
      <w:r w:rsidRPr="00320F1E">
        <w:rPr>
          <w:rFonts w:ascii="Times New Roman" w:hAnsi="Times New Roman" w:hint="eastAsia"/>
          <w:szCs w:val="24"/>
          <w:lang w:eastAsia="lv-LV"/>
        </w:rPr>
        <w:t>ū</w:t>
      </w:r>
      <w:r w:rsidRPr="00320F1E">
        <w:rPr>
          <w:rFonts w:ascii="Times New Roman" w:hAnsi="Times New Roman"/>
          <w:szCs w:val="24"/>
          <w:lang w:eastAsia="lv-LV"/>
        </w:rPr>
        <w:t>tin</w:t>
      </w:r>
      <w:r w:rsidRPr="00320F1E">
        <w:rPr>
          <w:rFonts w:ascii="Times New Roman" w:hAnsi="Times New Roman" w:hint="eastAsia"/>
          <w:szCs w:val="24"/>
          <w:lang w:eastAsia="lv-LV"/>
        </w:rPr>
        <w:t>ā</w:t>
      </w:r>
      <w:r w:rsidRPr="00320F1E">
        <w:rPr>
          <w:rFonts w:ascii="Times New Roman" w:hAnsi="Times New Roman"/>
          <w:szCs w:val="24"/>
          <w:lang w:eastAsia="lv-LV"/>
        </w:rPr>
        <w:t>jumu klasific</w:t>
      </w:r>
      <w:r w:rsidRPr="00320F1E">
        <w:rPr>
          <w:rFonts w:ascii="Times New Roman" w:hAnsi="Times New Roman" w:hint="eastAsia"/>
          <w:szCs w:val="24"/>
          <w:lang w:eastAsia="lv-LV"/>
        </w:rPr>
        <w:t>ēš</w:t>
      </w:r>
      <w:r w:rsidRPr="00320F1E">
        <w:rPr>
          <w:rFonts w:ascii="Times New Roman" w:hAnsi="Times New Roman"/>
          <w:szCs w:val="24"/>
          <w:lang w:eastAsia="lv-LV"/>
        </w:rPr>
        <w:t>anu”, Ministru kabineta 2006.gada 20.jūnija noteikumu Nr.496 “Nekustamā īpašuma lietošanas mērķu klasifikācija un nekustamā īpašuma lietošanas mērķu noteikšanas un maiņas kārtība” 4., 16.punktu un Olaines novada pašvaldības domes 2025.gada 28.maija saistošajiem noteikumiem Nr.SN7/2025 “Groz</w:t>
      </w:r>
      <w:r w:rsidRPr="00320F1E">
        <w:rPr>
          <w:rFonts w:ascii="Times New Roman" w:hAnsi="Times New Roman" w:hint="eastAsia"/>
          <w:szCs w:val="24"/>
          <w:lang w:eastAsia="lv-LV"/>
        </w:rPr>
        <w:t>ī</w:t>
      </w:r>
      <w:r w:rsidRPr="00320F1E">
        <w:rPr>
          <w:rFonts w:ascii="Times New Roman" w:hAnsi="Times New Roman"/>
          <w:szCs w:val="24"/>
          <w:lang w:eastAsia="lv-LV"/>
        </w:rPr>
        <w:t>jumi Olaines novada domes 2022.gada 27.apr</w:t>
      </w:r>
      <w:r w:rsidRPr="00320F1E">
        <w:rPr>
          <w:rFonts w:ascii="Times New Roman" w:hAnsi="Times New Roman" w:hint="eastAsia"/>
          <w:szCs w:val="24"/>
          <w:lang w:eastAsia="lv-LV"/>
        </w:rPr>
        <w:t>īļ</w:t>
      </w:r>
      <w:r w:rsidRPr="00320F1E">
        <w:rPr>
          <w:rFonts w:ascii="Times New Roman" w:hAnsi="Times New Roman"/>
          <w:szCs w:val="24"/>
          <w:lang w:eastAsia="lv-LV"/>
        </w:rPr>
        <w:t>a saistošajos noteikumos Nr. SN5/2022 “Olaines novada teritorijas pl</w:t>
      </w:r>
      <w:r w:rsidRPr="00320F1E">
        <w:rPr>
          <w:rFonts w:ascii="Times New Roman" w:hAnsi="Times New Roman" w:hint="eastAsia"/>
          <w:szCs w:val="24"/>
          <w:lang w:eastAsia="lv-LV"/>
        </w:rPr>
        <w:t>ā</w:t>
      </w:r>
      <w:r w:rsidRPr="00320F1E">
        <w:rPr>
          <w:rFonts w:ascii="Times New Roman" w:hAnsi="Times New Roman"/>
          <w:szCs w:val="24"/>
          <w:lang w:eastAsia="lv-LV"/>
        </w:rPr>
        <w:t>nojuma 2018. – 2030. gadam teritorijas izmantošanas un apb</w:t>
      </w:r>
      <w:r w:rsidRPr="00320F1E">
        <w:rPr>
          <w:rFonts w:ascii="Times New Roman" w:hAnsi="Times New Roman" w:hint="eastAsia"/>
          <w:szCs w:val="24"/>
          <w:lang w:eastAsia="lv-LV"/>
        </w:rPr>
        <w:t>ū</w:t>
      </w:r>
      <w:r w:rsidRPr="00320F1E">
        <w:rPr>
          <w:rFonts w:ascii="Times New Roman" w:hAnsi="Times New Roman"/>
          <w:szCs w:val="24"/>
          <w:lang w:eastAsia="lv-LV"/>
        </w:rPr>
        <w:t>ves noteikumi un grafisk</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da</w:t>
      </w:r>
      <w:r w:rsidRPr="00320F1E">
        <w:rPr>
          <w:rFonts w:ascii="Times New Roman" w:hAnsi="Times New Roman" w:hint="eastAsia"/>
          <w:szCs w:val="24"/>
          <w:lang w:eastAsia="lv-LV"/>
        </w:rPr>
        <w:t>ļ</w:t>
      </w:r>
      <w:r w:rsidRPr="00320F1E">
        <w:rPr>
          <w:rFonts w:ascii="Times New Roman" w:hAnsi="Times New Roman"/>
          <w:szCs w:val="24"/>
          <w:lang w:eastAsia="lv-LV"/>
        </w:rPr>
        <w:t xml:space="preserve">a””, </w:t>
      </w:r>
      <w:r w:rsidRPr="00320F1E">
        <w:rPr>
          <w:rFonts w:ascii="Times New Roman" w:hAnsi="Times New Roman"/>
          <w:b/>
          <w:szCs w:val="24"/>
          <w:lang w:eastAsia="lv-LV"/>
        </w:rPr>
        <w:t>dome nolemj</w:t>
      </w:r>
      <w:r w:rsidRPr="00320F1E">
        <w:rPr>
          <w:rFonts w:ascii="Times New Roman" w:hAnsi="Times New Roman"/>
          <w:szCs w:val="24"/>
          <w:lang w:eastAsia="lv-LV"/>
        </w:rPr>
        <w:t>:</w:t>
      </w:r>
    </w:p>
    <w:p w14:paraId="2B421BA6" w14:textId="77777777" w:rsidR="00757CF2" w:rsidRPr="00320F1E" w:rsidRDefault="00757CF2" w:rsidP="00757CF2">
      <w:pPr>
        <w:ind w:right="168"/>
        <w:jc w:val="both"/>
        <w:rPr>
          <w:rFonts w:ascii="Times New Roman" w:hAnsi="Times New Roman"/>
          <w:szCs w:val="24"/>
          <w:lang w:eastAsia="lv-LV"/>
        </w:rPr>
      </w:pPr>
    </w:p>
    <w:p w14:paraId="7D102EB2" w14:textId="77777777" w:rsidR="00757CF2" w:rsidRDefault="00757CF2" w:rsidP="00757CF2">
      <w:pPr>
        <w:shd w:val="clear" w:color="auto" w:fill="FFFFFF"/>
        <w:ind w:left="426" w:right="168" w:hanging="284"/>
        <w:jc w:val="both"/>
        <w:rPr>
          <w:rFonts w:ascii="Times New Roman" w:hAnsi="Times New Roman"/>
          <w:szCs w:val="24"/>
          <w:lang w:eastAsia="lv-LV"/>
        </w:rPr>
      </w:pPr>
      <w:r>
        <w:rPr>
          <w:rFonts w:ascii="Times New Roman" w:hAnsi="Times New Roman"/>
          <w:szCs w:val="24"/>
          <w:lang w:eastAsia="lv-LV"/>
        </w:rPr>
        <w:t xml:space="preserve">1. </w:t>
      </w:r>
      <w:r w:rsidRPr="00320F1E">
        <w:rPr>
          <w:rFonts w:ascii="Times New Roman" w:hAnsi="Times New Roman"/>
          <w:szCs w:val="24"/>
          <w:lang w:eastAsia="lv-LV"/>
        </w:rPr>
        <w:t xml:space="preserve">Apstiprināt zemes ierīcības projektu nekustamo īpašumu </w:t>
      </w:r>
      <w:proofErr w:type="spellStart"/>
      <w:r w:rsidRPr="00320F1E">
        <w:rPr>
          <w:rFonts w:ascii="Times New Roman" w:hAnsi="Times New Roman"/>
          <w:szCs w:val="24"/>
          <w:lang w:eastAsia="lv-LV"/>
        </w:rPr>
        <w:t>Gavana</w:t>
      </w:r>
      <w:proofErr w:type="spellEnd"/>
      <w:r w:rsidRPr="00320F1E">
        <w:rPr>
          <w:rFonts w:ascii="Times New Roman" w:hAnsi="Times New Roman"/>
          <w:szCs w:val="24"/>
          <w:lang w:eastAsia="lv-LV"/>
        </w:rPr>
        <w:t xml:space="preserve"> Nr.31 (kadastra Nr.8080 019 0068), </w:t>
      </w:r>
      <w:proofErr w:type="spellStart"/>
      <w:r w:rsidRPr="00320F1E">
        <w:rPr>
          <w:rFonts w:ascii="Times New Roman" w:hAnsi="Times New Roman"/>
          <w:szCs w:val="24"/>
          <w:lang w:eastAsia="lv-LV"/>
        </w:rPr>
        <w:t>Gavana</w:t>
      </w:r>
      <w:proofErr w:type="spellEnd"/>
      <w:r w:rsidRPr="00320F1E">
        <w:rPr>
          <w:rFonts w:ascii="Times New Roman" w:hAnsi="Times New Roman"/>
          <w:szCs w:val="24"/>
          <w:lang w:eastAsia="lv-LV"/>
        </w:rPr>
        <w:t xml:space="preserve"> Nr.33 (kadastra Nr.8080 019 0070) un </w:t>
      </w:r>
      <w:proofErr w:type="spellStart"/>
      <w:r w:rsidRPr="00320F1E">
        <w:rPr>
          <w:rFonts w:ascii="Times New Roman" w:hAnsi="Times New Roman"/>
          <w:szCs w:val="24"/>
          <w:lang w:eastAsia="lv-LV"/>
        </w:rPr>
        <w:t>Gavana</w:t>
      </w:r>
      <w:proofErr w:type="spellEnd"/>
      <w:r w:rsidRPr="00320F1E">
        <w:rPr>
          <w:rFonts w:ascii="Times New Roman" w:hAnsi="Times New Roman"/>
          <w:szCs w:val="24"/>
          <w:lang w:eastAsia="lv-LV"/>
        </w:rPr>
        <w:t xml:space="preserve"> Nr.35 (kadastra Nr.8080 019 0072) zemes vienību savstarpējo robežu pārkārtošanai, sertificēta zemes ierīkotāja (sertifikāta Nr.AA0170) e-lietu ZIP_80800190068_0070_0072.edoc laika zīmogs 14.09.2026 11:03:04 EEST.</w:t>
      </w:r>
    </w:p>
    <w:p w14:paraId="7764EE36" w14:textId="35BD234B" w:rsidR="00757CF2" w:rsidRPr="00757CF2" w:rsidRDefault="00757CF2" w:rsidP="00757CF2">
      <w:pPr>
        <w:shd w:val="clear" w:color="auto" w:fill="FFFFFF"/>
        <w:ind w:left="426" w:right="168" w:hanging="284"/>
        <w:jc w:val="both"/>
        <w:rPr>
          <w:rFonts w:ascii="Times New Roman" w:hAnsi="Times New Roman"/>
          <w:szCs w:val="24"/>
          <w:lang w:eastAsia="lv-LV"/>
        </w:rPr>
      </w:pPr>
      <w:r>
        <w:rPr>
          <w:rFonts w:ascii="Times New Roman" w:hAnsi="Times New Roman"/>
          <w:szCs w:val="24"/>
          <w:lang w:eastAsia="lv-LV"/>
        </w:rPr>
        <w:t xml:space="preserve">2. </w:t>
      </w:r>
      <w:r w:rsidRPr="00757CF2">
        <w:rPr>
          <w:rFonts w:ascii="Times New Roman" w:hAnsi="Times New Roman"/>
          <w:szCs w:val="24"/>
          <w:lang w:eastAsia="lv-LV"/>
        </w:rPr>
        <w:t>Noteikt nekustamā īpašuma lietošanas mērķus, apgrūtinājumus, adresāciju:</w:t>
      </w:r>
    </w:p>
    <w:p w14:paraId="76137F35" w14:textId="77777777" w:rsidR="00757CF2" w:rsidRPr="00320F1E" w:rsidRDefault="00757CF2" w:rsidP="00757CF2">
      <w:pPr>
        <w:pStyle w:val="ListParagraph"/>
        <w:ind w:left="717"/>
        <w:rPr>
          <w:rFonts w:ascii="Times New Roman" w:hAnsi="Times New Roman"/>
          <w:szCs w:val="24"/>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757CF2" w:rsidRPr="00320F1E" w14:paraId="1DBFD1DE" w14:textId="77777777" w:rsidTr="00956279">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6503FC2D" w14:textId="77777777" w:rsidR="00757CF2" w:rsidRPr="00320F1E" w:rsidRDefault="00757CF2" w:rsidP="00956279">
            <w:pPr>
              <w:snapToGrid w:val="0"/>
              <w:jc w:val="center"/>
              <w:rPr>
                <w:rFonts w:ascii="Times New Roman" w:hAnsi="Times New Roman"/>
                <w:szCs w:val="24"/>
                <w:lang w:eastAsia="lv-LV"/>
              </w:rPr>
            </w:pPr>
            <w:r w:rsidRPr="00320F1E">
              <w:rPr>
                <w:rFonts w:ascii="Times New Roman" w:hAnsi="Times New Roman"/>
                <w:szCs w:val="24"/>
                <w:lang w:eastAsia="lv-LV"/>
              </w:rPr>
              <w:t>Zemes vienības Nr., kadastra apzīmējums, platība</w:t>
            </w:r>
          </w:p>
        </w:tc>
        <w:tc>
          <w:tcPr>
            <w:tcW w:w="2693" w:type="dxa"/>
            <w:tcBorders>
              <w:top w:val="single" w:sz="4" w:space="0" w:color="000000"/>
              <w:left w:val="single" w:sz="4" w:space="0" w:color="000000"/>
              <w:bottom w:val="single" w:sz="4" w:space="0" w:color="000000"/>
              <w:right w:val="nil"/>
            </w:tcBorders>
            <w:hideMark/>
          </w:tcPr>
          <w:p w14:paraId="64EE4826" w14:textId="77777777" w:rsidR="00757CF2" w:rsidRPr="00320F1E" w:rsidRDefault="00757CF2" w:rsidP="00956279">
            <w:pPr>
              <w:snapToGrid w:val="0"/>
              <w:jc w:val="center"/>
              <w:rPr>
                <w:rFonts w:ascii="Times New Roman" w:hAnsi="Times New Roman"/>
                <w:szCs w:val="24"/>
                <w:lang w:eastAsia="lv-LV"/>
              </w:rPr>
            </w:pPr>
            <w:r w:rsidRPr="00320F1E">
              <w:rPr>
                <w:rFonts w:ascii="Times New Roman" w:hAnsi="Times New Roman"/>
                <w:szCs w:val="24"/>
                <w:lang w:eastAsia="lv-LV"/>
              </w:rPr>
              <w:t>Zemes vienības adresācija/plānotā adresācija</w:t>
            </w:r>
          </w:p>
        </w:tc>
        <w:tc>
          <w:tcPr>
            <w:tcW w:w="2552" w:type="dxa"/>
            <w:tcBorders>
              <w:top w:val="single" w:sz="4" w:space="0" w:color="000000"/>
              <w:left w:val="single" w:sz="4" w:space="0" w:color="000000"/>
              <w:bottom w:val="single" w:sz="4" w:space="0" w:color="000000"/>
              <w:right w:val="nil"/>
            </w:tcBorders>
            <w:hideMark/>
          </w:tcPr>
          <w:p w14:paraId="2452D909" w14:textId="77777777" w:rsidR="00757CF2" w:rsidRPr="00320F1E" w:rsidRDefault="00757CF2" w:rsidP="00956279">
            <w:pPr>
              <w:snapToGrid w:val="0"/>
              <w:jc w:val="center"/>
              <w:rPr>
                <w:rFonts w:ascii="Times New Roman" w:hAnsi="Times New Roman"/>
                <w:szCs w:val="24"/>
                <w:lang w:eastAsia="lv-LV"/>
              </w:rPr>
            </w:pPr>
            <w:r w:rsidRPr="00320F1E">
              <w:rPr>
                <w:rFonts w:ascii="Times New Roman" w:hAnsi="Times New Roman"/>
                <w:szCs w:val="24"/>
                <w:lang w:eastAsia="lv-LV"/>
              </w:rPr>
              <w:t>Nekustamā īpašuma lietošanas mērķis (kods), piekritīgā aptuvenā platība</w:t>
            </w:r>
          </w:p>
        </w:tc>
        <w:tc>
          <w:tcPr>
            <w:tcW w:w="2268" w:type="dxa"/>
            <w:tcBorders>
              <w:top w:val="single" w:sz="4" w:space="0" w:color="000000"/>
              <w:left w:val="single" w:sz="4" w:space="0" w:color="000000"/>
              <w:bottom w:val="single" w:sz="4" w:space="0" w:color="000000"/>
              <w:right w:val="single" w:sz="4" w:space="0" w:color="000000"/>
            </w:tcBorders>
            <w:hideMark/>
          </w:tcPr>
          <w:p w14:paraId="195CF215" w14:textId="77777777" w:rsidR="00757CF2" w:rsidRPr="00320F1E" w:rsidRDefault="00757CF2" w:rsidP="00956279">
            <w:pPr>
              <w:snapToGrid w:val="0"/>
              <w:jc w:val="center"/>
              <w:rPr>
                <w:rFonts w:ascii="Times New Roman" w:hAnsi="Times New Roman"/>
                <w:szCs w:val="24"/>
                <w:lang w:eastAsia="lv-LV"/>
              </w:rPr>
            </w:pPr>
            <w:r w:rsidRPr="00320F1E">
              <w:rPr>
                <w:rFonts w:ascii="Times New Roman" w:hAnsi="Times New Roman"/>
                <w:szCs w:val="24"/>
                <w:lang w:eastAsia="lv-LV"/>
              </w:rPr>
              <w:t>Nr. plānā, apgrūtinājumu klasifikācijas kods</w:t>
            </w:r>
          </w:p>
        </w:tc>
      </w:tr>
      <w:tr w:rsidR="00757CF2" w:rsidRPr="00320F1E" w14:paraId="09E9FF9D" w14:textId="77777777" w:rsidTr="00956279">
        <w:tc>
          <w:tcPr>
            <w:tcW w:w="2297" w:type="dxa"/>
            <w:tcBorders>
              <w:top w:val="single" w:sz="4" w:space="0" w:color="000000"/>
              <w:left w:val="single" w:sz="4" w:space="0" w:color="000000"/>
              <w:bottom w:val="single" w:sz="4" w:space="0" w:color="000000"/>
              <w:right w:val="single" w:sz="4" w:space="0" w:color="000000"/>
            </w:tcBorders>
            <w:vAlign w:val="center"/>
          </w:tcPr>
          <w:p w14:paraId="62E2FB00" w14:textId="77777777" w:rsidR="00757CF2" w:rsidRPr="00320F1E" w:rsidRDefault="00757CF2" w:rsidP="00956279">
            <w:pPr>
              <w:snapToGrid w:val="0"/>
              <w:jc w:val="center"/>
              <w:rPr>
                <w:rFonts w:ascii="Times New Roman" w:hAnsi="Times New Roman"/>
                <w:szCs w:val="24"/>
                <w:lang w:eastAsia="lv-LV"/>
              </w:rPr>
            </w:pPr>
            <w:r w:rsidRPr="00320F1E">
              <w:rPr>
                <w:rFonts w:ascii="Times New Roman" w:hAnsi="Times New Roman"/>
                <w:szCs w:val="24"/>
                <w:lang w:eastAsia="lv-LV"/>
              </w:rPr>
              <w:t>Plānotā zemes vienība Nr.1</w:t>
            </w:r>
          </w:p>
          <w:p w14:paraId="38C42889" w14:textId="77777777" w:rsidR="00757CF2" w:rsidRPr="00320F1E" w:rsidRDefault="00757CF2" w:rsidP="00956279">
            <w:pPr>
              <w:snapToGrid w:val="0"/>
              <w:jc w:val="center"/>
              <w:rPr>
                <w:rFonts w:ascii="Times New Roman" w:hAnsi="Times New Roman"/>
                <w:szCs w:val="24"/>
                <w:lang w:eastAsia="lv-LV"/>
              </w:rPr>
            </w:pPr>
            <w:r w:rsidRPr="00320F1E">
              <w:rPr>
                <w:rFonts w:ascii="Times New Roman" w:hAnsi="Times New Roman"/>
                <w:szCs w:val="24"/>
                <w:lang w:eastAsia="lv-LV"/>
              </w:rPr>
              <w:t>8080 019 0352 – 0,0885 ha</w:t>
            </w:r>
          </w:p>
          <w:p w14:paraId="5853DB12" w14:textId="77777777" w:rsidR="00757CF2" w:rsidRPr="00320F1E" w:rsidRDefault="00757CF2" w:rsidP="00956279">
            <w:pPr>
              <w:spacing w:before="240"/>
              <w:jc w:val="center"/>
              <w:rPr>
                <w:rFonts w:ascii="Times New Roman" w:hAnsi="Times New Roman"/>
                <w:szCs w:val="24"/>
                <w:lang w:eastAsia="lv-LV"/>
              </w:rPr>
            </w:pPr>
            <w:r w:rsidRPr="00320F1E">
              <w:rPr>
                <w:rFonts w:ascii="Times New Roman" w:hAnsi="Times New Roman"/>
                <w:szCs w:val="24"/>
                <w:lang w:eastAsia="lv-LV"/>
              </w:rPr>
              <w:t>Saglabāt esošā nekustamā īpašuma sastāvā ar kadastra Nr.8080 019 0068</w:t>
            </w:r>
          </w:p>
        </w:tc>
        <w:tc>
          <w:tcPr>
            <w:tcW w:w="2693" w:type="dxa"/>
            <w:tcBorders>
              <w:top w:val="single" w:sz="4" w:space="0" w:color="000000"/>
              <w:left w:val="single" w:sz="4" w:space="0" w:color="000000"/>
              <w:bottom w:val="single" w:sz="4" w:space="0" w:color="000000"/>
              <w:right w:val="nil"/>
            </w:tcBorders>
            <w:vAlign w:val="center"/>
          </w:tcPr>
          <w:p w14:paraId="2408306F" w14:textId="77777777" w:rsidR="00757CF2" w:rsidRPr="00320F1E" w:rsidRDefault="00757CF2" w:rsidP="00956279">
            <w:pPr>
              <w:snapToGrid w:val="0"/>
              <w:jc w:val="center"/>
              <w:rPr>
                <w:rFonts w:ascii="Times New Roman" w:hAnsi="Times New Roman"/>
                <w:szCs w:val="24"/>
                <w:lang w:eastAsia="lv-LV"/>
              </w:rPr>
            </w:pPr>
            <w:r w:rsidRPr="00320F1E">
              <w:rPr>
                <w:rFonts w:ascii="Times New Roman" w:hAnsi="Times New Roman"/>
                <w:szCs w:val="24"/>
                <w:lang w:eastAsia="lv-LV"/>
              </w:rPr>
              <w:t xml:space="preserve">Plānotajai zemes vienībai un ar to funkcionāli saistītām ēkām saglabāt (piešķirt) adresi: </w:t>
            </w:r>
          </w:p>
          <w:p w14:paraId="6936E591" w14:textId="77777777" w:rsidR="00757CF2" w:rsidRPr="00320F1E" w:rsidRDefault="00757CF2" w:rsidP="00956279">
            <w:pPr>
              <w:snapToGrid w:val="0"/>
              <w:jc w:val="center"/>
              <w:rPr>
                <w:rFonts w:ascii="Times New Roman" w:hAnsi="Times New Roman"/>
                <w:szCs w:val="24"/>
                <w:lang w:eastAsia="lv-LV"/>
              </w:rPr>
            </w:pPr>
            <w:r w:rsidRPr="00320F1E">
              <w:rPr>
                <w:rFonts w:ascii="Times New Roman" w:hAnsi="Times New Roman"/>
                <w:szCs w:val="24"/>
                <w:lang w:eastAsia="lv-LV"/>
              </w:rPr>
              <w:t>“</w:t>
            </w:r>
            <w:proofErr w:type="spellStart"/>
            <w:r w:rsidRPr="00320F1E">
              <w:rPr>
                <w:rFonts w:ascii="Times New Roman" w:hAnsi="Times New Roman"/>
                <w:szCs w:val="24"/>
                <w:lang w:eastAsia="lv-LV"/>
              </w:rPr>
              <w:t>Gavana</w:t>
            </w:r>
            <w:proofErr w:type="spellEnd"/>
            <w:r w:rsidRPr="00320F1E">
              <w:rPr>
                <w:rFonts w:ascii="Times New Roman" w:hAnsi="Times New Roman"/>
                <w:szCs w:val="24"/>
                <w:lang w:eastAsia="lv-LV"/>
              </w:rPr>
              <w:t xml:space="preserve"> 31”, </w:t>
            </w:r>
            <w:proofErr w:type="spellStart"/>
            <w:r w:rsidRPr="00320F1E">
              <w:rPr>
                <w:rFonts w:ascii="Times New Roman" w:hAnsi="Times New Roman"/>
                <w:szCs w:val="24"/>
                <w:lang w:eastAsia="lv-LV"/>
              </w:rPr>
              <w:t>Stīpnieki</w:t>
            </w:r>
            <w:proofErr w:type="spellEnd"/>
            <w:r w:rsidRPr="00320F1E">
              <w:rPr>
                <w:rFonts w:ascii="Times New Roman" w:hAnsi="Times New Roman"/>
                <w:szCs w:val="24"/>
                <w:lang w:eastAsia="lv-LV"/>
              </w:rPr>
              <w:t>, Olaines pagasts, Olaines novads, LV-2127 (ARIS kods 106148807)</w:t>
            </w:r>
          </w:p>
          <w:p w14:paraId="7A11E44F" w14:textId="77777777" w:rsidR="00757CF2" w:rsidRPr="00320F1E" w:rsidRDefault="00757CF2" w:rsidP="00956279">
            <w:pPr>
              <w:jc w:val="center"/>
              <w:rPr>
                <w:rFonts w:ascii="Times New Roman" w:hAnsi="Times New Roman"/>
                <w:szCs w:val="24"/>
                <w:lang w:eastAsia="lv-LV"/>
              </w:rPr>
            </w:pPr>
          </w:p>
        </w:tc>
        <w:tc>
          <w:tcPr>
            <w:tcW w:w="2552" w:type="dxa"/>
            <w:tcBorders>
              <w:top w:val="single" w:sz="4" w:space="0" w:color="000000"/>
              <w:left w:val="single" w:sz="4" w:space="0" w:color="000000"/>
              <w:bottom w:val="single" w:sz="4" w:space="0" w:color="000000"/>
              <w:right w:val="nil"/>
            </w:tcBorders>
            <w:vAlign w:val="center"/>
          </w:tcPr>
          <w:p w14:paraId="1B709579" w14:textId="77777777" w:rsidR="00757CF2" w:rsidRPr="00320F1E" w:rsidRDefault="00757CF2" w:rsidP="00956279">
            <w:pPr>
              <w:jc w:val="center"/>
              <w:rPr>
                <w:rFonts w:ascii="Times New Roman" w:hAnsi="Times New Roman"/>
                <w:szCs w:val="24"/>
              </w:rPr>
            </w:pPr>
            <w:r w:rsidRPr="00320F1E">
              <w:rPr>
                <w:rFonts w:ascii="Times New Roman" w:hAnsi="Times New Roman"/>
                <w:szCs w:val="24"/>
              </w:rPr>
              <w:t>Individu</w:t>
            </w:r>
            <w:r w:rsidRPr="00320F1E">
              <w:rPr>
                <w:rFonts w:ascii="Times New Roman" w:hAnsi="Times New Roman" w:hint="eastAsia"/>
                <w:szCs w:val="24"/>
              </w:rPr>
              <w:t>ā</w:t>
            </w:r>
            <w:r w:rsidRPr="00320F1E">
              <w:rPr>
                <w:rFonts w:ascii="Times New Roman" w:hAnsi="Times New Roman"/>
                <w:szCs w:val="24"/>
              </w:rPr>
              <w:t>lo dz</w:t>
            </w:r>
            <w:r w:rsidRPr="00320F1E">
              <w:rPr>
                <w:rFonts w:ascii="Times New Roman" w:hAnsi="Times New Roman" w:hint="eastAsia"/>
                <w:szCs w:val="24"/>
              </w:rPr>
              <w:t>ī</w:t>
            </w:r>
            <w:r w:rsidRPr="00320F1E">
              <w:rPr>
                <w:rFonts w:ascii="Times New Roman" w:hAnsi="Times New Roman"/>
                <w:szCs w:val="24"/>
              </w:rPr>
              <w:t>vojamo m</w:t>
            </w:r>
            <w:r w:rsidRPr="00320F1E">
              <w:rPr>
                <w:rFonts w:ascii="Times New Roman" w:hAnsi="Times New Roman" w:hint="eastAsia"/>
                <w:szCs w:val="24"/>
              </w:rPr>
              <w:t>ā</w:t>
            </w:r>
            <w:r w:rsidRPr="00320F1E">
              <w:rPr>
                <w:rFonts w:ascii="Times New Roman" w:hAnsi="Times New Roman"/>
                <w:szCs w:val="24"/>
              </w:rPr>
              <w:t>ju apb</w:t>
            </w:r>
            <w:r w:rsidRPr="00320F1E">
              <w:rPr>
                <w:rFonts w:ascii="Times New Roman" w:hAnsi="Times New Roman" w:hint="eastAsia"/>
                <w:szCs w:val="24"/>
              </w:rPr>
              <w:t>ū</w:t>
            </w:r>
            <w:r w:rsidRPr="00320F1E">
              <w:rPr>
                <w:rFonts w:ascii="Times New Roman" w:hAnsi="Times New Roman"/>
                <w:szCs w:val="24"/>
              </w:rPr>
              <w:t>ve (0601) – visā platībā</w:t>
            </w:r>
          </w:p>
          <w:p w14:paraId="492316A7" w14:textId="77777777" w:rsidR="00757CF2" w:rsidRPr="00320F1E" w:rsidRDefault="00757CF2" w:rsidP="00956279">
            <w:pPr>
              <w:jc w:val="center"/>
              <w:rPr>
                <w:rFonts w:ascii="Times New Roman" w:hAnsi="Times New Roman"/>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6228DA62" w14:textId="77777777" w:rsidR="00757CF2" w:rsidRPr="00320F1E" w:rsidRDefault="00757CF2" w:rsidP="00956279">
            <w:pPr>
              <w:snapToGrid w:val="0"/>
              <w:rPr>
                <w:rFonts w:ascii="Times New Roman" w:hAnsi="Times New Roman"/>
                <w:szCs w:val="24"/>
              </w:rPr>
            </w:pPr>
            <w:r w:rsidRPr="00320F1E">
              <w:rPr>
                <w:rFonts w:ascii="Times New Roman" w:hAnsi="Times New Roman"/>
                <w:szCs w:val="24"/>
              </w:rPr>
              <w:t>Nr.1 – 7312050601</w:t>
            </w:r>
          </w:p>
          <w:p w14:paraId="544EDA03" w14:textId="77777777" w:rsidR="00757CF2" w:rsidRPr="00320F1E" w:rsidRDefault="00757CF2" w:rsidP="00956279">
            <w:pPr>
              <w:snapToGrid w:val="0"/>
              <w:rPr>
                <w:rFonts w:ascii="Times New Roman" w:hAnsi="Times New Roman"/>
                <w:szCs w:val="24"/>
              </w:rPr>
            </w:pPr>
            <w:r w:rsidRPr="00320F1E">
              <w:rPr>
                <w:rFonts w:ascii="Times New Roman" w:hAnsi="Times New Roman"/>
                <w:szCs w:val="24"/>
              </w:rPr>
              <w:t>Nr.2 – 7311020105</w:t>
            </w:r>
          </w:p>
          <w:p w14:paraId="700E7AF4" w14:textId="77777777" w:rsidR="00757CF2" w:rsidRPr="00320F1E" w:rsidRDefault="00757CF2" w:rsidP="00956279">
            <w:pPr>
              <w:snapToGrid w:val="0"/>
              <w:rPr>
                <w:rFonts w:ascii="Times New Roman" w:hAnsi="Times New Roman"/>
                <w:szCs w:val="24"/>
              </w:rPr>
            </w:pPr>
            <w:r w:rsidRPr="00320F1E">
              <w:rPr>
                <w:rFonts w:ascii="Times New Roman" w:hAnsi="Times New Roman"/>
                <w:szCs w:val="24"/>
              </w:rPr>
              <w:t>Nr.3 – 7313090100</w:t>
            </w:r>
          </w:p>
          <w:p w14:paraId="768FE8FC" w14:textId="77777777" w:rsidR="00757CF2" w:rsidRPr="00320F1E" w:rsidRDefault="00757CF2" w:rsidP="00956279">
            <w:pPr>
              <w:snapToGrid w:val="0"/>
              <w:rPr>
                <w:rFonts w:ascii="Times New Roman" w:hAnsi="Times New Roman"/>
                <w:szCs w:val="24"/>
              </w:rPr>
            </w:pPr>
            <w:r w:rsidRPr="00320F1E">
              <w:rPr>
                <w:rFonts w:ascii="Times New Roman" w:hAnsi="Times New Roman"/>
                <w:szCs w:val="24"/>
              </w:rPr>
              <w:t>Nr.4 – 7312050601</w:t>
            </w:r>
          </w:p>
        </w:tc>
      </w:tr>
      <w:tr w:rsidR="00757CF2" w:rsidRPr="00320F1E" w14:paraId="42E0BA39"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70FFEB72" w14:textId="77777777" w:rsidR="00757CF2" w:rsidRPr="00320F1E" w:rsidRDefault="00757CF2" w:rsidP="00956279">
            <w:pPr>
              <w:snapToGrid w:val="0"/>
              <w:jc w:val="center"/>
              <w:rPr>
                <w:rFonts w:ascii="Times New Roman" w:hAnsi="Times New Roman"/>
                <w:szCs w:val="24"/>
                <w:lang w:eastAsia="lv-LV"/>
              </w:rPr>
            </w:pPr>
            <w:r w:rsidRPr="00320F1E">
              <w:rPr>
                <w:rFonts w:ascii="Times New Roman" w:hAnsi="Times New Roman"/>
                <w:szCs w:val="24"/>
                <w:lang w:eastAsia="lv-LV"/>
              </w:rPr>
              <w:t>Plānotā zemes vienība Nr.2</w:t>
            </w:r>
          </w:p>
          <w:p w14:paraId="24F86436" w14:textId="77777777" w:rsidR="00757CF2" w:rsidRPr="00320F1E" w:rsidRDefault="00757CF2" w:rsidP="00956279">
            <w:pPr>
              <w:snapToGrid w:val="0"/>
              <w:jc w:val="center"/>
              <w:rPr>
                <w:rFonts w:ascii="Times New Roman" w:hAnsi="Times New Roman"/>
                <w:szCs w:val="24"/>
                <w:lang w:eastAsia="lv-LV"/>
              </w:rPr>
            </w:pPr>
            <w:r w:rsidRPr="00320F1E">
              <w:rPr>
                <w:rFonts w:ascii="Times New Roman" w:hAnsi="Times New Roman"/>
                <w:szCs w:val="24"/>
                <w:lang w:eastAsia="lv-LV"/>
              </w:rPr>
              <w:t xml:space="preserve">8080 019 0353 – </w:t>
            </w:r>
            <w:r w:rsidRPr="00320F1E">
              <w:rPr>
                <w:rFonts w:ascii="Times New Roman" w:hAnsi="Times New Roman"/>
                <w:szCs w:val="24"/>
              </w:rPr>
              <w:t>0,1047 ha</w:t>
            </w:r>
          </w:p>
          <w:p w14:paraId="68291F64" w14:textId="77777777" w:rsidR="00757CF2" w:rsidRPr="00320F1E" w:rsidRDefault="00757CF2" w:rsidP="00956279">
            <w:pPr>
              <w:jc w:val="center"/>
              <w:rPr>
                <w:rFonts w:ascii="Times New Roman" w:hAnsi="Times New Roman"/>
                <w:szCs w:val="24"/>
                <w:lang w:eastAsia="lv-LV"/>
              </w:rPr>
            </w:pPr>
          </w:p>
          <w:p w14:paraId="0CA62CE0" w14:textId="77777777" w:rsidR="00757CF2" w:rsidRPr="00320F1E" w:rsidRDefault="00757CF2" w:rsidP="00956279">
            <w:pPr>
              <w:jc w:val="center"/>
              <w:rPr>
                <w:rFonts w:ascii="Times New Roman" w:hAnsi="Times New Roman"/>
                <w:szCs w:val="24"/>
                <w:lang w:eastAsia="lv-LV"/>
              </w:rPr>
            </w:pPr>
            <w:r w:rsidRPr="00320F1E">
              <w:rPr>
                <w:rFonts w:ascii="Times New Roman" w:hAnsi="Times New Roman"/>
                <w:szCs w:val="24"/>
                <w:lang w:eastAsia="lv-LV"/>
              </w:rPr>
              <w:t>Saglab</w:t>
            </w:r>
            <w:r w:rsidRPr="00320F1E">
              <w:rPr>
                <w:rFonts w:ascii="Times New Roman" w:hAnsi="Times New Roman" w:hint="eastAsia"/>
                <w:szCs w:val="24"/>
                <w:lang w:eastAsia="lv-LV"/>
              </w:rPr>
              <w:t>ā</w:t>
            </w:r>
            <w:r w:rsidRPr="00320F1E">
              <w:rPr>
                <w:rFonts w:ascii="Times New Roman" w:hAnsi="Times New Roman"/>
                <w:szCs w:val="24"/>
                <w:lang w:eastAsia="lv-LV"/>
              </w:rPr>
              <w:t>t esoš</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nekustam</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w:t>
            </w:r>
            <w:r w:rsidRPr="00320F1E">
              <w:rPr>
                <w:rFonts w:ascii="Times New Roman" w:hAnsi="Times New Roman" w:hint="eastAsia"/>
                <w:szCs w:val="24"/>
                <w:lang w:eastAsia="lv-LV"/>
              </w:rPr>
              <w:t>ī</w:t>
            </w:r>
            <w:r w:rsidRPr="00320F1E">
              <w:rPr>
                <w:rFonts w:ascii="Times New Roman" w:hAnsi="Times New Roman"/>
                <w:szCs w:val="24"/>
                <w:lang w:eastAsia="lv-LV"/>
              </w:rPr>
              <w:t>pašuma sast</w:t>
            </w:r>
            <w:r w:rsidRPr="00320F1E">
              <w:rPr>
                <w:rFonts w:ascii="Times New Roman" w:hAnsi="Times New Roman" w:hint="eastAsia"/>
                <w:szCs w:val="24"/>
                <w:lang w:eastAsia="lv-LV"/>
              </w:rPr>
              <w:t>ā</w:t>
            </w:r>
            <w:r w:rsidRPr="00320F1E">
              <w:rPr>
                <w:rFonts w:ascii="Times New Roman" w:hAnsi="Times New Roman"/>
                <w:szCs w:val="24"/>
                <w:lang w:eastAsia="lv-LV"/>
              </w:rPr>
              <w:t>v</w:t>
            </w:r>
            <w:r w:rsidRPr="00320F1E">
              <w:rPr>
                <w:rFonts w:ascii="Times New Roman" w:hAnsi="Times New Roman" w:hint="eastAsia"/>
                <w:szCs w:val="24"/>
                <w:lang w:eastAsia="lv-LV"/>
              </w:rPr>
              <w:t>ā</w:t>
            </w:r>
            <w:r w:rsidRPr="00320F1E">
              <w:rPr>
                <w:rFonts w:ascii="Times New Roman" w:hAnsi="Times New Roman"/>
                <w:szCs w:val="24"/>
                <w:lang w:eastAsia="lv-LV"/>
              </w:rPr>
              <w:t xml:space="preserve"> ar kadastra Nr.8080 019 0072</w:t>
            </w:r>
          </w:p>
        </w:tc>
        <w:tc>
          <w:tcPr>
            <w:tcW w:w="2693" w:type="dxa"/>
            <w:tcBorders>
              <w:top w:val="single" w:sz="4" w:space="0" w:color="000000"/>
              <w:left w:val="single" w:sz="4" w:space="0" w:color="000000"/>
              <w:bottom w:val="single" w:sz="4" w:space="0" w:color="000000"/>
              <w:right w:val="nil"/>
            </w:tcBorders>
            <w:vAlign w:val="center"/>
          </w:tcPr>
          <w:p w14:paraId="5E145647" w14:textId="77777777" w:rsidR="00757CF2" w:rsidRPr="00320F1E" w:rsidRDefault="00757CF2" w:rsidP="00956279">
            <w:pPr>
              <w:snapToGrid w:val="0"/>
              <w:jc w:val="center"/>
              <w:rPr>
                <w:rFonts w:ascii="Times New Roman" w:hAnsi="Times New Roman"/>
                <w:szCs w:val="24"/>
                <w:lang w:eastAsia="lv-LV"/>
              </w:rPr>
            </w:pPr>
            <w:r w:rsidRPr="00320F1E">
              <w:rPr>
                <w:rFonts w:ascii="Times New Roman" w:hAnsi="Times New Roman"/>
                <w:szCs w:val="24"/>
                <w:lang w:eastAsia="lv-LV"/>
              </w:rPr>
              <w:t>Plānotajai zemes vienībai un ar to funkcionāli saistītām ēkām saglabāt adresi:</w:t>
            </w:r>
          </w:p>
          <w:p w14:paraId="4D3ED7E1" w14:textId="77777777" w:rsidR="00757CF2" w:rsidRPr="00320F1E" w:rsidRDefault="00757CF2" w:rsidP="00956279">
            <w:pPr>
              <w:snapToGrid w:val="0"/>
              <w:jc w:val="center"/>
              <w:rPr>
                <w:rFonts w:ascii="Times New Roman" w:hAnsi="Times New Roman"/>
                <w:szCs w:val="24"/>
                <w:lang w:eastAsia="lv-LV"/>
              </w:rPr>
            </w:pPr>
            <w:r w:rsidRPr="00320F1E">
              <w:rPr>
                <w:rFonts w:ascii="Times New Roman" w:hAnsi="Times New Roman"/>
                <w:szCs w:val="24"/>
                <w:lang w:eastAsia="lv-LV"/>
              </w:rPr>
              <w:t>“</w:t>
            </w:r>
            <w:proofErr w:type="spellStart"/>
            <w:r w:rsidRPr="00320F1E">
              <w:rPr>
                <w:rFonts w:ascii="Times New Roman" w:hAnsi="Times New Roman"/>
                <w:szCs w:val="24"/>
                <w:lang w:eastAsia="lv-LV"/>
              </w:rPr>
              <w:t>Gavana</w:t>
            </w:r>
            <w:proofErr w:type="spellEnd"/>
            <w:r w:rsidRPr="00320F1E">
              <w:rPr>
                <w:rFonts w:ascii="Times New Roman" w:hAnsi="Times New Roman"/>
                <w:szCs w:val="24"/>
                <w:lang w:eastAsia="lv-LV"/>
              </w:rPr>
              <w:t xml:space="preserve"> 35”, </w:t>
            </w:r>
            <w:proofErr w:type="spellStart"/>
            <w:r w:rsidRPr="00320F1E">
              <w:rPr>
                <w:rFonts w:ascii="Times New Roman" w:hAnsi="Times New Roman"/>
                <w:szCs w:val="24"/>
                <w:lang w:eastAsia="lv-LV"/>
              </w:rPr>
              <w:t>Stīpnieki</w:t>
            </w:r>
            <w:proofErr w:type="spellEnd"/>
            <w:r w:rsidRPr="00320F1E">
              <w:rPr>
                <w:rFonts w:ascii="Times New Roman" w:hAnsi="Times New Roman"/>
                <w:szCs w:val="24"/>
                <w:lang w:eastAsia="lv-LV"/>
              </w:rPr>
              <w:t>, Olaines pagasts, Olaines novads, LV-2127 (ARIS kods 106125515)</w:t>
            </w:r>
          </w:p>
        </w:tc>
        <w:tc>
          <w:tcPr>
            <w:tcW w:w="2552" w:type="dxa"/>
            <w:tcBorders>
              <w:top w:val="single" w:sz="4" w:space="0" w:color="000000"/>
              <w:left w:val="single" w:sz="4" w:space="0" w:color="000000"/>
              <w:bottom w:val="single" w:sz="4" w:space="0" w:color="000000"/>
              <w:right w:val="nil"/>
            </w:tcBorders>
            <w:vAlign w:val="center"/>
          </w:tcPr>
          <w:p w14:paraId="7EECB6C4" w14:textId="77777777" w:rsidR="00757CF2" w:rsidRPr="00320F1E" w:rsidRDefault="00757CF2" w:rsidP="00956279">
            <w:pPr>
              <w:jc w:val="center"/>
              <w:rPr>
                <w:rFonts w:ascii="Times New Roman" w:hAnsi="Times New Roman"/>
                <w:szCs w:val="24"/>
              </w:rPr>
            </w:pPr>
            <w:r w:rsidRPr="00320F1E">
              <w:rPr>
                <w:rFonts w:ascii="Times New Roman" w:hAnsi="Times New Roman"/>
                <w:szCs w:val="24"/>
              </w:rPr>
              <w:t>Individu</w:t>
            </w:r>
            <w:r w:rsidRPr="00320F1E">
              <w:rPr>
                <w:rFonts w:ascii="Times New Roman" w:hAnsi="Times New Roman" w:hint="eastAsia"/>
                <w:szCs w:val="24"/>
              </w:rPr>
              <w:t>ā</w:t>
            </w:r>
            <w:r w:rsidRPr="00320F1E">
              <w:rPr>
                <w:rFonts w:ascii="Times New Roman" w:hAnsi="Times New Roman"/>
                <w:szCs w:val="24"/>
              </w:rPr>
              <w:t>lo dz</w:t>
            </w:r>
            <w:r w:rsidRPr="00320F1E">
              <w:rPr>
                <w:rFonts w:ascii="Times New Roman" w:hAnsi="Times New Roman" w:hint="eastAsia"/>
                <w:szCs w:val="24"/>
              </w:rPr>
              <w:t>ī</w:t>
            </w:r>
            <w:r w:rsidRPr="00320F1E">
              <w:rPr>
                <w:rFonts w:ascii="Times New Roman" w:hAnsi="Times New Roman"/>
                <w:szCs w:val="24"/>
              </w:rPr>
              <w:t>vojamo m</w:t>
            </w:r>
            <w:r w:rsidRPr="00320F1E">
              <w:rPr>
                <w:rFonts w:ascii="Times New Roman" w:hAnsi="Times New Roman" w:hint="eastAsia"/>
                <w:szCs w:val="24"/>
              </w:rPr>
              <w:t>ā</w:t>
            </w:r>
            <w:r w:rsidRPr="00320F1E">
              <w:rPr>
                <w:rFonts w:ascii="Times New Roman" w:hAnsi="Times New Roman"/>
                <w:szCs w:val="24"/>
              </w:rPr>
              <w:t>ju apb</w:t>
            </w:r>
            <w:r w:rsidRPr="00320F1E">
              <w:rPr>
                <w:rFonts w:ascii="Times New Roman" w:hAnsi="Times New Roman" w:hint="eastAsia"/>
                <w:szCs w:val="24"/>
              </w:rPr>
              <w:t>ū</w:t>
            </w:r>
            <w:r w:rsidRPr="00320F1E">
              <w:rPr>
                <w:rFonts w:ascii="Times New Roman" w:hAnsi="Times New Roman"/>
                <w:szCs w:val="24"/>
              </w:rPr>
              <w:t>ve (0601) – visā platībā</w:t>
            </w:r>
          </w:p>
          <w:p w14:paraId="5A2C69D9" w14:textId="77777777" w:rsidR="00757CF2" w:rsidRPr="00320F1E" w:rsidRDefault="00757CF2" w:rsidP="00956279">
            <w:pPr>
              <w:jc w:val="center"/>
              <w:rPr>
                <w:rFonts w:ascii="Times New Roman" w:hAnsi="Times New Roman"/>
                <w:szCs w:val="24"/>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4E5925B" w14:textId="77777777" w:rsidR="00757CF2" w:rsidRPr="00320F1E" w:rsidRDefault="00757CF2" w:rsidP="00956279">
            <w:pPr>
              <w:snapToGrid w:val="0"/>
              <w:rPr>
                <w:rFonts w:ascii="Times New Roman" w:hAnsi="Times New Roman"/>
                <w:szCs w:val="24"/>
              </w:rPr>
            </w:pPr>
            <w:r w:rsidRPr="00320F1E">
              <w:rPr>
                <w:rFonts w:ascii="Times New Roman" w:hAnsi="Times New Roman"/>
                <w:szCs w:val="24"/>
              </w:rPr>
              <w:t>Nr.3 – 7313090100</w:t>
            </w:r>
          </w:p>
          <w:p w14:paraId="262C95CF" w14:textId="77777777" w:rsidR="00757CF2" w:rsidRPr="00320F1E" w:rsidRDefault="00757CF2" w:rsidP="00956279">
            <w:pPr>
              <w:snapToGrid w:val="0"/>
              <w:rPr>
                <w:rFonts w:ascii="Times New Roman" w:hAnsi="Times New Roman"/>
                <w:szCs w:val="24"/>
              </w:rPr>
            </w:pPr>
            <w:r w:rsidRPr="00320F1E">
              <w:rPr>
                <w:rFonts w:ascii="Times New Roman" w:hAnsi="Times New Roman"/>
                <w:szCs w:val="24"/>
              </w:rPr>
              <w:t>Nr.4 – 7312050601</w:t>
            </w:r>
          </w:p>
          <w:p w14:paraId="177BFDA5" w14:textId="77777777" w:rsidR="00757CF2" w:rsidRPr="00320F1E" w:rsidRDefault="00757CF2" w:rsidP="00956279">
            <w:pPr>
              <w:snapToGrid w:val="0"/>
              <w:rPr>
                <w:rFonts w:ascii="Times New Roman" w:hAnsi="Times New Roman"/>
                <w:szCs w:val="24"/>
              </w:rPr>
            </w:pPr>
            <w:r w:rsidRPr="00320F1E">
              <w:rPr>
                <w:rFonts w:ascii="Times New Roman" w:hAnsi="Times New Roman"/>
                <w:szCs w:val="24"/>
              </w:rPr>
              <w:t>Nr.5 – 7312050201</w:t>
            </w:r>
          </w:p>
          <w:p w14:paraId="0ABE5572" w14:textId="77777777" w:rsidR="00757CF2" w:rsidRPr="00320F1E" w:rsidRDefault="00757CF2" w:rsidP="00956279">
            <w:pPr>
              <w:snapToGrid w:val="0"/>
              <w:rPr>
                <w:rFonts w:ascii="Times New Roman" w:hAnsi="Times New Roman"/>
                <w:szCs w:val="24"/>
              </w:rPr>
            </w:pPr>
            <w:r w:rsidRPr="00320F1E">
              <w:rPr>
                <w:rFonts w:ascii="Times New Roman" w:hAnsi="Times New Roman"/>
                <w:szCs w:val="24"/>
              </w:rPr>
              <w:t xml:space="preserve">Nr.6 – 7312050300 </w:t>
            </w:r>
          </w:p>
        </w:tc>
      </w:tr>
    </w:tbl>
    <w:p w14:paraId="4255054F" w14:textId="77777777" w:rsidR="00757CF2" w:rsidRPr="00320F1E" w:rsidRDefault="00757CF2" w:rsidP="00757CF2">
      <w:pPr>
        <w:pStyle w:val="ListParagraph"/>
        <w:ind w:left="717"/>
        <w:jc w:val="both"/>
        <w:rPr>
          <w:rFonts w:ascii="Times New Roman" w:hAnsi="Times New Roman"/>
          <w:szCs w:val="24"/>
          <w:lang w:eastAsia="lv-LV"/>
        </w:rPr>
      </w:pPr>
    </w:p>
    <w:p w14:paraId="08034818" w14:textId="77777777" w:rsidR="00116396" w:rsidRDefault="00757CF2" w:rsidP="00116396">
      <w:pPr>
        <w:pStyle w:val="ListParagraph"/>
        <w:numPr>
          <w:ilvl w:val="0"/>
          <w:numId w:val="24"/>
        </w:numPr>
        <w:ind w:left="426" w:hanging="284"/>
        <w:jc w:val="both"/>
        <w:rPr>
          <w:rFonts w:ascii="Times New Roman" w:hAnsi="Times New Roman"/>
          <w:szCs w:val="24"/>
          <w:lang w:eastAsia="lv-LV"/>
        </w:rPr>
      </w:pPr>
      <w:r w:rsidRPr="00757CF2">
        <w:rPr>
          <w:rFonts w:ascii="Times New Roman" w:hAnsi="Times New Roman"/>
          <w:szCs w:val="24"/>
          <w:lang w:eastAsia="lv-LV"/>
        </w:rPr>
        <w:t>Piek</w:t>
      </w:r>
      <w:r w:rsidRPr="00757CF2">
        <w:rPr>
          <w:rFonts w:ascii="Times New Roman" w:hAnsi="Times New Roman" w:hint="eastAsia"/>
          <w:szCs w:val="24"/>
          <w:lang w:eastAsia="lv-LV"/>
        </w:rPr>
        <w:t>ļūš</w:t>
      </w:r>
      <w:r w:rsidRPr="00757CF2">
        <w:rPr>
          <w:rFonts w:ascii="Times New Roman" w:hAnsi="Times New Roman"/>
          <w:szCs w:val="24"/>
          <w:lang w:eastAsia="lv-LV"/>
        </w:rPr>
        <w:t>ana pl</w:t>
      </w:r>
      <w:r w:rsidRPr="00757CF2">
        <w:rPr>
          <w:rFonts w:ascii="Times New Roman" w:hAnsi="Times New Roman" w:hint="eastAsia"/>
          <w:szCs w:val="24"/>
          <w:lang w:eastAsia="lv-LV"/>
        </w:rPr>
        <w:t>ā</w:t>
      </w:r>
      <w:r w:rsidRPr="00757CF2">
        <w:rPr>
          <w:rFonts w:ascii="Times New Roman" w:hAnsi="Times New Roman"/>
          <w:szCs w:val="24"/>
          <w:lang w:eastAsia="lv-LV"/>
        </w:rPr>
        <w:t>notaj</w:t>
      </w:r>
      <w:r w:rsidRPr="00757CF2">
        <w:rPr>
          <w:rFonts w:ascii="Times New Roman" w:hAnsi="Times New Roman" w:hint="eastAsia"/>
          <w:szCs w:val="24"/>
          <w:lang w:eastAsia="lv-LV"/>
        </w:rPr>
        <w:t>ā</w:t>
      </w:r>
      <w:r w:rsidRPr="00757CF2">
        <w:rPr>
          <w:rFonts w:ascii="Times New Roman" w:hAnsi="Times New Roman"/>
          <w:szCs w:val="24"/>
          <w:lang w:eastAsia="lv-LV"/>
        </w:rPr>
        <w:t>m zemes vien</w:t>
      </w:r>
      <w:r w:rsidRPr="00757CF2">
        <w:rPr>
          <w:rFonts w:ascii="Times New Roman" w:hAnsi="Times New Roman" w:hint="eastAsia"/>
          <w:szCs w:val="24"/>
          <w:lang w:eastAsia="lv-LV"/>
        </w:rPr>
        <w:t>ī</w:t>
      </w:r>
      <w:r w:rsidRPr="00757CF2">
        <w:rPr>
          <w:rFonts w:ascii="Times New Roman" w:hAnsi="Times New Roman"/>
          <w:szCs w:val="24"/>
          <w:lang w:eastAsia="lv-LV"/>
        </w:rPr>
        <w:t>b</w:t>
      </w:r>
      <w:r w:rsidRPr="00757CF2">
        <w:rPr>
          <w:rFonts w:ascii="Times New Roman" w:hAnsi="Times New Roman" w:hint="eastAsia"/>
          <w:szCs w:val="24"/>
          <w:lang w:eastAsia="lv-LV"/>
        </w:rPr>
        <w:t>ā</w:t>
      </w:r>
      <w:r w:rsidRPr="00757CF2">
        <w:rPr>
          <w:rFonts w:ascii="Times New Roman" w:hAnsi="Times New Roman"/>
          <w:szCs w:val="24"/>
          <w:lang w:eastAsia="lv-LV"/>
        </w:rPr>
        <w:t>m Nr.1 un Nr.2 nodrošināta no Pašvald</w:t>
      </w:r>
      <w:r w:rsidRPr="00757CF2">
        <w:rPr>
          <w:rFonts w:ascii="Times New Roman" w:hAnsi="Times New Roman" w:hint="eastAsia"/>
          <w:szCs w:val="24"/>
          <w:lang w:eastAsia="lv-LV"/>
        </w:rPr>
        <w:t>ī</w:t>
      </w:r>
      <w:r w:rsidRPr="00757CF2">
        <w:rPr>
          <w:rFonts w:ascii="Times New Roman" w:hAnsi="Times New Roman"/>
          <w:szCs w:val="24"/>
          <w:lang w:eastAsia="lv-LV"/>
        </w:rPr>
        <w:t>bai piekr</w:t>
      </w:r>
      <w:r w:rsidRPr="00757CF2">
        <w:rPr>
          <w:rFonts w:ascii="Times New Roman" w:hAnsi="Times New Roman" w:hint="eastAsia"/>
          <w:szCs w:val="24"/>
          <w:lang w:eastAsia="lv-LV"/>
        </w:rPr>
        <w:t>ī</w:t>
      </w:r>
      <w:r w:rsidRPr="00757CF2">
        <w:rPr>
          <w:rFonts w:ascii="Times New Roman" w:hAnsi="Times New Roman"/>
          <w:szCs w:val="24"/>
          <w:lang w:eastAsia="lv-LV"/>
        </w:rPr>
        <w:t>tošas zemes vien</w:t>
      </w:r>
      <w:r w:rsidRPr="00757CF2">
        <w:rPr>
          <w:rFonts w:ascii="Times New Roman" w:hAnsi="Times New Roman" w:hint="eastAsia"/>
          <w:szCs w:val="24"/>
          <w:lang w:eastAsia="lv-LV"/>
        </w:rPr>
        <w:t>ī</w:t>
      </w:r>
      <w:r w:rsidRPr="00757CF2">
        <w:rPr>
          <w:rFonts w:ascii="Times New Roman" w:hAnsi="Times New Roman"/>
          <w:szCs w:val="24"/>
          <w:lang w:eastAsia="lv-LV"/>
        </w:rPr>
        <w:t>bas ar kadastra apz</w:t>
      </w:r>
      <w:r w:rsidRPr="00757CF2">
        <w:rPr>
          <w:rFonts w:ascii="Times New Roman" w:hAnsi="Times New Roman" w:hint="eastAsia"/>
          <w:szCs w:val="24"/>
          <w:lang w:eastAsia="lv-LV"/>
        </w:rPr>
        <w:t>ī</w:t>
      </w:r>
      <w:r w:rsidRPr="00757CF2">
        <w:rPr>
          <w:rFonts w:ascii="Times New Roman" w:hAnsi="Times New Roman"/>
          <w:szCs w:val="24"/>
          <w:lang w:eastAsia="lv-LV"/>
        </w:rPr>
        <w:t>m</w:t>
      </w:r>
      <w:r w:rsidRPr="00757CF2">
        <w:rPr>
          <w:rFonts w:ascii="Times New Roman" w:hAnsi="Times New Roman" w:hint="eastAsia"/>
          <w:szCs w:val="24"/>
          <w:lang w:eastAsia="lv-LV"/>
        </w:rPr>
        <w:t>ē</w:t>
      </w:r>
      <w:r w:rsidRPr="00757CF2">
        <w:rPr>
          <w:rFonts w:ascii="Times New Roman" w:hAnsi="Times New Roman"/>
          <w:szCs w:val="24"/>
          <w:lang w:eastAsia="lv-LV"/>
        </w:rPr>
        <w:t xml:space="preserve">jumu 8080 019 0325  - d/s </w:t>
      </w:r>
      <w:proofErr w:type="spellStart"/>
      <w:r w:rsidRPr="00757CF2">
        <w:rPr>
          <w:rFonts w:ascii="Times New Roman" w:hAnsi="Times New Roman"/>
          <w:szCs w:val="24"/>
          <w:lang w:eastAsia="lv-LV"/>
        </w:rPr>
        <w:t>Gavana</w:t>
      </w:r>
      <w:proofErr w:type="spellEnd"/>
      <w:r w:rsidRPr="00757CF2">
        <w:rPr>
          <w:rFonts w:ascii="Times New Roman" w:hAnsi="Times New Roman"/>
          <w:szCs w:val="24"/>
          <w:lang w:eastAsia="lv-LV"/>
        </w:rPr>
        <w:t xml:space="preserve"> koplietošanas zeme.</w:t>
      </w:r>
    </w:p>
    <w:p w14:paraId="2F32F942" w14:textId="4CB6485F" w:rsidR="00757CF2" w:rsidRPr="00116396" w:rsidRDefault="00757CF2" w:rsidP="00116396">
      <w:pPr>
        <w:pStyle w:val="ListParagraph"/>
        <w:numPr>
          <w:ilvl w:val="0"/>
          <w:numId w:val="24"/>
        </w:numPr>
        <w:ind w:left="426" w:hanging="284"/>
        <w:jc w:val="both"/>
        <w:rPr>
          <w:rFonts w:ascii="Times New Roman" w:hAnsi="Times New Roman"/>
          <w:szCs w:val="24"/>
          <w:lang w:eastAsia="lv-LV"/>
        </w:rPr>
      </w:pPr>
      <w:r w:rsidRPr="00116396">
        <w:rPr>
          <w:rFonts w:ascii="Times New Roman" w:hAnsi="Times New Roman"/>
          <w:szCs w:val="24"/>
          <w:lang w:eastAsia="lv-LV"/>
        </w:rPr>
        <w:t>Īstenot zemes ierīcības projektu četru gadu laikā, projektētās zemes vienības:</w:t>
      </w:r>
    </w:p>
    <w:p w14:paraId="51912447" w14:textId="23E70519" w:rsidR="00757CF2" w:rsidRPr="00116396" w:rsidRDefault="00116396" w:rsidP="00116396">
      <w:pPr>
        <w:pStyle w:val="ListParagraph"/>
        <w:numPr>
          <w:ilvl w:val="1"/>
          <w:numId w:val="46"/>
        </w:numPr>
        <w:jc w:val="both"/>
        <w:rPr>
          <w:rFonts w:ascii="Times New Roman" w:hAnsi="Times New Roman"/>
          <w:szCs w:val="24"/>
          <w:lang w:eastAsia="lv-LV"/>
        </w:rPr>
      </w:pPr>
      <w:r>
        <w:rPr>
          <w:rFonts w:ascii="Times New Roman" w:hAnsi="Times New Roman"/>
          <w:szCs w:val="24"/>
          <w:lang w:eastAsia="lv-LV"/>
        </w:rPr>
        <w:t xml:space="preserve"> </w:t>
      </w:r>
      <w:r w:rsidR="00757CF2" w:rsidRPr="00116396">
        <w:rPr>
          <w:rFonts w:ascii="Times New Roman" w:hAnsi="Times New Roman"/>
          <w:szCs w:val="24"/>
          <w:lang w:eastAsia="lv-LV"/>
        </w:rPr>
        <w:t>kadastrāli uzmērot;</w:t>
      </w:r>
    </w:p>
    <w:p w14:paraId="1D569368" w14:textId="77777777" w:rsidR="00116396" w:rsidRDefault="00116396" w:rsidP="00116396">
      <w:pPr>
        <w:pStyle w:val="ListParagraph"/>
        <w:numPr>
          <w:ilvl w:val="1"/>
          <w:numId w:val="46"/>
        </w:numPr>
        <w:jc w:val="both"/>
        <w:rPr>
          <w:rFonts w:ascii="Times New Roman" w:hAnsi="Times New Roman"/>
          <w:szCs w:val="24"/>
          <w:lang w:eastAsia="lv-LV"/>
        </w:rPr>
      </w:pPr>
      <w:r>
        <w:rPr>
          <w:rFonts w:ascii="Times New Roman" w:hAnsi="Times New Roman"/>
          <w:szCs w:val="24"/>
          <w:lang w:eastAsia="lv-LV"/>
        </w:rPr>
        <w:t xml:space="preserve"> </w:t>
      </w:r>
      <w:r w:rsidR="00757CF2" w:rsidRPr="003036B0">
        <w:rPr>
          <w:rFonts w:ascii="Times New Roman" w:hAnsi="Times New Roman"/>
          <w:szCs w:val="24"/>
          <w:lang w:eastAsia="lv-LV"/>
        </w:rPr>
        <w:t>reģistrējot Nekustamā īpašuma valsts kadastra informācijas sistēmā;</w:t>
      </w:r>
    </w:p>
    <w:p w14:paraId="00EC8130" w14:textId="1D61B97A" w:rsidR="00757CF2" w:rsidRPr="00116396" w:rsidRDefault="00116396" w:rsidP="00116396">
      <w:pPr>
        <w:pStyle w:val="ListParagraph"/>
        <w:numPr>
          <w:ilvl w:val="1"/>
          <w:numId w:val="46"/>
        </w:numPr>
        <w:jc w:val="both"/>
        <w:rPr>
          <w:rFonts w:ascii="Times New Roman" w:hAnsi="Times New Roman"/>
          <w:szCs w:val="24"/>
          <w:lang w:eastAsia="lv-LV"/>
        </w:rPr>
      </w:pPr>
      <w:r>
        <w:rPr>
          <w:rFonts w:ascii="Times New Roman" w:hAnsi="Times New Roman"/>
          <w:szCs w:val="24"/>
          <w:lang w:eastAsia="lv-LV"/>
        </w:rPr>
        <w:t xml:space="preserve"> </w:t>
      </w:r>
      <w:r w:rsidR="00757CF2" w:rsidRPr="00116396">
        <w:rPr>
          <w:rFonts w:ascii="Times New Roman" w:hAnsi="Times New Roman"/>
          <w:szCs w:val="24"/>
          <w:lang w:eastAsia="lv-LV"/>
        </w:rPr>
        <w:t xml:space="preserve">ierakstot zemesgrāmatā kā patstāvīgus nekustamos īpašumus. </w:t>
      </w:r>
    </w:p>
    <w:p w14:paraId="57B7CCF1" w14:textId="77777777" w:rsidR="00116396" w:rsidRDefault="00757CF2" w:rsidP="00116396">
      <w:pPr>
        <w:pStyle w:val="ListParagraph"/>
        <w:numPr>
          <w:ilvl w:val="0"/>
          <w:numId w:val="46"/>
        </w:numPr>
        <w:ind w:left="426" w:hanging="284"/>
        <w:jc w:val="both"/>
        <w:rPr>
          <w:rFonts w:ascii="Times New Roman" w:hAnsi="Times New Roman"/>
          <w:szCs w:val="24"/>
          <w:lang w:eastAsia="lv-LV"/>
        </w:rPr>
      </w:pPr>
      <w:r w:rsidRPr="003036B0">
        <w:rPr>
          <w:rFonts w:ascii="Times New Roman" w:hAnsi="Times New Roman"/>
          <w:szCs w:val="24"/>
          <w:lang w:eastAsia="lv-LV"/>
        </w:rPr>
        <w:t>Veicot kadastrālo uzmērīšanu, zemes vienības platības un nekustamā īpašuma lietošanas mērķu platības var tikt precizētas.</w:t>
      </w:r>
    </w:p>
    <w:p w14:paraId="780DACBD" w14:textId="05FEEF0E" w:rsidR="00757CF2" w:rsidRPr="00116396" w:rsidRDefault="00757CF2" w:rsidP="00116396">
      <w:pPr>
        <w:pStyle w:val="ListParagraph"/>
        <w:numPr>
          <w:ilvl w:val="0"/>
          <w:numId w:val="46"/>
        </w:numPr>
        <w:ind w:left="426" w:hanging="284"/>
        <w:jc w:val="both"/>
        <w:rPr>
          <w:rFonts w:ascii="Times New Roman" w:hAnsi="Times New Roman"/>
          <w:szCs w:val="24"/>
          <w:lang w:eastAsia="lv-LV"/>
        </w:rPr>
      </w:pPr>
      <w:r w:rsidRPr="00116396">
        <w:rPr>
          <w:rFonts w:ascii="Times New Roman" w:hAnsi="Times New Roman"/>
          <w:szCs w:val="24"/>
          <w:lang w:eastAsia="lv-LV"/>
        </w:rPr>
        <w:t>Lēmumu viena mēneša laikā no tā spēkā stāšanās dienas var pārsūdzēt Administratīvajā rajona tiesā (Baldones iel</w:t>
      </w:r>
      <w:r w:rsidR="00116396">
        <w:rPr>
          <w:rFonts w:ascii="Times New Roman" w:hAnsi="Times New Roman"/>
          <w:szCs w:val="24"/>
          <w:lang w:eastAsia="lv-LV"/>
        </w:rPr>
        <w:t>ā</w:t>
      </w:r>
      <w:r w:rsidRPr="00116396">
        <w:rPr>
          <w:rFonts w:ascii="Times New Roman" w:hAnsi="Times New Roman"/>
          <w:szCs w:val="24"/>
          <w:lang w:eastAsia="lv-LV"/>
        </w:rPr>
        <w:t xml:space="preserve"> 1A, Rīgā, LV-1007, </w:t>
      </w:r>
      <w:hyperlink r:id="rId24" w:history="1">
        <w:r w:rsidRPr="00116396">
          <w:rPr>
            <w:rStyle w:val="Hyperlink"/>
            <w:rFonts w:ascii="Times New Roman" w:hAnsi="Times New Roman"/>
            <w:color w:val="auto"/>
            <w:szCs w:val="24"/>
            <w:u w:val="none"/>
            <w:lang w:eastAsia="lv-LV"/>
          </w:rPr>
          <w:t>riga.administrativa@tiesas.lv</w:t>
        </w:r>
      </w:hyperlink>
      <w:r w:rsidRPr="00116396">
        <w:rPr>
          <w:rFonts w:ascii="Times New Roman" w:hAnsi="Times New Roman"/>
          <w:szCs w:val="24"/>
          <w:lang w:eastAsia="lv-LV"/>
        </w:rPr>
        <w:t>).</w:t>
      </w:r>
    </w:p>
    <w:p w14:paraId="3FA8D425" w14:textId="77777777" w:rsidR="00757CF2" w:rsidRPr="003036B0" w:rsidRDefault="00757CF2" w:rsidP="00757CF2">
      <w:pPr>
        <w:pStyle w:val="ListParagraph"/>
        <w:ind w:left="709"/>
        <w:jc w:val="both"/>
        <w:rPr>
          <w:rFonts w:ascii="Times New Roman" w:hAnsi="Times New Roman"/>
          <w:szCs w:val="24"/>
          <w:lang w:eastAsia="lv-LV"/>
        </w:rPr>
      </w:pPr>
    </w:p>
    <w:p w14:paraId="31E43928" w14:textId="77777777" w:rsidR="00757CF2" w:rsidRPr="003036B0" w:rsidRDefault="00757CF2" w:rsidP="00757CF2">
      <w:pPr>
        <w:pStyle w:val="BodyText"/>
        <w:tabs>
          <w:tab w:val="right" w:pos="8647"/>
        </w:tabs>
      </w:pPr>
    </w:p>
    <w:p w14:paraId="1B7193D1" w14:textId="77777777" w:rsidR="00757CF2" w:rsidRPr="003036B0" w:rsidRDefault="00757CF2" w:rsidP="00757CF2">
      <w:pPr>
        <w:pStyle w:val="BodyText"/>
        <w:tabs>
          <w:tab w:val="right" w:pos="8647"/>
        </w:tabs>
      </w:pPr>
      <w:bookmarkStart w:id="120" w:name="_Hlk236658561"/>
      <w:r w:rsidRPr="003036B0">
        <w:t>Iesniedz: Att</w:t>
      </w:r>
      <w:r w:rsidRPr="003036B0">
        <w:rPr>
          <w:rFonts w:hint="eastAsia"/>
        </w:rPr>
        <w:t>ī</w:t>
      </w:r>
      <w:r w:rsidRPr="003036B0">
        <w:t>st</w:t>
      </w:r>
      <w:r w:rsidRPr="003036B0">
        <w:rPr>
          <w:rFonts w:hint="eastAsia"/>
        </w:rPr>
        <w:t>ī</w:t>
      </w:r>
      <w:r w:rsidRPr="003036B0">
        <w:t>bas un komun</w:t>
      </w:r>
      <w:r w:rsidRPr="003036B0">
        <w:rPr>
          <w:rFonts w:hint="eastAsia"/>
        </w:rPr>
        <w:t>ā</w:t>
      </w:r>
      <w:r w:rsidRPr="003036B0">
        <w:t>lo jaut</w:t>
      </w:r>
      <w:r w:rsidRPr="003036B0">
        <w:rPr>
          <w:rFonts w:hint="eastAsia"/>
        </w:rPr>
        <w:t>ā</w:t>
      </w:r>
      <w:r w:rsidRPr="003036B0">
        <w:t>jumu komiteja</w:t>
      </w:r>
      <w:r w:rsidRPr="003036B0">
        <w:tab/>
      </w:r>
    </w:p>
    <w:p w14:paraId="6F407C0F" w14:textId="77777777" w:rsidR="00757CF2" w:rsidRPr="003036B0" w:rsidRDefault="00757CF2" w:rsidP="00757CF2">
      <w:pPr>
        <w:pStyle w:val="BodyText"/>
        <w:tabs>
          <w:tab w:val="right" w:pos="8647"/>
        </w:tabs>
      </w:pPr>
      <w:r w:rsidRPr="003036B0">
        <w:t xml:space="preserve">Sagatavoja: Būvvaldes speciāliste teritoriālplānojuma </w:t>
      </w:r>
    </w:p>
    <w:p w14:paraId="17E44210" w14:textId="77777777" w:rsidR="00757CF2" w:rsidRPr="003036B0" w:rsidRDefault="00757CF2" w:rsidP="00757CF2">
      <w:pPr>
        <w:pStyle w:val="BodyText"/>
        <w:tabs>
          <w:tab w:val="right" w:pos="8647"/>
        </w:tabs>
      </w:pPr>
      <w:r w:rsidRPr="003036B0">
        <w:t xml:space="preserve">un zemes ierīcības jautājumos </w:t>
      </w:r>
      <w:r w:rsidRPr="003036B0">
        <w:tab/>
      </w:r>
      <w:proofErr w:type="spellStart"/>
      <w:r>
        <w:t>K.Pozņaka</w:t>
      </w:r>
      <w:proofErr w:type="spellEnd"/>
    </w:p>
    <w:p w14:paraId="2AC727F8" w14:textId="77777777" w:rsidR="00757CF2" w:rsidRPr="003036B0" w:rsidRDefault="00757CF2" w:rsidP="00757CF2">
      <w:pPr>
        <w:pStyle w:val="BodyText"/>
        <w:tabs>
          <w:tab w:val="right" w:pos="8647"/>
        </w:tabs>
      </w:pPr>
      <w:r w:rsidRPr="003036B0">
        <w:t>Saska</w:t>
      </w:r>
      <w:r w:rsidRPr="003036B0">
        <w:rPr>
          <w:rFonts w:hint="eastAsia"/>
        </w:rPr>
        <w:t>ņ</w:t>
      </w:r>
      <w:r w:rsidRPr="003036B0">
        <w:t>oja: B</w:t>
      </w:r>
      <w:r w:rsidRPr="003036B0">
        <w:rPr>
          <w:rFonts w:hint="eastAsia"/>
        </w:rPr>
        <w:t>ū</w:t>
      </w:r>
      <w:r w:rsidRPr="003036B0">
        <w:t>vvaldes vad</w:t>
      </w:r>
      <w:r w:rsidRPr="003036B0">
        <w:rPr>
          <w:rFonts w:hint="eastAsia"/>
        </w:rPr>
        <w:t>ī</w:t>
      </w:r>
      <w:r w:rsidRPr="003036B0">
        <w:t>t</w:t>
      </w:r>
      <w:r w:rsidRPr="003036B0">
        <w:rPr>
          <w:rFonts w:hint="eastAsia"/>
        </w:rPr>
        <w:t>ā</w:t>
      </w:r>
      <w:r w:rsidRPr="003036B0">
        <w:t>ja</w:t>
      </w:r>
      <w:r>
        <w:t>s vietniece</w:t>
      </w:r>
      <w:r w:rsidRPr="003036B0">
        <w:tab/>
      </w:r>
      <w:bookmarkEnd w:id="120"/>
      <w:proofErr w:type="spellStart"/>
      <w:r>
        <w:t>A.Melniece</w:t>
      </w:r>
      <w:proofErr w:type="spellEnd"/>
    </w:p>
    <w:p w14:paraId="35552BDD" w14:textId="77777777" w:rsidR="00757CF2" w:rsidRPr="003036B0" w:rsidRDefault="00757CF2" w:rsidP="00757CF2">
      <w:pPr>
        <w:jc w:val="both"/>
        <w:rPr>
          <w:rFonts w:ascii="Times New Roman" w:hAnsi="Times New Roman"/>
          <w:szCs w:val="24"/>
        </w:rPr>
      </w:pPr>
    </w:p>
    <w:p w14:paraId="1F807DCD" w14:textId="77777777" w:rsidR="00757CF2" w:rsidRPr="00D5232E" w:rsidRDefault="00757CF2" w:rsidP="00757CF2">
      <w:pPr>
        <w:jc w:val="both"/>
        <w:rPr>
          <w:rFonts w:ascii="Times New Roman" w:hAnsi="Times New Roman"/>
          <w:sz w:val="22"/>
          <w:szCs w:val="22"/>
        </w:rPr>
      </w:pPr>
      <w:r w:rsidRPr="00D5232E">
        <w:rPr>
          <w:rFonts w:ascii="Times New Roman" w:hAnsi="Times New Roman"/>
          <w:sz w:val="22"/>
          <w:szCs w:val="22"/>
        </w:rPr>
        <w:t>Lēmumu izsniegt:</w:t>
      </w:r>
    </w:p>
    <w:p w14:paraId="494605F4" w14:textId="0D361251" w:rsidR="00757CF2" w:rsidRPr="00D5232E" w:rsidRDefault="00757CF2" w:rsidP="00757CF2">
      <w:pPr>
        <w:jc w:val="both"/>
        <w:rPr>
          <w:rFonts w:ascii="Times New Roman" w:hAnsi="Times New Roman"/>
          <w:sz w:val="22"/>
          <w:szCs w:val="22"/>
        </w:rPr>
      </w:pPr>
      <w:r w:rsidRPr="00D5232E">
        <w:rPr>
          <w:rFonts w:ascii="Times New Roman" w:hAnsi="Times New Roman"/>
          <w:sz w:val="22"/>
          <w:szCs w:val="22"/>
        </w:rPr>
        <w:t xml:space="preserve">Valsts zemes dienesta Zemgales reģionālajai nodaļai – </w:t>
      </w:r>
      <w:proofErr w:type="spellStart"/>
      <w:r w:rsidRPr="00D5232E">
        <w:rPr>
          <w:rFonts w:ascii="Times New Roman" w:hAnsi="Times New Roman"/>
          <w:sz w:val="22"/>
          <w:szCs w:val="22"/>
        </w:rPr>
        <w:t>K.Pozņaka</w:t>
      </w:r>
      <w:proofErr w:type="spellEnd"/>
      <w:r w:rsidRPr="00D5232E">
        <w:rPr>
          <w:rFonts w:ascii="Times New Roman" w:hAnsi="Times New Roman"/>
          <w:sz w:val="22"/>
          <w:szCs w:val="22"/>
        </w:rPr>
        <w:t xml:space="preserve"> (t.sk. grafiskais pielikums) </w:t>
      </w:r>
    </w:p>
    <w:p w14:paraId="48C1351A" w14:textId="0ED4B326" w:rsidR="00757CF2" w:rsidRPr="00D5232E" w:rsidRDefault="00757CF2" w:rsidP="00757CF2">
      <w:pPr>
        <w:jc w:val="both"/>
        <w:rPr>
          <w:rFonts w:ascii="Times New Roman" w:hAnsi="Times New Roman"/>
          <w:sz w:val="22"/>
          <w:szCs w:val="22"/>
        </w:rPr>
      </w:pPr>
      <w:r w:rsidRPr="00D5232E">
        <w:rPr>
          <w:rFonts w:ascii="Times New Roman" w:hAnsi="Times New Roman"/>
          <w:sz w:val="22"/>
          <w:szCs w:val="22"/>
        </w:rPr>
        <w:t xml:space="preserve">Valsts zemes dienesta Adrešu reģistra daļai – </w:t>
      </w:r>
      <w:proofErr w:type="spellStart"/>
      <w:r w:rsidRPr="00D5232E">
        <w:rPr>
          <w:rFonts w:ascii="Times New Roman" w:hAnsi="Times New Roman"/>
          <w:sz w:val="22"/>
          <w:szCs w:val="22"/>
        </w:rPr>
        <w:t>K.Poz</w:t>
      </w:r>
      <w:r w:rsidRPr="00D5232E">
        <w:rPr>
          <w:rFonts w:ascii="Times New Roman" w:hAnsi="Times New Roman" w:hint="eastAsia"/>
          <w:sz w:val="22"/>
          <w:szCs w:val="22"/>
        </w:rPr>
        <w:t>ņ</w:t>
      </w:r>
      <w:r w:rsidRPr="00D5232E">
        <w:rPr>
          <w:rFonts w:ascii="Times New Roman" w:hAnsi="Times New Roman"/>
          <w:sz w:val="22"/>
          <w:szCs w:val="22"/>
        </w:rPr>
        <w:t>aka</w:t>
      </w:r>
      <w:proofErr w:type="spellEnd"/>
      <w:r w:rsidRPr="00D5232E">
        <w:rPr>
          <w:rFonts w:ascii="Times New Roman" w:hAnsi="Times New Roman"/>
          <w:sz w:val="22"/>
          <w:szCs w:val="22"/>
        </w:rPr>
        <w:t xml:space="preserve"> (t.sk. grafiskais pielikums)</w:t>
      </w:r>
    </w:p>
    <w:p w14:paraId="371F0741" w14:textId="77777777" w:rsidR="00757CF2" w:rsidRPr="00D5232E" w:rsidRDefault="00757CF2" w:rsidP="00757CF2">
      <w:pPr>
        <w:jc w:val="both"/>
        <w:rPr>
          <w:rFonts w:ascii="Times New Roman" w:hAnsi="Times New Roman"/>
          <w:sz w:val="22"/>
          <w:szCs w:val="22"/>
        </w:rPr>
      </w:pPr>
      <w:r w:rsidRPr="00D5232E">
        <w:rPr>
          <w:rFonts w:ascii="Times New Roman" w:hAnsi="Times New Roman"/>
          <w:sz w:val="22"/>
          <w:szCs w:val="22"/>
        </w:rPr>
        <w:t xml:space="preserve">Būvvaldei – </w:t>
      </w:r>
      <w:proofErr w:type="spellStart"/>
      <w:r w:rsidRPr="00D5232E">
        <w:rPr>
          <w:rFonts w:ascii="Times New Roman" w:hAnsi="Times New Roman"/>
          <w:sz w:val="22"/>
          <w:szCs w:val="22"/>
        </w:rPr>
        <w:t>K.Pozņaka</w:t>
      </w:r>
      <w:proofErr w:type="spellEnd"/>
    </w:p>
    <w:p w14:paraId="3C66162A" w14:textId="6260F0DA" w:rsidR="00757CF2" w:rsidRPr="00D5232E" w:rsidRDefault="00757CF2" w:rsidP="00757CF2">
      <w:pPr>
        <w:pStyle w:val="NoSpacing"/>
        <w:rPr>
          <w:sz w:val="22"/>
          <w:szCs w:val="22"/>
        </w:rPr>
      </w:pPr>
      <w:r w:rsidRPr="00D5232E">
        <w:rPr>
          <w:sz w:val="22"/>
          <w:szCs w:val="22"/>
        </w:rPr>
        <w:t>SIA “</w:t>
      </w:r>
      <w:proofErr w:type="spellStart"/>
      <w:r>
        <w:rPr>
          <w:sz w:val="22"/>
          <w:szCs w:val="22"/>
        </w:rPr>
        <w:t>Terra</w:t>
      </w:r>
      <w:proofErr w:type="spellEnd"/>
      <w:r>
        <w:rPr>
          <w:sz w:val="22"/>
          <w:szCs w:val="22"/>
        </w:rPr>
        <w:t xml:space="preserve"> </w:t>
      </w:r>
      <w:proofErr w:type="spellStart"/>
      <w:r>
        <w:rPr>
          <w:sz w:val="22"/>
          <w:szCs w:val="22"/>
        </w:rPr>
        <w:t>Topo</w:t>
      </w:r>
      <w:proofErr w:type="spellEnd"/>
      <w:r w:rsidRPr="00D5232E">
        <w:rPr>
          <w:sz w:val="22"/>
          <w:szCs w:val="22"/>
        </w:rPr>
        <w:t>”</w:t>
      </w:r>
      <w:r>
        <w:rPr>
          <w:sz w:val="22"/>
          <w:szCs w:val="22"/>
        </w:rPr>
        <w:t xml:space="preserve"> </w:t>
      </w:r>
    </w:p>
    <w:p w14:paraId="336D2306" w14:textId="77777777" w:rsidR="00757CF2" w:rsidRPr="003036B0" w:rsidRDefault="00757CF2" w:rsidP="00757CF2">
      <w:pPr>
        <w:jc w:val="both"/>
        <w:rPr>
          <w:rFonts w:ascii="Times New Roman" w:hAnsi="Times New Roman"/>
          <w:sz w:val="22"/>
          <w:szCs w:val="22"/>
          <w:lang w:eastAsia="lv-LV"/>
        </w:rPr>
      </w:pPr>
    </w:p>
    <w:p w14:paraId="4240EECA" w14:textId="77777777" w:rsidR="00200A9F" w:rsidRDefault="00200A9F" w:rsidP="008359A0">
      <w:pPr>
        <w:ind w:right="452"/>
        <w:rPr>
          <w:rFonts w:ascii="Times New Roman" w:hAnsi="Times New Roman"/>
          <w:szCs w:val="24"/>
        </w:rPr>
      </w:pPr>
    </w:p>
    <w:p w14:paraId="69025443" w14:textId="77777777" w:rsidR="00116396" w:rsidRDefault="00116396" w:rsidP="008359A0">
      <w:pPr>
        <w:ind w:right="452"/>
        <w:rPr>
          <w:rFonts w:ascii="Times New Roman" w:hAnsi="Times New Roman"/>
          <w:szCs w:val="24"/>
        </w:rPr>
      </w:pPr>
    </w:p>
    <w:p w14:paraId="31A6C0C5" w14:textId="77777777" w:rsidR="00116396" w:rsidRDefault="00116396" w:rsidP="008359A0">
      <w:pPr>
        <w:ind w:right="452"/>
        <w:rPr>
          <w:rFonts w:ascii="Times New Roman" w:hAnsi="Times New Roman"/>
          <w:szCs w:val="24"/>
        </w:rPr>
      </w:pPr>
    </w:p>
    <w:p w14:paraId="17C3F2EF" w14:textId="77777777" w:rsidR="00116396" w:rsidRDefault="00116396" w:rsidP="008359A0">
      <w:pPr>
        <w:ind w:right="452"/>
        <w:rPr>
          <w:rFonts w:ascii="Times New Roman" w:hAnsi="Times New Roman"/>
          <w:szCs w:val="24"/>
        </w:rPr>
      </w:pPr>
    </w:p>
    <w:p w14:paraId="1357092B" w14:textId="77777777" w:rsidR="00116396" w:rsidRDefault="00116396" w:rsidP="008359A0">
      <w:pPr>
        <w:ind w:right="452"/>
        <w:rPr>
          <w:rFonts w:ascii="Times New Roman" w:hAnsi="Times New Roman"/>
          <w:szCs w:val="24"/>
        </w:rPr>
      </w:pPr>
    </w:p>
    <w:p w14:paraId="72979A91" w14:textId="77777777" w:rsidR="00116396" w:rsidRDefault="00116396" w:rsidP="008359A0">
      <w:pPr>
        <w:ind w:right="452"/>
        <w:rPr>
          <w:rFonts w:ascii="Times New Roman" w:hAnsi="Times New Roman"/>
          <w:szCs w:val="24"/>
        </w:rPr>
      </w:pPr>
    </w:p>
    <w:p w14:paraId="698F6C01" w14:textId="77777777" w:rsidR="00116396" w:rsidRDefault="00116396" w:rsidP="008359A0">
      <w:pPr>
        <w:ind w:right="452"/>
        <w:rPr>
          <w:rFonts w:ascii="Times New Roman" w:hAnsi="Times New Roman"/>
          <w:szCs w:val="24"/>
        </w:rPr>
      </w:pPr>
    </w:p>
    <w:p w14:paraId="37D469A8" w14:textId="77777777" w:rsidR="00116396" w:rsidRDefault="00116396" w:rsidP="008359A0">
      <w:pPr>
        <w:ind w:right="452"/>
        <w:rPr>
          <w:rFonts w:ascii="Times New Roman" w:hAnsi="Times New Roman"/>
          <w:szCs w:val="24"/>
        </w:rPr>
      </w:pPr>
    </w:p>
    <w:p w14:paraId="173CE914" w14:textId="77777777" w:rsidR="00116396" w:rsidRDefault="00116396" w:rsidP="008359A0">
      <w:pPr>
        <w:ind w:right="452"/>
        <w:rPr>
          <w:rFonts w:ascii="Times New Roman" w:hAnsi="Times New Roman"/>
          <w:szCs w:val="24"/>
        </w:rPr>
      </w:pPr>
    </w:p>
    <w:p w14:paraId="562037A7" w14:textId="77777777" w:rsidR="00116396" w:rsidRDefault="00116396" w:rsidP="008359A0">
      <w:pPr>
        <w:ind w:right="452"/>
        <w:rPr>
          <w:rFonts w:ascii="Times New Roman" w:hAnsi="Times New Roman"/>
          <w:szCs w:val="24"/>
        </w:rPr>
      </w:pPr>
    </w:p>
    <w:p w14:paraId="0C52EA80" w14:textId="77777777" w:rsidR="00116396" w:rsidRDefault="00116396" w:rsidP="008359A0">
      <w:pPr>
        <w:ind w:right="452"/>
        <w:rPr>
          <w:rFonts w:ascii="Times New Roman" w:hAnsi="Times New Roman"/>
          <w:szCs w:val="24"/>
        </w:rPr>
      </w:pPr>
    </w:p>
    <w:p w14:paraId="2AC3C299" w14:textId="77777777" w:rsidR="00116396" w:rsidRDefault="00116396" w:rsidP="008359A0">
      <w:pPr>
        <w:ind w:right="452"/>
        <w:rPr>
          <w:rFonts w:ascii="Times New Roman" w:hAnsi="Times New Roman"/>
          <w:szCs w:val="24"/>
        </w:rPr>
      </w:pPr>
    </w:p>
    <w:p w14:paraId="1C157A9E" w14:textId="77777777" w:rsidR="00116396" w:rsidRDefault="00116396" w:rsidP="008359A0">
      <w:pPr>
        <w:ind w:right="452"/>
        <w:rPr>
          <w:rFonts w:ascii="Times New Roman" w:hAnsi="Times New Roman"/>
          <w:szCs w:val="24"/>
        </w:rPr>
      </w:pPr>
    </w:p>
    <w:p w14:paraId="506255B2" w14:textId="77777777" w:rsidR="00116396" w:rsidRDefault="00116396" w:rsidP="008359A0">
      <w:pPr>
        <w:ind w:right="452"/>
        <w:rPr>
          <w:rFonts w:ascii="Times New Roman" w:hAnsi="Times New Roman"/>
          <w:szCs w:val="24"/>
        </w:rPr>
      </w:pPr>
    </w:p>
    <w:p w14:paraId="776C907F" w14:textId="77777777" w:rsidR="00116396" w:rsidRDefault="00116396" w:rsidP="008359A0">
      <w:pPr>
        <w:ind w:right="452"/>
        <w:rPr>
          <w:rFonts w:ascii="Times New Roman" w:hAnsi="Times New Roman"/>
          <w:szCs w:val="24"/>
        </w:rPr>
      </w:pPr>
    </w:p>
    <w:p w14:paraId="12378AD2" w14:textId="77777777" w:rsidR="00116396" w:rsidRDefault="00116396" w:rsidP="008359A0">
      <w:pPr>
        <w:ind w:right="452"/>
        <w:rPr>
          <w:rFonts w:ascii="Times New Roman" w:hAnsi="Times New Roman"/>
          <w:szCs w:val="24"/>
        </w:rPr>
      </w:pPr>
    </w:p>
    <w:p w14:paraId="4D8B0492" w14:textId="77777777" w:rsidR="00116396" w:rsidRDefault="00116396" w:rsidP="008359A0">
      <w:pPr>
        <w:ind w:right="452"/>
        <w:rPr>
          <w:rFonts w:ascii="Times New Roman" w:hAnsi="Times New Roman"/>
          <w:szCs w:val="24"/>
        </w:rPr>
      </w:pPr>
    </w:p>
    <w:p w14:paraId="336245A8" w14:textId="77777777" w:rsidR="00116396" w:rsidRPr="003036B0" w:rsidRDefault="00116396" w:rsidP="00116396">
      <w:pPr>
        <w:pStyle w:val="NoSpacing"/>
        <w:ind w:right="168"/>
        <w:jc w:val="center"/>
      </w:pPr>
      <w:r w:rsidRPr="003036B0">
        <w:t>Lēmuma projekts</w:t>
      </w:r>
    </w:p>
    <w:p w14:paraId="5C16FE18" w14:textId="77777777" w:rsidR="00116396" w:rsidRPr="003036B0" w:rsidRDefault="00116396" w:rsidP="00116396">
      <w:pPr>
        <w:ind w:right="168"/>
        <w:jc w:val="center"/>
        <w:rPr>
          <w:rFonts w:ascii="Times New Roman" w:hAnsi="Times New Roman"/>
          <w:szCs w:val="24"/>
        </w:rPr>
      </w:pPr>
      <w:r w:rsidRPr="003036B0">
        <w:rPr>
          <w:rFonts w:ascii="Times New Roman" w:hAnsi="Times New Roman"/>
          <w:szCs w:val="24"/>
        </w:rPr>
        <w:t>Olainē</w:t>
      </w:r>
    </w:p>
    <w:p w14:paraId="791EC42B" w14:textId="77777777" w:rsidR="00116396" w:rsidRPr="003036B0" w:rsidRDefault="00116396" w:rsidP="00116396">
      <w:pPr>
        <w:ind w:right="168"/>
        <w:jc w:val="both"/>
        <w:rPr>
          <w:rFonts w:ascii="Times New Roman" w:hAnsi="Times New Roman"/>
          <w:szCs w:val="24"/>
        </w:rPr>
      </w:pPr>
      <w:r w:rsidRPr="003036B0">
        <w:rPr>
          <w:rFonts w:ascii="Times New Roman" w:hAnsi="Times New Roman"/>
          <w:szCs w:val="24"/>
        </w:rPr>
        <w:t>202</w:t>
      </w:r>
      <w:r>
        <w:rPr>
          <w:rFonts w:ascii="Times New Roman" w:hAnsi="Times New Roman"/>
          <w:szCs w:val="24"/>
        </w:rPr>
        <w:t>6</w:t>
      </w:r>
      <w:r w:rsidRPr="003036B0">
        <w:rPr>
          <w:rFonts w:ascii="Times New Roman" w:hAnsi="Times New Roman"/>
          <w:szCs w:val="24"/>
        </w:rPr>
        <w:t>.</w:t>
      </w:r>
      <w:r w:rsidRPr="00795403">
        <w:rPr>
          <w:rFonts w:ascii="Times New Roman" w:hAnsi="Times New Roman"/>
          <w:szCs w:val="24"/>
        </w:rPr>
        <w:t xml:space="preserve">gada </w:t>
      </w:r>
      <w:r>
        <w:rPr>
          <w:rFonts w:ascii="Times New Roman" w:hAnsi="Times New Roman"/>
          <w:szCs w:val="24"/>
        </w:rPr>
        <w:t>30.septembrī</w:t>
      </w:r>
      <w:r w:rsidRPr="003036B0">
        <w:rPr>
          <w:rFonts w:ascii="Times New Roman" w:hAnsi="Times New Roman"/>
          <w:szCs w:val="24"/>
        </w:rPr>
        <w:t xml:space="preserve">  </w:t>
      </w:r>
      <w:r w:rsidRPr="003036B0">
        <w:rPr>
          <w:rFonts w:ascii="Times New Roman" w:hAnsi="Times New Roman"/>
          <w:szCs w:val="24"/>
        </w:rPr>
        <w:tab/>
      </w:r>
      <w:r w:rsidRPr="003036B0">
        <w:rPr>
          <w:rFonts w:ascii="Times New Roman" w:hAnsi="Times New Roman"/>
          <w:szCs w:val="24"/>
        </w:rPr>
        <w:tab/>
      </w:r>
      <w:r w:rsidRPr="003036B0">
        <w:rPr>
          <w:rFonts w:ascii="Times New Roman" w:hAnsi="Times New Roman"/>
          <w:szCs w:val="24"/>
        </w:rPr>
        <w:tab/>
      </w:r>
      <w:r w:rsidRPr="003036B0">
        <w:rPr>
          <w:rFonts w:ascii="Times New Roman" w:hAnsi="Times New Roman"/>
          <w:szCs w:val="24"/>
        </w:rPr>
        <w:tab/>
      </w:r>
      <w:r w:rsidRPr="003036B0">
        <w:rPr>
          <w:rFonts w:ascii="Times New Roman" w:hAnsi="Times New Roman"/>
          <w:szCs w:val="24"/>
        </w:rPr>
        <w:tab/>
      </w:r>
      <w:r>
        <w:rPr>
          <w:rFonts w:ascii="Times New Roman" w:hAnsi="Times New Roman"/>
          <w:szCs w:val="24"/>
        </w:rPr>
        <w:tab/>
      </w:r>
      <w:r>
        <w:rPr>
          <w:rFonts w:ascii="Times New Roman" w:hAnsi="Times New Roman"/>
          <w:szCs w:val="24"/>
        </w:rPr>
        <w:tab/>
      </w:r>
      <w:r w:rsidRPr="003036B0">
        <w:rPr>
          <w:rFonts w:ascii="Times New Roman" w:hAnsi="Times New Roman"/>
          <w:szCs w:val="24"/>
        </w:rPr>
        <w:tab/>
      </w:r>
      <w:r w:rsidRPr="003036B0">
        <w:rPr>
          <w:rFonts w:ascii="Times New Roman" w:hAnsi="Times New Roman"/>
          <w:szCs w:val="24"/>
        </w:rPr>
        <w:tab/>
        <w:t>Nr.</w:t>
      </w:r>
      <w:r>
        <w:rPr>
          <w:rFonts w:ascii="Times New Roman" w:hAnsi="Times New Roman"/>
          <w:szCs w:val="24"/>
        </w:rPr>
        <w:t>9</w:t>
      </w:r>
    </w:p>
    <w:p w14:paraId="2C58A394" w14:textId="77777777" w:rsidR="00116396" w:rsidRPr="003036B0" w:rsidRDefault="00116396" w:rsidP="00116396">
      <w:pPr>
        <w:ind w:right="168"/>
        <w:jc w:val="both"/>
        <w:rPr>
          <w:rFonts w:ascii="Times New Roman" w:hAnsi="Times New Roman"/>
          <w:bCs/>
          <w:szCs w:val="24"/>
          <w:highlight w:val="yellow"/>
          <w:lang w:eastAsia="lv-LV"/>
        </w:rPr>
      </w:pPr>
    </w:p>
    <w:p w14:paraId="5F882547" w14:textId="77777777" w:rsidR="00116396" w:rsidRPr="003036B0" w:rsidRDefault="00116396" w:rsidP="00116396">
      <w:pPr>
        <w:ind w:right="168"/>
        <w:jc w:val="center"/>
        <w:rPr>
          <w:rFonts w:ascii="Times New Roman" w:hAnsi="Times New Roman"/>
          <w:b/>
          <w:bCs/>
          <w:szCs w:val="24"/>
        </w:rPr>
      </w:pPr>
      <w:r w:rsidRPr="003036B0">
        <w:rPr>
          <w:rFonts w:ascii="Times New Roman" w:hAnsi="Times New Roman"/>
          <w:b/>
          <w:bCs/>
          <w:szCs w:val="24"/>
        </w:rPr>
        <w:t>Par zemes ierīcības projekta nekustamaj</w:t>
      </w:r>
      <w:r>
        <w:rPr>
          <w:rFonts w:ascii="Times New Roman" w:hAnsi="Times New Roman"/>
          <w:b/>
          <w:bCs/>
          <w:szCs w:val="24"/>
        </w:rPr>
        <w:t>iem</w:t>
      </w:r>
      <w:r w:rsidRPr="003036B0">
        <w:rPr>
          <w:rFonts w:ascii="Times New Roman" w:hAnsi="Times New Roman"/>
          <w:b/>
          <w:bCs/>
          <w:szCs w:val="24"/>
        </w:rPr>
        <w:t xml:space="preserve"> īpašum</w:t>
      </w:r>
      <w:r>
        <w:rPr>
          <w:rFonts w:ascii="Times New Roman" w:hAnsi="Times New Roman"/>
          <w:b/>
          <w:bCs/>
          <w:szCs w:val="24"/>
        </w:rPr>
        <w:t>iem</w:t>
      </w:r>
      <w:r w:rsidRPr="003036B0">
        <w:rPr>
          <w:rFonts w:ascii="Times New Roman" w:hAnsi="Times New Roman"/>
          <w:b/>
          <w:bCs/>
          <w:szCs w:val="24"/>
        </w:rPr>
        <w:t xml:space="preserve"> </w:t>
      </w:r>
      <w:r>
        <w:rPr>
          <w:rFonts w:ascii="Times New Roman" w:hAnsi="Times New Roman"/>
          <w:b/>
          <w:bCs/>
          <w:szCs w:val="24"/>
        </w:rPr>
        <w:t>Tiltiņi Nr.14</w:t>
      </w:r>
      <w:r w:rsidRPr="000871D1">
        <w:rPr>
          <w:rFonts w:ascii="Times New Roman" w:hAnsi="Times New Roman"/>
          <w:b/>
          <w:bCs/>
          <w:szCs w:val="24"/>
        </w:rPr>
        <w:t xml:space="preserve">, </w:t>
      </w:r>
      <w:r>
        <w:rPr>
          <w:rFonts w:ascii="Times New Roman" w:hAnsi="Times New Roman"/>
          <w:b/>
          <w:bCs/>
          <w:szCs w:val="24"/>
        </w:rPr>
        <w:t>Tiltiņi Nr.15</w:t>
      </w:r>
      <w:r w:rsidRPr="000871D1">
        <w:rPr>
          <w:rFonts w:ascii="Times New Roman" w:hAnsi="Times New Roman"/>
          <w:b/>
          <w:bCs/>
          <w:szCs w:val="24"/>
        </w:rPr>
        <w:t xml:space="preserve">, </w:t>
      </w:r>
      <w:r>
        <w:rPr>
          <w:rFonts w:ascii="Times New Roman" w:hAnsi="Times New Roman"/>
          <w:b/>
          <w:bCs/>
          <w:szCs w:val="24"/>
        </w:rPr>
        <w:t>Tiltiņi Nr.16</w:t>
      </w:r>
      <w:r w:rsidRPr="000871D1">
        <w:rPr>
          <w:rFonts w:ascii="Times New Roman" w:hAnsi="Times New Roman"/>
          <w:b/>
          <w:bCs/>
          <w:szCs w:val="24"/>
        </w:rPr>
        <w:t xml:space="preserve"> (</w:t>
      </w:r>
      <w:proofErr w:type="spellStart"/>
      <w:r w:rsidRPr="000871D1">
        <w:rPr>
          <w:rFonts w:ascii="Times New Roman" w:hAnsi="Times New Roman"/>
          <w:b/>
          <w:bCs/>
          <w:szCs w:val="24"/>
        </w:rPr>
        <w:t>St</w:t>
      </w:r>
      <w:r w:rsidRPr="000871D1">
        <w:rPr>
          <w:rFonts w:ascii="Times New Roman" w:hAnsi="Times New Roman" w:hint="eastAsia"/>
          <w:b/>
          <w:bCs/>
          <w:szCs w:val="24"/>
        </w:rPr>
        <w:t>ī</w:t>
      </w:r>
      <w:r w:rsidRPr="000871D1">
        <w:rPr>
          <w:rFonts w:ascii="Times New Roman" w:hAnsi="Times New Roman"/>
          <w:b/>
          <w:bCs/>
          <w:szCs w:val="24"/>
        </w:rPr>
        <w:t>pniek</w:t>
      </w:r>
      <w:r>
        <w:rPr>
          <w:rFonts w:ascii="Times New Roman" w:hAnsi="Times New Roman"/>
          <w:b/>
          <w:bCs/>
          <w:szCs w:val="24"/>
        </w:rPr>
        <w:t>os</w:t>
      </w:r>
      <w:proofErr w:type="spellEnd"/>
      <w:r w:rsidRPr="000871D1">
        <w:rPr>
          <w:rFonts w:ascii="Times New Roman" w:hAnsi="Times New Roman"/>
          <w:b/>
          <w:bCs/>
          <w:szCs w:val="24"/>
        </w:rPr>
        <w:t xml:space="preserve">) </w:t>
      </w:r>
      <w:r>
        <w:rPr>
          <w:rFonts w:ascii="Times New Roman" w:hAnsi="Times New Roman"/>
          <w:b/>
          <w:bCs/>
          <w:szCs w:val="24"/>
        </w:rPr>
        <w:t xml:space="preserve"> </w:t>
      </w:r>
      <w:r w:rsidRPr="003036B0">
        <w:rPr>
          <w:rFonts w:ascii="Times New Roman" w:hAnsi="Times New Roman"/>
          <w:b/>
          <w:bCs/>
          <w:szCs w:val="24"/>
        </w:rPr>
        <w:t>apstiprināšanu, nekustamā īpašuma lietošanas mērķu, apgrūtinājumu, adresācijas noteikšanu</w:t>
      </w:r>
    </w:p>
    <w:p w14:paraId="050AFDB2" w14:textId="77777777" w:rsidR="00116396" w:rsidRPr="003036B0" w:rsidRDefault="00116396" w:rsidP="00116396">
      <w:pPr>
        <w:ind w:right="168"/>
        <w:jc w:val="center"/>
        <w:rPr>
          <w:rFonts w:ascii="Times New Roman" w:hAnsi="Times New Roman"/>
          <w:bCs/>
          <w:szCs w:val="24"/>
          <w:lang w:eastAsia="lv-LV"/>
        </w:rPr>
      </w:pPr>
    </w:p>
    <w:p w14:paraId="11B35488" w14:textId="272FF967" w:rsidR="00116396" w:rsidRPr="00C00283" w:rsidRDefault="00116396" w:rsidP="00116396">
      <w:pPr>
        <w:ind w:right="168"/>
        <w:jc w:val="both"/>
        <w:rPr>
          <w:rFonts w:ascii="Times New Roman" w:hAnsi="Times New Roman"/>
          <w:color w:val="000000" w:themeColor="text1"/>
          <w:szCs w:val="24"/>
          <w:lang w:eastAsia="lv-LV"/>
        </w:rPr>
      </w:pPr>
      <w:r w:rsidRPr="003036B0">
        <w:rPr>
          <w:rFonts w:ascii="Times New Roman" w:hAnsi="Times New Roman"/>
          <w:szCs w:val="24"/>
          <w:lang w:eastAsia="lv-LV"/>
        </w:rPr>
        <w:tab/>
      </w:r>
      <w:r w:rsidRPr="00C00283">
        <w:rPr>
          <w:rFonts w:ascii="Times New Roman" w:hAnsi="Times New Roman"/>
          <w:color w:val="000000" w:themeColor="text1"/>
          <w:szCs w:val="24"/>
          <w:lang w:eastAsia="lv-LV"/>
        </w:rPr>
        <w:t>Olaines novada pašvaldībā (turpmāk – Pašvaldība) 2026.gada 16.septembrī reģistrēts sertific</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 xml:space="preserve">tas zemes ierīkotājas </w:t>
      </w:r>
      <w:r w:rsidR="00497320">
        <w:rPr>
          <w:rFonts w:ascii="Times New Roman" w:hAnsi="Times New Roman"/>
          <w:color w:val="000000" w:themeColor="text1"/>
          <w:szCs w:val="24"/>
          <w:lang w:eastAsia="lv-LV"/>
        </w:rPr>
        <w:t>J B</w:t>
      </w:r>
      <w:r w:rsidRPr="00C00283">
        <w:rPr>
          <w:rFonts w:ascii="Times New Roman" w:hAnsi="Times New Roman"/>
          <w:color w:val="000000" w:themeColor="text1"/>
          <w:szCs w:val="24"/>
          <w:lang w:eastAsia="lv-LV"/>
        </w:rPr>
        <w:t xml:space="preserve"> (sertifikāta Nr.AA0163, juridisk</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adrese</w:t>
      </w:r>
      <w:r>
        <w:rPr>
          <w:rFonts w:ascii="Times New Roman" w:hAnsi="Times New Roman"/>
          <w:color w:val="000000" w:themeColor="text1"/>
          <w:szCs w:val="24"/>
          <w:lang w:eastAsia="lv-LV"/>
        </w:rPr>
        <w:t>:</w:t>
      </w:r>
      <w:r w:rsidRPr="00C00283">
        <w:rPr>
          <w:rFonts w:ascii="Times New Roman" w:hAnsi="Times New Roman"/>
          <w:color w:val="000000" w:themeColor="text1"/>
          <w:szCs w:val="24"/>
          <w:lang w:eastAsia="lv-LV"/>
        </w:rPr>
        <w:t xml:space="preserve"> M</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rupes iela 20, R</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ga, LV-1002) iesniegums (</w:t>
      </w:r>
      <w:proofErr w:type="spellStart"/>
      <w:r w:rsidRPr="00C00283">
        <w:rPr>
          <w:rFonts w:ascii="Times New Roman" w:hAnsi="Times New Roman"/>
          <w:color w:val="000000" w:themeColor="text1"/>
          <w:szCs w:val="24"/>
          <w:lang w:eastAsia="lv-LV"/>
        </w:rPr>
        <w:t>reģ.Nr</w:t>
      </w:r>
      <w:proofErr w:type="spellEnd"/>
      <w:r w:rsidRPr="00C00283">
        <w:rPr>
          <w:rFonts w:ascii="Times New Roman" w:hAnsi="Times New Roman"/>
          <w:color w:val="000000" w:themeColor="text1"/>
          <w:szCs w:val="24"/>
          <w:lang w:eastAsia="lv-LV"/>
        </w:rPr>
        <w:t>.</w:t>
      </w:r>
      <w:r w:rsidRPr="00C00283">
        <w:rPr>
          <w:rFonts w:ascii="Helvetica" w:hAnsi="Helvetica"/>
          <w:b/>
          <w:bCs/>
          <w:color w:val="000000" w:themeColor="text1"/>
          <w:sz w:val="21"/>
          <w:szCs w:val="21"/>
          <w:shd w:val="clear" w:color="auto" w:fill="FAFAFA"/>
        </w:rPr>
        <w:t xml:space="preserve"> </w:t>
      </w:r>
      <w:r w:rsidRPr="00C00283">
        <w:rPr>
          <w:rFonts w:ascii="Times New Roman" w:hAnsi="Times New Roman"/>
          <w:color w:val="000000" w:themeColor="text1"/>
          <w:szCs w:val="24"/>
          <w:lang w:eastAsia="lv-LV"/>
        </w:rPr>
        <w:t>ONP/1.1./26/6546-SD) ar lūgumu apstiprināt zemes ierīcības projektu nekustamo īpašumu Tiltiņi Nr.14 (kadastra Nr.8080 018 0326), Tiltiņi Nr.15 (kadastra Nr.8080 018 0327) un Tiltiņi Nr.16 (kadastra Nr.8080 018 0328) zemes vien</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bu robežu savstarp</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jai p</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rk</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rtošanai.</w:t>
      </w:r>
    </w:p>
    <w:p w14:paraId="27BEA818" w14:textId="77777777" w:rsidR="00116396" w:rsidRPr="00C00283" w:rsidRDefault="00116396" w:rsidP="00116396">
      <w:pPr>
        <w:ind w:right="168" w:firstLine="720"/>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Izvērtējot sertificētas zemes ierīkotājas izstrādāto zemes ierīcības projekta dokumentāciju -  ZIP_20260916_Tiltini14_15_16.edoc, Pašvaldības rīcībā esošo informāciju un spēkā esošos normatīvos aktus, konstatēts:</w:t>
      </w:r>
    </w:p>
    <w:p w14:paraId="58436D85" w14:textId="77777777" w:rsidR="00116396" w:rsidRPr="00C00283" w:rsidRDefault="00116396" w:rsidP="00116396">
      <w:pPr>
        <w:ind w:right="168" w:firstLine="720"/>
        <w:contextualSpacing/>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Zemes ierīcības projekts izstrādāts pamatojoties uz Pašvaldības būvvaldes 2026.gada 6.maija lēmumu Nr.</w:t>
      </w:r>
      <w:r w:rsidRPr="00C00283">
        <w:rPr>
          <w:color w:val="000000" w:themeColor="text1"/>
        </w:rPr>
        <w:t xml:space="preserve"> </w:t>
      </w:r>
      <w:r w:rsidRPr="00C00283">
        <w:rPr>
          <w:rFonts w:ascii="Times New Roman" w:hAnsi="Times New Roman"/>
          <w:color w:val="000000" w:themeColor="text1"/>
          <w:szCs w:val="24"/>
          <w:lang w:eastAsia="lv-LV"/>
        </w:rPr>
        <w:t>BIS-BV-28-2026-318 “Par zemes ier</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c</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bas projekta izstr</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des nosac</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 xml:space="preserve">jumu izsniegšanu nekustamo </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pašumu Tilti</w:t>
      </w:r>
      <w:r w:rsidRPr="00C00283">
        <w:rPr>
          <w:rFonts w:ascii="Times New Roman" w:hAnsi="Times New Roman" w:hint="eastAsia"/>
          <w:color w:val="000000" w:themeColor="text1"/>
          <w:szCs w:val="24"/>
          <w:lang w:eastAsia="lv-LV"/>
        </w:rPr>
        <w:t>ņ</w:t>
      </w:r>
      <w:r w:rsidRPr="00C00283">
        <w:rPr>
          <w:rFonts w:ascii="Times New Roman" w:hAnsi="Times New Roman"/>
          <w:color w:val="000000" w:themeColor="text1"/>
          <w:szCs w:val="24"/>
          <w:lang w:eastAsia="lv-LV"/>
        </w:rPr>
        <w:t>i Nr.14, Tilti</w:t>
      </w:r>
      <w:r w:rsidRPr="00C00283">
        <w:rPr>
          <w:rFonts w:ascii="Times New Roman" w:hAnsi="Times New Roman" w:hint="eastAsia"/>
          <w:color w:val="000000" w:themeColor="text1"/>
          <w:szCs w:val="24"/>
          <w:lang w:eastAsia="lv-LV"/>
        </w:rPr>
        <w:t>ņ</w:t>
      </w:r>
      <w:r w:rsidRPr="00C00283">
        <w:rPr>
          <w:rFonts w:ascii="Times New Roman" w:hAnsi="Times New Roman"/>
          <w:color w:val="000000" w:themeColor="text1"/>
          <w:szCs w:val="24"/>
          <w:lang w:eastAsia="lv-LV"/>
        </w:rPr>
        <w:t>i Nr.15 un Tilti</w:t>
      </w:r>
      <w:r w:rsidRPr="00C00283">
        <w:rPr>
          <w:rFonts w:ascii="Times New Roman" w:hAnsi="Times New Roman" w:hint="eastAsia"/>
          <w:color w:val="000000" w:themeColor="text1"/>
          <w:szCs w:val="24"/>
          <w:lang w:eastAsia="lv-LV"/>
        </w:rPr>
        <w:t>ņ</w:t>
      </w:r>
      <w:r w:rsidRPr="00C00283">
        <w:rPr>
          <w:rFonts w:ascii="Times New Roman" w:hAnsi="Times New Roman"/>
          <w:color w:val="000000" w:themeColor="text1"/>
          <w:szCs w:val="24"/>
          <w:lang w:eastAsia="lv-LV"/>
        </w:rPr>
        <w:t>i Nr.16 (</w:t>
      </w:r>
      <w:proofErr w:type="spellStart"/>
      <w:r w:rsidRPr="00C00283">
        <w:rPr>
          <w:rFonts w:ascii="Times New Roman" w:hAnsi="Times New Roman"/>
          <w:color w:val="000000" w:themeColor="text1"/>
          <w:szCs w:val="24"/>
          <w:lang w:eastAsia="lv-LV"/>
        </w:rPr>
        <w:t>St</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pnieki</w:t>
      </w:r>
      <w:proofErr w:type="spellEnd"/>
      <w:r w:rsidRPr="00C00283">
        <w:rPr>
          <w:rFonts w:ascii="Times New Roman" w:hAnsi="Times New Roman"/>
          <w:color w:val="000000" w:themeColor="text1"/>
          <w:szCs w:val="24"/>
          <w:lang w:eastAsia="lv-LV"/>
        </w:rPr>
        <w:t>) zemes vien</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bu robežu p</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rk</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rtošanai”. </w:t>
      </w:r>
    </w:p>
    <w:p w14:paraId="2DCD6820" w14:textId="77777777" w:rsidR="00116396" w:rsidRPr="00C00283" w:rsidRDefault="00116396" w:rsidP="00116396">
      <w:pPr>
        <w:ind w:right="168" w:firstLine="720"/>
        <w:contextualSpacing/>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Zemes ierīcības projekts ir saskaņots ar nekustamo īpašumu īpašniekiem, AS “Sadales tīkls”, Pašvaldības būvvaldi un reģistrēts SIA “Mērniecības Datu Centrs” datu bāzē.</w:t>
      </w:r>
    </w:p>
    <w:p w14:paraId="3C20612D" w14:textId="77777777" w:rsidR="00116396" w:rsidRPr="00C00283" w:rsidRDefault="00116396" w:rsidP="00116396">
      <w:pPr>
        <w:ind w:right="168"/>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ab/>
        <w:t>Zemes ierīcības likums nosaka:</w:t>
      </w:r>
    </w:p>
    <w:p w14:paraId="413CD51D" w14:textId="77777777" w:rsidR="00116396" w:rsidRPr="00C00283" w:rsidRDefault="00116396" w:rsidP="00116396">
      <w:pPr>
        <w:ind w:right="168" w:firstLine="709"/>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3.pants - Zemes ierīcība ietver: 1) zemes ierīcības projekta izstrādi; 2) zemes lietošanas veida noteikšanu.</w:t>
      </w:r>
    </w:p>
    <w:p w14:paraId="55C8843D" w14:textId="77777777" w:rsidR="00116396" w:rsidRPr="00C00283" w:rsidRDefault="00116396" w:rsidP="00116396">
      <w:pPr>
        <w:ind w:right="168" w:firstLine="709"/>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 xml:space="preserve">4.panta pirmā daļa - Zemes ierīcības darbus veic sertificētas personas, kuru civiltiesiskā atbildība par profesionālo darbību ir apdrošināta. </w:t>
      </w:r>
    </w:p>
    <w:p w14:paraId="0885F5AD" w14:textId="77777777" w:rsidR="00116396" w:rsidRPr="00C00283" w:rsidRDefault="00116396" w:rsidP="00116396">
      <w:pPr>
        <w:ind w:right="168" w:firstLine="709"/>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19.pants - Zemes ierīcības projektu un tā grozījumus apstiprina vietējā pašvaldība, izdodot administratīvo aktu.</w:t>
      </w:r>
    </w:p>
    <w:p w14:paraId="162E9556" w14:textId="77777777" w:rsidR="00116396" w:rsidRPr="00C00283" w:rsidRDefault="00116396" w:rsidP="00116396">
      <w:pPr>
        <w:ind w:right="168" w:firstLine="709"/>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22.panta pirmā daļa - Zemes ierīcības projekts un tā grozījumi īstenojami četru gadu laikā pēc zemes ierīcības projekta apstiprināšanas. Zemes ierīcības projekts ir īstenots, ja projektētā teritorija ir kadastrāli uzmērīta, reģistrēta Nekustamā īpašuma valsts kadastra informācijas sistēmā un ierakstīta zemesgrāmatā.</w:t>
      </w:r>
    </w:p>
    <w:p w14:paraId="1423D385" w14:textId="77777777" w:rsidR="00116396" w:rsidRPr="00C00283" w:rsidRDefault="00116396" w:rsidP="00116396">
      <w:pPr>
        <w:ind w:right="168" w:firstLine="720"/>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Ministru kabineta 2016.gada 2.augusta noteikumi Nr.505 “Zemes ierīcības projekta izstrādes noteikumi” nosaka:</w:t>
      </w:r>
    </w:p>
    <w:p w14:paraId="3D764F89" w14:textId="77777777" w:rsidR="00116396" w:rsidRPr="00C00283" w:rsidRDefault="00116396" w:rsidP="00116396">
      <w:pPr>
        <w:ind w:right="168" w:firstLine="709"/>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25.punkts - Pēc projekta saskaņošanas ar ierosinātāju, kā arī ar citiem zemes īpašniekiem, ja šāda prasība norādīta projekta izstrādes nosacījumos saskaņā ar šo noteikumu 13.6. apakšpunktu, zemes ierīkotājs paraksta projektu ar drošu elektronisko parakstu un iezīmē ar laika zīmogu, tādējādi apliecinot, ka projekts izstrādāts atbilstoši normatīvajiem aktiem zemes ierīcības jomā, un iesniedz to apstiprināšanai vietējā pašvaldībā.</w:t>
      </w:r>
    </w:p>
    <w:p w14:paraId="7ED619C6" w14:textId="77777777" w:rsidR="00116396" w:rsidRPr="00C00283" w:rsidRDefault="00116396" w:rsidP="00116396">
      <w:pPr>
        <w:ind w:right="168" w:firstLine="709"/>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26.punkts -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p>
    <w:p w14:paraId="76A7CD6B" w14:textId="77777777" w:rsidR="00116396" w:rsidRPr="00C00283" w:rsidRDefault="00116396" w:rsidP="00116396">
      <w:pPr>
        <w:ind w:right="168" w:firstLine="709"/>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28.punkts - Ja projektu apstiprina, vietējā pašvaldība pieņem uz projektētajām zemes vienībām attiecināmus lēmumus, tostarp lēmumu par:</w:t>
      </w:r>
    </w:p>
    <w:p w14:paraId="1E8071E4" w14:textId="77777777" w:rsidR="00116396" w:rsidRPr="00C00283" w:rsidRDefault="00116396" w:rsidP="00116396">
      <w:pPr>
        <w:ind w:right="168" w:firstLine="709"/>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28.1. adreses piešķiršanu, ja pēc zemes ierīcības darbiem paredzēts ieveidot jaunu adresācijas objektu;</w:t>
      </w:r>
    </w:p>
    <w:p w14:paraId="409E0095" w14:textId="77777777" w:rsidR="00116396" w:rsidRPr="00C00283" w:rsidRDefault="00116396" w:rsidP="00116396">
      <w:pPr>
        <w:ind w:left="709" w:right="168"/>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28.2. nekustamā īpašuma lietošanas mērķu noteikšanu vai maiņu.</w:t>
      </w:r>
    </w:p>
    <w:p w14:paraId="08893C48" w14:textId="77777777" w:rsidR="00116396" w:rsidRPr="00C00283" w:rsidRDefault="00116396" w:rsidP="00116396">
      <w:pPr>
        <w:ind w:right="168" w:firstLine="709"/>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 xml:space="preserve">47.punkts - Vietējā pašvaldība 10 darbdienu laikā pēc projekta apstiprināšanas elektroniski iesniedz Valsts zemes dienesta reģionālajai nodaļai lēmumu par projekta apstiprināšanu. </w:t>
      </w:r>
    </w:p>
    <w:p w14:paraId="13DA5C11" w14:textId="77777777" w:rsidR="00116396" w:rsidRPr="00C00283" w:rsidRDefault="00116396" w:rsidP="00116396">
      <w:pPr>
        <w:ind w:right="168" w:firstLine="720"/>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Ministru kabineta 2021.gada 29.jūnija noteikumi Nr.455 “Adresācijas noteikumi” nosaka:</w:t>
      </w:r>
    </w:p>
    <w:p w14:paraId="3B0ABDB6" w14:textId="77777777" w:rsidR="00116396" w:rsidRPr="00C00283" w:rsidRDefault="00116396" w:rsidP="00116396">
      <w:pPr>
        <w:ind w:right="168" w:firstLine="720"/>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2.punkts - nosaka adresācijas objektus.</w:t>
      </w:r>
    </w:p>
    <w:p w14:paraId="261CB82D" w14:textId="77777777" w:rsidR="00116396" w:rsidRPr="00C00283" w:rsidRDefault="00116396" w:rsidP="00116396">
      <w:pPr>
        <w:ind w:right="168" w:firstLine="720"/>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Nekustamā īpašuma valsts kadastra likums nosaka:</w:t>
      </w:r>
    </w:p>
    <w:p w14:paraId="36D24DA5" w14:textId="77777777" w:rsidR="00116396" w:rsidRPr="00C00283" w:rsidRDefault="00116396" w:rsidP="00116396">
      <w:pPr>
        <w:ind w:right="168"/>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ab/>
        <w:t>26.panta pirm</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da</w:t>
      </w:r>
      <w:r w:rsidRPr="00C00283">
        <w:rPr>
          <w:rFonts w:ascii="Times New Roman" w:hAnsi="Times New Roman" w:hint="eastAsia"/>
          <w:color w:val="000000" w:themeColor="text1"/>
          <w:szCs w:val="24"/>
          <w:lang w:eastAsia="lv-LV"/>
        </w:rPr>
        <w:t>ļ</w:t>
      </w:r>
      <w:r w:rsidRPr="00C00283">
        <w:rPr>
          <w:rFonts w:ascii="Times New Roman" w:hAnsi="Times New Roman"/>
          <w:color w:val="000000" w:themeColor="text1"/>
          <w:szCs w:val="24"/>
          <w:lang w:eastAsia="lv-LV"/>
        </w:rPr>
        <w:t>a - Veicot zemes vien</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bas vai zemes vien</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bas da</w:t>
      </w:r>
      <w:r w:rsidRPr="00C00283">
        <w:rPr>
          <w:rFonts w:ascii="Times New Roman" w:hAnsi="Times New Roman" w:hint="eastAsia"/>
          <w:color w:val="000000" w:themeColor="text1"/>
          <w:szCs w:val="24"/>
          <w:lang w:eastAsia="lv-LV"/>
        </w:rPr>
        <w:t>ļ</w:t>
      </w:r>
      <w:r w:rsidRPr="00C00283">
        <w:rPr>
          <w:rFonts w:ascii="Times New Roman" w:hAnsi="Times New Roman"/>
          <w:color w:val="000000" w:themeColor="text1"/>
          <w:szCs w:val="24"/>
          <w:lang w:eastAsia="lv-LV"/>
        </w:rPr>
        <w:t>as kadastr</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lo uzm</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r</w:t>
      </w:r>
      <w:r w:rsidRPr="00C00283">
        <w:rPr>
          <w:rFonts w:ascii="Times New Roman" w:hAnsi="Times New Roman" w:hint="eastAsia"/>
          <w:color w:val="000000" w:themeColor="text1"/>
          <w:szCs w:val="24"/>
          <w:lang w:eastAsia="lv-LV"/>
        </w:rPr>
        <w:t>īš</w:t>
      </w:r>
      <w:r w:rsidRPr="00C00283">
        <w:rPr>
          <w:rFonts w:ascii="Times New Roman" w:hAnsi="Times New Roman"/>
          <w:color w:val="000000" w:themeColor="text1"/>
          <w:szCs w:val="24"/>
          <w:lang w:eastAsia="lv-LV"/>
        </w:rPr>
        <w:t>anu:</w:t>
      </w:r>
    </w:p>
    <w:p w14:paraId="3CF98EBB" w14:textId="77777777" w:rsidR="00116396" w:rsidRPr="00C00283" w:rsidRDefault="00116396" w:rsidP="00116396">
      <w:pPr>
        <w:ind w:right="168"/>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1) apvid</w:t>
      </w:r>
      <w:r w:rsidRPr="00C00283">
        <w:rPr>
          <w:rFonts w:ascii="Times New Roman" w:hAnsi="Times New Roman" w:hint="eastAsia"/>
          <w:color w:val="000000" w:themeColor="text1"/>
          <w:szCs w:val="24"/>
          <w:lang w:eastAsia="lv-LV"/>
        </w:rPr>
        <w:t>ū</w:t>
      </w:r>
      <w:r w:rsidRPr="00C00283">
        <w:rPr>
          <w:rFonts w:ascii="Times New Roman" w:hAnsi="Times New Roman"/>
          <w:color w:val="000000" w:themeColor="text1"/>
          <w:szCs w:val="24"/>
          <w:lang w:eastAsia="lv-LV"/>
        </w:rPr>
        <w:t xml:space="preserve"> ier</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ko det</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lpl</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nojum</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vai zemes ier</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c</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bas projekt</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iez</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m</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t</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s nekustam</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pašuma objekta vai zemes robežu pl</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n</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pl</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not</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s zemes vien</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bas da</w:t>
      </w:r>
      <w:r w:rsidRPr="00C00283">
        <w:rPr>
          <w:rFonts w:ascii="Times New Roman" w:hAnsi="Times New Roman" w:hint="eastAsia"/>
          <w:color w:val="000000" w:themeColor="text1"/>
          <w:szCs w:val="24"/>
          <w:lang w:eastAsia="lv-LV"/>
        </w:rPr>
        <w:t>ļ</w:t>
      </w:r>
      <w:r w:rsidRPr="00C00283">
        <w:rPr>
          <w:rFonts w:ascii="Times New Roman" w:hAnsi="Times New Roman"/>
          <w:color w:val="000000" w:themeColor="text1"/>
          <w:szCs w:val="24"/>
          <w:lang w:eastAsia="lv-LV"/>
        </w:rPr>
        <w:t>as robežas;</w:t>
      </w:r>
    </w:p>
    <w:p w14:paraId="4CE562F7" w14:textId="77777777" w:rsidR="00116396" w:rsidRPr="00C00283" w:rsidRDefault="00116396" w:rsidP="00116396">
      <w:pPr>
        <w:ind w:right="168"/>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 xml:space="preserve">2) Latvijas </w:t>
      </w:r>
      <w:r w:rsidRPr="00C00283">
        <w:rPr>
          <w:rFonts w:ascii="Times New Roman" w:hAnsi="Times New Roman" w:hint="eastAsia"/>
          <w:color w:val="000000" w:themeColor="text1"/>
          <w:szCs w:val="24"/>
          <w:lang w:eastAsia="lv-LV"/>
        </w:rPr>
        <w:t>ģ</w:t>
      </w:r>
      <w:r w:rsidRPr="00C00283">
        <w:rPr>
          <w:rFonts w:ascii="Times New Roman" w:hAnsi="Times New Roman"/>
          <w:color w:val="000000" w:themeColor="text1"/>
          <w:szCs w:val="24"/>
          <w:lang w:eastAsia="lv-LV"/>
        </w:rPr>
        <w:t>eod</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zisko koordin</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tu sist</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m</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uzm</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ra zemes vien</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bas un zemes vien</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bas da</w:t>
      </w:r>
      <w:r w:rsidRPr="00C00283">
        <w:rPr>
          <w:rFonts w:ascii="Times New Roman" w:hAnsi="Times New Roman" w:hint="eastAsia"/>
          <w:color w:val="000000" w:themeColor="text1"/>
          <w:szCs w:val="24"/>
          <w:lang w:eastAsia="lv-LV"/>
        </w:rPr>
        <w:t>ļ</w:t>
      </w:r>
      <w:r w:rsidRPr="00C00283">
        <w:rPr>
          <w:rFonts w:ascii="Times New Roman" w:hAnsi="Times New Roman"/>
          <w:color w:val="000000" w:themeColor="text1"/>
          <w:szCs w:val="24"/>
          <w:lang w:eastAsia="lv-LV"/>
        </w:rPr>
        <w:t>as robežas, situ</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cijas elementus, apr</w:t>
      </w:r>
      <w:r w:rsidRPr="00C00283">
        <w:rPr>
          <w:rFonts w:ascii="Times New Roman" w:hAnsi="Times New Roman" w:hint="eastAsia"/>
          <w:color w:val="000000" w:themeColor="text1"/>
          <w:szCs w:val="24"/>
          <w:lang w:eastAsia="lv-LV"/>
        </w:rPr>
        <w:t>ēķ</w:t>
      </w:r>
      <w:r w:rsidRPr="00C00283">
        <w:rPr>
          <w:rFonts w:ascii="Times New Roman" w:hAnsi="Times New Roman"/>
          <w:color w:val="000000" w:themeColor="text1"/>
          <w:szCs w:val="24"/>
          <w:lang w:eastAsia="lv-LV"/>
        </w:rPr>
        <w:t>ina zemes vien</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bu un zemes vien</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bas da</w:t>
      </w:r>
      <w:r w:rsidRPr="00C00283">
        <w:rPr>
          <w:rFonts w:ascii="Times New Roman" w:hAnsi="Times New Roman" w:hint="eastAsia"/>
          <w:color w:val="000000" w:themeColor="text1"/>
          <w:szCs w:val="24"/>
          <w:lang w:eastAsia="lv-LV"/>
        </w:rPr>
        <w:t>ļ</w:t>
      </w:r>
      <w:r w:rsidRPr="00C00283">
        <w:rPr>
          <w:rFonts w:ascii="Times New Roman" w:hAnsi="Times New Roman"/>
          <w:color w:val="000000" w:themeColor="text1"/>
          <w:szCs w:val="24"/>
          <w:lang w:eastAsia="lv-LV"/>
        </w:rPr>
        <w:t>u raksturojošos datus un sagatavo kadastr</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l</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s uzm</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r</w:t>
      </w:r>
      <w:r w:rsidRPr="00C00283">
        <w:rPr>
          <w:rFonts w:ascii="Times New Roman" w:hAnsi="Times New Roman" w:hint="eastAsia"/>
          <w:color w:val="000000" w:themeColor="text1"/>
          <w:szCs w:val="24"/>
          <w:lang w:eastAsia="lv-LV"/>
        </w:rPr>
        <w:t>īš</w:t>
      </w:r>
      <w:r w:rsidRPr="00C00283">
        <w:rPr>
          <w:rFonts w:ascii="Times New Roman" w:hAnsi="Times New Roman"/>
          <w:color w:val="000000" w:themeColor="text1"/>
          <w:szCs w:val="24"/>
          <w:lang w:eastAsia="lv-LV"/>
        </w:rPr>
        <w:t>anas dokumentus.</w:t>
      </w:r>
    </w:p>
    <w:p w14:paraId="17127F11" w14:textId="77777777" w:rsidR="00116396" w:rsidRPr="00C00283" w:rsidRDefault="00116396" w:rsidP="00116396">
      <w:pPr>
        <w:ind w:right="168"/>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ab/>
        <w:t>Ministru kabineta 2024.gada 30.decembra noteikumi Nr.883 “Noteikumi par Apgr</w:t>
      </w:r>
      <w:r w:rsidRPr="00C00283">
        <w:rPr>
          <w:rFonts w:ascii="Times New Roman" w:hAnsi="Times New Roman" w:hint="eastAsia"/>
          <w:color w:val="000000" w:themeColor="text1"/>
          <w:szCs w:val="24"/>
          <w:lang w:eastAsia="lv-LV"/>
        </w:rPr>
        <w:t>ū</w:t>
      </w:r>
      <w:r w:rsidRPr="00C00283">
        <w:rPr>
          <w:rFonts w:ascii="Times New Roman" w:hAnsi="Times New Roman"/>
          <w:color w:val="000000" w:themeColor="text1"/>
          <w:szCs w:val="24"/>
          <w:lang w:eastAsia="lv-LV"/>
        </w:rPr>
        <w:t>tin</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to teritoriju inform</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cijas sist</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mas uztur</w:t>
      </w:r>
      <w:r w:rsidRPr="00C00283">
        <w:rPr>
          <w:rFonts w:ascii="Times New Roman" w:hAnsi="Times New Roman" w:hint="eastAsia"/>
          <w:color w:val="000000" w:themeColor="text1"/>
          <w:szCs w:val="24"/>
          <w:lang w:eastAsia="lv-LV"/>
        </w:rPr>
        <w:t>ēš</w:t>
      </w:r>
      <w:r w:rsidRPr="00C00283">
        <w:rPr>
          <w:rFonts w:ascii="Times New Roman" w:hAnsi="Times New Roman"/>
          <w:color w:val="000000" w:themeColor="text1"/>
          <w:szCs w:val="24"/>
          <w:lang w:eastAsia="lv-LV"/>
        </w:rPr>
        <w:t>anu un apgr</w:t>
      </w:r>
      <w:r w:rsidRPr="00C00283">
        <w:rPr>
          <w:rFonts w:ascii="Times New Roman" w:hAnsi="Times New Roman" w:hint="eastAsia"/>
          <w:color w:val="000000" w:themeColor="text1"/>
          <w:szCs w:val="24"/>
          <w:lang w:eastAsia="lv-LV"/>
        </w:rPr>
        <w:t>ū</w:t>
      </w:r>
      <w:r w:rsidRPr="00C00283">
        <w:rPr>
          <w:rFonts w:ascii="Times New Roman" w:hAnsi="Times New Roman"/>
          <w:color w:val="000000" w:themeColor="text1"/>
          <w:szCs w:val="24"/>
          <w:lang w:eastAsia="lv-LV"/>
        </w:rPr>
        <w:t>tin</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to teritoriju un nekustam</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pašuma objekta apgr</w:t>
      </w:r>
      <w:r w:rsidRPr="00C00283">
        <w:rPr>
          <w:rFonts w:ascii="Times New Roman" w:hAnsi="Times New Roman" w:hint="eastAsia"/>
          <w:color w:val="000000" w:themeColor="text1"/>
          <w:szCs w:val="24"/>
          <w:lang w:eastAsia="lv-LV"/>
        </w:rPr>
        <w:t>ū</w:t>
      </w:r>
      <w:r w:rsidRPr="00C00283">
        <w:rPr>
          <w:rFonts w:ascii="Times New Roman" w:hAnsi="Times New Roman"/>
          <w:color w:val="000000" w:themeColor="text1"/>
          <w:szCs w:val="24"/>
          <w:lang w:eastAsia="lv-LV"/>
        </w:rPr>
        <w:t>tin</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jumu klasific</w:t>
      </w:r>
      <w:r w:rsidRPr="00C00283">
        <w:rPr>
          <w:rFonts w:ascii="Times New Roman" w:hAnsi="Times New Roman" w:hint="eastAsia"/>
          <w:color w:val="000000" w:themeColor="text1"/>
          <w:szCs w:val="24"/>
          <w:lang w:eastAsia="lv-LV"/>
        </w:rPr>
        <w:t>ēš</w:t>
      </w:r>
      <w:r w:rsidRPr="00C00283">
        <w:rPr>
          <w:rFonts w:ascii="Times New Roman" w:hAnsi="Times New Roman"/>
          <w:color w:val="000000" w:themeColor="text1"/>
          <w:szCs w:val="24"/>
          <w:lang w:eastAsia="lv-LV"/>
        </w:rPr>
        <w:t>anu” nosaka nekustam</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pašuma objekta apgr</w:t>
      </w:r>
      <w:r w:rsidRPr="00C00283">
        <w:rPr>
          <w:rFonts w:ascii="Times New Roman" w:hAnsi="Times New Roman" w:hint="eastAsia"/>
          <w:color w:val="000000" w:themeColor="text1"/>
          <w:szCs w:val="24"/>
          <w:lang w:eastAsia="lv-LV"/>
        </w:rPr>
        <w:t>ū</w:t>
      </w:r>
      <w:r w:rsidRPr="00C00283">
        <w:rPr>
          <w:rFonts w:ascii="Times New Roman" w:hAnsi="Times New Roman"/>
          <w:color w:val="000000" w:themeColor="text1"/>
          <w:szCs w:val="24"/>
          <w:lang w:eastAsia="lv-LV"/>
        </w:rPr>
        <w:t>tin</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jumu klasifikatoru.</w:t>
      </w:r>
    </w:p>
    <w:p w14:paraId="3BA160C7" w14:textId="77777777" w:rsidR="00116396" w:rsidRPr="00C00283" w:rsidRDefault="00116396" w:rsidP="00116396">
      <w:pPr>
        <w:ind w:right="168"/>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 xml:space="preserve"> </w:t>
      </w:r>
      <w:r w:rsidRPr="00C00283">
        <w:rPr>
          <w:rFonts w:ascii="Times New Roman" w:hAnsi="Times New Roman"/>
          <w:color w:val="000000" w:themeColor="text1"/>
          <w:szCs w:val="24"/>
          <w:lang w:eastAsia="lv-LV"/>
        </w:rPr>
        <w:tab/>
        <w:t>Ministru kabineta 2006.gada 20.j</w:t>
      </w:r>
      <w:r w:rsidRPr="00C00283">
        <w:rPr>
          <w:rFonts w:ascii="Times New Roman" w:hAnsi="Times New Roman" w:hint="eastAsia"/>
          <w:color w:val="000000" w:themeColor="text1"/>
          <w:szCs w:val="24"/>
          <w:lang w:eastAsia="lv-LV"/>
        </w:rPr>
        <w:t>ū</w:t>
      </w:r>
      <w:r w:rsidRPr="00C00283">
        <w:rPr>
          <w:rFonts w:ascii="Times New Roman" w:hAnsi="Times New Roman"/>
          <w:color w:val="000000" w:themeColor="text1"/>
          <w:szCs w:val="24"/>
          <w:lang w:eastAsia="lv-LV"/>
        </w:rPr>
        <w:t>nija noteikumi Nr.496 “Nekustam</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pašuma lietošanas m</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r</w:t>
      </w:r>
      <w:r w:rsidRPr="00C00283">
        <w:rPr>
          <w:rFonts w:ascii="Times New Roman" w:hAnsi="Times New Roman" w:hint="eastAsia"/>
          <w:color w:val="000000" w:themeColor="text1"/>
          <w:szCs w:val="24"/>
          <w:lang w:eastAsia="lv-LV"/>
        </w:rPr>
        <w:t>ķ</w:t>
      </w:r>
      <w:r w:rsidRPr="00C00283">
        <w:rPr>
          <w:rFonts w:ascii="Times New Roman" w:hAnsi="Times New Roman"/>
          <w:color w:val="000000" w:themeColor="text1"/>
          <w:szCs w:val="24"/>
          <w:lang w:eastAsia="lv-LV"/>
        </w:rPr>
        <w:t>u klasifik</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cija un nekustam</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pašuma lietošanas m</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r</w:t>
      </w:r>
      <w:r w:rsidRPr="00C00283">
        <w:rPr>
          <w:rFonts w:ascii="Times New Roman" w:hAnsi="Times New Roman" w:hint="eastAsia"/>
          <w:color w:val="000000" w:themeColor="text1"/>
          <w:szCs w:val="24"/>
          <w:lang w:eastAsia="lv-LV"/>
        </w:rPr>
        <w:t>ķ</w:t>
      </w:r>
      <w:r w:rsidRPr="00C00283">
        <w:rPr>
          <w:rFonts w:ascii="Times New Roman" w:hAnsi="Times New Roman"/>
          <w:color w:val="000000" w:themeColor="text1"/>
          <w:szCs w:val="24"/>
          <w:lang w:eastAsia="lv-LV"/>
        </w:rPr>
        <w:t>u noteikšanas un mai</w:t>
      </w:r>
      <w:r w:rsidRPr="00C00283">
        <w:rPr>
          <w:rFonts w:ascii="Times New Roman" w:hAnsi="Times New Roman" w:hint="eastAsia"/>
          <w:color w:val="000000" w:themeColor="text1"/>
          <w:szCs w:val="24"/>
          <w:lang w:eastAsia="lv-LV"/>
        </w:rPr>
        <w:t>ņ</w:t>
      </w:r>
      <w:r w:rsidRPr="00C00283">
        <w:rPr>
          <w:rFonts w:ascii="Times New Roman" w:hAnsi="Times New Roman"/>
          <w:color w:val="000000" w:themeColor="text1"/>
          <w:szCs w:val="24"/>
          <w:lang w:eastAsia="lv-LV"/>
        </w:rPr>
        <w:t>as k</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rt</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ba” nosaka:</w:t>
      </w:r>
    </w:p>
    <w:p w14:paraId="390A9593" w14:textId="77777777" w:rsidR="00116396" w:rsidRPr="00C00283" w:rsidRDefault="00116396" w:rsidP="00116396">
      <w:pPr>
        <w:ind w:right="168" w:firstLine="709"/>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4.punkts - Zemes vien</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bai un zemes vien</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bas da</w:t>
      </w:r>
      <w:r w:rsidRPr="00C00283">
        <w:rPr>
          <w:rFonts w:ascii="Times New Roman" w:hAnsi="Times New Roman" w:hint="eastAsia"/>
          <w:color w:val="000000" w:themeColor="text1"/>
          <w:szCs w:val="24"/>
          <w:lang w:eastAsia="lv-LV"/>
        </w:rPr>
        <w:t>ļ</w:t>
      </w:r>
      <w:r w:rsidRPr="00C00283">
        <w:rPr>
          <w:rFonts w:ascii="Times New Roman" w:hAnsi="Times New Roman"/>
          <w:color w:val="000000" w:themeColor="text1"/>
          <w:szCs w:val="24"/>
          <w:lang w:eastAsia="lv-LV"/>
        </w:rPr>
        <w:t>ai nosaka vienu vai vair</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kus lietošanas m</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r</w:t>
      </w:r>
      <w:r w:rsidRPr="00C00283">
        <w:rPr>
          <w:rFonts w:ascii="Times New Roman" w:hAnsi="Times New Roman" w:hint="eastAsia"/>
          <w:color w:val="000000" w:themeColor="text1"/>
          <w:szCs w:val="24"/>
          <w:lang w:eastAsia="lv-LV"/>
        </w:rPr>
        <w:t>ķ</w:t>
      </w:r>
      <w:r w:rsidRPr="00C00283">
        <w:rPr>
          <w:rFonts w:ascii="Times New Roman" w:hAnsi="Times New Roman"/>
          <w:color w:val="000000" w:themeColor="text1"/>
          <w:szCs w:val="24"/>
          <w:lang w:eastAsia="lv-LV"/>
        </w:rPr>
        <w:t>us. Lietošanas m</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r</w:t>
      </w:r>
      <w:r w:rsidRPr="00C00283">
        <w:rPr>
          <w:rFonts w:ascii="Times New Roman" w:hAnsi="Times New Roman" w:hint="eastAsia"/>
          <w:color w:val="000000" w:themeColor="text1"/>
          <w:szCs w:val="24"/>
          <w:lang w:eastAsia="lv-LV"/>
        </w:rPr>
        <w:t>ķ</w:t>
      </w:r>
      <w:r w:rsidRPr="00C00283">
        <w:rPr>
          <w:rFonts w:ascii="Times New Roman" w:hAnsi="Times New Roman"/>
          <w:color w:val="000000" w:themeColor="text1"/>
          <w:szCs w:val="24"/>
          <w:lang w:eastAsia="lv-LV"/>
        </w:rPr>
        <w:t>im nosaka piekr</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tošo zemes plat</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bu.</w:t>
      </w:r>
    </w:p>
    <w:p w14:paraId="6618F5BA" w14:textId="77777777" w:rsidR="00116396" w:rsidRPr="00C00283" w:rsidRDefault="00116396" w:rsidP="00116396">
      <w:pPr>
        <w:ind w:right="168"/>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ab/>
        <w:t>16.punkts - Lietošanas m</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r</w:t>
      </w:r>
      <w:r w:rsidRPr="00C00283">
        <w:rPr>
          <w:rFonts w:ascii="Times New Roman" w:hAnsi="Times New Roman" w:hint="eastAsia"/>
          <w:color w:val="000000" w:themeColor="text1"/>
          <w:szCs w:val="24"/>
          <w:lang w:eastAsia="lv-LV"/>
        </w:rPr>
        <w:t>ķ</w:t>
      </w:r>
      <w:r w:rsidRPr="00C00283">
        <w:rPr>
          <w:rFonts w:ascii="Times New Roman" w:hAnsi="Times New Roman"/>
          <w:color w:val="000000" w:themeColor="text1"/>
          <w:szCs w:val="24"/>
          <w:lang w:eastAsia="lv-LV"/>
        </w:rPr>
        <w:t>i nosaka, ja:</w:t>
      </w:r>
    </w:p>
    <w:p w14:paraId="6697CBCA" w14:textId="77777777" w:rsidR="00116396" w:rsidRPr="00C00283" w:rsidRDefault="00116396" w:rsidP="00116396">
      <w:pPr>
        <w:ind w:right="168" w:firstLine="709"/>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16.1. tiek izveidota jauna zemes vien</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ba vai zemes vien</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bas da</w:t>
      </w:r>
      <w:r w:rsidRPr="00C00283">
        <w:rPr>
          <w:rFonts w:ascii="Times New Roman" w:hAnsi="Times New Roman" w:hint="eastAsia"/>
          <w:color w:val="000000" w:themeColor="text1"/>
          <w:szCs w:val="24"/>
          <w:lang w:eastAsia="lv-LV"/>
        </w:rPr>
        <w:t>ļ</w:t>
      </w:r>
      <w:r w:rsidRPr="00C00283">
        <w:rPr>
          <w:rFonts w:ascii="Times New Roman" w:hAnsi="Times New Roman"/>
          <w:color w:val="000000" w:themeColor="text1"/>
          <w:szCs w:val="24"/>
          <w:lang w:eastAsia="lv-LV"/>
        </w:rPr>
        <w:t>a.</w:t>
      </w:r>
    </w:p>
    <w:p w14:paraId="687201D0" w14:textId="77777777" w:rsidR="00116396" w:rsidRPr="00C00283" w:rsidRDefault="00116396" w:rsidP="00116396">
      <w:pPr>
        <w:spacing w:after="240"/>
        <w:ind w:right="168"/>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ab/>
        <w:t>Pašvaldības dome konstat</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 ka nav nepieciešama zemes ier</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c</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bas projekta pilnveidošana vai noraid</w:t>
      </w:r>
      <w:r w:rsidRPr="00C00283">
        <w:rPr>
          <w:rFonts w:ascii="Times New Roman" w:hAnsi="Times New Roman" w:hint="eastAsia"/>
          <w:color w:val="000000" w:themeColor="text1"/>
          <w:szCs w:val="24"/>
          <w:lang w:eastAsia="lv-LV"/>
        </w:rPr>
        <w:t>īš</w:t>
      </w:r>
      <w:r w:rsidRPr="00C00283">
        <w:rPr>
          <w:rFonts w:ascii="Times New Roman" w:hAnsi="Times New Roman"/>
          <w:color w:val="000000" w:themeColor="text1"/>
          <w:szCs w:val="24"/>
          <w:lang w:eastAsia="lv-LV"/>
        </w:rPr>
        <w:t>ana.</w:t>
      </w:r>
    </w:p>
    <w:p w14:paraId="78BC64F2" w14:textId="5905F37A" w:rsidR="00116396" w:rsidRPr="00C00283" w:rsidRDefault="00116396" w:rsidP="00116396">
      <w:pPr>
        <w:ind w:right="168"/>
        <w:jc w:val="both"/>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ab/>
        <w:t>Ievērojot iepriekš minēto, Attīstības un komunālo jautājumu komitejas 2026.gada 22.septembra s</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des protokolu Nr.9 un, pamatojoties uz Pašvald</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bu likuma 4.panta pirm</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s da</w:t>
      </w:r>
      <w:r w:rsidRPr="00C00283">
        <w:rPr>
          <w:rFonts w:ascii="Times New Roman" w:hAnsi="Times New Roman" w:hint="eastAsia"/>
          <w:color w:val="000000" w:themeColor="text1"/>
          <w:szCs w:val="24"/>
          <w:lang w:eastAsia="lv-LV"/>
        </w:rPr>
        <w:t>ļ</w:t>
      </w:r>
      <w:r w:rsidRPr="00C00283">
        <w:rPr>
          <w:rFonts w:ascii="Times New Roman" w:hAnsi="Times New Roman"/>
          <w:color w:val="000000" w:themeColor="text1"/>
          <w:szCs w:val="24"/>
          <w:lang w:eastAsia="lv-LV"/>
        </w:rPr>
        <w:t>as 15., 16.punktu, 5.panta pirmo da</w:t>
      </w:r>
      <w:r w:rsidRPr="00C00283">
        <w:rPr>
          <w:rFonts w:ascii="Times New Roman" w:hAnsi="Times New Roman" w:hint="eastAsia"/>
          <w:color w:val="000000" w:themeColor="text1"/>
          <w:szCs w:val="24"/>
          <w:lang w:eastAsia="lv-LV"/>
        </w:rPr>
        <w:t>ļ</w:t>
      </w:r>
      <w:r w:rsidRPr="00C00283">
        <w:rPr>
          <w:rFonts w:ascii="Times New Roman" w:hAnsi="Times New Roman"/>
          <w:color w:val="000000" w:themeColor="text1"/>
          <w:szCs w:val="24"/>
          <w:lang w:eastAsia="lv-LV"/>
        </w:rPr>
        <w:t>u, 10.panta pirm</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s da</w:t>
      </w:r>
      <w:r w:rsidRPr="00C00283">
        <w:rPr>
          <w:rFonts w:ascii="Times New Roman" w:hAnsi="Times New Roman" w:hint="eastAsia"/>
          <w:color w:val="000000" w:themeColor="text1"/>
          <w:szCs w:val="24"/>
          <w:lang w:eastAsia="lv-LV"/>
        </w:rPr>
        <w:t>ļ</w:t>
      </w:r>
      <w:r w:rsidRPr="00C00283">
        <w:rPr>
          <w:rFonts w:ascii="Times New Roman" w:hAnsi="Times New Roman"/>
          <w:color w:val="000000" w:themeColor="text1"/>
          <w:szCs w:val="24"/>
          <w:lang w:eastAsia="lv-LV"/>
        </w:rPr>
        <w:t>as 21.punktu, Zemes ierīcības likuma 3.panta 1., 2.punktu, 4.panta pirmo daļu, 19.pantu, 22.panta pirmo daļu, Ministru kabineta 2016.gada 2.augusta noteikumu Nr.505 “</w:t>
      </w:r>
      <w:hyperlink r:id="rId25" w:tgtFrame="_blank" w:tooltip="Zemes ierīcības projekta izstrādes noteikumi" w:history="1">
        <w:r w:rsidRPr="00C00283">
          <w:rPr>
            <w:rFonts w:ascii="Times New Roman" w:hAnsi="Times New Roman"/>
            <w:color w:val="000000" w:themeColor="text1"/>
            <w:szCs w:val="24"/>
            <w:lang w:eastAsia="lv-LV"/>
          </w:rPr>
          <w:t>Zemes ierīcības projekta izstrādes noteikumi</w:t>
        </w:r>
      </w:hyperlink>
      <w:r w:rsidRPr="00C00283">
        <w:rPr>
          <w:rFonts w:ascii="Times New Roman" w:hAnsi="Times New Roman"/>
          <w:color w:val="000000" w:themeColor="text1"/>
          <w:szCs w:val="24"/>
          <w:lang w:eastAsia="lv-LV"/>
        </w:rPr>
        <w:t>”  25., 26., 28., 47.punktu, Ministru kabineta 2021.gada 29.jūnija noteikumu Nr.455 “Adresācijas noteikumi” 2.punktu, Nekustamā īpašuma valsts kadastra likuma 26.panta pirmās daļas 1., 2. punktu, Ministru kabineta 2024.gada 30.decembra noteikumiem Nr.883 “Noteikumi par Apgr</w:t>
      </w:r>
      <w:r w:rsidRPr="00C00283">
        <w:rPr>
          <w:rFonts w:ascii="Times New Roman" w:hAnsi="Times New Roman" w:hint="eastAsia"/>
          <w:color w:val="000000" w:themeColor="text1"/>
          <w:szCs w:val="24"/>
          <w:lang w:eastAsia="lv-LV"/>
        </w:rPr>
        <w:t>ū</w:t>
      </w:r>
      <w:r w:rsidRPr="00C00283">
        <w:rPr>
          <w:rFonts w:ascii="Times New Roman" w:hAnsi="Times New Roman"/>
          <w:color w:val="000000" w:themeColor="text1"/>
          <w:szCs w:val="24"/>
          <w:lang w:eastAsia="lv-LV"/>
        </w:rPr>
        <w:t>tin</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to teritoriju inform</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cijas sist</w:t>
      </w:r>
      <w:r w:rsidRPr="00C00283">
        <w:rPr>
          <w:rFonts w:ascii="Times New Roman" w:hAnsi="Times New Roman" w:hint="eastAsia"/>
          <w:color w:val="000000" w:themeColor="text1"/>
          <w:szCs w:val="24"/>
          <w:lang w:eastAsia="lv-LV"/>
        </w:rPr>
        <w:t>ē</w:t>
      </w:r>
      <w:r w:rsidRPr="00C00283">
        <w:rPr>
          <w:rFonts w:ascii="Times New Roman" w:hAnsi="Times New Roman"/>
          <w:color w:val="000000" w:themeColor="text1"/>
          <w:szCs w:val="24"/>
          <w:lang w:eastAsia="lv-LV"/>
        </w:rPr>
        <w:t>mas uztur</w:t>
      </w:r>
      <w:r w:rsidRPr="00C00283">
        <w:rPr>
          <w:rFonts w:ascii="Times New Roman" w:hAnsi="Times New Roman" w:hint="eastAsia"/>
          <w:color w:val="000000" w:themeColor="text1"/>
          <w:szCs w:val="24"/>
          <w:lang w:eastAsia="lv-LV"/>
        </w:rPr>
        <w:t>ēš</w:t>
      </w:r>
      <w:r w:rsidRPr="00C00283">
        <w:rPr>
          <w:rFonts w:ascii="Times New Roman" w:hAnsi="Times New Roman"/>
          <w:color w:val="000000" w:themeColor="text1"/>
          <w:szCs w:val="24"/>
          <w:lang w:eastAsia="lv-LV"/>
        </w:rPr>
        <w:t>anu un apgr</w:t>
      </w:r>
      <w:r w:rsidRPr="00C00283">
        <w:rPr>
          <w:rFonts w:ascii="Times New Roman" w:hAnsi="Times New Roman" w:hint="eastAsia"/>
          <w:color w:val="000000" w:themeColor="text1"/>
          <w:szCs w:val="24"/>
          <w:lang w:eastAsia="lv-LV"/>
        </w:rPr>
        <w:t>ū</w:t>
      </w:r>
      <w:r w:rsidRPr="00C00283">
        <w:rPr>
          <w:rFonts w:ascii="Times New Roman" w:hAnsi="Times New Roman"/>
          <w:color w:val="000000" w:themeColor="text1"/>
          <w:szCs w:val="24"/>
          <w:lang w:eastAsia="lv-LV"/>
        </w:rPr>
        <w:t>tin</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to teritoriju un nekustam</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pašuma objekta apgr</w:t>
      </w:r>
      <w:r w:rsidRPr="00C00283">
        <w:rPr>
          <w:rFonts w:ascii="Times New Roman" w:hAnsi="Times New Roman" w:hint="eastAsia"/>
          <w:color w:val="000000" w:themeColor="text1"/>
          <w:szCs w:val="24"/>
          <w:lang w:eastAsia="lv-LV"/>
        </w:rPr>
        <w:t>ū</w:t>
      </w:r>
      <w:r w:rsidRPr="00C00283">
        <w:rPr>
          <w:rFonts w:ascii="Times New Roman" w:hAnsi="Times New Roman"/>
          <w:color w:val="000000" w:themeColor="text1"/>
          <w:szCs w:val="24"/>
          <w:lang w:eastAsia="lv-LV"/>
        </w:rPr>
        <w:t>tin</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jumu klasific</w:t>
      </w:r>
      <w:r w:rsidRPr="00C00283">
        <w:rPr>
          <w:rFonts w:ascii="Times New Roman" w:hAnsi="Times New Roman" w:hint="eastAsia"/>
          <w:color w:val="000000" w:themeColor="text1"/>
          <w:szCs w:val="24"/>
          <w:lang w:eastAsia="lv-LV"/>
        </w:rPr>
        <w:t>ēš</w:t>
      </w:r>
      <w:r w:rsidRPr="00C00283">
        <w:rPr>
          <w:rFonts w:ascii="Times New Roman" w:hAnsi="Times New Roman"/>
          <w:color w:val="000000" w:themeColor="text1"/>
          <w:szCs w:val="24"/>
          <w:lang w:eastAsia="lv-LV"/>
        </w:rPr>
        <w:t>anu”, Ministru kabineta 2006.gada 20.jūnija noteikumu Nr.496 “Nekustamā īpašuma lietošanas mērķu klasifikācija un nekustamā īpašuma lietošanas mērķu noteikšanas un maiņas kārtība” 4., 16.punktu un Olaines novada pašvaldības domes 2025.gada 28.maija saistošajiem noteikumiem Nr.</w:t>
      </w:r>
      <w:r>
        <w:rPr>
          <w:rFonts w:ascii="Times New Roman" w:hAnsi="Times New Roman"/>
          <w:color w:val="000000" w:themeColor="text1"/>
          <w:szCs w:val="24"/>
          <w:lang w:eastAsia="lv-LV"/>
        </w:rPr>
        <w:t xml:space="preserve"> </w:t>
      </w:r>
      <w:r w:rsidRPr="00C00283">
        <w:rPr>
          <w:rFonts w:ascii="Times New Roman" w:hAnsi="Times New Roman"/>
          <w:color w:val="000000" w:themeColor="text1"/>
          <w:szCs w:val="24"/>
          <w:lang w:eastAsia="lv-LV"/>
        </w:rPr>
        <w:t>SN7/2025 “Groz</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jumi Olaines novada domes 2022.gada 27.apr</w:t>
      </w:r>
      <w:r w:rsidRPr="00C00283">
        <w:rPr>
          <w:rFonts w:ascii="Times New Roman" w:hAnsi="Times New Roman" w:hint="eastAsia"/>
          <w:color w:val="000000" w:themeColor="text1"/>
          <w:szCs w:val="24"/>
          <w:lang w:eastAsia="lv-LV"/>
        </w:rPr>
        <w:t>īļ</w:t>
      </w:r>
      <w:r w:rsidRPr="00C00283">
        <w:rPr>
          <w:rFonts w:ascii="Times New Roman" w:hAnsi="Times New Roman"/>
          <w:color w:val="000000" w:themeColor="text1"/>
          <w:szCs w:val="24"/>
          <w:lang w:eastAsia="lv-LV"/>
        </w:rPr>
        <w:t>a saistošajos noteikumos Nr. SN5/2022 “Olaines novada teritorijas pl</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nojuma 2018. – 2030. gadam teritorijas izmantošanas un apb</w:t>
      </w:r>
      <w:r w:rsidRPr="00C00283">
        <w:rPr>
          <w:rFonts w:ascii="Times New Roman" w:hAnsi="Times New Roman" w:hint="eastAsia"/>
          <w:color w:val="000000" w:themeColor="text1"/>
          <w:szCs w:val="24"/>
          <w:lang w:eastAsia="lv-LV"/>
        </w:rPr>
        <w:t>ū</w:t>
      </w:r>
      <w:r w:rsidRPr="00C00283">
        <w:rPr>
          <w:rFonts w:ascii="Times New Roman" w:hAnsi="Times New Roman"/>
          <w:color w:val="000000" w:themeColor="text1"/>
          <w:szCs w:val="24"/>
          <w:lang w:eastAsia="lv-LV"/>
        </w:rPr>
        <w:t>ves noteikumi un grafisk</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da</w:t>
      </w:r>
      <w:r w:rsidRPr="00C00283">
        <w:rPr>
          <w:rFonts w:ascii="Times New Roman" w:hAnsi="Times New Roman" w:hint="eastAsia"/>
          <w:color w:val="000000" w:themeColor="text1"/>
          <w:szCs w:val="24"/>
          <w:lang w:eastAsia="lv-LV"/>
        </w:rPr>
        <w:t>ļ</w:t>
      </w:r>
      <w:r w:rsidRPr="00C00283">
        <w:rPr>
          <w:rFonts w:ascii="Times New Roman" w:hAnsi="Times New Roman"/>
          <w:color w:val="000000" w:themeColor="text1"/>
          <w:szCs w:val="24"/>
          <w:lang w:eastAsia="lv-LV"/>
        </w:rPr>
        <w:t xml:space="preserve">a””, </w:t>
      </w:r>
      <w:r w:rsidRPr="00C00283">
        <w:rPr>
          <w:rFonts w:ascii="Times New Roman" w:hAnsi="Times New Roman"/>
          <w:b/>
          <w:color w:val="000000" w:themeColor="text1"/>
          <w:szCs w:val="24"/>
          <w:lang w:eastAsia="lv-LV"/>
        </w:rPr>
        <w:t>dome nolemj</w:t>
      </w:r>
      <w:r w:rsidRPr="00C00283">
        <w:rPr>
          <w:rFonts w:ascii="Times New Roman" w:hAnsi="Times New Roman"/>
          <w:color w:val="000000" w:themeColor="text1"/>
          <w:szCs w:val="24"/>
          <w:lang w:eastAsia="lv-LV"/>
        </w:rPr>
        <w:t>:</w:t>
      </w:r>
    </w:p>
    <w:p w14:paraId="6E7996B1" w14:textId="77777777" w:rsidR="00116396" w:rsidRPr="00C00283" w:rsidRDefault="00116396" w:rsidP="00116396">
      <w:pPr>
        <w:ind w:right="168"/>
        <w:jc w:val="both"/>
        <w:rPr>
          <w:rFonts w:ascii="Times New Roman" w:hAnsi="Times New Roman"/>
          <w:color w:val="000000" w:themeColor="text1"/>
          <w:szCs w:val="24"/>
          <w:lang w:eastAsia="lv-LV"/>
        </w:rPr>
      </w:pPr>
    </w:p>
    <w:p w14:paraId="4089D027" w14:textId="77777777" w:rsidR="00116396" w:rsidRDefault="00116396" w:rsidP="00116396">
      <w:pPr>
        <w:shd w:val="clear" w:color="auto" w:fill="FFFFFF"/>
        <w:ind w:left="426" w:right="168" w:hanging="284"/>
        <w:jc w:val="both"/>
        <w:rPr>
          <w:rFonts w:ascii="Times New Roman" w:hAnsi="Times New Roman"/>
          <w:color w:val="000000" w:themeColor="text1"/>
          <w:szCs w:val="24"/>
          <w:lang w:eastAsia="lv-LV"/>
        </w:rPr>
      </w:pPr>
      <w:r>
        <w:rPr>
          <w:rFonts w:ascii="Times New Roman" w:hAnsi="Times New Roman"/>
          <w:color w:val="000000" w:themeColor="text1"/>
          <w:szCs w:val="24"/>
          <w:lang w:eastAsia="lv-LV"/>
        </w:rPr>
        <w:t xml:space="preserve">1. </w:t>
      </w:r>
      <w:r w:rsidRPr="00C00283">
        <w:rPr>
          <w:rFonts w:ascii="Times New Roman" w:hAnsi="Times New Roman"/>
          <w:color w:val="000000" w:themeColor="text1"/>
          <w:szCs w:val="24"/>
          <w:lang w:eastAsia="lv-LV"/>
        </w:rPr>
        <w:t>Apstiprināt zemes ierīcības projektu nekustamo īpašumu Tilti</w:t>
      </w:r>
      <w:r w:rsidRPr="00C00283">
        <w:rPr>
          <w:rFonts w:ascii="Times New Roman" w:hAnsi="Times New Roman" w:hint="eastAsia"/>
          <w:color w:val="000000" w:themeColor="text1"/>
          <w:szCs w:val="24"/>
          <w:lang w:eastAsia="lv-LV"/>
        </w:rPr>
        <w:t>ņ</w:t>
      </w:r>
      <w:r w:rsidRPr="00C00283">
        <w:rPr>
          <w:rFonts w:ascii="Times New Roman" w:hAnsi="Times New Roman"/>
          <w:color w:val="000000" w:themeColor="text1"/>
          <w:szCs w:val="24"/>
          <w:lang w:eastAsia="lv-LV"/>
        </w:rPr>
        <w:t>i Nr.14 (kadastra Nr.8080 018 0326), Tilti</w:t>
      </w:r>
      <w:r w:rsidRPr="00C00283">
        <w:rPr>
          <w:rFonts w:ascii="Times New Roman" w:hAnsi="Times New Roman" w:hint="eastAsia"/>
          <w:color w:val="000000" w:themeColor="text1"/>
          <w:szCs w:val="24"/>
          <w:lang w:eastAsia="lv-LV"/>
        </w:rPr>
        <w:t>ņ</w:t>
      </w:r>
      <w:r w:rsidRPr="00C00283">
        <w:rPr>
          <w:rFonts w:ascii="Times New Roman" w:hAnsi="Times New Roman"/>
          <w:color w:val="000000" w:themeColor="text1"/>
          <w:szCs w:val="24"/>
          <w:lang w:eastAsia="lv-LV"/>
        </w:rPr>
        <w:t>i Nr.15 (kadastra Nr.8080 018 0327) un Tilti</w:t>
      </w:r>
      <w:r w:rsidRPr="00C00283">
        <w:rPr>
          <w:rFonts w:ascii="Times New Roman" w:hAnsi="Times New Roman" w:hint="eastAsia"/>
          <w:color w:val="000000" w:themeColor="text1"/>
          <w:szCs w:val="24"/>
          <w:lang w:eastAsia="lv-LV"/>
        </w:rPr>
        <w:t>ņ</w:t>
      </w:r>
      <w:r w:rsidRPr="00C00283">
        <w:rPr>
          <w:rFonts w:ascii="Times New Roman" w:hAnsi="Times New Roman"/>
          <w:color w:val="000000" w:themeColor="text1"/>
          <w:szCs w:val="24"/>
          <w:lang w:eastAsia="lv-LV"/>
        </w:rPr>
        <w:t>i Nr.16 (kadastra Nr.8080 018 0328) zemes vienību savstarpējo robežu pārkārtošanai, sertificētas zemes ierīkotājas (sertifikāta Nr.AA0163) e-lietu ZIP_20260916_Tiltini14_15_16.edoc laika zīmogs 16.09.2026 15:18:03 EEST.</w:t>
      </w:r>
    </w:p>
    <w:p w14:paraId="3DC34695" w14:textId="5AA9686A" w:rsidR="00116396" w:rsidRPr="00116396" w:rsidRDefault="00116396" w:rsidP="00116396">
      <w:pPr>
        <w:shd w:val="clear" w:color="auto" w:fill="FFFFFF"/>
        <w:ind w:left="426" w:right="168" w:hanging="284"/>
        <w:jc w:val="both"/>
        <w:rPr>
          <w:rFonts w:ascii="Times New Roman" w:hAnsi="Times New Roman"/>
          <w:color w:val="000000" w:themeColor="text1"/>
          <w:szCs w:val="24"/>
          <w:lang w:eastAsia="lv-LV"/>
        </w:rPr>
      </w:pPr>
      <w:r>
        <w:rPr>
          <w:rFonts w:ascii="Times New Roman" w:hAnsi="Times New Roman"/>
          <w:color w:val="000000" w:themeColor="text1"/>
          <w:szCs w:val="24"/>
          <w:lang w:eastAsia="lv-LV"/>
        </w:rPr>
        <w:t xml:space="preserve">2. </w:t>
      </w:r>
      <w:r w:rsidRPr="00116396">
        <w:rPr>
          <w:rFonts w:ascii="Times New Roman" w:hAnsi="Times New Roman"/>
          <w:color w:val="000000" w:themeColor="text1"/>
          <w:szCs w:val="24"/>
          <w:lang w:eastAsia="lv-LV"/>
        </w:rPr>
        <w:t>Noteikt nekustamā īpašuma lietošanas mērķus, apgrūtinājumus, adresāciju:</w:t>
      </w:r>
    </w:p>
    <w:p w14:paraId="07779035" w14:textId="77777777" w:rsidR="00116396" w:rsidRPr="00C00283" w:rsidRDefault="00116396" w:rsidP="00116396">
      <w:pPr>
        <w:pStyle w:val="ListParagraph"/>
        <w:ind w:left="717"/>
        <w:rPr>
          <w:rFonts w:ascii="Times New Roman" w:hAnsi="Times New Roman"/>
          <w:color w:val="000000" w:themeColor="text1"/>
          <w:szCs w:val="24"/>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116396" w:rsidRPr="00C00283" w14:paraId="317A714A" w14:textId="77777777" w:rsidTr="00956279">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10E3FF13" w14:textId="77777777" w:rsidR="00116396" w:rsidRPr="00C00283" w:rsidRDefault="00116396" w:rsidP="00956279">
            <w:pPr>
              <w:snapToGrid w:val="0"/>
              <w:jc w:val="center"/>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Zemes vienības Nr., kadastra apzīmējums, platība</w:t>
            </w:r>
          </w:p>
        </w:tc>
        <w:tc>
          <w:tcPr>
            <w:tcW w:w="2693" w:type="dxa"/>
            <w:tcBorders>
              <w:top w:val="single" w:sz="4" w:space="0" w:color="000000"/>
              <w:left w:val="single" w:sz="4" w:space="0" w:color="000000"/>
              <w:bottom w:val="single" w:sz="4" w:space="0" w:color="000000"/>
              <w:right w:val="nil"/>
            </w:tcBorders>
            <w:hideMark/>
          </w:tcPr>
          <w:p w14:paraId="15BD29C3" w14:textId="77777777" w:rsidR="00116396" w:rsidRPr="00C00283" w:rsidRDefault="00116396" w:rsidP="00956279">
            <w:pPr>
              <w:snapToGrid w:val="0"/>
              <w:jc w:val="center"/>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Zemes vienības adresācija/plānotā adresācija</w:t>
            </w:r>
          </w:p>
        </w:tc>
        <w:tc>
          <w:tcPr>
            <w:tcW w:w="2552" w:type="dxa"/>
            <w:tcBorders>
              <w:top w:val="single" w:sz="4" w:space="0" w:color="000000"/>
              <w:left w:val="single" w:sz="4" w:space="0" w:color="000000"/>
              <w:bottom w:val="single" w:sz="4" w:space="0" w:color="000000"/>
              <w:right w:val="nil"/>
            </w:tcBorders>
            <w:hideMark/>
          </w:tcPr>
          <w:p w14:paraId="14F7D79D" w14:textId="77777777" w:rsidR="00116396" w:rsidRPr="00C00283" w:rsidRDefault="00116396" w:rsidP="00956279">
            <w:pPr>
              <w:snapToGrid w:val="0"/>
              <w:jc w:val="center"/>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Nekustamā īpašuma lietošanas mērķis (kods), piekritīgā aptuvenā platība</w:t>
            </w:r>
          </w:p>
        </w:tc>
        <w:tc>
          <w:tcPr>
            <w:tcW w:w="2268" w:type="dxa"/>
            <w:tcBorders>
              <w:top w:val="single" w:sz="4" w:space="0" w:color="000000"/>
              <w:left w:val="single" w:sz="4" w:space="0" w:color="000000"/>
              <w:bottom w:val="single" w:sz="4" w:space="0" w:color="000000"/>
              <w:right w:val="single" w:sz="4" w:space="0" w:color="000000"/>
            </w:tcBorders>
            <w:hideMark/>
          </w:tcPr>
          <w:p w14:paraId="0317573D" w14:textId="77777777" w:rsidR="00116396" w:rsidRPr="00C00283" w:rsidRDefault="00116396" w:rsidP="00956279">
            <w:pPr>
              <w:snapToGrid w:val="0"/>
              <w:jc w:val="center"/>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Nr. plānā, apgrūtinājumu klasifikācijas kods</w:t>
            </w:r>
          </w:p>
        </w:tc>
      </w:tr>
      <w:tr w:rsidR="00116396" w:rsidRPr="00C00283" w14:paraId="5DF47227" w14:textId="77777777" w:rsidTr="00956279">
        <w:tc>
          <w:tcPr>
            <w:tcW w:w="2297" w:type="dxa"/>
            <w:tcBorders>
              <w:top w:val="single" w:sz="4" w:space="0" w:color="000000"/>
              <w:left w:val="single" w:sz="4" w:space="0" w:color="000000"/>
              <w:bottom w:val="single" w:sz="4" w:space="0" w:color="000000"/>
              <w:right w:val="single" w:sz="4" w:space="0" w:color="000000"/>
            </w:tcBorders>
            <w:vAlign w:val="center"/>
          </w:tcPr>
          <w:p w14:paraId="4158EB38" w14:textId="77777777" w:rsidR="00116396" w:rsidRPr="00C00283" w:rsidRDefault="00116396" w:rsidP="00956279">
            <w:pPr>
              <w:snapToGrid w:val="0"/>
              <w:jc w:val="center"/>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Plānotā zemes vienība Nr.1</w:t>
            </w:r>
          </w:p>
          <w:p w14:paraId="0B448AD4" w14:textId="77777777" w:rsidR="00116396" w:rsidRPr="00C00283" w:rsidRDefault="00116396" w:rsidP="00956279">
            <w:pPr>
              <w:snapToGrid w:val="0"/>
              <w:jc w:val="center"/>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8080 018 0781 – 0,0899 ha</w:t>
            </w:r>
          </w:p>
          <w:p w14:paraId="5F8EA56E" w14:textId="77777777" w:rsidR="00116396" w:rsidRPr="00C00283" w:rsidRDefault="00116396" w:rsidP="00956279">
            <w:pPr>
              <w:spacing w:before="240"/>
              <w:jc w:val="center"/>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Saglabāt esošā nekustamā īpašuma sastāvā ar kadastra Nr.8080 018 0326</w:t>
            </w:r>
          </w:p>
        </w:tc>
        <w:tc>
          <w:tcPr>
            <w:tcW w:w="2693" w:type="dxa"/>
            <w:tcBorders>
              <w:top w:val="single" w:sz="4" w:space="0" w:color="000000"/>
              <w:left w:val="single" w:sz="4" w:space="0" w:color="000000"/>
              <w:bottom w:val="single" w:sz="4" w:space="0" w:color="000000"/>
              <w:right w:val="nil"/>
            </w:tcBorders>
            <w:vAlign w:val="center"/>
          </w:tcPr>
          <w:p w14:paraId="7E6D528F" w14:textId="77777777" w:rsidR="00116396" w:rsidRPr="00C00283" w:rsidRDefault="00116396" w:rsidP="00956279">
            <w:pPr>
              <w:snapToGrid w:val="0"/>
              <w:jc w:val="center"/>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 xml:space="preserve">Plānotajai zemes vienībai un ar to funkcionāli saistītām ēkām saglabāt adresi: </w:t>
            </w:r>
          </w:p>
          <w:p w14:paraId="430543D7" w14:textId="77777777" w:rsidR="00116396" w:rsidRDefault="00116396" w:rsidP="00956279">
            <w:pPr>
              <w:snapToGrid w:val="0"/>
              <w:jc w:val="center"/>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 xml:space="preserve">“Tiltiņi 14”, </w:t>
            </w:r>
            <w:proofErr w:type="spellStart"/>
            <w:r w:rsidRPr="00C00283">
              <w:rPr>
                <w:rFonts w:ascii="Times New Roman" w:hAnsi="Times New Roman"/>
                <w:color w:val="000000" w:themeColor="text1"/>
                <w:szCs w:val="24"/>
                <w:lang w:eastAsia="lv-LV"/>
              </w:rPr>
              <w:t>Stīpnieki</w:t>
            </w:r>
            <w:proofErr w:type="spellEnd"/>
            <w:r w:rsidRPr="00C00283">
              <w:rPr>
                <w:rFonts w:ascii="Times New Roman" w:hAnsi="Times New Roman"/>
                <w:color w:val="000000" w:themeColor="text1"/>
                <w:szCs w:val="24"/>
                <w:lang w:eastAsia="lv-LV"/>
              </w:rPr>
              <w:t xml:space="preserve">, Olaines pagasts, Olaines novads, LV-2127 </w:t>
            </w:r>
          </w:p>
          <w:p w14:paraId="3C086DBE" w14:textId="77777777" w:rsidR="00116396" w:rsidRPr="00C00283" w:rsidRDefault="00116396" w:rsidP="00956279">
            <w:pPr>
              <w:snapToGrid w:val="0"/>
              <w:jc w:val="center"/>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(ARIS kods 106121331)</w:t>
            </w:r>
          </w:p>
          <w:p w14:paraId="2A66D550" w14:textId="77777777" w:rsidR="00116396" w:rsidRPr="00C00283" w:rsidRDefault="00116396" w:rsidP="00956279">
            <w:pPr>
              <w:jc w:val="center"/>
              <w:rPr>
                <w:rFonts w:ascii="Times New Roman" w:hAnsi="Times New Roman"/>
                <w:color w:val="000000" w:themeColor="text1"/>
                <w:szCs w:val="24"/>
                <w:lang w:eastAsia="lv-LV"/>
              </w:rPr>
            </w:pPr>
          </w:p>
        </w:tc>
        <w:tc>
          <w:tcPr>
            <w:tcW w:w="2552" w:type="dxa"/>
            <w:tcBorders>
              <w:top w:val="single" w:sz="4" w:space="0" w:color="000000"/>
              <w:left w:val="single" w:sz="4" w:space="0" w:color="000000"/>
              <w:bottom w:val="single" w:sz="4" w:space="0" w:color="000000"/>
              <w:right w:val="nil"/>
            </w:tcBorders>
            <w:vAlign w:val="center"/>
          </w:tcPr>
          <w:p w14:paraId="461215E2" w14:textId="77777777" w:rsidR="00116396" w:rsidRPr="00C00283" w:rsidRDefault="00116396" w:rsidP="00956279">
            <w:pPr>
              <w:jc w:val="center"/>
              <w:rPr>
                <w:rFonts w:ascii="Times New Roman" w:hAnsi="Times New Roman"/>
                <w:color w:val="000000" w:themeColor="text1"/>
                <w:szCs w:val="24"/>
              </w:rPr>
            </w:pPr>
            <w:r w:rsidRPr="00C00283">
              <w:rPr>
                <w:rFonts w:ascii="Times New Roman" w:hAnsi="Times New Roman"/>
                <w:color w:val="000000" w:themeColor="text1"/>
                <w:szCs w:val="24"/>
              </w:rPr>
              <w:t>Individu</w:t>
            </w:r>
            <w:r w:rsidRPr="00C00283">
              <w:rPr>
                <w:rFonts w:ascii="Times New Roman" w:hAnsi="Times New Roman" w:hint="eastAsia"/>
                <w:color w:val="000000" w:themeColor="text1"/>
                <w:szCs w:val="24"/>
              </w:rPr>
              <w:t>ā</w:t>
            </w:r>
            <w:r w:rsidRPr="00C00283">
              <w:rPr>
                <w:rFonts w:ascii="Times New Roman" w:hAnsi="Times New Roman"/>
                <w:color w:val="000000" w:themeColor="text1"/>
                <w:szCs w:val="24"/>
              </w:rPr>
              <w:t>lo dz</w:t>
            </w:r>
            <w:r w:rsidRPr="00C00283">
              <w:rPr>
                <w:rFonts w:ascii="Times New Roman" w:hAnsi="Times New Roman" w:hint="eastAsia"/>
                <w:color w:val="000000" w:themeColor="text1"/>
                <w:szCs w:val="24"/>
              </w:rPr>
              <w:t>ī</w:t>
            </w:r>
            <w:r w:rsidRPr="00C00283">
              <w:rPr>
                <w:rFonts w:ascii="Times New Roman" w:hAnsi="Times New Roman"/>
                <w:color w:val="000000" w:themeColor="text1"/>
                <w:szCs w:val="24"/>
              </w:rPr>
              <w:t>vojamo m</w:t>
            </w:r>
            <w:r w:rsidRPr="00C00283">
              <w:rPr>
                <w:rFonts w:ascii="Times New Roman" w:hAnsi="Times New Roman" w:hint="eastAsia"/>
                <w:color w:val="000000" w:themeColor="text1"/>
                <w:szCs w:val="24"/>
              </w:rPr>
              <w:t>ā</w:t>
            </w:r>
            <w:r w:rsidRPr="00C00283">
              <w:rPr>
                <w:rFonts w:ascii="Times New Roman" w:hAnsi="Times New Roman"/>
                <w:color w:val="000000" w:themeColor="text1"/>
                <w:szCs w:val="24"/>
              </w:rPr>
              <w:t>ju apb</w:t>
            </w:r>
            <w:r w:rsidRPr="00C00283">
              <w:rPr>
                <w:rFonts w:ascii="Times New Roman" w:hAnsi="Times New Roman" w:hint="eastAsia"/>
                <w:color w:val="000000" w:themeColor="text1"/>
                <w:szCs w:val="24"/>
              </w:rPr>
              <w:t>ū</w:t>
            </w:r>
            <w:r w:rsidRPr="00C00283">
              <w:rPr>
                <w:rFonts w:ascii="Times New Roman" w:hAnsi="Times New Roman"/>
                <w:color w:val="000000" w:themeColor="text1"/>
                <w:szCs w:val="24"/>
              </w:rPr>
              <w:t>ve (0601) – visā platībā</w:t>
            </w:r>
          </w:p>
          <w:p w14:paraId="3EDE654E" w14:textId="77777777" w:rsidR="00116396" w:rsidRPr="00C00283" w:rsidRDefault="00116396" w:rsidP="00956279">
            <w:pPr>
              <w:jc w:val="center"/>
              <w:rPr>
                <w:rFonts w:ascii="Times New Roman" w:hAnsi="Times New Roman"/>
                <w:color w:val="000000" w:themeColor="text1"/>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74E131E2" w14:textId="77777777" w:rsidR="00116396" w:rsidRPr="00C00283" w:rsidRDefault="00116396" w:rsidP="00956279">
            <w:pPr>
              <w:snapToGrid w:val="0"/>
              <w:rPr>
                <w:rFonts w:ascii="Times New Roman" w:hAnsi="Times New Roman"/>
                <w:color w:val="000000" w:themeColor="text1"/>
                <w:szCs w:val="24"/>
              </w:rPr>
            </w:pPr>
            <w:r w:rsidRPr="00C00283">
              <w:rPr>
                <w:rFonts w:ascii="Times New Roman" w:hAnsi="Times New Roman"/>
                <w:color w:val="000000" w:themeColor="text1"/>
                <w:szCs w:val="24"/>
              </w:rPr>
              <w:t>Nr.1 – 7316080100</w:t>
            </w:r>
          </w:p>
          <w:p w14:paraId="7E438F0D" w14:textId="77777777" w:rsidR="00116396" w:rsidRPr="00C00283" w:rsidRDefault="00116396" w:rsidP="00956279">
            <w:pPr>
              <w:snapToGrid w:val="0"/>
              <w:rPr>
                <w:rFonts w:ascii="Times New Roman" w:hAnsi="Times New Roman"/>
                <w:color w:val="000000" w:themeColor="text1"/>
                <w:szCs w:val="24"/>
              </w:rPr>
            </w:pPr>
            <w:r w:rsidRPr="00C00283">
              <w:rPr>
                <w:rFonts w:ascii="Times New Roman" w:hAnsi="Times New Roman"/>
                <w:color w:val="000000" w:themeColor="text1"/>
                <w:szCs w:val="24"/>
              </w:rPr>
              <w:t>Nr.3 – 7312050201</w:t>
            </w:r>
          </w:p>
          <w:p w14:paraId="00D3F1EB" w14:textId="77777777" w:rsidR="00116396" w:rsidRPr="00C00283" w:rsidRDefault="00116396" w:rsidP="00956279">
            <w:pPr>
              <w:snapToGrid w:val="0"/>
              <w:rPr>
                <w:rFonts w:ascii="Times New Roman" w:hAnsi="Times New Roman"/>
                <w:color w:val="000000" w:themeColor="text1"/>
                <w:szCs w:val="24"/>
              </w:rPr>
            </w:pPr>
            <w:r w:rsidRPr="00C00283">
              <w:rPr>
                <w:rFonts w:ascii="Times New Roman" w:hAnsi="Times New Roman"/>
                <w:color w:val="000000" w:themeColor="text1"/>
                <w:szCs w:val="24"/>
              </w:rPr>
              <w:t>Nr.6 – 7312050300</w:t>
            </w:r>
          </w:p>
        </w:tc>
      </w:tr>
      <w:tr w:rsidR="00116396" w:rsidRPr="00C00283" w14:paraId="17454DF1"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05CC1B56" w14:textId="77777777" w:rsidR="00116396" w:rsidRPr="00C00283" w:rsidRDefault="00116396" w:rsidP="00956279">
            <w:pPr>
              <w:snapToGrid w:val="0"/>
              <w:jc w:val="center"/>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Plānotā zemes vienība Nr.2</w:t>
            </w:r>
          </w:p>
          <w:p w14:paraId="02417708" w14:textId="77777777" w:rsidR="00116396" w:rsidRPr="00C00283" w:rsidRDefault="00116396" w:rsidP="00956279">
            <w:pPr>
              <w:snapToGrid w:val="0"/>
              <w:jc w:val="center"/>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 xml:space="preserve">8080 018 0782 – </w:t>
            </w:r>
            <w:r w:rsidRPr="00C00283">
              <w:rPr>
                <w:rFonts w:ascii="Times New Roman" w:hAnsi="Times New Roman"/>
                <w:color w:val="000000" w:themeColor="text1"/>
                <w:szCs w:val="24"/>
              </w:rPr>
              <w:t>0,1075 ha</w:t>
            </w:r>
          </w:p>
          <w:p w14:paraId="248017A5" w14:textId="77777777" w:rsidR="00116396" w:rsidRPr="00C00283" w:rsidRDefault="00116396" w:rsidP="00956279">
            <w:pPr>
              <w:jc w:val="center"/>
              <w:rPr>
                <w:rFonts w:ascii="Times New Roman" w:hAnsi="Times New Roman"/>
                <w:color w:val="000000" w:themeColor="text1"/>
                <w:szCs w:val="24"/>
                <w:lang w:eastAsia="lv-LV"/>
              </w:rPr>
            </w:pPr>
          </w:p>
          <w:p w14:paraId="6117CF16" w14:textId="77777777" w:rsidR="00116396" w:rsidRPr="00C00283" w:rsidRDefault="00116396" w:rsidP="00956279">
            <w:pPr>
              <w:jc w:val="center"/>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Saglab</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t esoš</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nekustam</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w:t>
            </w:r>
            <w:r w:rsidRPr="00C00283">
              <w:rPr>
                <w:rFonts w:ascii="Times New Roman" w:hAnsi="Times New Roman" w:hint="eastAsia"/>
                <w:color w:val="000000" w:themeColor="text1"/>
                <w:szCs w:val="24"/>
                <w:lang w:eastAsia="lv-LV"/>
              </w:rPr>
              <w:t>ī</w:t>
            </w:r>
            <w:r w:rsidRPr="00C00283">
              <w:rPr>
                <w:rFonts w:ascii="Times New Roman" w:hAnsi="Times New Roman"/>
                <w:color w:val="000000" w:themeColor="text1"/>
                <w:szCs w:val="24"/>
                <w:lang w:eastAsia="lv-LV"/>
              </w:rPr>
              <w:t>pašuma sast</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v</w:t>
            </w:r>
            <w:r w:rsidRPr="00C00283">
              <w:rPr>
                <w:rFonts w:ascii="Times New Roman" w:hAnsi="Times New Roman" w:hint="eastAsia"/>
                <w:color w:val="000000" w:themeColor="text1"/>
                <w:szCs w:val="24"/>
                <w:lang w:eastAsia="lv-LV"/>
              </w:rPr>
              <w:t>ā</w:t>
            </w:r>
            <w:r w:rsidRPr="00C00283">
              <w:rPr>
                <w:rFonts w:ascii="Times New Roman" w:hAnsi="Times New Roman"/>
                <w:color w:val="000000" w:themeColor="text1"/>
                <w:szCs w:val="24"/>
                <w:lang w:eastAsia="lv-LV"/>
              </w:rPr>
              <w:t xml:space="preserve"> ar kadastra Nr.8080 018 0328</w:t>
            </w:r>
          </w:p>
        </w:tc>
        <w:tc>
          <w:tcPr>
            <w:tcW w:w="2693" w:type="dxa"/>
            <w:tcBorders>
              <w:top w:val="single" w:sz="4" w:space="0" w:color="000000"/>
              <w:left w:val="single" w:sz="4" w:space="0" w:color="000000"/>
              <w:bottom w:val="single" w:sz="4" w:space="0" w:color="000000"/>
              <w:right w:val="nil"/>
            </w:tcBorders>
            <w:vAlign w:val="center"/>
          </w:tcPr>
          <w:p w14:paraId="69706E09" w14:textId="77777777" w:rsidR="00116396" w:rsidRPr="00116396" w:rsidRDefault="00116396" w:rsidP="00956279">
            <w:pPr>
              <w:snapToGrid w:val="0"/>
              <w:jc w:val="center"/>
              <w:rPr>
                <w:rFonts w:ascii="Times New Roman" w:hAnsi="Times New Roman"/>
                <w:szCs w:val="24"/>
                <w:lang w:eastAsia="lv-LV"/>
              </w:rPr>
            </w:pPr>
            <w:r w:rsidRPr="00116396">
              <w:rPr>
                <w:rFonts w:ascii="Times New Roman" w:hAnsi="Times New Roman"/>
                <w:szCs w:val="24"/>
                <w:lang w:eastAsia="lv-LV"/>
              </w:rPr>
              <w:t>Plānotajai zemes vienībai saglabāt un ēkai ar kadastra apzīmējumu 8080 018 0327 001 piešķirt adresi:</w:t>
            </w:r>
          </w:p>
          <w:p w14:paraId="193A3074" w14:textId="77777777" w:rsidR="00116396" w:rsidRDefault="00116396" w:rsidP="00956279">
            <w:pPr>
              <w:snapToGrid w:val="0"/>
              <w:jc w:val="center"/>
              <w:rPr>
                <w:rFonts w:ascii="Times New Roman" w:hAnsi="Times New Roman"/>
                <w:color w:val="000000" w:themeColor="text1"/>
                <w:szCs w:val="24"/>
                <w:lang w:eastAsia="lv-LV"/>
              </w:rPr>
            </w:pPr>
            <w:r w:rsidRPr="00116396">
              <w:rPr>
                <w:rFonts w:ascii="Times New Roman" w:hAnsi="Times New Roman"/>
                <w:szCs w:val="24"/>
                <w:lang w:eastAsia="lv-LV"/>
              </w:rPr>
              <w:t xml:space="preserve">“Tiltiņi 16”, </w:t>
            </w:r>
            <w:proofErr w:type="spellStart"/>
            <w:r w:rsidRPr="00116396">
              <w:rPr>
                <w:rFonts w:ascii="Times New Roman" w:hAnsi="Times New Roman"/>
                <w:szCs w:val="24"/>
                <w:lang w:eastAsia="lv-LV"/>
              </w:rPr>
              <w:t>Stīpnieki</w:t>
            </w:r>
            <w:proofErr w:type="spellEnd"/>
            <w:r w:rsidRPr="00116396">
              <w:rPr>
                <w:rFonts w:ascii="Times New Roman" w:hAnsi="Times New Roman"/>
                <w:szCs w:val="24"/>
                <w:lang w:eastAsia="lv-LV"/>
              </w:rPr>
              <w:t xml:space="preserve">, Olaines pagasts, </w:t>
            </w:r>
            <w:r w:rsidRPr="00C00283">
              <w:rPr>
                <w:rFonts w:ascii="Times New Roman" w:hAnsi="Times New Roman"/>
                <w:color w:val="000000" w:themeColor="text1"/>
                <w:szCs w:val="24"/>
                <w:lang w:eastAsia="lv-LV"/>
              </w:rPr>
              <w:t xml:space="preserve">Olaines novads, LV-2127 </w:t>
            </w:r>
          </w:p>
          <w:p w14:paraId="68619C2B" w14:textId="77777777" w:rsidR="00116396" w:rsidRPr="00C00283" w:rsidRDefault="00116396" w:rsidP="00956279">
            <w:pPr>
              <w:snapToGrid w:val="0"/>
              <w:jc w:val="center"/>
              <w:rPr>
                <w:rFonts w:ascii="Times New Roman" w:hAnsi="Times New Roman"/>
                <w:color w:val="000000" w:themeColor="text1"/>
                <w:szCs w:val="24"/>
                <w:lang w:eastAsia="lv-LV"/>
              </w:rPr>
            </w:pPr>
            <w:r w:rsidRPr="00C00283">
              <w:rPr>
                <w:rFonts w:ascii="Times New Roman" w:hAnsi="Times New Roman"/>
                <w:color w:val="000000" w:themeColor="text1"/>
                <w:szCs w:val="24"/>
                <w:lang w:eastAsia="lv-LV"/>
              </w:rPr>
              <w:t>(ARIS kods 107005707)</w:t>
            </w:r>
          </w:p>
        </w:tc>
        <w:tc>
          <w:tcPr>
            <w:tcW w:w="2552" w:type="dxa"/>
            <w:tcBorders>
              <w:top w:val="single" w:sz="4" w:space="0" w:color="000000"/>
              <w:left w:val="single" w:sz="4" w:space="0" w:color="000000"/>
              <w:bottom w:val="single" w:sz="4" w:space="0" w:color="000000"/>
              <w:right w:val="nil"/>
            </w:tcBorders>
            <w:vAlign w:val="center"/>
          </w:tcPr>
          <w:p w14:paraId="03B10926" w14:textId="77777777" w:rsidR="00116396" w:rsidRPr="00C00283" w:rsidRDefault="00116396" w:rsidP="00956279">
            <w:pPr>
              <w:jc w:val="center"/>
              <w:rPr>
                <w:rFonts w:ascii="Times New Roman" w:hAnsi="Times New Roman"/>
                <w:color w:val="000000" w:themeColor="text1"/>
                <w:szCs w:val="24"/>
              </w:rPr>
            </w:pPr>
            <w:r w:rsidRPr="00C00283">
              <w:rPr>
                <w:rFonts w:ascii="Times New Roman" w:hAnsi="Times New Roman"/>
                <w:color w:val="000000" w:themeColor="text1"/>
                <w:szCs w:val="24"/>
              </w:rPr>
              <w:t>Individu</w:t>
            </w:r>
            <w:r w:rsidRPr="00C00283">
              <w:rPr>
                <w:rFonts w:ascii="Times New Roman" w:hAnsi="Times New Roman" w:hint="eastAsia"/>
                <w:color w:val="000000" w:themeColor="text1"/>
                <w:szCs w:val="24"/>
              </w:rPr>
              <w:t>ā</w:t>
            </w:r>
            <w:r w:rsidRPr="00C00283">
              <w:rPr>
                <w:rFonts w:ascii="Times New Roman" w:hAnsi="Times New Roman"/>
                <w:color w:val="000000" w:themeColor="text1"/>
                <w:szCs w:val="24"/>
              </w:rPr>
              <w:t>lo dz</w:t>
            </w:r>
            <w:r w:rsidRPr="00C00283">
              <w:rPr>
                <w:rFonts w:ascii="Times New Roman" w:hAnsi="Times New Roman" w:hint="eastAsia"/>
                <w:color w:val="000000" w:themeColor="text1"/>
                <w:szCs w:val="24"/>
              </w:rPr>
              <w:t>ī</w:t>
            </w:r>
            <w:r w:rsidRPr="00C00283">
              <w:rPr>
                <w:rFonts w:ascii="Times New Roman" w:hAnsi="Times New Roman"/>
                <w:color w:val="000000" w:themeColor="text1"/>
                <w:szCs w:val="24"/>
              </w:rPr>
              <w:t>vojamo m</w:t>
            </w:r>
            <w:r w:rsidRPr="00C00283">
              <w:rPr>
                <w:rFonts w:ascii="Times New Roman" w:hAnsi="Times New Roman" w:hint="eastAsia"/>
                <w:color w:val="000000" w:themeColor="text1"/>
                <w:szCs w:val="24"/>
              </w:rPr>
              <w:t>ā</w:t>
            </w:r>
            <w:r w:rsidRPr="00C00283">
              <w:rPr>
                <w:rFonts w:ascii="Times New Roman" w:hAnsi="Times New Roman"/>
                <w:color w:val="000000" w:themeColor="text1"/>
                <w:szCs w:val="24"/>
              </w:rPr>
              <w:t>ju apb</w:t>
            </w:r>
            <w:r w:rsidRPr="00C00283">
              <w:rPr>
                <w:rFonts w:ascii="Times New Roman" w:hAnsi="Times New Roman" w:hint="eastAsia"/>
                <w:color w:val="000000" w:themeColor="text1"/>
                <w:szCs w:val="24"/>
              </w:rPr>
              <w:t>ū</w:t>
            </w:r>
            <w:r w:rsidRPr="00C00283">
              <w:rPr>
                <w:rFonts w:ascii="Times New Roman" w:hAnsi="Times New Roman"/>
                <w:color w:val="000000" w:themeColor="text1"/>
                <w:szCs w:val="24"/>
              </w:rPr>
              <w:t>ve (0601) – visā platībā</w:t>
            </w:r>
          </w:p>
          <w:p w14:paraId="39B89D05" w14:textId="77777777" w:rsidR="00116396" w:rsidRPr="00C00283" w:rsidRDefault="00116396" w:rsidP="00956279">
            <w:pPr>
              <w:jc w:val="center"/>
              <w:rPr>
                <w:rFonts w:ascii="Times New Roman" w:hAnsi="Times New Roman"/>
                <w:color w:val="000000" w:themeColor="text1"/>
                <w:szCs w:val="24"/>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A6C94B7" w14:textId="77777777" w:rsidR="00116396" w:rsidRPr="00C00283" w:rsidRDefault="00116396" w:rsidP="00956279">
            <w:pPr>
              <w:snapToGrid w:val="0"/>
              <w:rPr>
                <w:rFonts w:ascii="Times New Roman" w:hAnsi="Times New Roman"/>
                <w:color w:val="000000" w:themeColor="text1"/>
                <w:szCs w:val="24"/>
              </w:rPr>
            </w:pPr>
            <w:r w:rsidRPr="00C00283">
              <w:rPr>
                <w:rFonts w:ascii="Times New Roman" w:hAnsi="Times New Roman"/>
                <w:color w:val="000000" w:themeColor="text1"/>
                <w:szCs w:val="24"/>
              </w:rPr>
              <w:t>Nr.1 – 7316080100</w:t>
            </w:r>
          </w:p>
          <w:p w14:paraId="329230C2" w14:textId="77777777" w:rsidR="00116396" w:rsidRPr="00C00283" w:rsidRDefault="00116396" w:rsidP="00956279">
            <w:pPr>
              <w:snapToGrid w:val="0"/>
              <w:rPr>
                <w:rFonts w:ascii="Times New Roman" w:hAnsi="Times New Roman"/>
                <w:color w:val="000000" w:themeColor="text1"/>
                <w:szCs w:val="24"/>
              </w:rPr>
            </w:pPr>
            <w:r w:rsidRPr="00C00283">
              <w:rPr>
                <w:rFonts w:ascii="Times New Roman" w:hAnsi="Times New Roman"/>
                <w:color w:val="000000" w:themeColor="text1"/>
                <w:szCs w:val="24"/>
              </w:rPr>
              <w:t>Nr.2 – 7312030100</w:t>
            </w:r>
          </w:p>
          <w:p w14:paraId="2D655B1E" w14:textId="77777777" w:rsidR="00116396" w:rsidRPr="00C00283" w:rsidRDefault="00116396" w:rsidP="00956279">
            <w:pPr>
              <w:snapToGrid w:val="0"/>
              <w:rPr>
                <w:rFonts w:ascii="Times New Roman" w:hAnsi="Times New Roman"/>
                <w:color w:val="000000" w:themeColor="text1"/>
                <w:szCs w:val="24"/>
              </w:rPr>
            </w:pPr>
            <w:r w:rsidRPr="00C00283">
              <w:rPr>
                <w:rFonts w:ascii="Times New Roman" w:hAnsi="Times New Roman"/>
                <w:color w:val="000000" w:themeColor="text1"/>
                <w:szCs w:val="24"/>
              </w:rPr>
              <w:t>Nr.4 – 7312050201</w:t>
            </w:r>
          </w:p>
          <w:p w14:paraId="2465632B" w14:textId="77777777" w:rsidR="00116396" w:rsidRPr="00C00283" w:rsidRDefault="00116396" w:rsidP="00956279">
            <w:pPr>
              <w:snapToGrid w:val="0"/>
              <w:rPr>
                <w:rFonts w:ascii="Times New Roman" w:hAnsi="Times New Roman"/>
                <w:color w:val="000000" w:themeColor="text1"/>
                <w:szCs w:val="24"/>
              </w:rPr>
            </w:pPr>
            <w:r w:rsidRPr="00C00283">
              <w:rPr>
                <w:rFonts w:ascii="Times New Roman" w:hAnsi="Times New Roman"/>
                <w:color w:val="000000" w:themeColor="text1"/>
                <w:szCs w:val="24"/>
              </w:rPr>
              <w:t xml:space="preserve">Nr.5 – 7312050201 </w:t>
            </w:r>
          </w:p>
          <w:p w14:paraId="609A3738" w14:textId="77777777" w:rsidR="00116396" w:rsidRPr="00C00283" w:rsidRDefault="00116396" w:rsidP="00956279">
            <w:pPr>
              <w:snapToGrid w:val="0"/>
              <w:rPr>
                <w:rFonts w:ascii="Times New Roman" w:hAnsi="Times New Roman"/>
                <w:color w:val="000000" w:themeColor="text1"/>
                <w:szCs w:val="24"/>
              </w:rPr>
            </w:pPr>
            <w:r w:rsidRPr="00C00283">
              <w:rPr>
                <w:rFonts w:ascii="Times New Roman" w:hAnsi="Times New Roman"/>
                <w:color w:val="000000" w:themeColor="text1"/>
                <w:szCs w:val="24"/>
              </w:rPr>
              <w:t xml:space="preserve">Nr.7 – 7312050300 </w:t>
            </w:r>
          </w:p>
        </w:tc>
      </w:tr>
    </w:tbl>
    <w:p w14:paraId="58CBCDEC" w14:textId="77777777" w:rsidR="00116396" w:rsidRPr="00116396" w:rsidRDefault="00116396" w:rsidP="00116396">
      <w:pPr>
        <w:pStyle w:val="ListParagraph"/>
        <w:ind w:left="717"/>
        <w:jc w:val="both"/>
        <w:rPr>
          <w:rFonts w:ascii="Times New Roman" w:hAnsi="Times New Roman"/>
          <w:szCs w:val="24"/>
          <w:lang w:eastAsia="lv-LV"/>
        </w:rPr>
      </w:pPr>
    </w:p>
    <w:p w14:paraId="62FF6697" w14:textId="77777777" w:rsidR="00116396" w:rsidRDefault="00116396" w:rsidP="00116396">
      <w:pPr>
        <w:ind w:left="426" w:hanging="284"/>
        <w:jc w:val="both"/>
        <w:rPr>
          <w:rFonts w:ascii="Times New Roman" w:hAnsi="Times New Roman"/>
          <w:szCs w:val="24"/>
          <w:lang w:eastAsia="lv-LV"/>
        </w:rPr>
      </w:pPr>
      <w:r>
        <w:rPr>
          <w:rFonts w:ascii="Times New Roman" w:hAnsi="Times New Roman"/>
          <w:szCs w:val="24"/>
          <w:lang w:eastAsia="lv-LV"/>
        </w:rPr>
        <w:t xml:space="preserve">3. </w:t>
      </w:r>
      <w:r w:rsidRPr="00116396">
        <w:rPr>
          <w:rFonts w:ascii="Times New Roman" w:hAnsi="Times New Roman"/>
          <w:szCs w:val="24"/>
          <w:lang w:eastAsia="lv-LV"/>
        </w:rPr>
        <w:t xml:space="preserve">Dzēst adresi - “Tiltiņi 15”, </w:t>
      </w:r>
      <w:proofErr w:type="spellStart"/>
      <w:r w:rsidRPr="00116396">
        <w:rPr>
          <w:rFonts w:ascii="Times New Roman" w:hAnsi="Times New Roman"/>
          <w:szCs w:val="24"/>
          <w:lang w:eastAsia="lv-LV"/>
        </w:rPr>
        <w:t>Stīpnieki</w:t>
      </w:r>
      <w:proofErr w:type="spellEnd"/>
      <w:r w:rsidRPr="00116396">
        <w:rPr>
          <w:rFonts w:ascii="Times New Roman" w:hAnsi="Times New Roman"/>
          <w:szCs w:val="24"/>
          <w:lang w:eastAsia="lv-LV"/>
        </w:rPr>
        <w:t>, Olaines pagasts, Olaines novads (ARIS kods 106533496).</w:t>
      </w:r>
    </w:p>
    <w:p w14:paraId="3DB3A4A5" w14:textId="77777777" w:rsidR="00116396" w:rsidRDefault="00116396" w:rsidP="00116396">
      <w:pPr>
        <w:ind w:left="426" w:hanging="284"/>
        <w:jc w:val="both"/>
        <w:rPr>
          <w:rFonts w:ascii="Times New Roman" w:hAnsi="Times New Roman"/>
          <w:szCs w:val="24"/>
          <w:lang w:eastAsia="lv-LV"/>
        </w:rPr>
      </w:pPr>
      <w:r>
        <w:rPr>
          <w:rFonts w:ascii="Times New Roman" w:hAnsi="Times New Roman"/>
          <w:szCs w:val="24"/>
          <w:lang w:eastAsia="lv-LV"/>
        </w:rPr>
        <w:t xml:space="preserve">4. </w:t>
      </w:r>
      <w:r w:rsidRPr="00116396">
        <w:rPr>
          <w:rFonts w:ascii="Times New Roman" w:hAnsi="Times New Roman"/>
          <w:szCs w:val="24"/>
          <w:lang w:eastAsia="lv-LV"/>
        </w:rPr>
        <w:t>Piek</w:t>
      </w:r>
      <w:r w:rsidRPr="00116396">
        <w:rPr>
          <w:rFonts w:ascii="Times New Roman" w:hAnsi="Times New Roman" w:hint="eastAsia"/>
          <w:szCs w:val="24"/>
          <w:lang w:eastAsia="lv-LV"/>
        </w:rPr>
        <w:t>ļūš</w:t>
      </w:r>
      <w:r w:rsidRPr="00116396">
        <w:rPr>
          <w:rFonts w:ascii="Times New Roman" w:hAnsi="Times New Roman"/>
          <w:szCs w:val="24"/>
          <w:lang w:eastAsia="lv-LV"/>
        </w:rPr>
        <w:t>ana pl</w:t>
      </w:r>
      <w:r w:rsidRPr="00116396">
        <w:rPr>
          <w:rFonts w:ascii="Times New Roman" w:hAnsi="Times New Roman" w:hint="eastAsia"/>
          <w:szCs w:val="24"/>
          <w:lang w:eastAsia="lv-LV"/>
        </w:rPr>
        <w:t>ā</w:t>
      </w:r>
      <w:r w:rsidRPr="00116396">
        <w:rPr>
          <w:rFonts w:ascii="Times New Roman" w:hAnsi="Times New Roman"/>
          <w:szCs w:val="24"/>
          <w:lang w:eastAsia="lv-LV"/>
        </w:rPr>
        <w:t>notaj</w:t>
      </w:r>
      <w:r w:rsidRPr="00116396">
        <w:rPr>
          <w:rFonts w:ascii="Times New Roman" w:hAnsi="Times New Roman" w:hint="eastAsia"/>
          <w:szCs w:val="24"/>
          <w:lang w:eastAsia="lv-LV"/>
        </w:rPr>
        <w:t>ā</w:t>
      </w:r>
      <w:r w:rsidRPr="00116396">
        <w:rPr>
          <w:rFonts w:ascii="Times New Roman" w:hAnsi="Times New Roman"/>
          <w:szCs w:val="24"/>
          <w:lang w:eastAsia="lv-LV"/>
        </w:rPr>
        <w:t>m zemes vien</w:t>
      </w:r>
      <w:r w:rsidRPr="00116396">
        <w:rPr>
          <w:rFonts w:ascii="Times New Roman" w:hAnsi="Times New Roman" w:hint="eastAsia"/>
          <w:szCs w:val="24"/>
          <w:lang w:eastAsia="lv-LV"/>
        </w:rPr>
        <w:t>ī</w:t>
      </w:r>
      <w:r w:rsidRPr="00116396">
        <w:rPr>
          <w:rFonts w:ascii="Times New Roman" w:hAnsi="Times New Roman"/>
          <w:szCs w:val="24"/>
          <w:lang w:eastAsia="lv-LV"/>
        </w:rPr>
        <w:t>b</w:t>
      </w:r>
      <w:r w:rsidRPr="00116396">
        <w:rPr>
          <w:rFonts w:ascii="Times New Roman" w:hAnsi="Times New Roman" w:hint="eastAsia"/>
          <w:szCs w:val="24"/>
          <w:lang w:eastAsia="lv-LV"/>
        </w:rPr>
        <w:t>ā</w:t>
      </w:r>
      <w:r w:rsidRPr="00116396">
        <w:rPr>
          <w:rFonts w:ascii="Times New Roman" w:hAnsi="Times New Roman"/>
          <w:szCs w:val="24"/>
          <w:lang w:eastAsia="lv-LV"/>
        </w:rPr>
        <w:t>m Nr.1 un Nr.2 nodrošināta no Pašvald</w:t>
      </w:r>
      <w:r w:rsidRPr="00116396">
        <w:rPr>
          <w:rFonts w:ascii="Times New Roman" w:hAnsi="Times New Roman" w:hint="eastAsia"/>
          <w:szCs w:val="24"/>
          <w:lang w:eastAsia="lv-LV"/>
        </w:rPr>
        <w:t>ī</w:t>
      </w:r>
      <w:r w:rsidRPr="00116396">
        <w:rPr>
          <w:rFonts w:ascii="Times New Roman" w:hAnsi="Times New Roman"/>
          <w:szCs w:val="24"/>
          <w:lang w:eastAsia="lv-LV"/>
        </w:rPr>
        <w:t>bai piekr</w:t>
      </w:r>
      <w:r w:rsidRPr="00116396">
        <w:rPr>
          <w:rFonts w:ascii="Times New Roman" w:hAnsi="Times New Roman" w:hint="eastAsia"/>
          <w:szCs w:val="24"/>
          <w:lang w:eastAsia="lv-LV"/>
        </w:rPr>
        <w:t>ī</w:t>
      </w:r>
      <w:r w:rsidRPr="00116396">
        <w:rPr>
          <w:rFonts w:ascii="Times New Roman" w:hAnsi="Times New Roman"/>
          <w:szCs w:val="24"/>
          <w:lang w:eastAsia="lv-LV"/>
        </w:rPr>
        <w:t>tošas zemes vien</w:t>
      </w:r>
      <w:r w:rsidRPr="00116396">
        <w:rPr>
          <w:rFonts w:ascii="Times New Roman" w:hAnsi="Times New Roman" w:hint="eastAsia"/>
          <w:szCs w:val="24"/>
          <w:lang w:eastAsia="lv-LV"/>
        </w:rPr>
        <w:t>ī</w:t>
      </w:r>
      <w:r w:rsidRPr="00116396">
        <w:rPr>
          <w:rFonts w:ascii="Times New Roman" w:hAnsi="Times New Roman"/>
          <w:szCs w:val="24"/>
          <w:lang w:eastAsia="lv-LV"/>
        </w:rPr>
        <w:t>bas ar kadastra apz</w:t>
      </w:r>
      <w:r w:rsidRPr="00116396">
        <w:rPr>
          <w:rFonts w:ascii="Times New Roman" w:hAnsi="Times New Roman" w:hint="eastAsia"/>
          <w:szCs w:val="24"/>
          <w:lang w:eastAsia="lv-LV"/>
        </w:rPr>
        <w:t>ī</w:t>
      </w:r>
      <w:r w:rsidRPr="00116396">
        <w:rPr>
          <w:rFonts w:ascii="Times New Roman" w:hAnsi="Times New Roman"/>
          <w:szCs w:val="24"/>
          <w:lang w:eastAsia="lv-LV"/>
        </w:rPr>
        <w:t>m</w:t>
      </w:r>
      <w:r w:rsidRPr="00116396">
        <w:rPr>
          <w:rFonts w:ascii="Times New Roman" w:hAnsi="Times New Roman" w:hint="eastAsia"/>
          <w:szCs w:val="24"/>
          <w:lang w:eastAsia="lv-LV"/>
        </w:rPr>
        <w:t>ē</w:t>
      </w:r>
      <w:r w:rsidRPr="00116396">
        <w:rPr>
          <w:rFonts w:ascii="Times New Roman" w:hAnsi="Times New Roman"/>
          <w:szCs w:val="24"/>
          <w:lang w:eastAsia="lv-LV"/>
        </w:rPr>
        <w:t>jumu 8080 018 0764  - d/s Tiltiņi koplietošanas zeme.</w:t>
      </w:r>
    </w:p>
    <w:p w14:paraId="4B42F048" w14:textId="00A252B0" w:rsidR="00116396" w:rsidRPr="00116396" w:rsidRDefault="00116396" w:rsidP="00116396">
      <w:pPr>
        <w:ind w:left="426" w:hanging="284"/>
        <w:jc w:val="both"/>
        <w:rPr>
          <w:rFonts w:ascii="Times New Roman" w:hAnsi="Times New Roman"/>
          <w:szCs w:val="24"/>
          <w:lang w:eastAsia="lv-LV"/>
        </w:rPr>
      </w:pPr>
      <w:r>
        <w:rPr>
          <w:rFonts w:ascii="Times New Roman" w:hAnsi="Times New Roman"/>
          <w:szCs w:val="24"/>
          <w:lang w:eastAsia="lv-LV"/>
        </w:rPr>
        <w:t xml:space="preserve">5. </w:t>
      </w:r>
      <w:r w:rsidRPr="00116396">
        <w:rPr>
          <w:rFonts w:ascii="Times New Roman" w:hAnsi="Times New Roman"/>
          <w:szCs w:val="24"/>
          <w:lang w:eastAsia="lv-LV"/>
        </w:rPr>
        <w:t>Īstenot zemes ierīcības projektu četru gadu laikā, projektētās zemes vienības:</w:t>
      </w:r>
    </w:p>
    <w:p w14:paraId="6208CE99" w14:textId="3B1C431A" w:rsidR="00116396" w:rsidRPr="00116396" w:rsidRDefault="00116396" w:rsidP="00116396">
      <w:pPr>
        <w:pStyle w:val="ListParagraph"/>
        <w:numPr>
          <w:ilvl w:val="1"/>
          <w:numId w:val="50"/>
        </w:numPr>
        <w:ind w:left="851" w:hanging="425"/>
        <w:jc w:val="both"/>
        <w:rPr>
          <w:rFonts w:ascii="Times New Roman" w:hAnsi="Times New Roman"/>
          <w:szCs w:val="24"/>
          <w:lang w:eastAsia="lv-LV"/>
        </w:rPr>
      </w:pPr>
      <w:r>
        <w:rPr>
          <w:rFonts w:ascii="Times New Roman" w:hAnsi="Times New Roman"/>
          <w:szCs w:val="24"/>
          <w:lang w:eastAsia="lv-LV"/>
        </w:rPr>
        <w:t xml:space="preserve"> </w:t>
      </w:r>
      <w:r w:rsidRPr="00116396">
        <w:rPr>
          <w:rFonts w:ascii="Times New Roman" w:hAnsi="Times New Roman"/>
          <w:szCs w:val="24"/>
          <w:lang w:eastAsia="lv-LV"/>
        </w:rPr>
        <w:t>kadastrāli uzmērot;</w:t>
      </w:r>
    </w:p>
    <w:p w14:paraId="40E4D54A" w14:textId="4EA96BEC" w:rsidR="00116396" w:rsidRDefault="00116396" w:rsidP="00116396">
      <w:pPr>
        <w:pStyle w:val="ListParagraph"/>
        <w:numPr>
          <w:ilvl w:val="1"/>
          <w:numId w:val="50"/>
        </w:numPr>
        <w:ind w:left="851" w:hanging="425"/>
        <w:jc w:val="both"/>
        <w:rPr>
          <w:rFonts w:ascii="Times New Roman" w:hAnsi="Times New Roman"/>
          <w:szCs w:val="24"/>
          <w:lang w:eastAsia="lv-LV"/>
        </w:rPr>
      </w:pPr>
      <w:r>
        <w:rPr>
          <w:rFonts w:ascii="Times New Roman" w:hAnsi="Times New Roman"/>
          <w:szCs w:val="24"/>
          <w:lang w:eastAsia="lv-LV"/>
        </w:rPr>
        <w:t xml:space="preserve"> </w:t>
      </w:r>
      <w:r w:rsidRPr="00116396">
        <w:rPr>
          <w:rFonts w:ascii="Times New Roman" w:hAnsi="Times New Roman"/>
          <w:szCs w:val="24"/>
          <w:lang w:eastAsia="lv-LV"/>
        </w:rPr>
        <w:t>reģistrējot Nekustamā īpašuma valsts kadastra informācijas sistēmā;</w:t>
      </w:r>
    </w:p>
    <w:p w14:paraId="75B97AF5" w14:textId="25D7461C" w:rsidR="00116396" w:rsidRPr="00116396" w:rsidRDefault="00116396" w:rsidP="00116396">
      <w:pPr>
        <w:pStyle w:val="ListParagraph"/>
        <w:numPr>
          <w:ilvl w:val="1"/>
          <w:numId w:val="50"/>
        </w:numPr>
        <w:ind w:left="851" w:hanging="425"/>
        <w:jc w:val="both"/>
        <w:rPr>
          <w:rFonts w:ascii="Times New Roman" w:hAnsi="Times New Roman"/>
          <w:szCs w:val="24"/>
          <w:lang w:eastAsia="lv-LV"/>
        </w:rPr>
      </w:pPr>
      <w:r>
        <w:rPr>
          <w:rFonts w:ascii="Times New Roman" w:hAnsi="Times New Roman"/>
          <w:szCs w:val="24"/>
          <w:lang w:eastAsia="lv-LV"/>
        </w:rPr>
        <w:t xml:space="preserve"> </w:t>
      </w:r>
      <w:r w:rsidRPr="00116396">
        <w:rPr>
          <w:rFonts w:ascii="Times New Roman" w:hAnsi="Times New Roman"/>
          <w:szCs w:val="24"/>
          <w:lang w:eastAsia="lv-LV"/>
        </w:rPr>
        <w:t xml:space="preserve">ierakstot zemesgrāmatā kā patstāvīgus nekustamos īpašumus. </w:t>
      </w:r>
    </w:p>
    <w:p w14:paraId="67AF08FB" w14:textId="77777777" w:rsidR="00116396" w:rsidRPr="00116396" w:rsidRDefault="00116396" w:rsidP="00116396">
      <w:pPr>
        <w:pStyle w:val="ListParagraph"/>
        <w:numPr>
          <w:ilvl w:val="0"/>
          <w:numId w:val="50"/>
        </w:numPr>
        <w:ind w:left="426" w:hanging="284"/>
        <w:jc w:val="both"/>
        <w:rPr>
          <w:rFonts w:ascii="Times New Roman" w:hAnsi="Times New Roman"/>
          <w:szCs w:val="24"/>
          <w:lang w:eastAsia="lv-LV"/>
        </w:rPr>
      </w:pPr>
      <w:r w:rsidRPr="00116396">
        <w:rPr>
          <w:rFonts w:ascii="Times New Roman" w:hAnsi="Times New Roman"/>
          <w:szCs w:val="24"/>
          <w:lang w:eastAsia="lv-LV"/>
        </w:rPr>
        <w:t>Veicot kadastrālo uzmērīšanu, zemes vienības platības un nekustamā īpašuma lietošanas mērķu platības var tikt precizētas.</w:t>
      </w:r>
    </w:p>
    <w:p w14:paraId="40F86850" w14:textId="77777777" w:rsidR="00116396" w:rsidRPr="003036B0" w:rsidRDefault="00116396" w:rsidP="00116396">
      <w:pPr>
        <w:pStyle w:val="ListParagraph"/>
        <w:numPr>
          <w:ilvl w:val="0"/>
          <w:numId w:val="50"/>
        </w:numPr>
        <w:ind w:left="426" w:hanging="284"/>
        <w:jc w:val="both"/>
        <w:rPr>
          <w:rFonts w:ascii="Times New Roman" w:hAnsi="Times New Roman"/>
          <w:szCs w:val="24"/>
          <w:lang w:eastAsia="lv-LV"/>
        </w:rPr>
      </w:pPr>
      <w:r w:rsidRPr="00116396">
        <w:rPr>
          <w:rFonts w:ascii="Times New Roman" w:hAnsi="Times New Roman"/>
          <w:szCs w:val="24"/>
          <w:lang w:eastAsia="lv-LV"/>
        </w:rPr>
        <w:t xml:space="preserve">Lēmumu viena mēneša </w:t>
      </w:r>
      <w:r w:rsidRPr="003036B0">
        <w:rPr>
          <w:rFonts w:ascii="Times New Roman" w:hAnsi="Times New Roman"/>
          <w:szCs w:val="24"/>
          <w:lang w:eastAsia="lv-LV"/>
        </w:rPr>
        <w:t xml:space="preserve">laikā no tā spēkā stāšanās dienas var pārsūdzēt Administratīvajā rajona tiesā (Baldones iela 1A, Rīgā, LV-1007, </w:t>
      </w:r>
      <w:hyperlink r:id="rId26" w:history="1">
        <w:r w:rsidRPr="00116396">
          <w:rPr>
            <w:rStyle w:val="Hyperlink"/>
            <w:rFonts w:ascii="Times New Roman" w:hAnsi="Times New Roman"/>
            <w:color w:val="auto"/>
            <w:szCs w:val="24"/>
            <w:u w:val="none"/>
            <w:lang w:eastAsia="lv-LV"/>
          </w:rPr>
          <w:t>riga.administrativa@tiesas.lv</w:t>
        </w:r>
      </w:hyperlink>
      <w:r w:rsidRPr="003036B0">
        <w:rPr>
          <w:rFonts w:ascii="Times New Roman" w:hAnsi="Times New Roman"/>
          <w:szCs w:val="24"/>
          <w:lang w:eastAsia="lv-LV"/>
        </w:rPr>
        <w:t>).</w:t>
      </w:r>
    </w:p>
    <w:p w14:paraId="14C6AAD1" w14:textId="77777777" w:rsidR="00116396" w:rsidRPr="003036B0" w:rsidRDefault="00116396" w:rsidP="00116396">
      <w:pPr>
        <w:pStyle w:val="ListParagraph"/>
        <w:ind w:left="709"/>
        <w:jc w:val="both"/>
        <w:rPr>
          <w:rFonts w:ascii="Times New Roman" w:hAnsi="Times New Roman"/>
          <w:szCs w:val="24"/>
          <w:lang w:eastAsia="lv-LV"/>
        </w:rPr>
      </w:pPr>
    </w:p>
    <w:p w14:paraId="42FD9E5A" w14:textId="77777777" w:rsidR="00116396" w:rsidRPr="003036B0" w:rsidRDefault="00116396" w:rsidP="00116396">
      <w:pPr>
        <w:pStyle w:val="BodyText"/>
        <w:tabs>
          <w:tab w:val="right" w:pos="8647"/>
        </w:tabs>
      </w:pPr>
    </w:p>
    <w:p w14:paraId="16B0BDF6" w14:textId="77777777" w:rsidR="00116396" w:rsidRPr="003036B0" w:rsidRDefault="00116396" w:rsidP="00116396">
      <w:pPr>
        <w:pStyle w:val="BodyText"/>
        <w:tabs>
          <w:tab w:val="right" w:pos="8647"/>
        </w:tabs>
      </w:pPr>
      <w:r w:rsidRPr="003036B0">
        <w:t>Iesniedz: Att</w:t>
      </w:r>
      <w:r w:rsidRPr="003036B0">
        <w:rPr>
          <w:rFonts w:hint="eastAsia"/>
        </w:rPr>
        <w:t>ī</w:t>
      </w:r>
      <w:r w:rsidRPr="003036B0">
        <w:t>st</w:t>
      </w:r>
      <w:r w:rsidRPr="003036B0">
        <w:rPr>
          <w:rFonts w:hint="eastAsia"/>
        </w:rPr>
        <w:t>ī</w:t>
      </w:r>
      <w:r w:rsidRPr="003036B0">
        <w:t>bas un komun</w:t>
      </w:r>
      <w:r w:rsidRPr="003036B0">
        <w:rPr>
          <w:rFonts w:hint="eastAsia"/>
        </w:rPr>
        <w:t>ā</w:t>
      </w:r>
      <w:r w:rsidRPr="003036B0">
        <w:t>lo jaut</w:t>
      </w:r>
      <w:r w:rsidRPr="003036B0">
        <w:rPr>
          <w:rFonts w:hint="eastAsia"/>
        </w:rPr>
        <w:t>ā</w:t>
      </w:r>
      <w:r w:rsidRPr="003036B0">
        <w:t>jumu komiteja</w:t>
      </w:r>
      <w:r w:rsidRPr="003036B0">
        <w:tab/>
      </w:r>
    </w:p>
    <w:p w14:paraId="157442FD" w14:textId="77777777" w:rsidR="00116396" w:rsidRPr="003036B0" w:rsidRDefault="00116396" w:rsidP="00116396">
      <w:pPr>
        <w:pStyle w:val="BodyText"/>
        <w:tabs>
          <w:tab w:val="right" w:pos="8647"/>
        </w:tabs>
      </w:pPr>
      <w:r w:rsidRPr="003036B0">
        <w:t xml:space="preserve">Sagatavoja: Būvvaldes speciāliste teritoriālplānojuma </w:t>
      </w:r>
    </w:p>
    <w:p w14:paraId="283A955D" w14:textId="77777777" w:rsidR="00116396" w:rsidRPr="003036B0" w:rsidRDefault="00116396" w:rsidP="00116396">
      <w:pPr>
        <w:pStyle w:val="BodyText"/>
        <w:tabs>
          <w:tab w:val="right" w:pos="8647"/>
        </w:tabs>
      </w:pPr>
      <w:r w:rsidRPr="003036B0">
        <w:t xml:space="preserve">un zemes ierīcības jautājumos </w:t>
      </w:r>
      <w:r w:rsidRPr="003036B0">
        <w:tab/>
      </w:r>
      <w:proofErr w:type="spellStart"/>
      <w:r>
        <w:t>K.Pozņaka</w:t>
      </w:r>
      <w:proofErr w:type="spellEnd"/>
    </w:p>
    <w:p w14:paraId="6A80E620" w14:textId="77777777" w:rsidR="00116396" w:rsidRPr="003036B0" w:rsidRDefault="00116396" w:rsidP="00116396">
      <w:pPr>
        <w:pStyle w:val="BodyText"/>
        <w:tabs>
          <w:tab w:val="right" w:pos="8647"/>
        </w:tabs>
      </w:pPr>
      <w:r w:rsidRPr="003036B0">
        <w:t>Saska</w:t>
      </w:r>
      <w:r w:rsidRPr="003036B0">
        <w:rPr>
          <w:rFonts w:hint="eastAsia"/>
        </w:rPr>
        <w:t>ņ</w:t>
      </w:r>
      <w:r w:rsidRPr="003036B0">
        <w:t>oja: B</w:t>
      </w:r>
      <w:r w:rsidRPr="003036B0">
        <w:rPr>
          <w:rFonts w:hint="eastAsia"/>
        </w:rPr>
        <w:t>ū</w:t>
      </w:r>
      <w:r w:rsidRPr="003036B0">
        <w:t>vvaldes vad</w:t>
      </w:r>
      <w:r w:rsidRPr="003036B0">
        <w:rPr>
          <w:rFonts w:hint="eastAsia"/>
        </w:rPr>
        <w:t>ī</w:t>
      </w:r>
      <w:r w:rsidRPr="003036B0">
        <w:t>t</w:t>
      </w:r>
      <w:r w:rsidRPr="003036B0">
        <w:rPr>
          <w:rFonts w:hint="eastAsia"/>
        </w:rPr>
        <w:t>ā</w:t>
      </w:r>
      <w:r w:rsidRPr="003036B0">
        <w:t>ja</w:t>
      </w:r>
      <w:r>
        <w:t>s vietniece</w:t>
      </w:r>
      <w:r w:rsidRPr="003036B0">
        <w:tab/>
      </w:r>
      <w:proofErr w:type="spellStart"/>
      <w:r>
        <w:t>A.Melniece</w:t>
      </w:r>
      <w:proofErr w:type="spellEnd"/>
    </w:p>
    <w:p w14:paraId="6E09558E" w14:textId="77777777" w:rsidR="00116396" w:rsidRPr="003036B0" w:rsidRDefault="00116396" w:rsidP="00116396">
      <w:pPr>
        <w:jc w:val="both"/>
        <w:rPr>
          <w:rFonts w:ascii="Times New Roman" w:hAnsi="Times New Roman"/>
          <w:szCs w:val="24"/>
        </w:rPr>
      </w:pPr>
    </w:p>
    <w:p w14:paraId="7724130E" w14:textId="77777777" w:rsidR="00116396" w:rsidRPr="00D5232E" w:rsidRDefault="00116396" w:rsidP="00116396">
      <w:pPr>
        <w:jc w:val="both"/>
        <w:rPr>
          <w:rFonts w:ascii="Times New Roman" w:hAnsi="Times New Roman"/>
          <w:sz w:val="22"/>
          <w:szCs w:val="22"/>
        </w:rPr>
      </w:pPr>
      <w:r w:rsidRPr="00D5232E">
        <w:rPr>
          <w:rFonts w:ascii="Times New Roman" w:hAnsi="Times New Roman"/>
          <w:sz w:val="22"/>
          <w:szCs w:val="22"/>
        </w:rPr>
        <w:t>Lēmumu izsniegt:</w:t>
      </w:r>
    </w:p>
    <w:p w14:paraId="084AA122" w14:textId="589F1FA6" w:rsidR="00116396" w:rsidRPr="00D5232E" w:rsidRDefault="00116396" w:rsidP="00116396">
      <w:pPr>
        <w:jc w:val="both"/>
        <w:rPr>
          <w:rFonts w:ascii="Times New Roman" w:hAnsi="Times New Roman"/>
          <w:sz w:val="22"/>
          <w:szCs w:val="22"/>
        </w:rPr>
      </w:pPr>
      <w:r w:rsidRPr="00D5232E">
        <w:rPr>
          <w:rFonts w:ascii="Times New Roman" w:hAnsi="Times New Roman"/>
          <w:sz w:val="22"/>
          <w:szCs w:val="22"/>
        </w:rPr>
        <w:t xml:space="preserve">Valsts zemes dienesta Zemgales reģionālajai nodaļai – </w:t>
      </w:r>
      <w:proofErr w:type="spellStart"/>
      <w:r w:rsidRPr="00D5232E">
        <w:rPr>
          <w:rFonts w:ascii="Times New Roman" w:hAnsi="Times New Roman"/>
          <w:sz w:val="22"/>
          <w:szCs w:val="22"/>
        </w:rPr>
        <w:t>K.Pozņaka</w:t>
      </w:r>
      <w:proofErr w:type="spellEnd"/>
      <w:r w:rsidRPr="00D5232E">
        <w:rPr>
          <w:rFonts w:ascii="Times New Roman" w:hAnsi="Times New Roman"/>
          <w:sz w:val="22"/>
          <w:szCs w:val="22"/>
        </w:rPr>
        <w:t xml:space="preserve"> (t.sk. grafiskais pielikums) </w:t>
      </w:r>
    </w:p>
    <w:p w14:paraId="4EE1A2B2" w14:textId="4254B92E" w:rsidR="00116396" w:rsidRPr="00D5232E" w:rsidRDefault="00116396" w:rsidP="00116396">
      <w:pPr>
        <w:jc w:val="both"/>
        <w:rPr>
          <w:rFonts w:ascii="Times New Roman" w:hAnsi="Times New Roman"/>
          <w:sz w:val="22"/>
          <w:szCs w:val="22"/>
        </w:rPr>
      </w:pPr>
      <w:r w:rsidRPr="00D5232E">
        <w:rPr>
          <w:rFonts w:ascii="Times New Roman" w:hAnsi="Times New Roman"/>
          <w:sz w:val="22"/>
          <w:szCs w:val="22"/>
        </w:rPr>
        <w:t xml:space="preserve">Valsts zemes dienesta Adrešu reģistra daļai – </w:t>
      </w:r>
      <w:proofErr w:type="spellStart"/>
      <w:r w:rsidRPr="00D5232E">
        <w:rPr>
          <w:rFonts w:ascii="Times New Roman" w:hAnsi="Times New Roman"/>
          <w:sz w:val="22"/>
          <w:szCs w:val="22"/>
        </w:rPr>
        <w:t>K.Poz</w:t>
      </w:r>
      <w:r w:rsidRPr="00D5232E">
        <w:rPr>
          <w:rFonts w:ascii="Times New Roman" w:hAnsi="Times New Roman" w:hint="eastAsia"/>
          <w:sz w:val="22"/>
          <w:szCs w:val="22"/>
        </w:rPr>
        <w:t>ņ</w:t>
      </w:r>
      <w:r w:rsidRPr="00D5232E">
        <w:rPr>
          <w:rFonts w:ascii="Times New Roman" w:hAnsi="Times New Roman"/>
          <w:sz w:val="22"/>
          <w:szCs w:val="22"/>
        </w:rPr>
        <w:t>aka</w:t>
      </w:r>
      <w:proofErr w:type="spellEnd"/>
      <w:r w:rsidRPr="00D5232E">
        <w:rPr>
          <w:rFonts w:ascii="Times New Roman" w:hAnsi="Times New Roman"/>
          <w:sz w:val="22"/>
          <w:szCs w:val="22"/>
        </w:rPr>
        <w:t xml:space="preserve"> (t.sk. grafiskais pielikums)</w:t>
      </w:r>
    </w:p>
    <w:p w14:paraId="412B6CB7" w14:textId="77777777" w:rsidR="00116396" w:rsidRPr="00D5232E" w:rsidRDefault="00116396" w:rsidP="00116396">
      <w:pPr>
        <w:jc w:val="both"/>
        <w:rPr>
          <w:rFonts w:ascii="Times New Roman" w:hAnsi="Times New Roman"/>
          <w:sz w:val="22"/>
          <w:szCs w:val="22"/>
        </w:rPr>
      </w:pPr>
      <w:r w:rsidRPr="00D5232E">
        <w:rPr>
          <w:rFonts w:ascii="Times New Roman" w:hAnsi="Times New Roman"/>
          <w:sz w:val="22"/>
          <w:szCs w:val="22"/>
        </w:rPr>
        <w:t xml:space="preserve">Būvvaldei – </w:t>
      </w:r>
      <w:proofErr w:type="spellStart"/>
      <w:r w:rsidRPr="00D5232E">
        <w:rPr>
          <w:rFonts w:ascii="Times New Roman" w:hAnsi="Times New Roman"/>
          <w:sz w:val="22"/>
          <w:szCs w:val="22"/>
        </w:rPr>
        <w:t>K.Pozņaka</w:t>
      </w:r>
      <w:proofErr w:type="spellEnd"/>
    </w:p>
    <w:p w14:paraId="39F69175" w14:textId="2A8BBB48" w:rsidR="00116396" w:rsidRPr="00D5232E" w:rsidRDefault="00497320" w:rsidP="00116396">
      <w:pPr>
        <w:pStyle w:val="NoSpacing"/>
        <w:rPr>
          <w:sz w:val="22"/>
          <w:szCs w:val="22"/>
        </w:rPr>
      </w:pPr>
      <w:r>
        <w:rPr>
          <w:sz w:val="22"/>
          <w:szCs w:val="22"/>
        </w:rPr>
        <w:t>J B</w:t>
      </w:r>
    </w:p>
    <w:p w14:paraId="4336FB56" w14:textId="77777777" w:rsidR="00116396" w:rsidRPr="003036B0" w:rsidRDefault="00116396" w:rsidP="00116396">
      <w:pPr>
        <w:jc w:val="both"/>
        <w:rPr>
          <w:rFonts w:ascii="Times New Roman" w:hAnsi="Times New Roman"/>
          <w:sz w:val="22"/>
          <w:szCs w:val="22"/>
          <w:lang w:eastAsia="lv-LV"/>
        </w:rPr>
      </w:pPr>
    </w:p>
    <w:p w14:paraId="21E0989D" w14:textId="77777777" w:rsidR="00116396" w:rsidRDefault="00116396" w:rsidP="008359A0">
      <w:pPr>
        <w:ind w:right="452"/>
        <w:rPr>
          <w:rFonts w:ascii="Times New Roman" w:hAnsi="Times New Roman"/>
          <w:szCs w:val="24"/>
        </w:rPr>
      </w:pPr>
    </w:p>
    <w:p w14:paraId="090C2958" w14:textId="77777777" w:rsidR="00116396" w:rsidRDefault="00116396" w:rsidP="008359A0">
      <w:pPr>
        <w:ind w:right="452"/>
        <w:rPr>
          <w:rFonts w:ascii="Times New Roman" w:hAnsi="Times New Roman"/>
          <w:szCs w:val="24"/>
        </w:rPr>
      </w:pPr>
    </w:p>
    <w:p w14:paraId="78673F4E" w14:textId="77777777" w:rsidR="00116396" w:rsidRDefault="00116396" w:rsidP="008359A0">
      <w:pPr>
        <w:ind w:right="452"/>
        <w:rPr>
          <w:rFonts w:ascii="Times New Roman" w:hAnsi="Times New Roman"/>
          <w:szCs w:val="24"/>
        </w:rPr>
      </w:pPr>
    </w:p>
    <w:p w14:paraId="60206EA3" w14:textId="77777777" w:rsidR="00116396" w:rsidRDefault="00116396" w:rsidP="008359A0">
      <w:pPr>
        <w:ind w:right="452"/>
        <w:rPr>
          <w:rFonts w:ascii="Times New Roman" w:hAnsi="Times New Roman"/>
          <w:szCs w:val="24"/>
        </w:rPr>
      </w:pPr>
    </w:p>
    <w:p w14:paraId="00598B06" w14:textId="77777777" w:rsidR="00116396" w:rsidRDefault="00116396" w:rsidP="008359A0">
      <w:pPr>
        <w:ind w:right="452"/>
        <w:rPr>
          <w:rFonts w:ascii="Times New Roman" w:hAnsi="Times New Roman"/>
          <w:szCs w:val="24"/>
        </w:rPr>
      </w:pPr>
    </w:p>
    <w:p w14:paraId="0B970CC0" w14:textId="77777777" w:rsidR="00116396" w:rsidRDefault="00116396" w:rsidP="008359A0">
      <w:pPr>
        <w:ind w:right="452"/>
        <w:rPr>
          <w:rFonts w:ascii="Times New Roman" w:hAnsi="Times New Roman"/>
          <w:szCs w:val="24"/>
        </w:rPr>
      </w:pPr>
    </w:p>
    <w:p w14:paraId="331773AF" w14:textId="77777777" w:rsidR="00116396" w:rsidRDefault="00116396" w:rsidP="008359A0">
      <w:pPr>
        <w:ind w:right="452"/>
        <w:rPr>
          <w:rFonts w:ascii="Times New Roman" w:hAnsi="Times New Roman"/>
          <w:szCs w:val="24"/>
        </w:rPr>
      </w:pPr>
    </w:p>
    <w:p w14:paraId="7F2349AB" w14:textId="77777777" w:rsidR="00116396" w:rsidRDefault="00116396" w:rsidP="008359A0">
      <w:pPr>
        <w:ind w:right="452"/>
        <w:rPr>
          <w:rFonts w:ascii="Times New Roman" w:hAnsi="Times New Roman"/>
          <w:szCs w:val="24"/>
        </w:rPr>
      </w:pPr>
    </w:p>
    <w:p w14:paraId="09D6DA59" w14:textId="77777777" w:rsidR="00116396" w:rsidRDefault="00116396" w:rsidP="008359A0">
      <w:pPr>
        <w:ind w:right="452"/>
        <w:rPr>
          <w:rFonts w:ascii="Times New Roman" w:hAnsi="Times New Roman"/>
          <w:szCs w:val="24"/>
        </w:rPr>
      </w:pPr>
    </w:p>
    <w:p w14:paraId="5254C672" w14:textId="77777777" w:rsidR="00116396" w:rsidRDefault="00116396" w:rsidP="008359A0">
      <w:pPr>
        <w:ind w:right="452"/>
        <w:rPr>
          <w:rFonts w:ascii="Times New Roman" w:hAnsi="Times New Roman"/>
          <w:szCs w:val="24"/>
        </w:rPr>
      </w:pPr>
    </w:p>
    <w:p w14:paraId="5A843FEA" w14:textId="77777777" w:rsidR="00116396" w:rsidRDefault="00116396" w:rsidP="008359A0">
      <w:pPr>
        <w:ind w:right="452"/>
        <w:rPr>
          <w:rFonts w:ascii="Times New Roman" w:hAnsi="Times New Roman"/>
          <w:szCs w:val="24"/>
        </w:rPr>
      </w:pPr>
    </w:p>
    <w:p w14:paraId="4F89D9E8" w14:textId="77777777" w:rsidR="00116396" w:rsidRDefault="00116396" w:rsidP="008359A0">
      <w:pPr>
        <w:ind w:right="452"/>
        <w:rPr>
          <w:rFonts w:ascii="Times New Roman" w:hAnsi="Times New Roman"/>
          <w:szCs w:val="24"/>
        </w:rPr>
      </w:pPr>
    </w:p>
    <w:p w14:paraId="2C8A1AB4" w14:textId="77777777" w:rsidR="00116396" w:rsidRDefault="00116396" w:rsidP="008359A0">
      <w:pPr>
        <w:ind w:right="452"/>
        <w:rPr>
          <w:rFonts w:ascii="Times New Roman" w:hAnsi="Times New Roman"/>
          <w:szCs w:val="24"/>
        </w:rPr>
      </w:pPr>
    </w:p>
    <w:p w14:paraId="31806826" w14:textId="77777777" w:rsidR="00116396" w:rsidRDefault="00116396" w:rsidP="008359A0">
      <w:pPr>
        <w:ind w:right="452"/>
        <w:rPr>
          <w:rFonts w:ascii="Times New Roman" w:hAnsi="Times New Roman"/>
          <w:szCs w:val="24"/>
        </w:rPr>
      </w:pPr>
    </w:p>
    <w:p w14:paraId="6FB12591" w14:textId="77777777" w:rsidR="00116396" w:rsidRDefault="00116396" w:rsidP="008359A0">
      <w:pPr>
        <w:ind w:right="452"/>
        <w:rPr>
          <w:rFonts w:ascii="Times New Roman" w:hAnsi="Times New Roman"/>
          <w:szCs w:val="24"/>
        </w:rPr>
      </w:pPr>
    </w:p>
    <w:p w14:paraId="2FDB5602" w14:textId="77777777" w:rsidR="00116396" w:rsidRDefault="00116396" w:rsidP="008359A0">
      <w:pPr>
        <w:ind w:right="452"/>
        <w:rPr>
          <w:rFonts w:ascii="Times New Roman" w:hAnsi="Times New Roman"/>
          <w:szCs w:val="24"/>
        </w:rPr>
      </w:pPr>
    </w:p>
    <w:p w14:paraId="2AAD18C0" w14:textId="77777777" w:rsidR="00116396" w:rsidRPr="003B7978" w:rsidRDefault="00116396" w:rsidP="00116396">
      <w:pPr>
        <w:pStyle w:val="NoSpacing"/>
        <w:ind w:right="168"/>
        <w:jc w:val="center"/>
      </w:pPr>
      <w:r w:rsidRPr="003B7978">
        <w:t>Lēmuma projekts</w:t>
      </w:r>
    </w:p>
    <w:p w14:paraId="4D9B4DFF" w14:textId="77777777" w:rsidR="00116396" w:rsidRPr="003B7978" w:rsidRDefault="00116396" w:rsidP="00116396">
      <w:pPr>
        <w:ind w:right="168"/>
        <w:jc w:val="center"/>
        <w:rPr>
          <w:rFonts w:ascii="Times New Roman" w:hAnsi="Times New Roman"/>
          <w:szCs w:val="24"/>
        </w:rPr>
      </w:pPr>
      <w:r w:rsidRPr="003B7978">
        <w:rPr>
          <w:rFonts w:ascii="Times New Roman" w:hAnsi="Times New Roman"/>
          <w:szCs w:val="24"/>
        </w:rPr>
        <w:t>Olainē</w:t>
      </w:r>
    </w:p>
    <w:p w14:paraId="5A0C1E14" w14:textId="77777777" w:rsidR="00116396" w:rsidRPr="003B7978" w:rsidRDefault="00116396" w:rsidP="00116396">
      <w:pPr>
        <w:ind w:right="168"/>
        <w:jc w:val="both"/>
        <w:rPr>
          <w:rFonts w:ascii="Times New Roman" w:hAnsi="Times New Roman"/>
          <w:szCs w:val="24"/>
        </w:rPr>
      </w:pPr>
      <w:r w:rsidRPr="003B7978">
        <w:rPr>
          <w:rFonts w:ascii="Times New Roman" w:hAnsi="Times New Roman"/>
          <w:szCs w:val="24"/>
        </w:rPr>
        <w:t>202</w:t>
      </w:r>
      <w:r>
        <w:rPr>
          <w:rFonts w:ascii="Times New Roman" w:hAnsi="Times New Roman"/>
          <w:szCs w:val="24"/>
        </w:rPr>
        <w:t>6</w:t>
      </w:r>
      <w:r w:rsidRPr="003B7978">
        <w:rPr>
          <w:rFonts w:ascii="Times New Roman" w:hAnsi="Times New Roman"/>
          <w:szCs w:val="24"/>
        </w:rPr>
        <w:t xml:space="preserve">.gada </w:t>
      </w:r>
      <w:r>
        <w:rPr>
          <w:rFonts w:ascii="Times New Roman" w:hAnsi="Times New Roman"/>
          <w:szCs w:val="24"/>
        </w:rPr>
        <w:t>30.septembrī</w:t>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Pr>
          <w:rFonts w:ascii="Times New Roman" w:hAnsi="Times New Roman"/>
          <w:szCs w:val="24"/>
        </w:rPr>
        <w:t xml:space="preserve">                                   </w:t>
      </w:r>
      <w:r w:rsidRPr="003B7978">
        <w:rPr>
          <w:rFonts w:ascii="Times New Roman" w:hAnsi="Times New Roman"/>
          <w:szCs w:val="24"/>
        </w:rPr>
        <w:t>Nr.</w:t>
      </w:r>
      <w:r>
        <w:rPr>
          <w:rFonts w:ascii="Times New Roman" w:hAnsi="Times New Roman"/>
          <w:szCs w:val="24"/>
        </w:rPr>
        <w:t>9</w:t>
      </w:r>
    </w:p>
    <w:p w14:paraId="1DEADB6E" w14:textId="77777777" w:rsidR="00116396" w:rsidRPr="003B7978" w:rsidRDefault="00116396" w:rsidP="00116396">
      <w:pPr>
        <w:ind w:right="168"/>
        <w:jc w:val="both"/>
        <w:rPr>
          <w:rFonts w:ascii="Times New Roman" w:hAnsi="Times New Roman"/>
          <w:bCs/>
          <w:szCs w:val="24"/>
          <w:highlight w:val="yellow"/>
          <w:lang w:eastAsia="lv-LV"/>
        </w:rPr>
      </w:pPr>
    </w:p>
    <w:p w14:paraId="55F0CF98" w14:textId="77777777" w:rsidR="00116396" w:rsidRPr="00FC54FC" w:rsidRDefault="00116396" w:rsidP="00116396">
      <w:pPr>
        <w:ind w:right="168"/>
        <w:jc w:val="center"/>
        <w:rPr>
          <w:rFonts w:ascii="Times New Roman" w:hAnsi="Times New Roman"/>
          <w:b/>
          <w:bCs/>
          <w:color w:val="000000" w:themeColor="text1"/>
          <w:szCs w:val="24"/>
        </w:rPr>
      </w:pPr>
      <w:r w:rsidRPr="00FC54FC">
        <w:rPr>
          <w:rFonts w:ascii="Times New Roman" w:hAnsi="Times New Roman"/>
          <w:b/>
          <w:bCs/>
          <w:color w:val="000000" w:themeColor="text1"/>
          <w:szCs w:val="24"/>
        </w:rPr>
        <w:t xml:space="preserve">Par zemes ierīcības projekta nekustamajam īpašumam </w:t>
      </w:r>
      <w:r>
        <w:rPr>
          <w:rFonts w:ascii="Times New Roman" w:hAnsi="Times New Roman"/>
          <w:b/>
          <w:bCs/>
          <w:color w:val="000000" w:themeColor="text1"/>
          <w:szCs w:val="24"/>
        </w:rPr>
        <w:t>Kapteiņi</w:t>
      </w:r>
      <w:r w:rsidRPr="00FC54FC">
        <w:rPr>
          <w:rFonts w:ascii="Times New Roman" w:hAnsi="Times New Roman"/>
          <w:b/>
          <w:bCs/>
          <w:color w:val="000000" w:themeColor="text1"/>
          <w:szCs w:val="24"/>
        </w:rPr>
        <w:t xml:space="preserve"> (</w:t>
      </w:r>
      <w:proofErr w:type="spellStart"/>
      <w:r>
        <w:rPr>
          <w:rFonts w:ascii="Times New Roman" w:hAnsi="Times New Roman"/>
          <w:b/>
          <w:bCs/>
          <w:color w:val="000000" w:themeColor="text1"/>
          <w:szCs w:val="24"/>
        </w:rPr>
        <w:t>Pēterniekos</w:t>
      </w:r>
      <w:proofErr w:type="spellEnd"/>
      <w:r w:rsidRPr="00FC54FC">
        <w:rPr>
          <w:rFonts w:ascii="Times New Roman" w:hAnsi="Times New Roman"/>
          <w:b/>
          <w:bCs/>
          <w:color w:val="000000" w:themeColor="text1"/>
          <w:szCs w:val="24"/>
        </w:rPr>
        <w:t>) apstiprināšanu, nekustamā īpašuma lietošanas mērķu, apgrūtinājumu, adresācijas noteikšanu</w:t>
      </w:r>
    </w:p>
    <w:p w14:paraId="1258E2BF" w14:textId="77777777" w:rsidR="00116396" w:rsidRPr="00FC54FC" w:rsidRDefault="00116396" w:rsidP="00116396">
      <w:pPr>
        <w:ind w:right="168"/>
        <w:jc w:val="center"/>
        <w:rPr>
          <w:rFonts w:ascii="Times New Roman" w:hAnsi="Times New Roman"/>
          <w:bCs/>
          <w:color w:val="000000" w:themeColor="text1"/>
          <w:szCs w:val="24"/>
          <w:lang w:eastAsia="lv-LV"/>
        </w:rPr>
      </w:pPr>
    </w:p>
    <w:p w14:paraId="76FF7BC5" w14:textId="6B7C6E18" w:rsidR="00116396" w:rsidRPr="00285337"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ab/>
      </w:r>
      <w:r w:rsidRPr="00285337">
        <w:rPr>
          <w:rFonts w:ascii="Times New Roman" w:hAnsi="Times New Roman"/>
          <w:color w:val="000000" w:themeColor="text1"/>
          <w:szCs w:val="24"/>
          <w:lang w:eastAsia="lv-LV"/>
        </w:rPr>
        <w:t xml:space="preserve">Olaines novada pašvaldībā (turpmāk – Pašvaldība) 2026.gada 16.septembrī reģistrēts </w:t>
      </w:r>
      <w:r>
        <w:rPr>
          <w:rFonts w:ascii="Times New Roman" w:hAnsi="Times New Roman"/>
          <w:color w:val="000000" w:themeColor="text1"/>
          <w:szCs w:val="24"/>
          <w:lang w:eastAsia="lv-LV"/>
        </w:rPr>
        <w:t xml:space="preserve">               </w:t>
      </w:r>
      <w:r w:rsidRPr="00285337">
        <w:rPr>
          <w:rFonts w:ascii="Times New Roman" w:hAnsi="Times New Roman"/>
          <w:color w:val="000000" w:themeColor="text1"/>
          <w:szCs w:val="24"/>
          <w:lang w:eastAsia="lv-LV"/>
        </w:rPr>
        <w:t>SIA “TOPOPLĀNS” (</w:t>
      </w:r>
      <w:proofErr w:type="spellStart"/>
      <w:r w:rsidRPr="00285337">
        <w:rPr>
          <w:rFonts w:ascii="Times New Roman" w:hAnsi="Times New Roman"/>
          <w:color w:val="000000" w:themeColor="text1"/>
          <w:szCs w:val="24"/>
          <w:lang w:eastAsia="lv-LV"/>
        </w:rPr>
        <w:t>re</w:t>
      </w:r>
      <w:r w:rsidRPr="00285337">
        <w:rPr>
          <w:rFonts w:ascii="Times New Roman" w:hAnsi="Times New Roman" w:hint="eastAsia"/>
          <w:color w:val="000000" w:themeColor="text1"/>
          <w:szCs w:val="24"/>
          <w:lang w:eastAsia="lv-LV"/>
        </w:rPr>
        <w:t>ģ</w:t>
      </w:r>
      <w:r w:rsidRPr="00285337">
        <w:rPr>
          <w:rFonts w:ascii="Times New Roman" w:hAnsi="Times New Roman"/>
          <w:color w:val="000000" w:themeColor="text1"/>
          <w:szCs w:val="24"/>
          <w:lang w:eastAsia="lv-LV"/>
        </w:rPr>
        <w:t>.Nr</w:t>
      </w:r>
      <w:proofErr w:type="spellEnd"/>
      <w:r w:rsidRPr="00285337">
        <w:rPr>
          <w:rFonts w:ascii="Times New Roman" w:hAnsi="Times New Roman"/>
          <w:color w:val="000000" w:themeColor="text1"/>
          <w:szCs w:val="24"/>
          <w:lang w:eastAsia="lv-LV"/>
        </w:rPr>
        <w:t>. 50103701731, juridisk</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 xml:space="preserve"> adrese</w:t>
      </w:r>
      <w:r>
        <w:rPr>
          <w:rFonts w:ascii="Times New Roman" w:hAnsi="Times New Roman"/>
          <w:color w:val="000000" w:themeColor="text1"/>
          <w:szCs w:val="24"/>
          <w:lang w:eastAsia="lv-LV"/>
        </w:rPr>
        <w:t>:</w:t>
      </w:r>
      <w:r w:rsidRPr="00285337">
        <w:rPr>
          <w:rFonts w:ascii="Times New Roman" w:hAnsi="Times New Roman"/>
          <w:color w:val="000000" w:themeColor="text1"/>
          <w:szCs w:val="24"/>
          <w:lang w:eastAsia="lv-LV"/>
        </w:rPr>
        <w:t xml:space="preserve"> Daugavas prospekts 27, Ikš</w:t>
      </w:r>
      <w:r w:rsidRPr="00285337">
        <w:rPr>
          <w:rFonts w:ascii="Times New Roman" w:hAnsi="Times New Roman" w:hint="eastAsia"/>
          <w:color w:val="000000" w:themeColor="text1"/>
          <w:szCs w:val="24"/>
          <w:lang w:eastAsia="lv-LV"/>
        </w:rPr>
        <w:t>ķ</w:t>
      </w:r>
      <w:r w:rsidRPr="00285337">
        <w:rPr>
          <w:rFonts w:ascii="Times New Roman" w:hAnsi="Times New Roman"/>
          <w:color w:val="000000" w:themeColor="text1"/>
          <w:szCs w:val="24"/>
          <w:lang w:eastAsia="lv-LV"/>
        </w:rPr>
        <w:t>ile, Ogres novads, LV-5052) iesniegums (</w:t>
      </w:r>
      <w:proofErr w:type="spellStart"/>
      <w:r w:rsidRPr="00285337">
        <w:rPr>
          <w:rFonts w:ascii="Times New Roman" w:hAnsi="Times New Roman"/>
          <w:color w:val="000000" w:themeColor="text1"/>
          <w:szCs w:val="24"/>
          <w:lang w:eastAsia="lv-LV"/>
        </w:rPr>
        <w:t>re</w:t>
      </w:r>
      <w:r w:rsidRPr="00285337">
        <w:rPr>
          <w:rFonts w:ascii="Times New Roman" w:hAnsi="Times New Roman" w:hint="eastAsia"/>
          <w:color w:val="000000" w:themeColor="text1"/>
          <w:szCs w:val="24"/>
          <w:lang w:eastAsia="lv-LV"/>
        </w:rPr>
        <w:t>ģ</w:t>
      </w:r>
      <w:r w:rsidRPr="00285337">
        <w:rPr>
          <w:rFonts w:ascii="Times New Roman" w:hAnsi="Times New Roman"/>
          <w:color w:val="000000" w:themeColor="text1"/>
          <w:szCs w:val="24"/>
          <w:lang w:eastAsia="lv-LV"/>
        </w:rPr>
        <w:t>.</w:t>
      </w:r>
      <w:r w:rsidRPr="00285337">
        <w:rPr>
          <w:rFonts w:ascii="Times New Roman" w:hAnsi="Times New Roman"/>
          <w:color w:val="000000" w:themeColor="text1"/>
        </w:rPr>
        <w:t>Nr</w:t>
      </w:r>
      <w:proofErr w:type="spellEnd"/>
      <w:r w:rsidRPr="00285337">
        <w:rPr>
          <w:rFonts w:ascii="Times New Roman" w:hAnsi="Times New Roman"/>
          <w:color w:val="000000" w:themeColor="text1"/>
        </w:rPr>
        <w:t>.</w:t>
      </w:r>
      <w:r w:rsidRPr="00285337">
        <w:rPr>
          <w:color w:val="000000" w:themeColor="text1"/>
        </w:rPr>
        <w:t xml:space="preserve"> </w:t>
      </w:r>
      <w:r w:rsidRPr="00285337">
        <w:rPr>
          <w:rFonts w:ascii="Times New Roman" w:hAnsi="Times New Roman"/>
          <w:color w:val="000000" w:themeColor="text1"/>
        </w:rPr>
        <w:t>ONP/1.1./26/6519-SD</w:t>
      </w:r>
      <w:r w:rsidRPr="00285337">
        <w:rPr>
          <w:rFonts w:ascii="Times New Roman" w:hAnsi="Times New Roman"/>
          <w:color w:val="000000" w:themeColor="text1"/>
          <w:szCs w:val="24"/>
          <w:lang w:eastAsia="lv-LV"/>
        </w:rPr>
        <w:t>) ar l</w:t>
      </w:r>
      <w:r w:rsidRPr="00285337">
        <w:rPr>
          <w:rFonts w:ascii="Times New Roman" w:hAnsi="Times New Roman" w:hint="eastAsia"/>
          <w:color w:val="000000" w:themeColor="text1"/>
          <w:szCs w:val="24"/>
          <w:lang w:eastAsia="lv-LV"/>
        </w:rPr>
        <w:t>ū</w:t>
      </w:r>
      <w:r w:rsidRPr="00285337">
        <w:rPr>
          <w:rFonts w:ascii="Times New Roman" w:hAnsi="Times New Roman"/>
          <w:color w:val="000000" w:themeColor="text1"/>
          <w:szCs w:val="24"/>
          <w:lang w:eastAsia="lv-LV"/>
        </w:rPr>
        <w:t>gumu apstiprin</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t zemes ier</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c</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 xml:space="preserve">bas projektu nekustamā </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pašuma Kapteiņi (kadastra Nr. 8080 011 0499) zemes vien</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bas ar kadastra apz</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m</w:t>
      </w:r>
      <w:r w:rsidRPr="00285337">
        <w:rPr>
          <w:rFonts w:ascii="Times New Roman" w:hAnsi="Times New Roman" w:hint="eastAsia"/>
          <w:color w:val="000000" w:themeColor="text1"/>
          <w:szCs w:val="24"/>
          <w:lang w:eastAsia="lv-LV"/>
        </w:rPr>
        <w:t>ē</w:t>
      </w:r>
      <w:r w:rsidRPr="00285337">
        <w:rPr>
          <w:rFonts w:ascii="Times New Roman" w:hAnsi="Times New Roman"/>
          <w:color w:val="000000" w:themeColor="text1"/>
          <w:szCs w:val="24"/>
          <w:lang w:eastAsia="lv-LV"/>
        </w:rPr>
        <w:t>jumu 8080 011 0499 sadalei.</w:t>
      </w:r>
    </w:p>
    <w:p w14:paraId="423C3239" w14:textId="77777777" w:rsidR="00116396" w:rsidRPr="00285337" w:rsidRDefault="00116396" w:rsidP="00116396">
      <w:pPr>
        <w:ind w:right="168" w:firstLine="709"/>
        <w:jc w:val="both"/>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Izvērtējot sertificētas zemes ierīkotājas (sertifikāta Nr.AA0129) izstrādāto zemes ierīcības projekta dokumentāciju - ZIP_80800110499_20260915.edoc, Pašvaldības rīcībā esošo informāciju un spēkā esošos normatīvos aktus, konstatēts:</w:t>
      </w:r>
    </w:p>
    <w:p w14:paraId="1A5F7FB6" w14:textId="77777777" w:rsidR="00116396" w:rsidRPr="00285337" w:rsidRDefault="00116396" w:rsidP="00116396">
      <w:pPr>
        <w:ind w:right="168" w:firstLine="720"/>
        <w:contextualSpacing/>
        <w:jc w:val="both"/>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Zemes ierīcības projekts izstrādāts pamatojoties uz Pašvaldības būvvaldes 2026. gada 19.augusta l</w:t>
      </w:r>
      <w:r w:rsidRPr="00285337">
        <w:rPr>
          <w:rFonts w:ascii="Times New Roman" w:hAnsi="Times New Roman" w:hint="eastAsia"/>
          <w:color w:val="000000" w:themeColor="text1"/>
          <w:szCs w:val="24"/>
          <w:lang w:eastAsia="lv-LV"/>
        </w:rPr>
        <w:t>ē</w:t>
      </w:r>
      <w:r w:rsidRPr="00285337">
        <w:rPr>
          <w:rFonts w:ascii="Times New Roman" w:hAnsi="Times New Roman"/>
          <w:color w:val="000000" w:themeColor="text1"/>
          <w:szCs w:val="24"/>
          <w:lang w:eastAsia="lv-LV"/>
        </w:rPr>
        <w:t>mumu Nr. BIS-BV-28-2026-443 “Par zemes ier</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c</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bas projekta izstr</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des nosac</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jumu izsniegšanu nekustam</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 xml:space="preserve"> </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pašuma Kaptei</w:t>
      </w:r>
      <w:r w:rsidRPr="00285337">
        <w:rPr>
          <w:rFonts w:ascii="Times New Roman" w:hAnsi="Times New Roman" w:hint="eastAsia"/>
          <w:color w:val="000000" w:themeColor="text1"/>
          <w:szCs w:val="24"/>
          <w:lang w:eastAsia="lv-LV"/>
        </w:rPr>
        <w:t>ņ</w:t>
      </w:r>
      <w:r w:rsidRPr="00285337">
        <w:rPr>
          <w:rFonts w:ascii="Times New Roman" w:hAnsi="Times New Roman"/>
          <w:color w:val="000000" w:themeColor="text1"/>
          <w:szCs w:val="24"/>
          <w:lang w:eastAsia="lv-LV"/>
        </w:rPr>
        <w:t>i (</w:t>
      </w:r>
      <w:proofErr w:type="spellStart"/>
      <w:r w:rsidRPr="00285337">
        <w:rPr>
          <w:rFonts w:ascii="Times New Roman" w:hAnsi="Times New Roman"/>
          <w:color w:val="000000" w:themeColor="text1"/>
          <w:szCs w:val="24"/>
          <w:lang w:eastAsia="lv-LV"/>
        </w:rPr>
        <w:t>P</w:t>
      </w:r>
      <w:r w:rsidRPr="00285337">
        <w:rPr>
          <w:rFonts w:ascii="Times New Roman" w:hAnsi="Times New Roman" w:hint="eastAsia"/>
          <w:color w:val="000000" w:themeColor="text1"/>
          <w:szCs w:val="24"/>
          <w:lang w:eastAsia="lv-LV"/>
        </w:rPr>
        <w:t>ē</w:t>
      </w:r>
      <w:r w:rsidRPr="00285337">
        <w:rPr>
          <w:rFonts w:ascii="Times New Roman" w:hAnsi="Times New Roman"/>
          <w:color w:val="000000" w:themeColor="text1"/>
          <w:szCs w:val="24"/>
          <w:lang w:eastAsia="lv-LV"/>
        </w:rPr>
        <w:t>terniekos</w:t>
      </w:r>
      <w:proofErr w:type="spellEnd"/>
      <w:r w:rsidRPr="00285337">
        <w:rPr>
          <w:rFonts w:ascii="Times New Roman" w:hAnsi="Times New Roman"/>
          <w:color w:val="000000" w:themeColor="text1"/>
          <w:szCs w:val="24"/>
          <w:lang w:eastAsia="lv-LV"/>
        </w:rPr>
        <w:t>) zemes vien</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bas sadalei”.</w:t>
      </w:r>
    </w:p>
    <w:p w14:paraId="5CB33C23" w14:textId="77777777" w:rsidR="00116396" w:rsidRPr="00285337" w:rsidRDefault="00116396" w:rsidP="00116396">
      <w:pPr>
        <w:ind w:right="168" w:firstLine="720"/>
        <w:contextualSpacing/>
        <w:jc w:val="both"/>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 xml:space="preserve">Zemes ierīcības projekts ir saskaņots ar nekustamā </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 xml:space="preserve">pašuma </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pašniekiem, AS “Sadales tīkls”, VSIA “Zemkopības ministrijas nekustamie īpašumi”, Pašvaldības attīstības nodaļas ceļu inženieri, Pašvaldības būvvaldi un reģistrēts SIA “Mērniecības Datu Centrs” datu bāzē.</w:t>
      </w:r>
    </w:p>
    <w:p w14:paraId="6316EE71" w14:textId="77777777"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ab/>
        <w:t>Zemes ierīcības likums nosaka:</w:t>
      </w:r>
    </w:p>
    <w:p w14:paraId="01C65C31"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3.pants - Zemes ierīcība ietver: 1) zemes ierīcības projekta izstrādi; 2) zemes lietošanas veida noteikšanu.</w:t>
      </w:r>
    </w:p>
    <w:p w14:paraId="31CB6FEF"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 xml:space="preserve">4.panta pirmā daļa - Zemes ierīcības darbus veic sertificētas personas, kuru civiltiesiskā atbildība par profesionālo darbību ir apdrošināta. </w:t>
      </w:r>
    </w:p>
    <w:p w14:paraId="6491FD24"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19.pants - Zemes ierīcības projektu un tā grozījumus apstiprina vietējā pašvaldība, izdodot administratīvo aktu.</w:t>
      </w:r>
    </w:p>
    <w:p w14:paraId="4FA92C56"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22.panta pirmā daļa - Zemes ierīcības projekts un tā grozījumi īstenojami četru gadu laikā pēc zemes ierīcības projekta apstiprināšanas. Zemes ierīcības projekts ir īstenots, ja projektētā teritorija ir kadastrāli uzmērīta, reģistrēta Nekustamā īpašuma valsts kadastra informācijas sistēmā un ierakstīta zemesgrāmatā.</w:t>
      </w:r>
    </w:p>
    <w:p w14:paraId="2816CC6A" w14:textId="77777777" w:rsidR="00116396" w:rsidRPr="00FC54FC" w:rsidRDefault="00116396" w:rsidP="00116396">
      <w:pPr>
        <w:ind w:right="168" w:firstLine="720"/>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Ministru kabineta 2016.gada 2.augusta noteikumi Nr.505 “Zemes ierīcības projekta izstrādes noteikumi” nosaka:</w:t>
      </w:r>
    </w:p>
    <w:p w14:paraId="0DACCAF0" w14:textId="1F986E1B"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25.punkts - Pēc projekta saskaņošanas ar ierosinātāju, kā arī ar citiem zemes īpašniekiem, ja šāda prasība norādīta projekta izstrādes nosacījumos saskaņā ar šo noteikumu 13.6.apakšpunktu, zemes ierīkotājs paraksta projektu ar drošu elektronisko parakstu un iezīmē ar laika zīmogu, tādējādi apliecinot, ka projekts izstrādāts atbilstoši normatīvajiem aktiem zemes ierīcības jomā, un iesniedz to apstiprināšanai vietējā pašvaldībā.</w:t>
      </w:r>
    </w:p>
    <w:p w14:paraId="38F21727"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26.punkts -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p>
    <w:p w14:paraId="3A6F1553"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28.punkts - Ja projektu apstiprina, vietējā pašvaldība pieņem uz projektētajām zemes vienībām attiecināmus lēmumus, tostarp lēmumu par:</w:t>
      </w:r>
    </w:p>
    <w:p w14:paraId="5291E90B"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28.1. adreses piešķiršanu, ja pēc zemes ierīcības darbiem paredzēts ieveidot jaunu adresācijas objektu;</w:t>
      </w:r>
    </w:p>
    <w:p w14:paraId="42A6274F" w14:textId="77777777" w:rsidR="00116396" w:rsidRPr="00FC54FC" w:rsidRDefault="00116396" w:rsidP="00116396">
      <w:pPr>
        <w:ind w:left="709"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28.2. nekustamā īpašuma lietošanas mērķu noteikšanu vai maiņu.</w:t>
      </w:r>
    </w:p>
    <w:p w14:paraId="7B3ED325"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 xml:space="preserve">47.punkts - Vietējā pašvaldība 10 darbdienu laikā pēc projekta apstiprināšanas elektroniski iesniedz Valsts zemes dienesta reģionālajai nodaļai lēmumu par projekta apstiprināšanu. </w:t>
      </w:r>
    </w:p>
    <w:p w14:paraId="34371D4A" w14:textId="77777777" w:rsidR="00116396" w:rsidRPr="00FC54FC" w:rsidRDefault="00116396" w:rsidP="00116396">
      <w:pPr>
        <w:ind w:right="168" w:firstLine="720"/>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Ministru kabineta 2021.gada 29.jūnija noteikumi Nr.455 “Adresācijas noteikumi” nosaka:</w:t>
      </w:r>
    </w:p>
    <w:p w14:paraId="416B7A9F" w14:textId="77777777" w:rsidR="00116396" w:rsidRPr="00FC54FC" w:rsidRDefault="00116396" w:rsidP="00116396">
      <w:pPr>
        <w:ind w:right="168" w:firstLine="720"/>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2.punkts - nosaka adresācijas objektus.</w:t>
      </w:r>
    </w:p>
    <w:p w14:paraId="534BFE53" w14:textId="77777777" w:rsidR="00116396" w:rsidRPr="00FC54FC" w:rsidRDefault="00116396" w:rsidP="00116396">
      <w:pPr>
        <w:ind w:right="168" w:firstLine="720"/>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Nekustamā īpašuma valsts kadastra likums nosaka:</w:t>
      </w:r>
    </w:p>
    <w:p w14:paraId="2568AAD1" w14:textId="77777777"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ab/>
        <w:t>26.panta pirm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 - Veicot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vai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as kadastr</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lo uzm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w:t>
      </w:r>
      <w:r w:rsidRPr="00FC54FC">
        <w:rPr>
          <w:rFonts w:ascii="Times New Roman" w:hAnsi="Times New Roman" w:hint="eastAsia"/>
          <w:color w:val="000000" w:themeColor="text1"/>
          <w:szCs w:val="24"/>
          <w:lang w:eastAsia="lv-LV"/>
        </w:rPr>
        <w:t>īš</w:t>
      </w:r>
      <w:r w:rsidRPr="00FC54FC">
        <w:rPr>
          <w:rFonts w:ascii="Times New Roman" w:hAnsi="Times New Roman"/>
          <w:color w:val="000000" w:themeColor="text1"/>
          <w:szCs w:val="24"/>
          <w:lang w:eastAsia="lv-LV"/>
        </w:rPr>
        <w:t>anu:</w:t>
      </w:r>
    </w:p>
    <w:p w14:paraId="3B6DE6A6" w14:textId="77777777"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1) apvid</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 xml:space="preserve"> ier</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ko det</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lpl</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nojum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vai zemes ier</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c</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projekt</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iez</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t</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s nekustam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pašuma objekta vai zemes robežu pl</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pl</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not</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s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as robežas;</w:t>
      </w:r>
    </w:p>
    <w:p w14:paraId="0236362A" w14:textId="77777777"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 xml:space="preserve">2) Latvijas </w:t>
      </w:r>
      <w:r w:rsidRPr="00FC54FC">
        <w:rPr>
          <w:rFonts w:ascii="Times New Roman" w:hAnsi="Times New Roman" w:hint="eastAsia"/>
          <w:color w:val="000000" w:themeColor="text1"/>
          <w:szCs w:val="24"/>
          <w:lang w:eastAsia="lv-LV"/>
        </w:rPr>
        <w:t>ģ</w:t>
      </w:r>
      <w:r w:rsidRPr="00FC54FC">
        <w:rPr>
          <w:rFonts w:ascii="Times New Roman" w:hAnsi="Times New Roman"/>
          <w:color w:val="000000" w:themeColor="text1"/>
          <w:szCs w:val="24"/>
          <w:lang w:eastAsia="lv-LV"/>
        </w:rPr>
        <w:t>eod</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zisko koordin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tu sist</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uzm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ra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un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as robežas, situ</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cijas elementus, apr</w:t>
      </w:r>
      <w:r w:rsidRPr="00FC54FC">
        <w:rPr>
          <w:rFonts w:ascii="Times New Roman" w:hAnsi="Times New Roman" w:hint="eastAsia"/>
          <w:color w:val="000000" w:themeColor="text1"/>
          <w:szCs w:val="24"/>
          <w:lang w:eastAsia="lv-LV"/>
        </w:rPr>
        <w:t>ēķ</w:t>
      </w:r>
      <w:r w:rsidRPr="00FC54FC">
        <w:rPr>
          <w:rFonts w:ascii="Times New Roman" w:hAnsi="Times New Roman"/>
          <w:color w:val="000000" w:themeColor="text1"/>
          <w:szCs w:val="24"/>
          <w:lang w:eastAsia="lv-LV"/>
        </w:rPr>
        <w:t>ina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bu un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u raksturojošos datus un sagatavo kadastr</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l</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s uzm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w:t>
      </w:r>
      <w:r w:rsidRPr="00FC54FC">
        <w:rPr>
          <w:rFonts w:ascii="Times New Roman" w:hAnsi="Times New Roman" w:hint="eastAsia"/>
          <w:color w:val="000000" w:themeColor="text1"/>
          <w:szCs w:val="24"/>
          <w:lang w:eastAsia="lv-LV"/>
        </w:rPr>
        <w:t>īš</w:t>
      </w:r>
      <w:r w:rsidRPr="00FC54FC">
        <w:rPr>
          <w:rFonts w:ascii="Times New Roman" w:hAnsi="Times New Roman"/>
          <w:color w:val="000000" w:themeColor="text1"/>
          <w:szCs w:val="24"/>
          <w:lang w:eastAsia="lv-LV"/>
        </w:rPr>
        <w:t>anas dokumentus.</w:t>
      </w:r>
    </w:p>
    <w:p w14:paraId="74C8A426" w14:textId="77777777"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ab/>
        <w:t>Ministru kabineta 2024.gada 30.decembra noteikumi Nr.883 “Noteikumi par Apgr</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tin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to teritoriju inform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cijas sist</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mas uztur</w:t>
      </w:r>
      <w:r w:rsidRPr="00FC54FC">
        <w:rPr>
          <w:rFonts w:ascii="Times New Roman" w:hAnsi="Times New Roman" w:hint="eastAsia"/>
          <w:color w:val="000000" w:themeColor="text1"/>
          <w:szCs w:val="24"/>
          <w:lang w:eastAsia="lv-LV"/>
        </w:rPr>
        <w:t>ēš</w:t>
      </w:r>
      <w:r w:rsidRPr="00FC54FC">
        <w:rPr>
          <w:rFonts w:ascii="Times New Roman" w:hAnsi="Times New Roman"/>
          <w:color w:val="000000" w:themeColor="text1"/>
          <w:szCs w:val="24"/>
          <w:lang w:eastAsia="lv-LV"/>
        </w:rPr>
        <w:t>anu un apgr</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tin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to teritoriju un nekustam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pašuma objekta apgr</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tin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jumu klasific</w:t>
      </w:r>
      <w:r w:rsidRPr="00FC54FC">
        <w:rPr>
          <w:rFonts w:ascii="Times New Roman" w:hAnsi="Times New Roman" w:hint="eastAsia"/>
          <w:color w:val="000000" w:themeColor="text1"/>
          <w:szCs w:val="24"/>
          <w:lang w:eastAsia="lv-LV"/>
        </w:rPr>
        <w:t>ēš</w:t>
      </w:r>
      <w:r w:rsidRPr="00FC54FC">
        <w:rPr>
          <w:rFonts w:ascii="Times New Roman" w:hAnsi="Times New Roman"/>
          <w:color w:val="000000" w:themeColor="text1"/>
          <w:szCs w:val="24"/>
          <w:lang w:eastAsia="lv-LV"/>
        </w:rPr>
        <w:t>anu” nosaka nekustam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pašuma objekta apgr</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tin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jumu klasifikatoru.</w:t>
      </w:r>
    </w:p>
    <w:p w14:paraId="504E3D2B" w14:textId="77777777"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 xml:space="preserve"> </w:t>
      </w:r>
      <w:r w:rsidRPr="00FC54FC">
        <w:rPr>
          <w:rFonts w:ascii="Times New Roman" w:hAnsi="Times New Roman"/>
          <w:color w:val="000000" w:themeColor="text1"/>
          <w:szCs w:val="24"/>
          <w:lang w:eastAsia="lv-LV"/>
        </w:rPr>
        <w:tab/>
        <w:t>Ministru kabineta 2006.gada 20.j</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nija noteikumi Nr.496 “Nekustam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pašuma lietošanas 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w:t>
      </w:r>
      <w:r w:rsidRPr="00FC54FC">
        <w:rPr>
          <w:rFonts w:ascii="Times New Roman" w:hAnsi="Times New Roman" w:hint="eastAsia"/>
          <w:color w:val="000000" w:themeColor="text1"/>
          <w:szCs w:val="24"/>
          <w:lang w:eastAsia="lv-LV"/>
        </w:rPr>
        <w:t>ķ</w:t>
      </w:r>
      <w:r w:rsidRPr="00FC54FC">
        <w:rPr>
          <w:rFonts w:ascii="Times New Roman" w:hAnsi="Times New Roman"/>
          <w:color w:val="000000" w:themeColor="text1"/>
          <w:szCs w:val="24"/>
          <w:lang w:eastAsia="lv-LV"/>
        </w:rPr>
        <w:t>u klasifik</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cija un nekustam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pašuma lietošanas 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w:t>
      </w:r>
      <w:r w:rsidRPr="00FC54FC">
        <w:rPr>
          <w:rFonts w:ascii="Times New Roman" w:hAnsi="Times New Roman" w:hint="eastAsia"/>
          <w:color w:val="000000" w:themeColor="text1"/>
          <w:szCs w:val="24"/>
          <w:lang w:eastAsia="lv-LV"/>
        </w:rPr>
        <w:t>ķ</w:t>
      </w:r>
      <w:r w:rsidRPr="00FC54FC">
        <w:rPr>
          <w:rFonts w:ascii="Times New Roman" w:hAnsi="Times New Roman"/>
          <w:color w:val="000000" w:themeColor="text1"/>
          <w:szCs w:val="24"/>
          <w:lang w:eastAsia="lv-LV"/>
        </w:rPr>
        <w:t>u noteikšanas un mai</w:t>
      </w:r>
      <w:r w:rsidRPr="00FC54FC">
        <w:rPr>
          <w:rFonts w:ascii="Times New Roman" w:hAnsi="Times New Roman" w:hint="eastAsia"/>
          <w:color w:val="000000" w:themeColor="text1"/>
          <w:szCs w:val="24"/>
          <w:lang w:eastAsia="lv-LV"/>
        </w:rPr>
        <w:t>ņ</w:t>
      </w:r>
      <w:r w:rsidRPr="00FC54FC">
        <w:rPr>
          <w:rFonts w:ascii="Times New Roman" w:hAnsi="Times New Roman"/>
          <w:color w:val="000000" w:themeColor="text1"/>
          <w:szCs w:val="24"/>
          <w:lang w:eastAsia="lv-LV"/>
        </w:rPr>
        <w:t>as k</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rt</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 nosaka:</w:t>
      </w:r>
    </w:p>
    <w:p w14:paraId="648D72A9"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4.punkts -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bai un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ai nosaka vienu vai vair</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kus lietošanas 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w:t>
      </w:r>
      <w:r w:rsidRPr="00FC54FC">
        <w:rPr>
          <w:rFonts w:ascii="Times New Roman" w:hAnsi="Times New Roman" w:hint="eastAsia"/>
          <w:color w:val="000000" w:themeColor="text1"/>
          <w:szCs w:val="24"/>
          <w:lang w:eastAsia="lv-LV"/>
        </w:rPr>
        <w:t>ķ</w:t>
      </w:r>
      <w:r w:rsidRPr="00FC54FC">
        <w:rPr>
          <w:rFonts w:ascii="Times New Roman" w:hAnsi="Times New Roman"/>
          <w:color w:val="000000" w:themeColor="text1"/>
          <w:szCs w:val="24"/>
          <w:lang w:eastAsia="lv-LV"/>
        </w:rPr>
        <w:t>us. Lietošanas 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w:t>
      </w:r>
      <w:r w:rsidRPr="00FC54FC">
        <w:rPr>
          <w:rFonts w:ascii="Times New Roman" w:hAnsi="Times New Roman" w:hint="eastAsia"/>
          <w:color w:val="000000" w:themeColor="text1"/>
          <w:szCs w:val="24"/>
          <w:lang w:eastAsia="lv-LV"/>
        </w:rPr>
        <w:t>ķ</w:t>
      </w:r>
      <w:r w:rsidRPr="00FC54FC">
        <w:rPr>
          <w:rFonts w:ascii="Times New Roman" w:hAnsi="Times New Roman"/>
          <w:color w:val="000000" w:themeColor="text1"/>
          <w:szCs w:val="24"/>
          <w:lang w:eastAsia="lv-LV"/>
        </w:rPr>
        <w:t>im nosaka piekr</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tošo zemes plat</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bu.</w:t>
      </w:r>
    </w:p>
    <w:p w14:paraId="2174A7A5" w14:textId="77777777"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ab/>
        <w:t>16.punkts - Lietošanas 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w:t>
      </w:r>
      <w:r w:rsidRPr="00FC54FC">
        <w:rPr>
          <w:rFonts w:ascii="Times New Roman" w:hAnsi="Times New Roman" w:hint="eastAsia"/>
          <w:color w:val="000000" w:themeColor="text1"/>
          <w:szCs w:val="24"/>
          <w:lang w:eastAsia="lv-LV"/>
        </w:rPr>
        <w:t>ķ</w:t>
      </w:r>
      <w:r w:rsidRPr="00FC54FC">
        <w:rPr>
          <w:rFonts w:ascii="Times New Roman" w:hAnsi="Times New Roman"/>
          <w:color w:val="000000" w:themeColor="text1"/>
          <w:szCs w:val="24"/>
          <w:lang w:eastAsia="lv-LV"/>
        </w:rPr>
        <w:t>i nosaka, ja:</w:t>
      </w:r>
    </w:p>
    <w:p w14:paraId="13502E26"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16.1. tiek izveidota jauna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 vai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w:t>
      </w:r>
    </w:p>
    <w:p w14:paraId="06072D0B" w14:textId="77777777" w:rsidR="00116396" w:rsidRPr="00FC54FC" w:rsidRDefault="00116396" w:rsidP="00116396">
      <w:pPr>
        <w:spacing w:after="240"/>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ab/>
        <w:t>Pašvaldības dome konstat</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 ka nav nepieciešama zemes ier</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c</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projekta pilnveidošana vai noraid</w:t>
      </w:r>
      <w:r w:rsidRPr="00FC54FC">
        <w:rPr>
          <w:rFonts w:ascii="Times New Roman" w:hAnsi="Times New Roman" w:hint="eastAsia"/>
          <w:color w:val="000000" w:themeColor="text1"/>
          <w:szCs w:val="24"/>
          <w:lang w:eastAsia="lv-LV"/>
        </w:rPr>
        <w:t>īš</w:t>
      </w:r>
      <w:r w:rsidRPr="00FC54FC">
        <w:rPr>
          <w:rFonts w:ascii="Times New Roman" w:hAnsi="Times New Roman"/>
          <w:color w:val="000000" w:themeColor="text1"/>
          <w:szCs w:val="24"/>
          <w:lang w:eastAsia="lv-LV"/>
        </w:rPr>
        <w:t>ana.</w:t>
      </w:r>
    </w:p>
    <w:p w14:paraId="5C57AC2D" w14:textId="4A09974A"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ab/>
        <w:t xml:space="preserve">Ievērojot iepriekš minēto, Attīstības un komunālo jautājumu komitejas 2026.gada </w:t>
      </w:r>
      <w:r>
        <w:rPr>
          <w:rFonts w:ascii="Times New Roman" w:hAnsi="Times New Roman"/>
          <w:color w:val="000000" w:themeColor="text1"/>
          <w:szCs w:val="24"/>
          <w:lang w:eastAsia="lv-LV"/>
        </w:rPr>
        <w:t>22.septembra</w:t>
      </w:r>
      <w:r w:rsidRPr="00FC54FC">
        <w:rPr>
          <w:rFonts w:ascii="Times New Roman" w:hAnsi="Times New Roman"/>
          <w:color w:val="000000" w:themeColor="text1"/>
          <w:szCs w:val="24"/>
          <w:lang w:eastAsia="lv-LV"/>
        </w:rPr>
        <w:t xml:space="preserve"> s</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des protokolu Nr.</w:t>
      </w:r>
      <w:r>
        <w:rPr>
          <w:rFonts w:ascii="Times New Roman" w:hAnsi="Times New Roman"/>
          <w:color w:val="000000" w:themeColor="text1"/>
          <w:szCs w:val="24"/>
          <w:lang w:eastAsia="lv-LV"/>
        </w:rPr>
        <w:t>9</w:t>
      </w:r>
      <w:r w:rsidRPr="00FC54FC">
        <w:rPr>
          <w:rFonts w:ascii="Times New Roman" w:hAnsi="Times New Roman"/>
          <w:color w:val="000000" w:themeColor="text1"/>
          <w:szCs w:val="24"/>
          <w:lang w:eastAsia="lv-LV"/>
        </w:rPr>
        <w:t xml:space="preserve"> un, pamatojoties uz Pašvald</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bu likuma 4.panta pirm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as 15., 16.punktu, 5.panta pirmo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u, 10.panta pirm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as 21.punktu, Zemes ierīcības likuma 3.panta 1., 2.punktu, 4.panta pirmo daļu, 19.pantu, 22.panta pirmo daļu, Ministru kabineta 2016.gada 2.augusta noteikumu Nr.505 “</w:t>
      </w:r>
      <w:hyperlink r:id="rId27" w:tgtFrame="_blank" w:tooltip="Zemes ierīcības projekta izstrādes noteikumi" w:history="1">
        <w:r w:rsidRPr="00FC54FC">
          <w:rPr>
            <w:rFonts w:ascii="Times New Roman" w:hAnsi="Times New Roman"/>
            <w:color w:val="000000" w:themeColor="text1"/>
            <w:szCs w:val="24"/>
            <w:lang w:eastAsia="lv-LV"/>
          </w:rPr>
          <w:t>Zemes ierīcības projekta izstrādes noteikumi</w:t>
        </w:r>
      </w:hyperlink>
      <w:r w:rsidRPr="00FC54FC">
        <w:rPr>
          <w:rFonts w:ascii="Times New Roman" w:hAnsi="Times New Roman"/>
          <w:color w:val="000000" w:themeColor="text1"/>
          <w:szCs w:val="24"/>
          <w:lang w:eastAsia="lv-LV"/>
        </w:rPr>
        <w:t>”  25., 26., 28., 47.punktu, Ministru kabineta 2021.gada 29.jūnija noteikumu Nr.455 “Adresācijas noteikumi” 2.punktu, Nekustamā īpašuma valsts kadastra likuma 26.panta pirmās daļas 1., 2. punktu, Ministru kabineta 2024.gada 30.decembra noteikumiem Nr.883 “Noteikumi par Apgr</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tin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to teritoriju inform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cijas sist</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mas uztur</w:t>
      </w:r>
      <w:r w:rsidRPr="00FC54FC">
        <w:rPr>
          <w:rFonts w:ascii="Times New Roman" w:hAnsi="Times New Roman" w:hint="eastAsia"/>
          <w:color w:val="000000" w:themeColor="text1"/>
          <w:szCs w:val="24"/>
          <w:lang w:eastAsia="lv-LV"/>
        </w:rPr>
        <w:t>ēš</w:t>
      </w:r>
      <w:r w:rsidRPr="00FC54FC">
        <w:rPr>
          <w:rFonts w:ascii="Times New Roman" w:hAnsi="Times New Roman"/>
          <w:color w:val="000000" w:themeColor="text1"/>
          <w:szCs w:val="24"/>
          <w:lang w:eastAsia="lv-LV"/>
        </w:rPr>
        <w:t>anu un apgr</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tin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to teritoriju un nekustam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pašuma objekta apgr</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tin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jumu klasific</w:t>
      </w:r>
      <w:r w:rsidRPr="00FC54FC">
        <w:rPr>
          <w:rFonts w:ascii="Times New Roman" w:hAnsi="Times New Roman" w:hint="eastAsia"/>
          <w:color w:val="000000" w:themeColor="text1"/>
          <w:szCs w:val="24"/>
          <w:lang w:eastAsia="lv-LV"/>
        </w:rPr>
        <w:t>ēš</w:t>
      </w:r>
      <w:r w:rsidRPr="00FC54FC">
        <w:rPr>
          <w:rFonts w:ascii="Times New Roman" w:hAnsi="Times New Roman"/>
          <w:color w:val="000000" w:themeColor="text1"/>
          <w:szCs w:val="24"/>
          <w:lang w:eastAsia="lv-LV"/>
        </w:rPr>
        <w:t>anu”, Ministru kabineta 2006.gada 20.jūnija noteikumu Nr.496 “Nekustamā īpašuma lietošanas mērķu klasifikācija un nekustamā īpašuma lietošanas mērķu noteikšanas un maiņas kārtība” 4., 16.punktu un Olaines novada pašvaldības domes 2025.gada 28.maija saistošajiem noteikumiem Nr.</w:t>
      </w:r>
      <w:r>
        <w:rPr>
          <w:rFonts w:ascii="Times New Roman" w:hAnsi="Times New Roman"/>
          <w:color w:val="000000" w:themeColor="text1"/>
          <w:szCs w:val="24"/>
          <w:lang w:eastAsia="lv-LV"/>
        </w:rPr>
        <w:t xml:space="preserve"> </w:t>
      </w:r>
      <w:r w:rsidRPr="00FC54FC">
        <w:rPr>
          <w:rFonts w:ascii="Times New Roman" w:hAnsi="Times New Roman"/>
          <w:color w:val="000000" w:themeColor="text1"/>
          <w:szCs w:val="24"/>
          <w:lang w:eastAsia="lv-LV"/>
        </w:rPr>
        <w:t>SN7/2025 “Groz</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jumi Olaines novada domes 2022.gada 27.apr</w:t>
      </w:r>
      <w:r w:rsidRPr="00FC54FC">
        <w:rPr>
          <w:rFonts w:ascii="Times New Roman" w:hAnsi="Times New Roman" w:hint="eastAsia"/>
          <w:color w:val="000000" w:themeColor="text1"/>
          <w:szCs w:val="24"/>
          <w:lang w:eastAsia="lv-LV"/>
        </w:rPr>
        <w:t>īļ</w:t>
      </w:r>
      <w:r w:rsidRPr="00FC54FC">
        <w:rPr>
          <w:rFonts w:ascii="Times New Roman" w:hAnsi="Times New Roman"/>
          <w:color w:val="000000" w:themeColor="text1"/>
          <w:szCs w:val="24"/>
          <w:lang w:eastAsia="lv-LV"/>
        </w:rPr>
        <w:t>a saistošajos noteikumos Nr. SN5/2022 “Olaines novada teritorijas pl</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nojuma 2018. – 2030. gadam teritorijas izmantošanas un apb</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ves noteikumi un grafisk</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 xml:space="preserve">a””, </w:t>
      </w:r>
      <w:r w:rsidRPr="00FC54FC">
        <w:rPr>
          <w:rFonts w:ascii="Times New Roman" w:hAnsi="Times New Roman"/>
          <w:b/>
          <w:color w:val="000000" w:themeColor="text1"/>
          <w:szCs w:val="24"/>
          <w:lang w:eastAsia="lv-LV"/>
        </w:rPr>
        <w:t>dome nolemj</w:t>
      </w:r>
      <w:r w:rsidRPr="00FC54FC">
        <w:rPr>
          <w:rFonts w:ascii="Times New Roman" w:hAnsi="Times New Roman"/>
          <w:color w:val="000000" w:themeColor="text1"/>
          <w:szCs w:val="24"/>
          <w:lang w:eastAsia="lv-LV"/>
        </w:rPr>
        <w:t>:</w:t>
      </w:r>
    </w:p>
    <w:p w14:paraId="2A75287E" w14:textId="77777777" w:rsidR="00116396" w:rsidRPr="00FC54FC" w:rsidRDefault="00116396" w:rsidP="00116396">
      <w:pPr>
        <w:ind w:right="168"/>
        <w:jc w:val="both"/>
        <w:rPr>
          <w:rFonts w:ascii="Times New Roman" w:hAnsi="Times New Roman"/>
          <w:color w:val="000000" w:themeColor="text1"/>
          <w:szCs w:val="24"/>
          <w:lang w:eastAsia="lv-LV"/>
        </w:rPr>
      </w:pPr>
    </w:p>
    <w:p w14:paraId="3CD4E1D2" w14:textId="77777777" w:rsidR="00116396" w:rsidRDefault="00116396" w:rsidP="00116396">
      <w:pPr>
        <w:shd w:val="clear" w:color="auto" w:fill="FFFFFF"/>
        <w:ind w:left="426" w:right="168" w:hanging="284"/>
        <w:jc w:val="both"/>
        <w:rPr>
          <w:rFonts w:ascii="Times New Roman" w:hAnsi="Times New Roman"/>
          <w:color w:val="000000" w:themeColor="text1"/>
          <w:szCs w:val="24"/>
          <w:lang w:eastAsia="lv-LV"/>
        </w:rPr>
      </w:pPr>
      <w:r>
        <w:rPr>
          <w:rFonts w:ascii="Times New Roman" w:hAnsi="Times New Roman"/>
          <w:color w:val="000000" w:themeColor="text1"/>
          <w:szCs w:val="24"/>
          <w:lang w:eastAsia="lv-LV"/>
        </w:rPr>
        <w:t xml:space="preserve">1. </w:t>
      </w:r>
      <w:r w:rsidRPr="00285337">
        <w:rPr>
          <w:rFonts w:ascii="Times New Roman" w:hAnsi="Times New Roman"/>
          <w:color w:val="000000" w:themeColor="text1"/>
          <w:szCs w:val="24"/>
          <w:lang w:eastAsia="lv-LV"/>
        </w:rPr>
        <w:t>Apstiprināt zemes ierīcības projektu nekustamā īpašuma Kapteiņi (kadastra Nr. 8080 011 0499) zemes vien</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bas ar kadastra apz</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m</w:t>
      </w:r>
      <w:r w:rsidRPr="00285337">
        <w:rPr>
          <w:rFonts w:ascii="Times New Roman" w:hAnsi="Times New Roman" w:hint="eastAsia"/>
          <w:color w:val="000000" w:themeColor="text1"/>
          <w:szCs w:val="24"/>
          <w:lang w:eastAsia="lv-LV"/>
        </w:rPr>
        <w:t>ē</w:t>
      </w:r>
      <w:r w:rsidRPr="00285337">
        <w:rPr>
          <w:rFonts w:ascii="Times New Roman" w:hAnsi="Times New Roman"/>
          <w:color w:val="000000" w:themeColor="text1"/>
          <w:szCs w:val="24"/>
          <w:lang w:eastAsia="lv-LV"/>
        </w:rPr>
        <w:t>jumu  8080 011 0499 sadalei, sertificētas zemes ierīkotājas (sertifikāta Nr.</w:t>
      </w:r>
      <w:r w:rsidRPr="00285337">
        <w:rPr>
          <w:color w:val="000000" w:themeColor="text1"/>
        </w:rPr>
        <w:t xml:space="preserve"> </w:t>
      </w:r>
      <w:r w:rsidRPr="00285337">
        <w:rPr>
          <w:rFonts w:ascii="Times New Roman" w:hAnsi="Times New Roman"/>
          <w:color w:val="000000" w:themeColor="text1"/>
          <w:szCs w:val="24"/>
          <w:lang w:eastAsia="lv-LV"/>
        </w:rPr>
        <w:t>AA0129) e-lietu ZIP_80800110499_20260915.edoc laika zīmogs 15.09.2026 17:32:25 EEST.</w:t>
      </w:r>
    </w:p>
    <w:p w14:paraId="5802EEEE" w14:textId="19E92C97" w:rsidR="00116396" w:rsidRPr="00116396" w:rsidRDefault="00116396" w:rsidP="00116396">
      <w:pPr>
        <w:shd w:val="clear" w:color="auto" w:fill="FFFFFF"/>
        <w:ind w:left="426" w:right="168" w:hanging="284"/>
        <w:jc w:val="both"/>
        <w:rPr>
          <w:rFonts w:ascii="Times New Roman" w:hAnsi="Times New Roman"/>
          <w:color w:val="000000" w:themeColor="text1"/>
          <w:szCs w:val="24"/>
          <w:lang w:eastAsia="lv-LV"/>
        </w:rPr>
      </w:pPr>
      <w:r>
        <w:rPr>
          <w:rFonts w:ascii="Times New Roman" w:hAnsi="Times New Roman"/>
          <w:color w:val="000000" w:themeColor="text1"/>
          <w:szCs w:val="24"/>
          <w:lang w:eastAsia="lv-LV"/>
        </w:rPr>
        <w:t xml:space="preserve">2. </w:t>
      </w:r>
      <w:r w:rsidRPr="00116396">
        <w:rPr>
          <w:rFonts w:ascii="Times New Roman" w:hAnsi="Times New Roman"/>
          <w:color w:val="000000" w:themeColor="text1"/>
          <w:szCs w:val="24"/>
          <w:lang w:eastAsia="lv-LV"/>
        </w:rPr>
        <w:t>Noteikt nekustamā īpašuma lietošanas mērķus, apgrūtinājumus, adresāciju:</w:t>
      </w:r>
    </w:p>
    <w:p w14:paraId="0395077E" w14:textId="77777777" w:rsidR="00116396" w:rsidRPr="00FC54FC" w:rsidRDefault="00116396" w:rsidP="00116396">
      <w:pPr>
        <w:pStyle w:val="ListParagraph"/>
        <w:ind w:left="717"/>
        <w:rPr>
          <w:rFonts w:ascii="Times New Roman" w:hAnsi="Times New Roman"/>
          <w:color w:val="000000" w:themeColor="text1"/>
          <w:szCs w:val="24"/>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116396" w:rsidRPr="00FC54FC" w14:paraId="09BC39E7" w14:textId="77777777" w:rsidTr="00956279">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074D16E3" w14:textId="77777777" w:rsidR="00116396" w:rsidRPr="00FC54FC" w:rsidRDefault="00116396" w:rsidP="00956279">
            <w:pPr>
              <w:snapToGrid w:val="0"/>
              <w:jc w:val="center"/>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Zemes vienības Nr., kadastra apzīmējums, platība</w:t>
            </w:r>
          </w:p>
        </w:tc>
        <w:tc>
          <w:tcPr>
            <w:tcW w:w="2693" w:type="dxa"/>
            <w:tcBorders>
              <w:top w:val="single" w:sz="4" w:space="0" w:color="000000"/>
              <w:left w:val="single" w:sz="4" w:space="0" w:color="000000"/>
              <w:bottom w:val="single" w:sz="4" w:space="0" w:color="000000"/>
              <w:right w:val="nil"/>
            </w:tcBorders>
            <w:hideMark/>
          </w:tcPr>
          <w:p w14:paraId="3373B917" w14:textId="77777777" w:rsidR="00116396" w:rsidRPr="00FC54FC" w:rsidRDefault="00116396" w:rsidP="00956279">
            <w:pPr>
              <w:snapToGrid w:val="0"/>
              <w:jc w:val="center"/>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Zemes vienības nosaukums, adresācija/plānotā adresācija</w:t>
            </w:r>
          </w:p>
        </w:tc>
        <w:tc>
          <w:tcPr>
            <w:tcW w:w="2552" w:type="dxa"/>
            <w:tcBorders>
              <w:top w:val="single" w:sz="4" w:space="0" w:color="000000"/>
              <w:left w:val="single" w:sz="4" w:space="0" w:color="000000"/>
              <w:bottom w:val="single" w:sz="4" w:space="0" w:color="000000"/>
              <w:right w:val="nil"/>
            </w:tcBorders>
            <w:hideMark/>
          </w:tcPr>
          <w:p w14:paraId="79906ACA" w14:textId="77777777" w:rsidR="00116396" w:rsidRPr="00FC54FC" w:rsidRDefault="00116396" w:rsidP="00956279">
            <w:pPr>
              <w:snapToGrid w:val="0"/>
              <w:jc w:val="center"/>
              <w:rPr>
                <w:rFonts w:ascii="Times New Roman" w:hAnsi="Times New Roman"/>
                <w:color w:val="000000" w:themeColor="text1"/>
                <w:szCs w:val="24"/>
                <w:highlight w:val="yellow"/>
                <w:lang w:eastAsia="lv-LV"/>
              </w:rPr>
            </w:pPr>
            <w:r w:rsidRPr="00FC54FC">
              <w:rPr>
                <w:rFonts w:ascii="Times New Roman" w:hAnsi="Times New Roman"/>
                <w:color w:val="000000" w:themeColor="text1"/>
                <w:szCs w:val="24"/>
                <w:lang w:eastAsia="lv-LV"/>
              </w:rPr>
              <w:t>Nekustamā īpašuma lietošanas mērķis (kods), piekritīgā aptuvenā platība</w:t>
            </w:r>
          </w:p>
        </w:tc>
        <w:tc>
          <w:tcPr>
            <w:tcW w:w="2268" w:type="dxa"/>
            <w:tcBorders>
              <w:top w:val="single" w:sz="4" w:space="0" w:color="000000"/>
              <w:left w:val="single" w:sz="4" w:space="0" w:color="000000"/>
              <w:bottom w:val="single" w:sz="4" w:space="0" w:color="000000"/>
              <w:right w:val="single" w:sz="4" w:space="0" w:color="000000"/>
            </w:tcBorders>
            <w:hideMark/>
          </w:tcPr>
          <w:p w14:paraId="345DB381" w14:textId="77777777" w:rsidR="00116396" w:rsidRPr="00FC54FC" w:rsidRDefault="00116396" w:rsidP="00956279">
            <w:pPr>
              <w:snapToGrid w:val="0"/>
              <w:jc w:val="center"/>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Nr. plānā, apgrūtinājumu klasifikācijas kods</w:t>
            </w:r>
          </w:p>
        </w:tc>
      </w:tr>
      <w:tr w:rsidR="00116396" w:rsidRPr="00285337" w14:paraId="7889B048" w14:textId="77777777" w:rsidTr="00956279">
        <w:tc>
          <w:tcPr>
            <w:tcW w:w="2297" w:type="dxa"/>
            <w:tcBorders>
              <w:top w:val="single" w:sz="4" w:space="0" w:color="000000"/>
              <w:left w:val="single" w:sz="4" w:space="0" w:color="000000"/>
              <w:bottom w:val="single" w:sz="4" w:space="0" w:color="000000"/>
              <w:right w:val="single" w:sz="4" w:space="0" w:color="000000"/>
            </w:tcBorders>
            <w:vAlign w:val="center"/>
          </w:tcPr>
          <w:p w14:paraId="150604D3" w14:textId="77777777" w:rsidR="00116396" w:rsidRPr="00285337" w:rsidRDefault="00116396" w:rsidP="00956279">
            <w:pPr>
              <w:snapToGrid w:val="0"/>
              <w:jc w:val="center"/>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Plānotā zemes vienība Nr.1</w:t>
            </w:r>
          </w:p>
          <w:p w14:paraId="22F3C515" w14:textId="77777777" w:rsidR="00116396" w:rsidRPr="00285337" w:rsidRDefault="00116396" w:rsidP="00956279">
            <w:pPr>
              <w:snapToGrid w:val="0"/>
              <w:jc w:val="center"/>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8080 011 0742 – 1,55 ha</w:t>
            </w:r>
          </w:p>
          <w:p w14:paraId="7CDC7378" w14:textId="77777777" w:rsidR="00116396" w:rsidRPr="00285337" w:rsidRDefault="00116396" w:rsidP="00956279">
            <w:pPr>
              <w:snapToGrid w:val="0"/>
              <w:jc w:val="center"/>
              <w:rPr>
                <w:rFonts w:ascii="Times New Roman" w:hAnsi="Times New Roman"/>
                <w:color w:val="000000" w:themeColor="text1"/>
                <w:szCs w:val="24"/>
                <w:lang w:eastAsia="lv-LV"/>
              </w:rPr>
            </w:pPr>
          </w:p>
          <w:p w14:paraId="3046AF51" w14:textId="77777777" w:rsidR="00116396" w:rsidRPr="00285337" w:rsidRDefault="00116396" w:rsidP="00956279">
            <w:pPr>
              <w:jc w:val="center"/>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Saglab</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t esoš</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 xml:space="preserve"> nekustam</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 xml:space="preserve"> </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pašuma sast</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v</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 xml:space="preserve"> ar kadastra Nr. 8080 011 499</w:t>
            </w:r>
          </w:p>
        </w:tc>
        <w:tc>
          <w:tcPr>
            <w:tcW w:w="2693" w:type="dxa"/>
            <w:tcBorders>
              <w:top w:val="single" w:sz="4" w:space="0" w:color="000000"/>
              <w:left w:val="single" w:sz="4" w:space="0" w:color="000000"/>
              <w:bottom w:val="single" w:sz="4" w:space="0" w:color="000000"/>
              <w:right w:val="nil"/>
            </w:tcBorders>
            <w:vAlign w:val="center"/>
            <w:hideMark/>
          </w:tcPr>
          <w:p w14:paraId="22C07F7C" w14:textId="77777777" w:rsidR="00116396" w:rsidRPr="00285337" w:rsidRDefault="00116396" w:rsidP="00956279">
            <w:pPr>
              <w:jc w:val="center"/>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Pl</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notajai zemes vien</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 xml:space="preserve">bai un ar to funkcionāli saistītai ēkai saglabāt adresi: “Kapteiņi”, </w:t>
            </w:r>
            <w:proofErr w:type="spellStart"/>
            <w:r w:rsidRPr="00285337">
              <w:rPr>
                <w:rFonts w:ascii="Times New Roman" w:hAnsi="Times New Roman"/>
                <w:color w:val="000000" w:themeColor="text1"/>
                <w:szCs w:val="24"/>
                <w:lang w:eastAsia="lv-LV"/>
              </w:rPr>
              <w:t>Pēternieki</w:t>
            </w:r>
            <w:proofErr w:type="spellEnd"/>
            <w:r w:rsidRPr="00285337">
              <w:rPr>
                <w:rFonts w:ascii="Times New Roman" w:hAnsi="Times New Roman"/>
                <w:color w:val="000000" w:themeColor="text1"/>
                <w:szCs w:val="24"/>
                <w:lang w:eastAsia="lv-LV"/>
              </w:rPr>
              <w:t>, Olaines pag., Olaines nov., LV-2127 (ARIS kods  106733888)</w:t>
            </w:r>
          </w:p>
        </w:tc>
        <w:tc>
          <w:tcPr>
            <w:tcW w:w="2552" w:type="dxa"/>
            <w:tcBorders>
              <w:top w:val="single" w:sz="4" w:space="0" w:color="000000"/>
              <w:left w:val="single" w:sz="4" w:space="0" w:color="000000"/>
              <w:bottom w:val="single" w:sz="4" w:space="0" w:color="000000"/>
              <w:right w:val="nil"/>
            </w:tcBorders>
            <w:vAlign w:val="center"/>
          </w:tcPr>
          <w:p w14:paraId="4DE76F58" w14:textId="77777777" w:rsidR="00116396" w:rsidRPr="00285337" w:rsidRDefault="00116396" w:rsidP="00956279">
            <w:pPr>
              <w:jc w:val="center"/>
              <w:rPr>
                <w:rFonts w:ascii="Times New Roman" w:hAnsi="Times New Roman"/>
                <w:color w:val="000000" w:themeColor="text1"/>
                <w:szCs w:val="24"/>
              </w:rPr>
            </w:pPr>
            <w:r w:rsidRPr="00285337">
              <w:rPr>
                <w:rFonts w:ascii="Times New Roman" w:hAnsi="Times New Roman"/>
                <w:color w:val="000000" w:themeColor="text1"/>
                <w:szCs w:val="24"/>
              </w:rPr>
              <w:t>Individu</w:t>
            </w:r>
            <w:r w:rsidRPr="00285337">
              <w:rPr>
                <w:rFonts w:ascii="Times New Roman" w:hAnsi="Times New Roman" w:hint="eastAsia"/>
                <w:color w:val="000000" w:themeColor="text1"/>
                <w:szCs w:val="24"/>
              </w:rPr>
              <w:t>ā</w:t>
            </w:r>
            <w:r w:rsidRPr="00285337">
              <w:rPr>
                <w:rFonts w:ascii="Times New Roman" w:hAnsi="Times New Roman"/>
                <w:color w:val="000000" w:themeColor="text1"/>
                <w:szCs w:val="24"/>
              </w:rPr>
              <w:t>lo dz</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vojamo m</w:t>
            </w:r>
            <w:r w:rsidRPr="00285337">
              <w:rPr>
                <w:rFonts w:ascii="Times New Roman" w:hAnsi="Times New Roman" w:hint="eastAsia"/>
                <w:color w:val="000000" w:themeColor="text1"/>
                <w:szCs w:val="24"/>
              </w:rPr>
              <w:t>ā</w:t>
            </w:r>
            <w:r w:rsidRPr="00285337">
              <w:rPr>
                <w:rFonts w:ascii="Times New Roman" w:hAnsi="Times New Roman"/>
                <w:color w:val="000000" w:themeColor="text1"/>
                <w:szCs w:val="24"/>
              </w:rPr>
              <w:t>ju apb</w:t>
            </w:r>
            <w:r w:rsidRPr="00285337">
              <w:rPr>
                <w:rFonts w:ascii="Times New Roman" w:hAnsi="Times New Roman" w:hint="eastAsia"/>
                <w:color w:val="000000" w:themeColor="text1"/>
                <w:szCs w:val="24"/>
              </w:rPr>
              <w:t>ū</w:t>
            </w:r>
            <w:r w:rsidRPr="00285337">
              <w:rPr>
                <w:rFonts w:ascii="Times New Roman" w:hAnsi="Times New Roman"/>
                <w:color w:val="000000" w:themeColor="text1"/>
                <w:szCs w:val="24"/>
              </w:rPr>
              <w:t>ve (N</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LM kods 0601) – 0,1200 ha platībā;</w:t>
            </w:r>
          </w:p>
          <w:p w14:paraId="42A75EC2" w14:textId="77777777" w:rsidR="00116396" w:rsidRPr="00285337" w:rsidRDefault="00116396" w:rsidP="00956279">
            <w:pPr>
              <w:spacing w:after="240"/>
              <w:jc w:val="center"/>
              <w:rPr>
                <w:rFonts w:ascii="Times New Roman" w:hAnsi="Times New Roman"/>
                <w:color w:val="000000" w:themeColor="text1"/>
                <w:szCs w:val="24"/>
              </w:rPr>
            </w:pPr>
            <w:r w:rsidRPr="00285337">
              <w:rPr>
                <w:rFonts w:ascii="Times New Roman" w:hAnsi="Times New Roman"/>
                <w:color w:val="000000" w:themeColor="text1"/>
                <w:szCs w:val="24"/>
              </w:rPr>
              <w:t>Zeme, uz kuras galven</w:t>
            </w:r>
            <w:r w:rsidRPr="00285337">
              <w:rPr>
                <w:rFonts w:ascii="Times New Roman" w:hAnsi="Times New Roman" w:hint="eastAsia"/>
                <w:color w:val="000000" w:themeColor="text1"/>
                <w:szCs w:val="24"/>
              </w:rPr>
              <w:t>ā</w:t>
            </w:r>
            <w:r w:rsidRPr="00285337">
              <w:rPr>
                <w:rFonts w:ascii="Times New Roman" w:hAnsi="Times New Roman"/>
                <w:color w:val="000000" w:themeColor="text1"/>
                <w:szCs w:val="24"/>
              </w:rPr>
              <w:t xml:space="preserve"> saimniecisk</w:t>
            </w:r>
            <w:r w:rsidRPr="00285337">
              <w:rPr>
                <w:rFonts w:ascii="Times New Roman" w:hAnsi="Times New Roman" w:hint="eastAsia"/>
                <w:color w:val="000000" w:themeColor="text1"/>
                <w:szCs w:val="24"/>
              </w:rPr>
              <w:t>ā</w:t>
            </w:r>
            <w:r w:rsidRPr="00285337">
              <w:rPr>
                <w:rFonts w:ascii="Times New Roman" w:hAnsi="Times New Roman"/>
                <w:color w:val="000000" w:themeColor="text1"/>
                <w:szCs w:val="24"/>
              </w:rPr>
              <w:t xml:space="preserve"> darb</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ba ir lauksaimniec</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ba (N</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LM kods 0101) – 1,4300 ha plat</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b</w:t>
            </w:r>
            <w:r w:rsidRPr="00285337">
              <w:rPr>
                <w:rFonts w:ascii="Times New Roman" w:hAnsi="Times New Roman" w:hint="eastAsia"/>
                <w:color w:val="000000" w:themeColor="text1"/>
                <w:szCs w:val="24"/>
              </w:rPr>
              <w:t>ā</w:t>
            </w:r>
          </w:p>
        </w:tc>
        <w:tc>
          <w:tcPr>
            <w:tcW w:w="2268" w:type="dxa"/>
            <w:tcBorders>
              <w:top w:val="single" w:sz="4" w:space="0" w:color="000000"/>
              <w:left w:val="single" w:sz="4" w:space="0" w:color="000000"/>
              <w:bottom w:val="single" w:sz="4" w:space="0" w:color="000000"/>
              <w:right w:val="single" w:sz="4" w:space="0" w:color="000000"/>
            </w:tcBorders>
            <w:vAlign w:val="center"/>
          </w:tcPr>
          <w:p w14:paraId="29EAFF83" w14:textId="77777777" w:rsidR="00116396" w:rsidRPr="00285337" w:rsidRDefault="00116396" w:rsidP="00956279">
            <w:pPr>
              <w:snapToGrid w:val="0"/>
              <w:rPr>
                <w:rFonts w:ascii="Times New Roman" w:hAnsi="Times New Roman"/>
                <w:color w:val="000000" w:themeColor="text1"/>
                <w:szCs w:val="24"/>
              </w:rPr>
            </w:pPr>
            <w:r w:rsidRPr="00285337">
              <w:rPr>
                <w:rFonts w:ascii="Times New Roman" w:hAnsi="Times New Roman"/>
                <w:color w:val="000000" w:themeColor="text1"/>
                <w:szCs w:val="24"/>
              </w:rPr>
              <w:t>Nr.1 – 7312050201</w:t>
            </w:r>
          </w:p>
          <w:p w14:paraId="3758FF8F" w14:textId="77777777" w:rsidR="00116396" w:rsidRPr="00285337" w:rsidRDefault="00116396" w:rsidP="00956279">
            <w:pPr>
              <w:snapToGrid w:val="0"/>
              <w:rPr>
                <w:rFonts w:ascii="Times New Roman" w:hAnsi="Times New Roman"/>
                <w:color w:val="000000" w:themeColor="text1"/>
                <w:szCs w:val="24"/>
              </w:rPr>
            </w:pPr>
            <w:r w:rsidRPr="00285337">
              <w:rPr>
                <w:rFonts w:ascii="Times New Roman" w:hAnsi="Times New Roman"/>
                <w:color w:val="000000" w:themeColor="text1"/>
                <w:szCs w:val="24"/>
              </w:rPr>
              <w:t>Nr.3 – 7311020105</w:t>
            </w:r>
          </w:p>
          <w:p w14:paraId="6C50E8EA" w14:textId="77777777" w:rsidR="00116396" w:rsidRPr="00285337" w:rsidRDefault="00116396" w:rsidP="00956279">
            <w:pPr>
              <w:snapToGrid w:val="0"/>
              <w:rPr>
                <w:rFonts w:ascii="Times New Roman" w:hAnsi="Times New Roman"/>
                <w:color w:val="000000" w:themeColor="text1"/>
                <w:szCs w:val="24"/>
              </w:rPr>
            </w:pPr>
            <w:r w:rsidRPr="00285337">
              <w:rPr>
                <w:rFonts w:ascii="Times New Roman" w:hAnsi="Times New Roman"/>
                <w:color w:val="000000" w:themeColor="text1"/>
                <w:szCs w:val="24"/>
              </w:rPr>
              <w:t>Nr.4 – 7311020400</w:t>
            </w:r>
          </w:p>
          <w:p w14:paraId="77043C49" w14:textId="77777777" w:rsidR="00116396" w:rsidRPr="00285337" w:rsidRDefault="00116396" w:rsidP="00956279">
            <w:pPr>
              <w:snapToGrid w:val="0"/>
              <w:rPr>
                <w:rFonts w:ascii="Times New Roman" w:hAnsi="Times New Roman"/>
                <w:color w:val="000000" w:themeColor="text1"/>
                <w:szCs w:val="24"/>
              </w:rPr>
            </w:pPr>
            <w:r w:rsidRPr="00285337">
              <w:rPr>
                <w:rFonts w:ascii="Times New Roman" w:hAnsi="Times New Roman"/>
                <w:color w:val="000000" w:themeColor="text1"/>
                <w:szCs w:val="24"/>
              </w:rPr>
              <w:t>Nr.5 – 7311041000</w:t>
            </w:r>
          </w:p>
        </w:tc>
      </w:tr>
      <w:tr w:rsidR="00116396" w:rsidRPr="00285337" w14:paraId="3A4CB8B4"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553CAC6C" w14:textId="77777777" w:rsidR="00116396" w:rsidRPr="00285337" w:rsidRDefault="00116396" w:rsidP="00956279">
            <w:pPr>
              <w:snapToGrid w:val="0"/>
              <w:jc w:val="center"/>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Plānotā zemes vienība Nr.2</w:t>
            </w:r>
          </w:p>
          <w:p w14:paraId="13AF853A" w14:textId="77777777" w:rsidR="00116396" w:rsidRPr="00285337" w:rsidRDefault="00116396" w:rsidP="00956279">
            <w:pPr>
              <w:snapToGrid w:val="0"/>
              <w:jc w:val="center"/>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8080 011 0743 – 0,2500 ha</w:t>
            </w:r>
          </w:p>
          <w:p w14:paraId="4F96BB51" w14:textId="77777777" w:rsidR="00116396" w:rsidRPr="00285337" w:rsidRDefault="00116396" w:rsidP="00956279">
            <w:pPr>
              <w:snapToGrid w:val="0"/>
              <w:jc w:val="center"/>
              <w:rPr>
                <w:rFonts w:ascii="Times New Roman" w:hAnsi="Times New Roman"/>
                <w:color w:val="000000" w:themeColor="text1"/>
                <w:szCs w:val="24"/>
                <w:lang w:eastAsia="lv-LV"/>
              </w:rPr>
            </w:pPr>
          </w:p>
          <w:p w14:paraId="649CE392" w14:textId="77777777" w:rsidR="00116396" w:rsidRPr="00285337" w:rsidRDefault="00116396" w:rsidP="00956279">
            <w:pPr>
              <w:jc w:val="center"/>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Veidot jaunu nekustam</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 xml:space="preserve"> </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pašuma sast</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vu</w:t>
            </w:r>
          </w:p>
        </w:tc>
        <w:tc>
          <w:tcPr>
            <w:tcW w:w="2693" w:type="dxa"/>
            <w:tcBorders>
              <w:top w:val="single" w:sz="4" w:space="0" w:color="000000"/>
              <w:left w:val="single" w:sz="4" w:space="0" w:color="000000"/>
              <w:bottom w:val="single" w:sz="4" w:space="0" w:color="000000"/>
              <w:right w:val="nil"/>
            </w:tcBorders>
            <w:vAlign w:val="center"/>
          </w:tcPr>
          <w:p w14:paraId="0938648F" w14:textId="77777777" w:rsidR="00116396" w:rsidRDefault="00116396" w:rsidP="00956279">
            <w:pPr>
              <w:jc w:val="center"/>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Pl</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notajai zemes vien</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 xml:space="preserve">bai piešķirt adresi: </w:t>
            </w:r>
          </w:p>
          <w:p w14:paraId="71D34D60" w14:textId="21605F65" w:rsidR="00116396" w:rsidRPr="00285337" w:rsidRDefault="00116396" w:rsidP="00956279">
            <w:pPr>
              <w:jc w:val="center"/>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 xml:space="preserve">“Kapteiņi 1”, </w:t>
            </w:r>
            <w:proofErr w:type="spellStart"/>
            <w:r w:rsidRPr="00285337">
              <w:rPr>
                <w:rFonts w:ascii="Times New Roman" w:hAnsi="Times New Roman"/>
                <w:color w:val="000000" w:themeColor="text1"/>
                <w:szCs w:val="24"/>
                <w:lang w:eastAsia="lv-LV"/>
              </w:rPr>
              <w:t>Pēternieki</w:t>
            </w:r>
            <w:proofErr w:type="spellEnd"/>
            <w:r w:rsidRPr="00285337">
              <w:rPr>
                <w:rFonts w:ascii="Times New Roman" w:hAnsi="Times New Roman"/>
                <w:color w:val="000000" w:themeColor="text1"/>
                <w:szCs w:val="24"/>
                <w:lang w:eastAsia="lv-LV"/>
              </w:rPr>
              <w:t>, Olaines pag., Olaines nov., LV-2127</w:t>
            </w:r>
          </w:p>
        </w:tc>
        <w:tc>
          <w:tcPr>
            <w:tcW w:w="2552" w:type="dxa"/>
            <w:tcBorders>
              <w:top w:val="single" w:sz="4" w:space="0" w:color="000000"/>
              <w:left w:val="single" w:sz="4" w:space="0" w:color="000000"/>
              <w:bottom w:val="single" w:sz="4" w:space="0" w:color="000000"/>
              <w:right w:val="nil"/>
            </w:tcBorders>
            <w:vAlign w:val="center"/>
          </w:tcPr>
          <w:p w14:paraId="524C46F2" w14:textId="77777777" w:rsidR="00116396" w:rsidRPr="00285337" w:rsidRDefault="00116396" w:rsidP="00956279">
            <w:pPr>
              <w:jc w:val="center"/>
              <w:rPr>
                <w:rFonts w:ascii="Times New Roman" w:hAnsi="Times New Roman"/>
                <w:color w:val="000000" w:themeColor="text1"/>
                <w:szCs w:val="24"/>
              </w:rPr>
            </w:pPr>
            <w:r w:rsidRPr="00285337">
              <w:rPr>
                <w:rFonts w:ascii="Times New Roman" w:hAnsi="Times New Roman"/>
                <w:color w:val="000000" w:themeColor="text1"/>
                <w:szCs w:val="24"/>
              </w:rPr>
              <w:t>Individu</w:t>
            </w:r>
            <w:r w:rsidRPr="00285337">
              <w:rPr>
                <w:rFonts w:ascii="Times New Roman" w:hAnsi="Times New Roman" w:hint="eastAsia"/>
                <w:color w:val="000000" w:themeColor="text1"/>
                <w:szCs w:val="24"/>
              </w:rPr>
              <w:t>ā</w:t>
            </w:r>
            <w:r w:rsidRPr="00285337">
              <w:rPr>
                <w:rFonts w:ascii="Times New Roman" w:hAnsi="Times New Roman"/>
                <w:color w:val="000000" w:themeColor="text1"/>
                <w:szCs w:val="24"/>
              </w:rPr>
              <w:t>lo dz</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vojamo m</w:t>
            </w:r>
            <w:r w:rsidRPr="00285337">
              <w:rPr>
                <w:rFonts w:ascii="Times New Roman" w:hAnsi="Times New Roman" w:hint="eastAsia"/>
                <w:color w:val="000000" w:themeColor="text1"/>
                <w:szCs w:val="24"/>
              </w:rPr>
              <w:t>ā</w:t>
            </w:r>
            <w:r w:rsidRPr="00285337">
              <w:rPr>
                <w:rFonts w:ascii="Times New Roman" w:hAnsi="Times New Roman"/>
                <w:color w:val="000000" w:themeColor="text1"/>
                <w:szCs w:val="24"/>
              </w:rPr>
              <w:t>ju apb</w:t>
            </w:r>
            <w:r w:rsidRPr="00285337">
              <w:rPr>
                <w:rFonts w:ascii="Times New Roman" w:hAnsi="Times New Roman" w:hint="eastAsia"/>
                <w:color w:val="000000" w:themeColor="text1"/>
                <w:szCs w:val="24"/>
              </w:rPr>
              <w:t>ū</w:t>
            </w:r>
            <w:r w:rsidRPr="00285337">
              <w:rPr>
                <w:rFonts w:ascii="Times New Roman" w:hAnsi="Times New Roman"/>
                <w:color w:val="000000" w:themeColor="text1"/>
                <w:szCs w:val="24"/>
              </w:rPr>
              <w:t>ve (N</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LM kods 0601) – 0,1200 ha plat</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b</w:t>
            </w:r>
            <w:r w:rsidRPr="00285337">
              <w:rPr>
                <w:rFonts w:ascii="Times New Roman" w:hAnsi="Times New Roman" w:hint="eastAsia"/>
                <w:color w:val="000000" w:themeColor="text1"/>
                <w:szCs w:val="24"/>
              </w:rPr>
              <w:t>ā</w:t>
            </w:r>
            <w:r w:rsidRPr="00285337">
              <w:rPr>
                <w:rFonts w:ascii="Times New Roman" w:hAnsi="Times New Roman"/>
                <w:color w:val="000000" w:themeColor="text1"/>
                <w:szCs w:val="24"/>
              </w:rPr>
              <w:t>;</w:t>
            </w:r>
          </w:p>
          <w:p w14:paraId="534AA17B" w14:textId="77777777" w:rsidR="00116396" w:rsidRPr="00285337" w:rsidRDefault="00116396" w:rsidP="00956279">
            <w:pPr>
              <w:jc w:val="center"/>
              <w:rPr>
                <w:rFonts w:ascii="Times New Roman" w:hAnsi="Times New Roman"/>
                <w:color w:val="000000" w:themeColor="text1"/>
                <w:szCs w:val="24"/>
              </w:rPr>
            </w:pPr>
            <w:r w:rsidRPr="00285337">
              <w:rPr>
                <w:rFonts w:ascii="Times New Roman" w:hAnsi="Times New Roman"/>
                <w:color w:val="000000" w:themeColor="text1"/>
                <w:szCs w:val="24"/>
              </w:rPr>
              <w:t>Zeme, uz kuras galven</w:t>
            </w:r>
            <w:r w:rsidRPr="00285337">
              <w:rPr>
                <w:rFonts w:ascii="Times New Roman" w:hAnsi="Times New Roman" w:hint="eastAsia"/>
                <w:color w:val="000000" w:themeColor="text1"/>
                <w:szCs w:val="24"/>
              </w:rPr>
              <w:t>ā</w:t>
            </w:r>
            <w:r w:rsidRPr="00285337">
              <w:rPr>
                <w:rFonts w:ascii="Times New Roman" w:hAnsi="Times New Roman"/>
                <w:color w:val="000000" w:themeColor="text1"/>
                <w:szCs w:val="24"/>
              </w:rPr>
              <w:t xml:space="preserve"> saimniecisk</w:t>
            </w:r>
            <w:r w:rsidRPr="00285337">
              <w:rPr>
                <w:rFonts w:ascii="Times New Roman" w:hAnsi="Times New Roman" w:hint="eastAsia"/>
                <w:color w:val="000000" w:themeColor="text1"/>
                <w:szCs w:val="24"/>
              </w:rPr>
              <w:t>ā</w:t>
            </w:r>
            <w:r w:rsidRPr="00285337">
              <w:rPr>
                <w:rFonts w:ascii="Times New Roman" w:hAnsi="Times New Roman"/>
                <w:color w:val="000000" w:themeColor="text1"/>
                <w:szCs w:val="24"/>
              </w:rPr>
              <w:t xml:space="preserve"> darb</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ba ir lauksaimniec</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ba (N</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LM kods 0101) – 0,1300 ha plat</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b</w:t>
            </w:r>
            <w:r w:rsidRPr="00285337">
              <w:rPr>
                <w:rFonts w:ascii="Times New Roman" w:hAnsi="Times New Roman" w:hint="eastAsia"/>
                <w:color w:val="000000" w:themeColor="text1"/>
                <w:szCs w:val="24"/>
              </w:rPr>
              <w:t>ā</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121D747" w14:textId="77777777" w:rsidR="00116396" w:rsidRPr="00285337" w:rsidRDefault="00116396" w:rsidP="00956279">
            <w:pPr>
              <w:snapToGrid w:val="0"/>
              <w:rPr>
                <w:rFonts w:ascii="Times New Roman" w:hAnsi="Times New Roman"/>
                <w:color w:val="000000" w:themeColor="text1"/>
                <w:szCs w:val="24"/>
              </w:rPr>
            </w:pPr>
            <w:r w:rsidRPr="00285337">
              <w:rPr>
                <w:rFonts w:ascii="Times New Roman" w:hAnsi="Times New Roman"/>
                <w:color w:val="000000" w:themeColor="text1"/>
                <w:szCs w:val="24"/>
              </w:rPr>
              <w:t>Nr.1 – 7312050201</w:t>
            </w:r>
          </w:p>
        </w:tc>
      </w:tr>
      <w:tr w:rsidR="00116396" w:rsidRPr="00285337" w14:paraId="31F324CA"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2C569940" w14:textId="77777777" w:rsidR="00116396" w:rsidRPr="00285337" w:rsidRDefault="00116396" w:rsidP="00956279">
            <w:pPr>
              <w:snapToGrid w:val="0"/>
              <w:jc w:val="center"/>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Pl</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not</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 xml:space="preserve"> zemes vien</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ba Nr.</w:t>
            </w:r>
            <w:r>
              <w:rPr>
                <w:rFonts w:ascii="Times New Roman" w:hAnsi="Times New Roman"/>
                <w:color w:val="000000" w:themeColor="text1"/>
                <w:szCs w:val="24"/>
                <w:lang w:eastAsia="lv-LV"/>
              </w:rPr>
              <w:t>3</w:t>
            </w:r>
          </w:p>
          <w:p w14:paraId="1141E726" w14:textId="77777777" w:rsidR="00116396" w:rsidRPr="00285337" w:rsidRDefault="00116396" w:rsidP="00956279">
            <w:pPr>
              <w:snapToGrid w:val="0"/>
              <w:jc w:val="center"/>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8080 011 0744 – 0,2500 ha</w:t>
            </w:r>
          </w:p>
          <w:p w14:paraId="284D4771" w14:textId="77777777" w:rsidR="00116396" w:rsidRPr="00285337" w:rsidRDefault="00116396" w:rsidP="00956279">
            <w:pPr>
              <w:snapToGrid w:val="0"/>
              <w:jc w:val="center"/>
              <w:rPr>
                <w:rFonts w:ascii="Times New Roman" w:hAnsi="Times New Roman"/>
                <w:color w:val="000000" w:themeColor="text1"/>
                <w:szCs w:val="24"/>
                <w:lang w:eastAsia="lv-LV"/>
              </w:rPr>
            </w:pPr>
          </w:p>
          <w:p w14:paraId="37BA7B17" w14:textId="77777777" w:rsidR="00116396" w:rsidRPr="00285337" w:rsidRDefault="00116396" w:rsidP="00956279">
            <w:pPr>
              <w:snapToGrid w:val="0"/>
              <w:jc w:val="center"/>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Veidot jaunu nekustam</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 xml:space="preserve"> </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pašuma sast</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vu</w:t>
            </w:r>
          </w:p>
          <w:p w14:paraId="0810EE50" w14:textId="77777777" w:rsidR="00116396" w:rsidRPr="00285337" w:rsidRDefault="00116396" w:rsidP="00956279">
            <w:pPr>
              <w:snapToGrid w:val="0"/>
              <w:jc w:val="center"/>
              <w:rPr>
                <w:rFonts w:ascii="Times New Roman" w:hAnsi="Times New Roman"/>
                <w:color w:val="000000" w:themeColor="text1"/>
                <w:szCs w:val="24"/>
                <w:lang w:eastAsia="lv-LV"/>
              </w:rPr>
            </w:pPr>
          </w:p>
        </w:tc>
        <w:tc>
          <w:tcPr>
            <w:tcW w:w="2693" w:type="dxa"/>
            <w:tcBorders>
              <w:top w:val="single" w:sz="4" w:space="0" w:color="000000"/>
              <w:left w:val="single" w:sz="4" w:space="0" w:color="000000"/>
              <w:bottom w:val="single" w:sz="4" w:space="0" w:color="000000"/>
              <w:right w:val="nil"/>
            </w:tcBorders>
            <w:vAlign w:val="center"/>
          </w:tcPr>
          <w:p w14:paraId="04CB2E05" w14:textId="77777777" w:rsidR="00116396" w:rsidRDefault="00116396" w:rsidP="00956279">
            <w:pPr>
              <w:jc w:val="center"/>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Pl</w:t>
            </w:r>
            <w:r w:rsidRPr="00285337">
              <w:rPr>
                <w:rFonts w:ascii="Times New Roman" w:hAnsi="Times New Roman" w:hint="eastAsia"/>
                <w:color w:val="000000" w:themeColor="text1"/>
                <w:szCs w:val="24"/>
                <w:lang w:eastAsia="lv-LV"/>
              </w:rPr>
              <w:t>ā</w:t>
            </w:r>
            <w:r w:rsidRPr="00285337">
              <w:rPr>
                <w:rFonts w:ascii="Times New Roman" w:hAnsi="Times New Roman"/>
                <w:color w:val="000000" w:themeColor="text1"/>
                <w:szCs w:val="24"/>
                <w:lang w:eastAsia="lv-LV"/>
              </w:rPr>
              <w:t>notajai zemes vien</w:t>
            </w:r>
            <w:r w:rsidRPr="00285337">
              <w:rPr>
                <w:rFonts w:ascii="Times New Roman" w:hAnsi="Times New Roman" w:hint="eastAsia"/>
                <w:color w:val="000000" w:themeColor="text1"/>
                <w:szCs w:val="24"/>
                <w:lang w:eastAsia="lv-LV"/>
              </w:rPr>
              <w:t>ī</w:t>
            </w:r>
            <w:r w:rsidRPr="00285337">
              <w:rPr>
                <w:rFonts w:ascii="Times New Roman" w:hAnsi="Times New Roman"/>
                <w:color w:val="000000" w:themeColor="text1"/>
                <w:szCs w:val="24"/>
                <w:lang w:eastAsia="lv-LV"/>
              </w:rPr>
              <w:t>bai pieš</w:t>
            </w:r>
            <w:r w:rsidRPr="00285337">
              <w:rPr>
                <w:rFonts w:ascii="Times New Roman" w:hAnsi="Times New Roman" w:hint="eastAsia"/>
                <w:color w:val="000000" w:themeColor="text1"/>
                <w:szCs w:val="24"/>
                <w:lang w:eastAsia="lv-LV"/>
              </w:rPr>
              <w:t>ķ</w:t>
            </w:r>
            <w:r w:rsidRPr="00285337">
              <w:rPr>
                <w:rFonts w:ascii="Times New Roman" w:hAnsi="Times New Roman"/>
                <w:color w:val="000000" w:themeColor="text1"/>
                <w:szCs w:val="24"/>
                <w:lang w:eastAsia="lv-LV"/>
              </w:rPr>
              <w:t xml:space="preserve">irt adresi: </w:t>
            </w:r>
          </w:p>
          <w:p w14:paraId="0C931515" w14:textId="059547E5" w:rsidR="00116396" w:rsidRPr="00285337" w:rsidRDefault="00116396" w:rsidP="00956279">
            <w:pPr>
              <w:jc w:val="center"/>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“Kaptei</w:t>
            </w:r>
            <w:r w:rsidRPr="00285337">
              <w:rPr>
                <w:rFonts w:ascii="Times New Roman" w:hAnsi="Times New Roman" w:hint="eastAsia"/>
                <w:color w:val="000000" w:themeColor="text1"/>
                <w:szCs w:val="24"/>
                <w:lang w:eastAsia="lv-LV"/>
              </w:rPr>
              <w:t>ņ</w:t>
            </w:r>
            <w:r w:rsidRPr="00285337">
              <w:rPr>
                <w:rFonts w:ascii="Times New Roman" w:hAnsi="Times New Roman"/>
                <w:color w:val="000000" w:themeColor="text1"/>
                <w:szCs w:val="24"/>
                <w:lang w:eastAsia="lv-LV"/>
              </w:rPr>
              <w:t xml:space="preserve">i 2”, </w:t>
            </w:r>
            <w:proofErr w:type="spellStart"/>
            <w:r w:rsidRPr="00285337">
              <w:rPr>
                <w:rFonts w:ascii="Times New Roman" w:hAnsi="Times New Roman"/>
                <w:color w:val="000000" w:themeColor="text1"/>
                <w:szCs w:val="24"/>
                <w:lang w:eastAsia="lv-LV"/>
              </w:rPr>
              <w:t>P</w:t>
            </w:r>
            <w:r w:rsidRPr="00285337">
              <w:rPr>
                <w:rFonts w:ascii="Times New Roman" w:hAnsi="Times New Roman" w:hint="eastAsia"/>
                <w:color w:val="000000" w:themeColor="text1"/>
                <w:szCs w:val="24"/>
                <w:lang w:eastAsia="lv-LV"/>
              </w:rPr>
              <w:t>ē</w:t>
            </w:r>
            <w:r w:rsidRPr="00285337">
              <w:rPr>
                <w:rFonts w:ascii="Times New Roman" w:hAnsi="Times New Roman"/>
                <w:color w:val="000000" w:themeColor="text1"/>
                <w:szCs w:val="24"/>
                <w:lang w:eastAsia="lv-LV"/>
              </w:rPr>
              <w:t>ternieki</w:t>
            </w:r>
            <w:proofErr w:type="spellEnd"/>
            <w:r w:rsidRPr="00285337">
              <w:rPr>
                <w:rFonts w:ascii="Times New Roman" w:hAnsi="Times New Roman"/>
                <w:color w:val="000000" w:themeColor="text1"/>
                <w:szCs w:val="24"/>
                <w:lang w:eastAsia="lv-LV"/>
              </w:rPr>
              <w:t>, Olaines pag., Olaines nov., LV-2127</w:t>
            </w:r>
          </w:p>
        </w:tc>
        <w:tc>
          <w:tcPr>
            <w:tcW w:w="2552" w:type="dxa"/>
            <w:tcBorders>
              <w:top w:val="single" w:sz="4" w:space="0" w:color="000000"/>
              <w:left w:val="single" w:sz="4" w:space="0" w:color="000000"/>
              <w:bottom w:val="single" w:sz="4" w:space="0" w:color="000000"/>
              <w:right w:val="nil"/>
            </w:tcBorders>
            <w:vAlign w:val="center"/>
          </w:tcPr>
          <w:p w14:paraId="019C8BF1" w14:textId="77777777" w:rsidR="00116396" w:rsidRPr="00285337" w:rsidRDefault="00116396" w:rsidP="00956279">
            <w:pPr>
              <w:jc w:val="center"/>
              <w:rPr>
                <w:rFonts w:ascii="Times New Roman" w:hAnsi="Times New Roman"/>
                <w:color w:val="000000" w:themeColor="text1"/>
                <w:szCs w:val="24"/>
              </w:rPr>
            </w:pPr>
            <w:r w:rsidRPr="00285337">
              <w:rPr>
                <w:rFonts w:ascii="Times New Roman" w:hAnsi="Times New Roman"/>
                <w:color w:val="000000" w:themeColor="text1"/>
                <w:szCs w:val="24"/>
              </w:rPr>
              <w:t>Individu</w:t>
            </w:r>
            <w:r w:rsidRPr="00285337">
              <w:rPr>
                <w:rFonts w:ascii="Times New Roman" w:hAnsi="Times New Roman" w:hint="eastAsia"/>
                <w:color w:val="000000" w:themeColor="text1"/>
                <w:szCs w:val="24"/>
              </w:rPr>
              <w:t>ā</w:t>
            </w:r>
            <w:r w:rsidRPr="00285337">
              <w:rPr>
                <w:rFonts w:ascii="Times New Roman" w:hAnsi="Times New Roman"/>
                <w:color w:val="000000" w:themeColor="text1"/>
                <w:szCs w:val="24"/>
              </w:rPr>
              <w:t>lo dz</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vojamo m</w:t>
            </w:r>
            <w:r w:rsidRPr="00285337">
              <w:rPr>
                <w:rFonts w:ascii="Times New Roman" w:hAnsi="Times New Roman" w:hint="eastAsia"/>
                <w:color w:val="000000" w:themeColor="text1"/>
                <w:szCs w:val="24"/>
              </w:rPr>
              <w:t>ā</w:t>
            </w:r>
            <w:r w:rsidRPr="00285337">
              <w:rPr>
                <w:rFonts w:ascii="Times New Roman" w:hAnsi="Times New Roman"/>
                <w:color w:val="000000" w:themeColor="text1"/>
                <w:szCs w:val="24"/>
              </w:rPr>
              <w:t>ju apb</w:t>
            </w:r>
            <w:r w:rsidRPr="00285337">
              <w:rPr>
                <w:rFonts w:ascii="Times New Roman" w:hAnsi="Times New Roman" w:hint="eastAsia"/>
                <w:color w:val="000000" w:themeColor="text1"/>
                <w:szCs w:val="24"/>
              </w:rPr>
              <w:t>ū</w:t>
            </w:r>
            <w:r w:rsidRPr="00285337">
              <w:rPr>
                <w:rFonts w:ascii="Times New Roman" w:hAnsi="Times New Roman"/>
                <w:color w:val="000000" w:themeColor="text1"/>
                <w:szCs w:val="24"/>
              </w:rPr>
              <w:t>ve (N</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LM kods 0601) – 0,1200 ha plat</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b</w:t>
            </w:r>
            <w:r w:rsidRPr="00285337">
              <w:rPr>
                <w:rFonts w:ascii="Times New Roman" w:hAnsi="Times New Roman" w:hint="eastAsia"/>
                <w:color w:val="000000" w:themeColor="text1"/>
                <w:szCs w:val="24"/>
              </w:rPr>
              <w:t>ā</w:t>
            </w:r>
            <w:r w:rsidRPr="00285337">
              <w:rPr>
                <w:rFonts w:ascii="Times New Roman" w:hAnsi="Times New Roman"/>
                <w:color w:val="000000" w:themeColor="text1"/>
                <w:szCs w:val="24"/>
              </w:rPr>
              <w:t>;</w:t>
            </w:r>
          </w:p>
          <w:p w14:paraId="6DB150B3" w14:textId="77777777" w:rsidR="00116396" w:rsidRPr="00285337" w:rsidRDefault="00116396" w:rsidP="00956279">
            <w:pPr>
              <w:jc w:val="center"/>
              <w:rPr>
                <w:rFonts w:ascii="Times New Roman" w:hAnsi="Times New Roman"/>
                <w:color w:val="000000" w:themeColor="text1"/>
                <w:szCs w:val="24"/>
              </w:rPr>
            </w:pPr>
            <w:r w:rsidRPr="00285337">
              <w:rPr>
                <w:rFonts w:ascii="Times New Roman" w:hAnsi="Times New Roman"/>
                <w:color w:val="000000" w:themeColor="text1"/>
                <w:szCs w:val="24"/>
              </w:rPr>
              <w:t>Zeme, uz kuras galven</w:t>
            </w:r>
            <w:r w:rsidRPr="00285337">
              <w:rPr>
                <w:rFonts w:ascii="Times New Roman" w:hAnsi="Times New Roman" w:hint="eastAsia"/>
                <w:color w:val="000000" w:themeColor="text1"/>
                <w:szCs w:val="24"/>
              </w:rPr>
              <w:t>ā</w:t>
            </w:r>
            <w:r w:rsidRPr="00285337">
              <w:rPr>
                <w:rFonts w:ascii="Times New Roman" w:hAnsi="Times New Roman"/>
                <w:color w:val="000000" w:themeColor="text1"/>
                <w:szCs w:val="24"/>
              </w:rPr>
              <w:t xml:space="preserve"> saimniecisk</w:t>
            </w:r>
            <w:r w:rsidRPr="00285337">
              <w:rPr>
                <w:rFonts w:ascii="Times New Roman" w:hAnsi="Times New Roman" w:hint="eastAsia"/>
                <w:color w:val="000000" w:themeColor="text1"/>
                <w:szCs w:val="24"/>
              </w:rPr>
              <w:t>ā</w:t>
            </w:r>
            <w:r w:rsidRPr="00285337">
              <w:rPr>
                <w:rFonts w:ascii="Times New Roman" w:hAnsi="Times New Roman"/>
                <w:color w:val="000000" w:themeColor="text1"/>
                <w:szCs w:val="24"/>
              </w:rPr>
              <w:t xml:space="preserve"> darb</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ba ir lauksaimniec</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ba (N</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LM kods 0101) – 0,1300 ha plat</w:t>
            </w:r>
            <w:r w:rsidRPr="00285337">
              <w:rPr>
                <w:rFonts w:ascii="Times New Roman" w:hAnsi="Times New Roman" w:hint="eastAsia"/>
                <w:color w:val="000000" w:themeColor="text1"/>
                <w:szCs w:val="24"/>
              </w:rPr>
              <w:t>ī</w:t>
            </w:r>
            <w:r w:rsidRPr="00285337">
              <w:rPr>
                <w:rFonts w:ascii="Times New Roman" w:hAnsi="Times New Roman"/>
                <w:color w:val="000000" w:themeColor="text1"/>
                <w:szCs w:val="24"/>
              </w:rPr>
              <w:t>b</w:t>
            </w:r>
            <w:r w:rsidRPr="00285337">
              <w:rPr>
                <w:rFonts w:ascii="Times New Roman" w:hAnsi="Times New Roman" w:hint="eastAsia"/>
                <w:color w:val="000000" w:themeColor="text1"/>
                <w:szCs w:val="24"/>
              </w:rPr>
              <w:t>ā</w:t>
            </w:r>
          </w:p>
        </w:tc>
        <w:tc>
          <w:tcPr>
            <w:tcW w:w="2268" w:type="dxa"/>
            <w:tcBorders>
              <w:top w:val="single" w:sz="4" w:space="0" w:color="000000"/>
              <w:left w:val="single" w:sz="4" w:space="0" w:color="000000"/>
              <w:bottom w:val="single" w:sz="4" w:space="0" w:color="000000"/>
              <w:right w:val="single" w:sz="4" w:space="0" w:color="000000"/>
            </w:tcBorders>
            <w:vAlign w:val="center"/>
          </w:tcPr>
          <w:p w14:paraId="4671CD0D" w14:textId="77777777" w:rsidR="00116396" w:rsidRPr="00285337" w:rsidRDefault="00116396" w:rsidP="00956279">
            <w:pPr>
              <w:snapToGrid w:val="0"/>
              <w:rPr>
                <w:rFonts w:ascii="Times New Roman" w:hAnsi="Times New Roman"/>
                <w:color w:val="000000" w:themeColor="text1"/>
                <w:szCs w:val="24"/>
              </w:rPr>
            </w:pPr>
            <w:r w:rsidRPr="00285337">
              <w:rPr>
                <w:rFonts w:ascii="Times New Roman" w:hAnsi="Times New Roman"/>
                <w:color w:val="000000" w:themeColor="text1"/>
                <w:szCs w:val="24"/>
              </w:rPr>
              <w:t>Nr.1 – 7312050201</w:t>
            </w:r>
          </w:p>
          <w:p w14:paraId="16D45201" w14:textId="77777777" w:rsidR="00116396" w:rsidRPr="00285337" w:rsidRDefault="00116396" w:rsidP="00956279">
            <w:pPr>
              <w:snapToGrid w:val="0"/>
              <w:rPr>
                <w:rFonts w:ascii="Times New Roman" w:hAnsi="Times New Roman"/>
                <w:color w:val="000000" w:themeColor="text1"/>
                <w:szCs w:val="24"/>
              </w:rPr>
            </w:pPr>
            <w:r w:rsidRPr="00285337">
              <w:rPr>
                <w:rFonts w:ascii="Times New Roman" w:hAnsi="Times New Roman"/>
                <w:color w:val="000000" w:themeColor="text1"/>
                <w:szCs w:val="24"/>
              </w:rPr>
              <w:t>Nr.2 – 7312050300</w:t>
            </w:r>
          </w:p>
          <w:p w14:paraId="6A5AA184" w14:textId="77777777" w:rsidR="00116396" w:rsidRPr="00285337" w:rsidRDefault="00116396" w:rsidP="00956279">
            <w:pPr>
              <w:snapToGrid w:val="0"/>
              <w:rPr>
                <w:rFonts w:ascii="Times New Roman" w:hAnsi="Times New Roman"/>
                <w:color w:val="000000" w:themeColor="text1"/>
                <w:szCs w:val="24"/>
              </w:rPr>
            </w:pPr>
          </w:p>
        </w:tc>
      </w:tr>
    </w:tbl>
    <w:p w14:paraId="57D71912" w14:textId="77777777" w:rsidR="00116396" w:rsidRPr="00285337" w:rsidRDefault="00116396" w:rsidP="00116396">
      <w:pPr>
        <w:pStyle w:val="ListParagraph"/>
        <w:ind w:left="717"/>
        <w:jc w:val="both"/>
        <w:rPr>
          <w:rFonts w:ascii="Times New Roman" w:hAnsi="Times New Roman"/>
          <w:color w:val="000000" w:themeColor="text1"/>
          <w:szCs w:val="24"/>
          <w:lang w:eastAsia="lv-LV"/>
        </w:rPr>
      </w:pPr>
    </w:p>
    <w:p w14:paraId="00B1A8FD" w14:textId="77777777" w:rsidR="00116396" w:rsidRDefault="00116396" w:rsidP="00116396">
      <w:pPr>
        <w:ind w:left="426" w:hanging="284"/>
        <w:jc w:val="both"/>
        <w:rPr>
          <w:rFonts w:ascii="Times New Roman" w:hAnsi="Times New Roman"/>
          <w:color w:val="000000" w:themeColor="text1"/>
          <w:szCs w:val="24"/>
          <w:lang w:eastAsia="lv-LV"/>
        </w:rPr>
      </w:pPr>
      <w:r>
        <w:rPr>
          <w:rFonts w:ascii="Times New Roman" w:hAnsi="Times New Roman"/>
          <w:color w:val="000000" w:themeColor="text1"/>
          <w:szCs w:val="24"/>
          <w:lang w:eastAsia="lv-LV"/>
        </w:rPr>
        <w:t xml:space="preserve">3. </w:t>
      </w:r>
      <w:r w:rsidRPr="00116396">
        <w:rPr>
          <w:rFonts w:ascii="Times New Roman" w:hAnsi="Times New Roman"/>
          <w:color w:val="000000" w:themeColor="text1"/>
          <w:szCs w:val="24"/>
          <w:lang w:eastAsia="lv-LV"/>
        </w:rPr>
        <w:t>Pl</w:t>
      </w:r>
      <w:r w:rsidRPr="00116396">
        <w:rPr>
          <w:rFonts w:ascii="Times New Roman" w:hAnsi="Times New Roman" w:hint="eastAsia"/>
          <w:color w:val="000000" w:themeColor="text1"/>
          <w:szCs w:val="24"/>
          <w:lang w:eastAsia="lv-LV"/>
        </w:rPr>
        <w:t>ā</w:t>
      </w:r>
      <w:r w:rsidRPr="00116396">
        <w:rPr>
          <w:rFonts w:ascii="Times New Roman" w:hAnsi="Times New Roman"/>
          <w:color w:val="000000" w:themeColor="text1"/>
          <w:szCs w:val="24"/>
          <w:lang w:eastAsia="lv-LV"/>
        </w:rPr>
        <w:t>notajai zemes vien</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bai Nr.1 piek</w:t>
      </w:r>
      <w:r w:rsidRPr="00116396">
        <w:rPr>
          <w:rFonts w:ascii="Times New Roman" w:hAnsi="Times New Roman" w:hint="eastAsia"/>
          <w:color w:val="000000" w:themeColor="text1"/>
          <w:szCs w:val="24"/>
          <w:lang w:eastAsia="lv-LV"/>
        </w:rPr>
        <w:t>ļūš</w:t>
      </w:r>
      <w:r w:rsidRPr="00116396">
        <w:rPr>
          <w:rFonts w:ascii="Times New Roman" w:hAnsi="Times New Roman"/>
          <w:color w:val="000000" w:themeColor="text1"/>
          <w:szCs w:val="24"/>
          <w:lang w:eastAsia="lv-LV"/>
        </w:rPr>
        <w:t>ana paredzēta no pašvald</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bai piekr</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tošas zemes vien</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bas ar kadastra apz</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m</w:t>
      </w:r>
      <w:r w:rsidRPr="00116396">
        <w:rPr>
          <w:rFonts w:ascii="Times New Roman" w:hAnsi="Times New Roman" w:hint="eastAsia"/>
          <w:color w:val="000000" w:themeColor="text1"/>
          <w:szCs w:val="24"/>
          <w:lang w:eastAsia="lv-LV"/>
        </w:rPr>
        <w:t>ē</w:t>
      </w:r>
      <w:r w:rsidRPr="00116396">
        <w:rPr>
          <w:rFonts w:ascii="Times New Roman" w:hAnsi="Times New Roman"/>
          <w:color w:val="000000" w:themeColor="text1"/>
          <w:szCs w:val="24"/>
          <w:lang w:eastAsia="lv-LV"/>
        </w:rPr>
        <w:t>jumu 8080 011 0443 (</w:t>
      </w:r>
      <w:proofErr w:type="spellStart"/>
      <w:r w:rsidRPr="00116396">
        <w:rPr>
          <w:rFonts w:ascii="Times New Roman" w:hAnsi="Times New Roman"/>
          <w:color w:val="000000" w:themeColor="text1"/>
          <w:szCs w:val="24"/>
          <w:lang w:eastAsia="lv-LV"/>
        </w:rPr>
        <w:t>Blukas</w:t>
      </w:r>
      <w:proofErr w:type="spellEnd"/>
      <w:r w:rsidRPr="00116396">
        <w:rPr>
          <w:rFonts w:ascii="Times New Roman" w:hAnsi="Times New Roman"/>
          <w:color w:val="000000" w:themeColor="text1"/>
          <w:szCs w:val="24"/>
          <w:lang w:eastAsia="lv-LV"/>
        </w:rPr>
        <w:t>-Baj</w:t>
      </w:r>
      <w:r w:rsidRPr="00116396">
        <w:rPr>
          <w:rFonts w:ascii="Times New Roman" w:hAnsi="Times New Roman" w:hint="eastAsia"/>
          <w:color w:val="000000" w:themeColor="text1"/>
          <w:szCs w:val="24"/>
          <w:lang w:eastAsia="lv-LV"/>
        </w:rPr>
        <w:t>ā</w:t>
      </w:r>
      <w:r w:rsidRPr="00116396">
        <w:rPr>
          <w:rFonts w:ascii="Times New Roman" w:hAnsi="Times New Roman"/>
          <w:color w:val="000000" w:themeColor="text1"/>
          <w:szCs w:val="24"/>
          <w:lang w:eastAsia="lv-LV"/>
        </w:rPr>
        <w:t>ri) atbilstoši b</w:t>
      </w:r>
      <w:r w:rsidRPr="00116396">
        <w:rPr>
          <w:rFonts w:ascii="Times New Roman" w:hAnsi="Times New Roman" w:hint="eastAsia"/>
          <w:color w:val="000000" w:themeColor="text1"/>
          <w:szCs w:val="24"/>
          <w:lang w:eastAsia="lv-LV"/>
        </w:rPr>
        <w:t>ū</w:t>
      </w:r>
      <w:r w:rsidRPr="00116396">
        <w:rPr>
          <w:rFonts w:ascii="Times New Roman" w:hAnsi="Times New Roman"/>
          <w:color w:val="000000" w:themeColor="text1"/>
          <w:szCs w:val="24"/>
          <w:lang w:eastAsia="lv-LV"/>
        </w:rPr>
        <w:t>vniec</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bas dokument</w:t>
      </w:r>
      <w:r w:rsidRPr="00116396">
        <w:rPr>
          <w:rFonts w:ascii="Times New Roman" w:hAnsi="Times New Roman" w:hint="eastAsia"/>
          <w:color w:val="000000" w:themeColor="text1"/>
          <w:szCs w:val="24"/>
          <w:lang w:eastAsia="lv-LV"/>
        </w:rPr>
        <w:t>ā</w:t>
      </w:r>
      <w:r w:rsidRPr="00116396">
        <w:rPr>
          <w:rFonts w:ascii="Times New Roman" w:hAnsi="Times New Roman"/>
          <w:color w:val="000000" w:themeColor="text1"/>
          <w:szCs w:val="24"/>
          <w:lang w:eastAsia="lv-LV"/>
        </w:rPr>
        <w:t>cijai par ce</w:t>
      </w:r>
      <w:r w:rsidRPr="00116396">
        <w:rPr>
          <w:rFonts w:ascii="Times New Roman" w:hAnsi="Times New Roman" w:hint="eastAsia"/>
          <w:color w:val="000000" w:themeColor="text1"/>
          <w:szCs w:val="24"/>
          <w:lang w:eastAsia="lv-LV"/>
        </w:rPr>
        <w:t>ļ</w:t>
      </w:r>
      <w:r w:rsidRPr="00116396">
        <w:rPr>
          <w:rFonts w:ascii="Times New Roman" w:hAnsi="Times New Roman"/>
          <w:color w:val="000000" w:themeColor="text1"/>
          <w:szCs w:val="24"/>
          <w:lang w:eastAsia="lv-LV"/>
        </w:rPr>
        <w:t>a pievienojumu.</w:t>
      </w:r>
    </w:p>
    <w:p w14:paraId="2D257DCA" w14:textId="56B39A5A" w:rsidR="00116396" w:rsidRPr="00116396" w:rsidRDefault="00116396" w:rsidP="00116396">
      <w:pPr>
        <w:ind w:left="426" w:hanging="284"/>
        <w:jc w:val="both"/>
        <w:rPr>
          <w:rFonts w:ascii="Times New Roman" w:hAnsi="Times New Roman"/>
          <w:color w:val="000000" w:themeColor="text1"/>
          <w:szCs w:val="24"/>
          <w:lang w:eastAsia="lv-LV"/>
        </w:rPr>
      </w:pPr>
      <w:r>
        <w:rPr>
          <w:rFonts w:ascii="Times New Roman" w:hAnsi="Times New Roman"/>
          <w:color w:val="000000" w:themeColor="text1"/>
          <w:szCs w:val="24"/>
          <w:lang w:eastAsia="lv-LV"/>
        </w:rPr>
        <w:t xml:space="preserve">4. </w:t>
      </w:r>
      <w:r w:rsidRPr="00116396">
        <w:rPr>
          <w:rFonts w:ascii="Times New Roman" w:hAnsi="Times New Roman"/>
          <w:color w:val="000000" w:themeColor="text1"/>
          <w:szCs w:val="24"/>
          <w:lang w:eastAsia="lv-LV"/>
        </w:rPr>
        <w:t>Plānotajām zemes vienībām Nr.2 un Nr.3 paredzēta vienota piekļūšana no pašvald</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bai piekr</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tošas zemes vien</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bas ar kadastra apz</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m</w:t>
      </w:r>
      <w:r w:rsidRPr="00116396">
        <w:rPr>
          <w:rFonts w:ascii="Times New Roman" w:hAnsi="Times New Roman" w:hint="eastAsia"/>
          <w:color w:val="000000" w:themeColor="text1"/>
          <w:szCs w:val="24"/>
          <w:lang w:eastAsia="lv-LV"/>
        </w:rPr>
        <w:t>ē</w:t>
      </w:r>
      <w:r w:rsidRPr="00116396">
        <w:rPr>
          <w:rFonts w:ascii="Times New Roman" w:hAnsi="Times New Roman"/>
          <w:color w:val="000000" w:themeColor="text1"/>
          <w:szCs w:val="24"/>
          <w:lang w:eastAsia="lv-LV"/>
        </w:rPr>
        <w:t>jumu 8080 011 0443 (</w:t>
      </w:r>
      <w:proofErr w:type="spellStart"/>
      <w:r w:rsidRPr="00116396">
        <w:rPr>
          <w:rFonts w:ascii="Times New Roman" w:hAnsi="Times New Roman"/>
          <w:color w:val="000000" w:themeColor="text1"/>
          <w:szCs w:val="24"/>
          <w:lang w:eastAsia="lv-LV"/>
        </w:rPr>
        <w:t>Blukas</w:t>
      </w:r>
      <w:proofErr w:type="spellEnd"/>
      <w:r w:rsidRPr="00116396">
        <w:rPr>
          <w:rFonts w:ascii="Times New Roman" w:hAnsi="Times New Roman"/>
          <w:color w:val="000000" w:themeColor="text1"/>
          <w:szCs w:val="24"/>
          <w:lang w:eastAsia="lv-LV"/>
        </w:rPr>
        <w:t>-Baj</w:t>
      </w:r>
      <w:r w:rsidRPr="00116396">
        <w:rPr>
          <w:rFonts w:ascii="Times New Roman" w:hAnsi="Times New Roman" w:hint="eastAsia"/>
          <w:color w:val="000000" w:themeColor="text1"/>
          <w:szCs w:val="24"/>
          <w:lang w:eastAsia="lv-LV"/>
        </w:rPr>
        <w:t>ā</w:t>
      </w:r>
      <w:r w:rsidRPr="00116396">
        <w:rPr>
          <w:rFonts w:ascii="Times New Roman" w:hAnsi="Times New Roman"/>
          <w:color w:val="000000" w:themeColor="text1"/>
          <w:szCs w:val="24"/>
          <w:lang w:eastAsia="lv-LV"/>
        </w:rPr>
        <w:t>ri) atbilstoši b</w:t>
      </w:r>
      <w:r w:rsidRPr="00116396">
        <w:rPr>
          <w:rFonts w:ascii="Times New Roman" w:hAnsi="Times New Roman" w:hint="eastAsia"/>
          <w:color w:val="000000" w:themeColor="text1"/>
          <w:szCs w:val="24"/>
          <w:lang w:eastAsia="lv-LV"/>
        </w:rPr>
        <w:t>ū</w:t>
      </w:r>
      <w:r w:rsidRPr="00116396">
        <w:rPr>
          <w:rFonts w:ascii="Times New Roman" w:hAnsi="Times New Roman"/>
          <w:color w:val="000000" w:themeColor="text1"/>
          <w:szCs w:val="24"/>
          <w:lang w:eastAsia="lv-LV"/>
        </w:rPr>
        <w:t>vniec</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bas dokument</w:t>
      </w:r>
      <w:r w:rsidRPr="00116396">
        <w:rPr>
          <w:rFonts w:ascii="Times New Roman" w:hAnsi="Times New Roman" w:hint="eastAsia"/>
          <w:color w:val="000000" w:themeColor="text1"/>
          <w:szCs w:val="24"/>
          <w:lang w:eastAsia="lv-LV"/>
        </w:rPr>
        <w:t>ā</w:t>
      </w:r>
      <w:r w:rsidRPr="00116396">
        <w:rPr>
          <w:rFonts w:ascii="Times New Roman" w:hAnsi="Times New Roman"/>
          <w:color w:val="000000" w:themeColor="text1"/>
          <w:szCs w:val="24"/>
          <w:lang w:eastAsia="lv-LV"/>
        </w:rPr>
        <w:t>cijai par ce</w:t>
      </w:r>
      <w:r w:rsidRPr="00116396">
        <w:rPr>
          <w:rFonts w:ascii="Times New Roman" w:hAnsi="Times New Roman" w:hint="eastAsia"/>
          <w:color w:val="000000" w:themeColor="text1"/>
          <w:szCs w:val="24"/>
          <w:lang w:eastAsia="lv-LV"/>
        </w:rPr>
        <w:t>ļ</w:t>
      </w:r>
      <w:r w:rsidRPr="00116396">
        <w:rPr>
          <w:rFonts w:ascii="Times New Roman" w:hAnsi="Times New Roman"/>
          <w:color w:val="000000" w:themeColor="text1"/>
          <w:szCs w:val="24"/>
          <w:lang w:eastAsia="lv-LV"/>
        </w:rPr>
        <w:t>a pievienojumu:</w:t>
      </w:r>
    </w:p>
    <w:p w14:paraId="12576CF3" w14:textId="55E5B9A5" w:rsidR="00116396" w:rsidRPr="00116396" w:rsidRDefault="00116396" w:rsidP="00116396">
      <w:pPr>
        <w:pStyle w:val="ListParagraph"/>
        <w:numPr>
          <w:ilvl w:val="1"/>
          <w:numId w:val="47"/>
        </w:numPr>
        <w:jc w:val="both"/>
        <w:rPr>
          <w:rFonts w:ascii="Times New Roman" w:hAnsi="Times New Roman"/>
          <w:color w:val="000000" w:themeColor="text1"/>
          <w:szCs w:val="24"/>
          <w:lang w:eastAsia="lv-LV"/>
        </w:rPr>
      </w:pPr>
      <w:r w:rsidRPr="00116396">
        <w:rPr>
          <w:rFonts w:ascii="Times New Roman" w:hAnsi="Times New Roman"/>
          <w:color w:val="000000" w:themeColor="text1"/>
          <w:szCs w:val="24"/>
          <w:lang w:eastAsia="lv-LV"/>
        </w:rPr>
        <w:t>p</w:t>
      </w:r>
      <w:r w:rsidRPr="00116396">
        <w:rPr>
          <w:rFonts w:ascii="Times New Roman" w:hAnsi="Times New Roman" w:hint="eastAsia"/>
          <w:color w:val="000000" w:themeColor="text1"/>
          <w:szCs w:val="24"/>
          <w:lang w:eastAsia="lv-LV"/>
        </w:rPr>
        <w:t>ē</w:t>
      </w:r>
      <w:r w:rsidRPr="00116396">
        <w:rPr>
          <w:rFonts w:ascii="Times New Roman" w:hAnsi="Times New Roman"/>
          <w:color w:val="000000" w:themeColor="text1"/>
          <w:szCs w:val="24"/>
          <w:lang w:eastAsia="lv-LV"/>
        </w:rPr>
        <w:t>c pl</w:t>
      </w:r>
      <w:r w:rsidRPr="00116396">
        <w:rPr>
          <w:rFonts w:ascii="Times New Roman" w:hAnsi="Times New Roman" w:hint="eastAsia"/>
          <w:color w:val="000000" w:themeColor="text1"/>
          <w:szCs w:val="24"/>
          <w:lang w:eastAsia="lv-LV"/>
        </w:rPr>
        <w:t>ā</w:t>
      </w:r>
      <w:r w:rsidRPr="00116396">
        <w:rPr>
          <w:rFonts w:ascii="Times New Roman" w:hAnsi="Times New Roman"/>
          <w:color w:val="000000" w:themeColor="text1"/>
          <w:szCs w:val="24"/>
          <w:lang w:eastAsia="lv-LV"/>
        </w:rPr>
        <w:t>noto  zemes vien</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bu Nr.2 un Nr.3 atsavin</w:t>
      </w:r>
      <w:r w:rsidRPr="00116396">
        <w:rPr>
          <w:rFonts w:ascii="Times New Roman" w:hAnsi="Times New Roman" w:hint="eastAsia"/>
          <w:color w:val="000000" w:themeColor="text1"/>
          <w:szCs w:val="24"/>
          <w:lang w:eastAsia="lv-LV"/>
        </w:rPr>
        <w:t>āš</w:t>
      </w:r>
      <w:r w:rsidRPr="00116396">
        <w:rPr>
          <w:rFonts w:ascii="Times New Roman" w:hAnsi="Times New Roman"/>
          <w:color w:val="000000" w:themeColor="text1"/>
          <w:szCs w:val="24"/>
          <w:lang w:eastAsia="lv-LV"/>
        </w:rPr>
        <w:t>anas, dibin</w:t>
      </w:r>
      <w:r w:rsidRPr="00116396">
        <w:rPr>
          <w:rFonts w:ascii="Times New Roman" w:hAnsi="Times New Roman" w:hint="eastAsia"/>
          <w:color w:val="000000" w:themeColor="text1"/>
          <w:szCs w:val="24"/>
          <w:lang w:eastAsia="lv-LV"/>
        </w:rPr>
        <w:t>ā</w:t>
      </w:r>
      <w:r w:rsidRPr="00116396">
        <w:rPr>
          <w:rFonts w:ascii="Times New Roman" w:hAnsi="Times New Roman"/>
          <w:color w:val="000000" w:themeColor="text1"/>
          <w:szCs w:val="24"/>
          <w:lang w:eastAsia="lv-LV"/>
        </w:rPr>
        <w:t>t ce</w:t>
      </w:r>
      <w:r w:rsidRPr="00116396">
        <w:rPr>
          <w:rFonts w:ascii="Times New Roman" w:hAnsi="Times New Roman" w:hint="eastAsia"/>
          <w:color w:val="000000" w:themeColor="text1"/>
          <w:szCs w:val="24"/>
          <w:lang w:eastAsia="lv-LV"/>
        </w:rPr>
        <w:t>ļ</w:t>
      </w:r>
      <w:r w:rsidRPr="00116396">
        <w:rPr>
          <w:rFonts w:ascii="Times New Roman" w:hAnsi="Times New Roman"/>
          <w:color w:val="000000" w:themeColor="text1"/>
          <w:szCs w:val="24"/>
          <w:lang w:eastAsia="lv-LV"/>
        </w:rPr>
        <w:t>a servit</w:t>
      </w:r>
      <w:r w:rsidRPr="00116396">
        <w:rPr>
          <w:rFonts w:ascii="Times New Roman" w:hAnsi="Times New Roman" w:hint="eastAsia"/>
          <w:color w:val="000000" w:themeColor="text1"/>
          <w:szCs w:val="24"/>
          <w:lang w:eastAsia="lv-LV"/>
        </w:rPr>
        <w:t>ū</w:t>
      </w:r>
      <w:r w:rsidRPr="00116396">
        <w:rPr>
          <w:rFonts w:ascii="Times New Roman" w:hAnsi="Times New Roman"/>
          <w:color w:val="000000" w:themeColor="text1"/>
          <w:szCs w:val="24"/>
          <w:lang w:eastAsia="lv-LV"/>
        </w:rPr>
        <w:t>ta teritoriju atbilstoši Civillikuma 1231. pantam - ar l</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gumu, re</w:t>
      </w:r>
      <w:r w:rsidRPr="00116396">
        <w:rPr>
          <w:rFonts w:ascii="Times New Roman" w:hAnsi="Times New Roman" w:hint="eastAsia"/>
          <w:color w:val="000000" w:themeColor="text1"/>
          <w:szCs w:val="24"/>
          <w:lang w:eastAsia="lv-LV"/>
        </w:rPr>
        <w:t>ģ</w:t>
      </w:r>
      <w:r w:rsidRPr="00116396">
        <w:rPr>
          <w:rFonts w:ascii="Times New Roman" w:hAnsi="Times New Roman"/>
          <w:color w:val="000000" w:themeColor="text1"/>
          <w:szCs w:val="24"/>
          <w:lang w:eastAsia="lv-LV"/>
        </w:rPr>
        <w:t>istr</w:t>
      </w:r>
      <w:r w:rsidRPr="00116396">
        <w:rPr>
          <w:rFonts w:ascii="Times New Roman" w:hAnsi="Times New Roman" w:hint="eastAsia"/>
          <w:color w:val="000000" w:themeColor="text1"/>
          <w:szCs w:val="24"/>
          <w:lang w:eastAsia="lv-LV"/>
        </w:rPr>
        <w:t>ē</w:t>
      </w:r>
      <w:r w:rsidRPr="00116396">
        <w:rPr>
          <w:rFonts w:ascii="Times New Roman" w:hAnsi="Times New Roman"/>
          <w:color w:val="000000" w:themeColor="text1"/>
          <w:szCs w:val="24"/>
          <w:lang w:eastAsia="lv-LV"/>
        </w:rPr>
        <w:t>jot to zemesgr</w:t>
      </w:r>
      <w:r w:rsidRPr="00116396">
        <w:rPr>
          <w:rFonts w:ascii="Times New Roman" w:hAnsi="Times New Roman" w:hint="eastAsia"/>
          <w:color w:val="000000" w:themeColor="text1"/>
          <w:szCs w:val="24"/>
          <w:lang w:eastAsia="lv-LV"/>
        </w:rPr>
        <w:t>ā</w:t>
      </w:r>
      <w:r w:rsidRPr="00116396">
        <w:rPr>
          <w:rFonts w:ascii="Times New Roman" w:hAnsi="Times New Roman"/>
          <w:color w:val="000000" w:themeColor="text1"/>
          <w:szCs w:val="24"/>
          <w:lang w:eastAsia="lv-LV"/>
        </w:rPr>
        <w:t>mat</w:t>
      </w:r>
      <w:r w:rsidRPr="00116396">
        <w:rPr>
          <w:rFonts w:ascii="Times New Roman" w:hAnsi="Times New Roman" w:hint="eastAsia"/>
          <w:color w:val="000000" w:themeColor="text1"/>
          <w:szCs w:val="24"/>
          <w:lang w:eastAsia="lv-LV"/>
        </w:rPr>
        <w:t>ā</w:t>
      </w:r>
      <w:r w:rsidRPr="00116396">
        <w:rPr>
          <w:rFonts w:ascii="Times New Roman" w:hAnsi="Times New Roman"/>
          <w:color w:val="000000" w:themeColor="text1"/>
          <w:szCs w:val="24"/>
          <w:lang w:eastAsia="lv-LV"/>
        </w:rPr>
        <w:t>.</w:t>
      </w:r>
    </w:p>
    <w:p w14:paraId="3EFB7374" w14:textId="77777777" w:rsidR="00116396" w:rsidRPr="00285337" w:rsidRDefault="00116396" w:rsidP="00116396">
      <w:pPr>
        <w:pStyle w:val="ListParagraph"/>
        <w:numPr>
          <w:ilvl w:val="0"/>
          <w:numId w:val="47"/>
        </w:numPr>
        <w:ind w:left="426" w:hanging="284"/>
        <w:jc w:val="both"/>
        <w:rPr>
          <w:rFonts w:ascii="Times New Roman" w:hAnsi="Times New Roman"/>
          <w:color w:val="000000" w:themeColor="text1"/>
          <w:szCs w:val="24"/>
          <w:lang w:eastAsia="lv-LV"/>
        </w:rPr>
      </w:pPr>
      <w:r w:rsidRPr="00285337">
        <w:rPr>
          <w:rFonts w:ascii="Times New Roman" w:hAnsi="Times New Roman"/>
          <w:color w:val="000000" w:themeColor="text1"/>
          <w:szCs w:val="24"/>
          <w:lang w:eastAsia="lv-LV"/>
        </w:rPr>
        <w:t>Īstenot zemes ierīcības projektu četru gadu laikā, projektētās zemes vienības:</w:t>
      </w:r>
    </w:p>
    <w:p w14:paraId="4F89066D" w14:textId="77777777" w:rsidR="00116396" w:rsidRPr="00FC54FC" w:rsidRDefault="00116396" w:rsidP="00116396">
      <w:pPr>
        <w:pStyle w:val="ListParagraph"/>
        <w:numPr>
          <w:ilvl w:val="1"/>
          <w:numId w:val="47"/>
        </w:numPr>
        <w:ind w:left="851" w:hanging="491"/>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kadastrāli uzmērot;</w:t>
      </w:r>
    </w:p>
    <w:p w14:paraId="56C862E8" w14:textId="77777777" w:rsidR="00116396" w:rsidRPr="00FC54FC" w:rsidRDefault="00116396" w:rsidP="00116396">
      <w:pPr>
        <w:pStyle w:val="ListParagraph"/>
        <w:numPr>
          <w:ilvl w:val="1"/>
          <w:numId w:val="47"/>
        </w:numPr>
        <w:ind w:left="851" w:hanging="491"/>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reģistrējot Nekustamā īpašuma valsts kadastra informācijas sistēmā;</w:t>
      </w:r>
    </w:p>
    <w:p w14:paraId="608739EB" w14:textId="77777777" w:rsidR="00116396" w:rsidRPr="003B7978" w:rsidRDefault="00116396" w:rsidP="00116396">
      <w:pPr>
        <w:pStyle w:val="ListParagraph"/>
        <w:numPr>
          <w:ilvl w:val="1"/>
          <w:numId w:val="47"/>
        </w:numPr>
        <w:jc w:val="both"/>
        <w:rPr>
          <w:rFonts w:ascii="Times New Roman" w:hAnsi="Times New Roman"/>
          <w:szCs w:val="24"/>
          <w:lang w:eastAsia="lv-LV"/>
        </w:rPr>
      </w:pPr>
      <w:r w:rsidRPr="00FC54FC">
        <w:rPr>
          <w:rFonts w:ascii="Times New Roman" w:hAnsi="Times New Roman"/>
          <w:color w:val="000000" w:themeColor="text1"/>
          <w:szCs w:val="24"/>
          <w:lang w:eastAsia="lv-LV"/>
        </w:rPr>
        <w:t xml:space="preserve">ierakstot zemesgrāmatā kā patstāvīgus nekustamos </w:t>
      </w:r>
      <w:r w:rsidRPr="003B7978">
        <w:rPr>
          <w:rFonts w:ascii="Times New Roman" w:hAnsi="Times New Roman"/>
          <w:szCs w:val="24"/>
          <w:lang w:eastAsia="lv-LV"/>
        </w:rPr>
        <w:t xml:space="preserve">īpašumus. </w:t>
      </w:r>
    </w:p>
    <w:p w14:paraId="3EC5CBD5" w14:textId="77777777" w:rsidR="00116396" w:rsidRPr="003B7978" w:rsidRDefault="00116396" w:rsidP="00116396">
      <w:pPr>
        <w:pStyle w:val="ListParagraph"/>
        <w:numPr>
          <w:ilvl w:val="0"/>
          <w:numId w:val="47"/>
        </w:numPr>
        <w:jc w:val="both"/>
        <w:rPr>
          <w:rFonts w:ascii="Times New Roman" w:hAnsi="Times New Roman"/>
          <w:szCs w:val="24"/>
          <w:lang w:eastAsia="lv-LV"/>
        </w:rPr>
      </w:pPr>
      <w:r w:rsidRPr="003B7978">
        <w:rPr>
          <w:rFonts w:ascii="Times New Roman" w:hAnsi="Times New Roman"/>
          <w:szCs w:val="24"/>
          <w:lang w:eastAsia="lv-LV"/>
        </w:rPr>
        <w:t>Veicot kadastrālo uzmērīšanu, zemes vienības platības un nekustamā īpašuma lietošanas mērķu platības var tikt precizētas.</w:t>
      </w:r>
    </w:p>
    <w:p w14:paraId="45296D97" w14:textId="0FFD6A07" w:rsidR="00116396" w:rsidRPr="003B7978" w:rsidRDefault="00116396" w:rsidP="00116396">
      <w:pPr>
        <w:pStyle w:val="ListParagraph"/>
        <w:numPr>
          <w:ilvl w:val="0"/>
          <w:numId w:val="47"/>
        </w:numPr>
        <w:jc w:val="both"/>
        <w:rPr>
          <w:rFonts w:ascii="Times New Roman" w:hAnsi="Times New Roman"/>
          <w:szCs w:val="24"/>
          <w:lang w:eastAsia="lv-LV"/>
        </w:rPr>
      </w:pPr>
      <w:r w:rsidRPr="003B7978">
        <w:rPr>
          <w:rFonts w:ascii="Times New Roman" w:hAnsi="Times New Roman"/>
          <w:szCs w:val="24"/>
          <w:lang w:eastAsia="lv-LV"/>
        </w:rPr>
        <w:t>Lēmumu viena mēneša laikā no tā spēkā stāšanās dienas var pārsūdzēt Administratīvajā rajona tiesā (Baldones iel</w:t>
      </w:r>
      <w:r>
        <w:rPr>
          <w:rFonts w:ascii="Times New Roman" w:hAnsi="Times New Roman"/>
          <w:szCs w:val="24"/>
          <w:lang w:eastAsia="lv-LV"/>
        </w:rPr>
        <w:t>ā</w:t>
      </w:r>
      <w:r w:rsidRPr="003B7978">
        <w:rPr>
          <w:rFonts w:ascii="Times New Roman" w:hAnsi="Times New Roman"/>
          <w:szCs w:val="24"/>
          <w:lang w:eastAsia="lv-LV"/>
        </w:rPr>
        <w:t xml:space="preserve"> 1A, Rīgā, LV-1007, </w:t>
      </w:r>
      <w:hyperlink r:id="rId28" w:history="1">
        <w:r w:rsidRPr="00116396">
          <w:rPr>
            <w:rStyle w:val="Hyperlink"/>
            <w:rFonts w:ascii="Times New Roman" w:hAnsi="Times New Roman"/>
            <w:color w:val="auto"/>
            <w:szCs w:val="24"/>
            <w:u w:val="none"/>
            <w:lang w:eastAsia="lv-LV"/>
          </w:rPr>
          <w:t>riga.administrativa@tiesas.lv</w:t>
        </w:r>
      </w:hyperlink>
      <w:r w:rsidRPr="003B7978">
        <w:rPr>
          <w:rFonts w:ascii="Times New Roman" w:hAnsi="Times New Roman"/>
          <w:szCs w:val="24"/>
          <w:lang w:eastAsia="lv-LV"/>
        </w:rPr>
        <w:t>).</w:t>
      </w:r>
    </w:p>
    <w:p w14:paraId="5CADB721" w14:textId="77777777" w:rsidR="00116396" w:rsidRPr="00320B76" w:rsidRDefault="00116396" w:rsidP="00116396">
      <w:pPr>
        <w:jc w:val="both"/>
        <w:rPr>
          <w:rFonts w:ascii="Times New Roman" w:hAnsi="Times New Roman"/>
          <w:i/>
          <w:iCs/>
          <w:sz w:val="20"/>
          <w:lang w:eastAsia="lv-LV"/>
        </w:rPr>
      </w:pPr>
    </w:p>
    <w:p w14:paraId="0F574ED9" w14:textId="77777777" w:rsidR="00116396" w:rsidRPr="006D5525" w:rsidRDefault="00116396" w:rsidP="00116396">
      <w:pPr>
        <w:jc w:val="both"/>
        <w:rPr>
          <w:rFonts w:ascii="Times New Roman" w:hAnsi="Times New Roman"/>
          <w:szCs w:val="24"/>
          <w:lang w:eastAsia="lv-LV"/>
        </w:rPr>
      </w:pPr>
      <w:r w:rsidRPr="006D5525">
        <w:rPr>
          <w:rFonts w:ascii="Times New Roman" w:hAnsi="Times New Roman"/>
          <w:szCs w:val="24"/>
          <w:lang w:eastAsia="lv-LV"/>
        </w:rPr>
        <w:t>Iesniedz: Att</w:t>
      </w:r>
      <w:r w:rsidRPr="006D5525">
        <w:rPr>
          <w:rFonts w:ascii="Times New Roman" w:hAnsi="Times New Roman" w:hint="eastAsia"/>
          <w:szCs w:val="24"/>
          <w:lang w:eastAsia="lv-LV"/>
        </w:rPr>
        <w:t>ī</w:t>
      </w:r>
      <w:r w:rsidRPr="006D5525">
        <w:rPr>
          <w:rFonts w:ascii="Times New Roman" w:hAnsi="Times New Roman"/>
          <w:szCs w:val="24"/>
          <w:lang w:eastAsia="lv-LV"/>
        </w:rPr>
        <w:t>st</w:t>
      </w:r>
      <w:r w:rsidRPr="006D5525">
        <w:rPr>
          <w:rFonts w:ascii="Times New Roman" w:hAnsi="Times New Roman" w:hint="eastAsia"/>
          <w:szCs w:val="24"/>
          <w:lang w:eastAsia="lv-LV"/>
        </w:rPr>
        <w:t>ī</w:t>
      </w:r>
      <w:r w:rsidRPr="006D5525">
        <w:rPr>
          <w:rFonts w:ascii="Times New Roman" w:hAnsi="Times New Roman"/>
          <w:szCs w:val="24"/>
          <w:lang w:eastAsia="lv-LV"/>
        </w:rPr>
        <w:t>bas un komun</w:t>
      </w:r>
      <w:r w:rsidRPr="006D5525">
        <w:rPr>
          <w:rFonts w:ascii="Times New Roman" w:hAnsi="Times New Roman" w:hint="eastAsia"/>
          <w:szCs w:val="24"/>
          <w:lang w:eastAsia="lv-LV"/>
        </w:rPr>
        <w:t>ā</w:t>
      </w:r>
      <w:r w:rsidRPr="006D5525">
        <w:rPr>
          <w:rFonts w:ascii="Times New Roman" w:hAnsi="Times New Roman"/>
          <w:szCs w:val="24"/>
          <w:lang w:eastAsia="lv-LV"/>
        </w:rPr>
        <w:t>lo jaut</w:t>
      </w:r>
      <w:r w:rsidRPr="006D5525">
        <w:rPr>
          <w:rFonts w:ascii="Times New Roman" w:hAnsi="Times New Roman" w:hint="eastAsia"/>
          <w:szCs w:val="24"/>
          <w:lang w:eastAsia="lv-LV"/>
        </w:rPr>
        <w:t>ā</w:t>
      </w:r>
      <w:r w:rsidRPr="006D5525">
        <w:rPr>
          <w:rFonts w:ascii="Times New Roman" w:hAnsi="Times New Roman"/>
          <w:szCs w:val="24"/>
          <w:lang w:eastAsia="lv-LV"/>
        </w:rPr>
        <w:t>jumu komiteja</w:t>
      </w:r>
    </w:p>
    <w:p w14:paraId="237896DA" w14:textId="77777777" w:rsidR="00116396" w:rsidRPr="006D5525" w:rsidRDefault="00116396" w:rsidP="00116396">
      <w:pPr>
        <w:jc w:val="both"/>
        <w:rPr>
          <w:rFonts w:ascii="Times New Roman" w:hAnsi="Times New Roman"/>
          <w:szCs w:val="24"/>
          <w:lang w:eastAsia="lv-LV"/>
        </w:rPr>
      </w:pPr>
      <w:r w:rsidRPr="006D5525">
        <w:rPr>
          <w:rFonts w:ascii="Times New Roman" w:hAnsi="Times New Roman"/>
          <w:szCs w:val="24"/>
          <w:lang w:eastAsia="lv-LV"/>
        </w:rPr>
        <w:t>Sagatavoja: B</w:t>
      </w:r>
      <w:r w:rsidRPr="006D5525">
        <w:rPr>
          <w:rFonts w:ascii="Times New Roman" w:hAnsi="Times New Roman" w:hint="eastAsia"/>
          <w:szCs w:val="24"/>
          <w:lang w:eastAsia="lv-LV"/>
        </w:rPr>
        <w:t>ū</w:t>
      </w:r>
      <w:r w:rsidRPr="006D5525">
        <w:rPr>
          <w:rFonts w:ascii="Times New Roman" w:hAnsi="Times New Roman"/>
          <w:szCs w:val="24"/>
          <w:lang w:eastAsia="lv-LV"/>
        </w:rPr>
        <w:t>vvaldes speci</w:t>
      </w:r>
      <w:r w:rsidRPr="006D5525">
        <w:rPr>
          <w:rFonts w:ascii="Times New Roman" w:hAnsi="Times New Roman" w:hint="eastAsia"/>
          <w:szCs w:val="24"/>
          <w:lang w:eastAsia="lv-LV"/>
        </w:rPr>
        <w:t>ā</w:t>
      </w:r>
      <w:r w:rsidRPr="006D5525">
        <w:rPr>
          <w:rFonts w:ascii="Times New Roman" w:hAnsi="Times New Roman"/>
          <w:szCs w:val="24"/>
          <w:lang w:eastAsia="lv-LV"/>
        </w:rPr>
        <w:t>liste teritori</w:t>
      </w:r>
      <w:r w:rsidRPr="006D5525">
        <w:rPr>
          <w:rFonts w:ascii="Times New Roman" w:hAnsi="Times New Roman" w:hint="eastAsia"/>
          <w:szCs w:val="24"/>
          <w:lang w:eastAsia="lv-LV"/>
        </w:rPr>
        <w:t>ā</w:t>
      </w:r>
      <w:r w:rsidRPr="006D5525">
        <w:rPr>
          <w:rFonts w:ascii="Times New Roman" w:hAnsi="Times New Roman"/>
          <w:szCs w:val="24"/>
          <w:lang w:eastAsia="lv-LV"/>
        </w:rPr>
        <w:t>lpl</w:t>
      </w:r>
      <w:r w:rsidRPr="006D5525">
        <w:rPr>
          <w:rFonts w:ascii="Times New Roman" w:hAnsi="Times New Roman" w:hint="eastAsia"/>
          <w:szCs w:val="24"/>
          <w:lang w:eastAsia="lv-LV"/>
        </w:rPr>
        <w:t>ā</w:t>
      </w:r>
      <w:r w:rsidRPr="006D5525">
        <w:rPr>
          <w:rFonts w:ascii="Times New Roman" w:hAnsi="Times New Roman"/>
          <w:szCs w:val="24"/>
          <w:lang w:eastAsia="lv-LV"/>
        </w:rPr>
        <w:t xml:space="preserve">nojuma </w:t>
      </w:r>
    </w:p>
    <w:p w14:paraId="643FEFA0" w14:textId="77777777" w:rsidR="00116396" w:rsidRPr="006D5525" w:rsidRDefault="00116396" w:rsidP="00116396">
      <w:pPr>
        <w:jc w:val="both"/>
        <w:rPr>
          <w:rFonts w:ascii="Times New Roman" w:hAnsi="Times New Roman"/>
          <w:szCs w:val="24"/>
          <w:lang w:eastAsia="lv-LV"/>
        </w:rPr>
      </w:pPr>
      <w:r w:rsidRPr="006D5525">
        <w:rPr>
          <w:rFonts w:ascii="Times New Roman" w:hAnsi="Times New Roman"/>
          <w:szCs w:val="24"/>
          <w:lang w:eastAsia="lv-LV"/>
        </w:rPr>
        <w:t>un zemes ier</w:t>
      </w:r>
      <w:r w:rsidRPr="006D5525">
        <w:rPr>
          <w:rFonts w:ascii="Times New Roman" w:hAnsi="Times New Roman" w:hint="eastAsia"/>
          <w:szCs w:val="24"/>
          <w:lang w:eastAsia="lv-LV"/>
        </w:rPr>
        <w:t>ī</w:t>
      </w:r>
      <w:r w:rsidRPr="006D5525">
        <w:rPr>
          <w:rFonts w:ascii="Times New Roman" w:hAnsi="Times New Roman"/>
          <w:szCs w:val="24"/>
          <w:lang w:eastAsia="lv-LV"/>
        </w:rPr>
        <w:t>c</w:t>
      </w:r>
      <w:r w:rsidRPr="006D5525">
        <w:rPr>
          <w:rFonts w:ascii="Times New Roman" w:hAnsi="Times New Roman" w:hint="eastAsia"/>
          <w:szCs w:val="24"/>
          <w:lang w:eastAsia="lv-LV"/>
        </w:rPr>
        <w:t>ī</w:t>
      </w:r>
      <w:r w:rsidRPr="006D5525">
        <w:rPr>
          <w:rFonts w:ascii="Times New Roman" w:hAnsi="Times New Roman"/>
          <w:szCs w:val="24"/>
          <w:lang w:eastAsia="lv-LV"/>
        </w:rPr>
        <w:t>bas jaut</w:t>
      </w:r>
      <w:r w:rsidRPr="006D5525">
        <w:rPr>
          <w:rFonts w:ascii="Times New Roman" w:hAnsi="Times New Roman" w:hint="eastAsia"/>
          <w:szCs w:val="24"/>
          <w:lang w:eastAsia="lv-LV"/>
        </w:rPr>
        <w:t>ā</w:t>
      </w:r>
      <w:r w:rsidRPr="006D5525">
        <w:rPr>
          <w:rFonts w:ascii="Times New Roman" w:hAnsi="Times New Roman"/>
          <w:szCs w:val="24"/>
          <w:lang w:eastAsia="lv-LV"/>
        </w:rPr>
        <w:t>jumos</w:t>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proofErr w:type="spellStart"/>
      <w:r w:rsidRPr="006D5525">
        <w:rPr>
          <w:rFonts w:ascii="Times New Roman" w:hAnsi="Times New Roman"/>
          <w:szCs w:val="24"/>
          <w:lang w:eastAsia="lv-LV"/>
        </w:rPr>
        <w:t>K.Poz</w:t>
      </w:r>
      <w:r w:rsidRPr="006D5525">
        <w:rPr>
          <w:rFonts w:ascii="Times New Roman" w:hAnsi="Times New Roman" w:hint="eastAsia"/>
          <w:szCs w:val="24"/>
          <w:lang w:eastAsia="lv-LV"/>
        </w:rPr>
        <w:t>ņ</w:t>
      </w:r>
      <w:r w:rsidRPr="006D5525">
        <w:rPr>
          <w:rFonts w:ascii="Times New Roman" w:hAnsi="Times New Roman"/>
          <w:szCs w:val="24"/>
          <w:lang w:eastAsia="lv-LV"/>
        </w:rPr>
        <w:t>aka</w:t>
      </w:r>
      <w:proofErr w:type="spellEnd"/>
    </w:p>
    <w:p w14:paraId="03D8C371" w14:textId="77777777" w:rsidR="00116396" w:rsidRDefault="00116396" w:rsidP="00116396">
      <w:pPr>
        <w:jc w:val="both"/>
        <w:rPr>
          <w:rFonts w:ascii="Times New Roman" w:hAnsi="Times New Roman"/>
          <w:szCs w:val="24"/>
          <w:lang w:eastAsia="lv-LV"/>
        </w:rPr>
      </w:pPr>
      <w:r w:rsidRPr="006D5525">
        <w:rPr>
          <w:rFonts w:ascii="Times New Roman" w:hAnsi="Times New Roman"/>
          <w:szCs w:val="24"/>
          <w:lang w:eastAsia="lv-LV"/>
        </w:rPr>
        <w:t>Saska</w:t>
      </w:r>
      <w:r w:rsidRPr="006D5525">
        <w:rPr>
          <w:rFonts w:ascii="Times New Roman" w:hAnsi="Times New Roman" w:hint="eastAsia"/>
          <w:szCs w:val="24"/>
          <w:lang w:eastAsia="lv-LV"/>
        </w:rPr>
        <w:t>ņ</w:t>
      </w:r>
      <w:r w:rsidRPr="006D5525">
        <w:rPr>
          <w:rFonts w:ascii="Times New Roman" w:hAnsi="Times New Roman"/>
          <w:szCs w:val="24"/>
          <w:lang w:eastAsia="lv-LV"/>
        </w:rPr>
        <w:t>oja: B</w:t>
      </w:r>
      <w:r w:rsidRPr="006D5525">
        <w:rPr>
          <w:rFonts w:ascii="Times New Roman" w:hAnsi="Times New Roman" w:hint="eastAsia"/>
          <w:szCs w:val="24"/>
          <w:lang w:eastAsia="lv-LV"/>
        </w:rPr>
        <w:t>ū</w:t>
      </w:r>
      <w:r w:rsidRPr="006D5525">
        <w:rPr>
          <w:rFonts w:ascii="Times New Roman" w:hAnsi="Times New Roman"/>
          <w:szCs w:val="24"/>
          <w:lang w:eastAsia="lv-LV"/>
        </w:rPr>
        <w:t>vvaldes vad</w:t>
      </w:r>
      <w:r w:rsidRPr="006D5525">
        <w:rPr>
          <w:rFonts w:ascii="Times New Roman" w:hAnsi="Times New Roman" w:hint="eastAsia"/>
          <w:szCs w:val="24"/>
          <w:lang w:eastAsia="lv-LV"/>
        </w:rPr>
        <w:t>ī</w:t>
      </w:r>
      <w:r w:rsidRPr="006D5525">
        <w:rPr>
          <w:rFonts w:ascii="Times New Roman" w:hAnsi="Times New Roman"/>
          <w:szCs w:val="24"/>
          <w:lang w:eastAsia="lv-LV"/>
        </w:rPr>
        <w:t>t</w:t>
      </w:r>
      <w:r w:rsidRPr="006D5525">
        <w:rPr>
          <w:rFonts w:ascii="Times New Roman" w:hAnsi="Times New Roman" w:hint="eastAsia"/>
          <w:szCs w:val="24"/>
          <w:lang w:eastAsia="lv-LV"/>
        </w:rPr>
        <w:t>ā</w:t>
      </w:r>
      <w:r w:rsidRPr="006D5525">
        <w:rPr>
          <w:rFonts w:ascii="Times New Roman" w:hAnsi="Times New Roman"/>
          <w:szCs w:val="24"/>
          <w:lang w:eastAsia="lv-LV"/>
        </w:rPr>
        <w:t>ja</w:t>
      </w:r>
      <w:r>
        <w:rPr>
          <w:rFonts w:ascii="Times New Roman" w:hAnsi="Times New Roman"/>
          <w:szCs w:val="24"/>
          <w:lang w:eastAsia="lv-LV"/>
        </w:rPr>
        <w:t>s vietniece</w:t>
      </w:r>
      <w:r>
        <w:rPr>
          <w:rFonts w:ascii="Times New Roman" w:hAnsi="Times New Roman"/>
          <w:szCs w:val="24"/>
          <w:lang w:eastAsia="lv-LV"/>
        </w:rPr>
        <w:tab/>
      </w:r>
      <w:r>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proofErr w:type="spellStart"/>
      <w:r>
        <w:rPr>
          <w:rFonts w:ascii="Times New Roman" w:hAnsi="Times New Roman"/>
          <w:szCs w:val="24"/>
          <w:lang w:eastAsia="lv-LV"/>
        </w:rPr>
        <w:t>A.Melniece</w:t>
      </w:r>
      <w:proofErr w:type="spellEnd"/>
    </w:p>
    <w:p w14:paraId="2DCE7243" w14:textId="77777777" w:rsidR="00116396" w:rsidRPr="006D5525" w:rsidRDefault="00116396" w:rsidP="00116396">
      <w:pPr>
        <w:jc w:val="both"/>
        <w:rPr>
          <w:rFonts w:ascii="Times New Roman" w:hAnsi="Times New Roman"/>
          <w:sz w:val="28"/>
          <w:szCs w:val="28"/>
        </w:rPr>
      </w:pPr>
    </w:p>
    <w:p w14:paraId="64022E42" w14:textId="77777777" w:rsidR="00116396" w:rsidRPr="006D5525" w:rsidRDefault="00116396" w:rsidP="00116396">
      <w:pPr>
        <w:jc w:val="both"/>
        <w:rPr>
          <w:rFonts w:ascii="Times New Roman" w:hAnsi="Times New Roman"/>
          <w:szCs w:val="24"/>
        </w:rPr>
      </w:pPr>
      <w:r w:rsidRPr="006D5525">
        <w:rPr>
          <w:rFonts w:ascii="Times New Roman" w:hAnsi="Times New Roman"/>
          <w:szCs w:val="24"/>
        </w:rPr>
        <w:t>Lēmumu izsniegt:</w:t>
      </w:r>
    </w:p>
    <w:p w14:paraId="4881AF91" w14:textId="34173361" w:rsidR="00116396" w:rsidRPr="006D5525" w:rsidRDefault="00116396" w:rsidP="00116396">
      <w:pPr>
        <w:jc w:val="both"/>
        <w:rPr>
          <w:rFonts w:ascii="Times New Roman" w:hAnsi="Times New Roman"/>
          <w:szCs w:val="24"/>
        </w:rPr>
      </w:pPr>
      <w:r w:rsidRPr="006D5525">
        <w:rPr>
          <w:rFonts w:ascii="Times New Roman" w:hAnsi="Times New Roman"/>
          <w:szCs w:val="24"/>
        </w:rPr>
        <w:t xml:space="preserve">Valsts zemes dienesta Zemgales reģionālajai nodaļai – </w:t>
      </w:r>
      <w:proofErr w:type="spellStart"/>
      <w:r w:rsidRPr="006D5525">
        <w:rPr>
          <w:rFonts w:ascii="Times New Roman" w:hAnsi="Times New Roman"/>
          <w:szCs w:val="24"/>
        </w:rPr>
        <w:t>K.Pozņaka</w:t>
      </w:r>
      <w:proofErr w:type="spellEnd"/>
      <w:r w:rsidRPr="006D5525">
        <w:rPr>
          <w:rFonts w:ascii="Times New Roman" w:hAnsi="Times New Roman"/>
          <w:szCs w:val="24"/>
        </w:rPr>
        <w:t xml:space="preserve"> (t.sk. grafiskais pielikums) </w:t>
      </w:r>
    </w:p>
    <w:p w14:paraId="58C4410F" w14:textId="15EF5155" w:rsidR="00116396" w:rsidRDefault="00116396" w:rsidP="00116396">
      <w:pPr>
        <w:jc w:val="both"/>
        <w:rPr>
          <w:rFonts w:ascii="Times New Roman" w:hAnsi="Times New Roman"/>
          <w:szCs w:val="24"/>
        </w:rPr>
      </w:pPr>
      <w:r w:rsidRPr="006D5525">
        <w:rPr>
          <w:rFonts w:ascii="Times New Roman" w:hAnsi="Times New Roman"/>
          <w:szCs w:val="24"/>
        </w:rPr>
        <w:t xml:space="preserve">Valsts zemes dienesta Adrešu reģistra daļai – </w:t>
      </w:r>
      <w:proofErr w:type="spellStart"/>
      <w:r w:rsidRPr="006D5525">
        <w:rPr>
          <w:rFonts w:ascii="Times New Roman" w:hAnsi="Times New Roman"/>
          <w:szCs w:val="24"/>
        </w:rPr>
        <w:t>K.Pozņaka</w:t>
      </w:r>
      <w:proofErr w:type="spellEnd"/>
      <w:r w:rsidRPr="006D5525">
        <w:rPr>
          <w:rFonts w:ascii="Times New Roman" w:hAnsi="Times New Roman"/>
          <w:szCs w:val="24"/>
        </w:rPr>
        <w:t xml:space="preserve"> (t.sk. grafiskais pielikums)</w:t>
      </w:r>
    </w:p>
    <w:p w14:paraId="7C00C772" w14:textId="77777777" w:rsidR="00116396" w:rsidRPr="006D5525" w:rsidRDefault="00116396" w:rsidP="00116396">
      <w:pPr>
        <w:jc w:val="both"/>
        <w:rPr>
          <w:rFonts w:ascii="Times New Roman" w:hAnsi="Times New Roman"/>
          <w:szCs w:val="24"/>
        </w:rPr>
      </w:pPr>
      <w:r>
        <w:rPr>
          <w:rFonts w:ascii="Times New Roman" w:hAnsi="Times New Roman"/>
          <w:szCs w:val="24"/>
        </w:rPr>
        <w:t xml:space="preserve">Īpašuma un juridiskajai nodaļai – </w:t>
      </w:r>
      <w:proofErr w:type="spellStart"/>
      <w:r>
        <w:rPr>
          <w:rFonts w:ascii="Times New Roman" w:hAnsi="Times New Roman"/>
          <w:szCs w:val="24"/>
        </w:rPr>
        <w:t>A.Lagutinska</w:t>
      </w:r>
      <w:proofErr w:type="spellEnd"/>
    </w:p>
    <w:p w14:paraId="44F048F0" w14:textId="77777777" w:rsidR="00116396" w:rsidRPr="006D5525" w:rsidRDefault="00116396" w:rsidP="00116396">
      <w:pPr>
        <w:jc w:val="both"/>
        <w:rPr>
          <w:rFonts w:ascii="Times New Roman" w:hAnsi="Times New Roman"/>
          <w:szCs w:val="24"/>
        </w:rPr>
      </w:pPr>
      <w:r w:rsidRPr="006D5525">
        <w:rPr>
          <w:rFonts w:ascii="Times New Roman" w:hAnsi="Times New Roman"/>
          <w:szCs w:val="24"/>
        </w:rPr>
        <w:t xml:space="preserve">Būvvaldei – </w:t>
      </w:r>
      <w:proofErr w:type="spellStart"/>
      <w:r w:rsidRPr="006D5525">
        <w:rPr>
          <w:rFonts w:ascii="Times New Roman" w:hAnsi="Times New Roman"/>
          <w:szCs w:val="24"/>
        </w:rPr>
        <w:t>K.Pozņaka</w:t>
      </w:r>
      <w:proofErr w:type="spellEnd"/>
    </w:p>
    <w:p w14:paraId="512B0803" w14:textId="35E4A172" w:rsidR="00116396" w:rsidRPr="006D5525" w:rsidRDefault="00116396" w:rsidP="00116396">
      <w:pPr>
        <w:jc w:val="both"/>
        <w:rPr>
          <w:rFonts w:ascii="Times New Roman" w:hAnsi="Times New Roman"/>
          <w:szCs w:val="24"/>
        </w:rPr>
      </w:pPr>
      <w:r w:rsidRPr="00AB6081">
        <w:rPr>
          <w:rFonts w:ascii="Times New Roman" w:hAnsi="Times New Roman"/>
          <w:szCs w:val="24"/>
        </w:rPr>
        <w:t>SIA “TOPOPL</w:t>
      </w:r>
      <w:r w:rsidRPr="00AB6081">
        <w:rPr>
          <w:rFonts w:ascii="Times New Roman" w:hAnsi="Times New Roman" w:hint="eastAsia"/>
          <w:szCs w:val="24"/>
        </w:rPr>
        <w:t>Ā</w:t>
      </w:r>
      <w:r w:rsidRPr="00AB6081">
        <w:rPr>
          <w:rFonts w:ascii="Times New Roman" w:hAnsi="Times New Roman"/>
          <w:szCs w:val="24"/>
        </w:rPr>
        <w:t xml:space="preserve">NS” </w:t>
      </w:r>
    </w:p>
    <w:p w14:paraId="0E2AE163" w14:textId="77777777" w:rsidR="00116396" w:rsidRDefault="00116396" w:rsidP="008359A0">
      <w:pPr>
        <w:ind w:right="452"/>
        <w:rPr>
          <w:rFonts w:ascii="Times New Roman" w:hAnsi="Times New Roman"/>
          <w:szCs w:val="24"/>
        </w:rPr>
      </w:pPr>
    </w:p>
    <w:p w14:paraId="1204AE37" w14:textId="77777777" w:rsidR="00116396" w:rsidRDefault="00116396" w:rsidP="008359A0">
      <w:pPr>
        <w:ind w:right="452"/>
        <w:rPr>
          <w:rFonts w:ascii="Times New Roman" w:hAnsi="Times New Roman"/>
          <w:szCs w:val="24"/>
        </w:rPr>
      </w:pPr>
    </w:p>
    <w:p w14:paraId="7A323EB5" w14:textId="77777777" w:rsidR="00116396" w:rsidRDefault="00116396" w:rsidP="008359A0">
      <w:pPr>
        <w:ind w:right="452"/>
        <w:rPr>
          <w:rFonts w:ascii="Times New Roman" w:hAnsi="Times New Roman"/>
          <w:szCs w:val="24"/>
        </w:rPr>
      </w:pPr>
    </w:p>
    <w:p w14:paraId="36641319" w14:textId="77777777" w:rsidR="00116396" w:rsidRDefault="00116396" w:rsidP="008359A0">
      <w:pPr>
        <w:ind w:right="452"/>
        <w:rPr>
          <w:rFonts w:ascii="Times New Roman" w:hAnsi="Times New Roman"/>
          <w:szCs w:val="24"/>
        </w:rPr>
      </w:pPr>
    </w:p>
    <w:p w14:paraId="3315D73A" w14:textId="77777777" w:rsidR="00116396" w:rsidRPr="003B7978" w:rsidRDefault="00116396" w:rsidP="00116396">
      <w:pPr>
        <w:pStyle w:val="NoSpacing"/>
        <w:ind w:right="168"/>
        <w:jc w:val="center"/>
      </w:pPr>
      <w:r w:rsidRPr="003B7978">
        <w:t>Lēmuma projekts</w:t>
      </w:r>
    </w:p>
    <w:p w14:paraId="67EE962C" w14:textId="77777777" w:rsidR="00116396" w:rsidRPr="003B7978" w:rsidRDefault="00116396" w:rsidP="00116396">
      <w:pPr>
        <w:ind w:right="168"/>
        <w:jc w:val="center"/>
        <w:rPr>
          <w:rFonts w:ascii="Times New Roman" w:hAnsi="Times New Roman"/>
          <w:szCs w:val="24"/>
        </w:rPr>
      </w:pPr>
      <w:r w:rsidRPr="003B7978">
        <w:rPr>
          <w:rFonts w:ascii="Times New Roman" w:hAnsi="Times New Roman"/>
          <w:szCs w:val="24"/>
        </w:rPr>
        <w:t>Olainē</w:t>
      </w:r>
    </w:p>
    <w:p w14:paraId="4704087A" w14:textId="77777777" w:rsidR="00116396" w:rsidRPr="003B7978" w:rsidRDefault="00116396" w:rsidP="00116396">
      <w:pPr>
        <w:ind w:right="168"/>
        <w:jc w:val="both"/>
        <w:rPr>
          <w:rFonts w:ascii="Times New Roman" w:hAnsi="Times New Roman"/>
          <w:szCs w:val="24"/>
        </w:rPr>
      </w:pPr>
      <w:r w:rsidRPr="003B7978">
        <w:rPr>
          <w:rFonts w:ascii="Times New Roman" w:hAnsi="Times New Roman"/>
          <w:szCs w:val="24"/>
        </w:rPr>
        <w:t>202</w:t>
      </w:r>
      <w:r>
        <w:rPr>
          <w:rFonts w:ascii="Times New Roman" w:hAnsi="Times New Roman"/>
          <w:szCs w:val="24"/>
        </w:rPr>
        <w:t>6</w:t>
      </w:r>
      <w:r w:rsidRPr="003B7978">
        <w:rPr>
          <w:rFonts w:ascii="Times New Roman" w:hAnsi="Times New Roman"/>
          <w:szCs w:val="24"/>
        </w:rPr>
        <w:t xml:space="preserve">.gada </w:t>
      </w:r>
      <w:r>
        <w:rPr>
          <w:rFonts w:ascii="Times New Roman" w:hAnsi="Times New Roman"/>
          <w:szCs w:val="24"/>
        </w:rPr>
        <w:t>30.septembrī</w:t>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sidRPr="003B7978">
        <w:rPr>
          <w:rFonts w:ascii="Times New Roman" w:hAnsi="Times New Roman"/>
          <w:szCs w:val="24"/>
        </w:rPr>
        <w:tab/>
      </w:r>
      <w:r>
        <w:rPr>
          <w:rFonts w:ascii="Times New Roman" w:hAnsi="Times New Roman"/>
          <w:szCs w:val="24"/>
        </w:rPr>
        <w:t xml:space="preserve">                                   </w:t>
      </w:r>
      <w:r w:rsidRPr="003B7978">
        <w:rPr>
          <w:rFonts w:ascii="Times New Roman" w:hAnsi="Times New Roman"/>
          <w:szCs w:val="24"/>
        </w:rPr>
        <w:t>Nr</w:t>
      </w:r>
      <w:r>
        <w:rPr>
          <w:rFonts w:ascii="Times New Roman" w:hAnsi="Times New Roman"/>
          <w:szCs w:val="24"/>
        </w:rPr>
        <w:t>.9</w:t>
      </w:r>
    </w:p>
    <w:p w14:paraId="00C5F8C8" w14:textId="77777777" w:rsidR="00116396" w:rsidRPr="003B7978" w:rsidRDefault="00116396" w:rsidP="00116396">
      <w:pPr>
        <w:ind w:right="168"/>
        <w:jc w:val="both"/>
        <w:rPr>
          <w:rFonts w:ascii="Times New Roman" w:hAnsi="Times New Roman"/>
          <w:bCs/>
          <w:szCs w:val="24"/>
          <w:highlight w:val="yellow"/>
          <w:lang w:eastAsia="lv-LV"/>
        </w:rPr>
      </w:pPr>
    </w:p>
    <w:p w14:paraId="45E5B692" w14:textId="77777777" w:rsidR="00116396" w:rsidRPr="00FC54FC" w:rsidRDefault="00116396" w:rsidP="00116396">
      <w:pPr>
        <w:ind w:right="168"/>
        <w:jc w:val="center"/>
        <w:rPr>
          <w:rFonts w:ascii="Times New Roman" w:hAnsi="Times New Roman"/>
          <w:b/>
          <w:bCs/>
          <w:color w:val="000000" w:themeColor="text1"/>
          <w:szCs w:val="24"/>
        </w:rPr>
      </w:pPr>
      <w:r w:rsidRPr="00FC54FC">
        <w:rPr>
          <w:rFonts w:ascii="Times New Roman" w:hAnsi="Times New Roman"/>
          <w:b/>
          <w:bCs/>
          <w:color w:val="000000" w:themeColor="text1"/>
          <w:szCs w:val="24"/>
        </w:rPr>
        <w:t xml:space="preserve">Par zemes ierīcības projekta nekustamajam īpašumam </w:t>
      </w:r>
      <w:proofErr w:type="spellStart"/>
      <w:r>
        <w:rPr>
          <w:rFonts w:ascii="Times New Roman" w:hAnsi="Times New Roman"/>
          <w:b/>
          <w:bCs/>
          <w:color w:val="000000" w:themeColor="text1"/>
          <w:szCs w:val="24"/>
        </w:rPr>
        <w:t>Lielkramiņi</w:t>
      </w:r>
      <w:proofErr w:type="spellEnd"/>
      <w:r w:rsidRPr="00FC54FC">
        <w:rPr>
          <w:rFonts w:ascii="Times New Roman" w:hAnsi="Times New Roman"/>
          <w:b/>
          <w:bCs/>
          <w:color w:val="000000" w:themeColor="text1"/>
          <w:szCs w:val="24"/>
        </w:rPr>
        <w:t xml:space="preserve"> (J</w:t>
      </w:r>
      <w:r>
        <w:rPr>
          <w:rFonts w:ascii="Times New Roman" w:hAnsi="Times New Roman"/>
          <w:b/>
          <w:bCs/>
          <w:color w:val="000000" w:themeColor="text1"/>
          <w:szCs w:val="24"/>
        </w:rPr>
        <w:t>aunolainē</w:t>
      </w:r>
      <w:r w:rsidRPr="00FC54FC">
        <w:rPr>
          <w:rFonts w:ascii="Times New Roman" w:hAnsi="Times New Roman"/>
          <w:b/>
          <w:bCs/>
          <w:color w:val="000000" w:themeColor="text1"/>
          <w:szCs w:val="24"/>
        </w:rPr>
        <w:t>) apstiprināšanu, nekustamā īpašuma lietošanas mērķu, apgrūtinājumu, adresācijas noteikšanu</w:t>
      </w:r>
    </w:p>
    <w:p w14:paraId="1899D56F" w14:textId="77777777" w:rsidR="00116396" w:rsidRPr="00FC54FC" w:rsidRDefault="00116396" w:rsidP="00116396">
      <w:pPr>
        <w:ind w:right="168"/>
        <w:jc w:val="center"/>
        <w:rPr>
          <w:rFonts w:ascii="Times New Roman" w:hAnsi="Times New Roman"/>
          <w:bCs/>
          <w:color w:val="000000" w:themeColor="text1"/>
          <w:szCs w:val="24"/>
          <w:lang w:eastAsia="lv-LV"/>
        </w:rPr>
      </w:pPr>
    </w:p>
    <w:p w14:paraId="609DD2D2" w14:textId="78DF20A5" w:rsidR="00116396" w:rsidRPr="00085CA5"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ab/>
      </w:r>
      <w:bookmarkStart w:id="121" w:name="_Hlk240534613"/>
      <w:r w:rsidRPr="00085CA5">
        <w:rPr>
          <w:rFonts w:ascii="Times New Roman" w:hAnsi="Times New Roman"/>
          <w:color w:val="000000" w:themeColor="text1"/>
          <w:szCs w:val="24"/>
          <w:lang w:eastAsia="lv-LV"/>
        </w:rPr>
        <w:t xml:space="preserve">Olaines novada pašvaldībā (turpmāk – Pašvaldība) 2026.gada 15.septembrī reģistrēts </w:t>
      </w:r>
      <w:bookmarkStart w:id="122" w:name="_Hlk240534594"/>
      <w:r>
        <w:rPr>
          <w:rFonts w:ascii="Times New Roman" w:hAnsi="Times New Roman"/>
          <w:color w:val="000000" w:themeColor="text1"/>
          <w:szCs w:val="24"/>
          <w:lang w:eastAsia="lv-LV"/>
        </w:rPr>
        <w:t xml:space="preserve">                </w:t>
      </w:r>
      <w:r w:rsidRPr="00085CA5">
        <w:rPr>
          <w:rFonts w:ascii="Times New Roman" w:hAnsi="Times New Roman"/>
          <w:color w:val="000000" w:themeColor="text1"/>
          <w:szCs w:val="24"/>
          <w:lang w:eastAsia="lv-LV"/>
        </w:rPr>
        <w:t>SIA “</w:t>
      </w:r>
      <w:proofErr w:type="spellStart"/>
      <w:r w:rsidRPr="00085CA5">
        <w:rPr>
          <w:rFonts w:ascii="Times New Roman" w:hAnsi="Times New Roman"/>
          <w:color w:val="000000" w:themeColor="text1"/>
          <w:szCs w:val="24"/>
          <w:lang w:eastAsia="lv-LV"/>
        </w:rPr>
        <w:t>Terra</w:t>
      </w:r>
      <w:proofErr w:type="spellEnd"/>
      <w:r w:rsidRPr="00085CA5">
        <w:rPr>
          <w:rFonts w:ascii="Times New Roman" w:hAnsi="Times New Roman"/>
          <w:color w:val="000000" w:themeColor="text1"/>
          <w:szCs w:val="24"/>
          <w:lang w:eastAsia="lv-LV"/>
        </w:rPr>
        <w:t xml:space="preserve"> </w:t>
      </w:r>
      <w:proofErr w:type="spellStart"/>
      <w:r w:rsidRPr="00085CA5">
        <w:rPr>
          <w:rFonts w:ascii="Times New Roman" w:hAnsi="Times New Roman"/>
          <w:color w:val="000000" w:themeColor="text1"/>
          <w:szCs w:val="24"/>
          <w:lang w:eastAsia="lv-LV"/>
        </w:rPr>
        <w:t>Topo</w:t>
      </w:r>
      <w:proofErr w:type="spellEnd"/>
      <w:r w:rsidRPr="00085CA5">
        <w:rPr>
          <w:rFonts w:ascii="Times New Roman" w:hAnsi="Times New Roman"/>
          <w:color w:val="000000" w:themeColor="text1"/>
          <w:szCs w:val="24"/>
          <w:lang w:eastAsia="lv-LV"/>
        </w:rPr>
        <w:t xml:space="preserve">” </w:t>
      </w:r>
      <w:bookmarkEnd w:id="122"/>
      <w:r w:rsidRPr="00085CA5">
        <w:rPr>
          <w:rFonts w:ascii="Times New Roman" w:hAnsi="Times New Roman"/>
          <w:color w:val="000000" w:themeColor="text1"/>
          <w:szCs w:val="24"/>
          <w:lang w:eastAsia="lv-LV"/>
        </w:rPr>
        <w:t>(</w:t>
      </w:r>
      <w:proofErr w:type="spellStart"/>
      <w:r w:rsidRPr="00085CA5">
        <w:rPr>
          <w:rFonts w:ascii="Times New Roman" w:hAnsi="Times New Roman"/>
          <w:color w:val="000000" w:themeColor="text1"/>
          <w:szCs w:val="24"/>
          <w:lang w:eastAsia="lv-LV"/>
        </w:rPr>
        <w:t>re</w:t>
      </w:r>
      <w:r w:rsidRPr="00085CA5">
        <w:rPr>
          <w:rFonts w:ascii="Times New Roman" w:hAnsi="Times New Roman" w:hint="eastAsia"/>
          <w:color w:val="000000" w:themeColor="text1"/>
          <w:szCs w:val="24"/>
          <w:lang w:eastAsia="lv-LV"/>
        </w:rPr>
        <w:t>ģ</w:t>
      </w:r>
      <w:proofErr w:type="spellEnd"/>
      <w:r w:rsidRPr="00085CA5">
        <w:rPr>
          <w:rFonts w:ascii="Times New Roman" w:hAnsi="Times New Roman"/>
          <w:color w:val="000000" w:themeColor="text1"/>
          <w:szCs w:val="24"/>
          <w:lang w:eastAsia="lv-LV"/>
        </w:rPr>
        <w:t>. Nr.</w:t>
      </w:r>
      <w:r w:rsidRPr="00085CA5">
        <w:rPr>
          <w:color w:val="000000" w:themeColor="text1"/>
        </w:rPr>
        <w:t xml:space="preserve"> </w:t>
      </w:r>
      <w:r w:rsidRPr="00085CA5">
        <w:rPr>
          <w:rFonts w:ascii="Times New Roman" w:hAnsi="Times New Roman"/>
          <w:color w:val="000000" w:themeColor="text1"/>
          <w:szCs w:val="24"/>
          <w:lang w:eastAsia="lv-LV"/>
        </w:rPr>
        <w:t>44103043752, juridisk</w:t>
      </w:r>
      <w:r w:rsidRPr="00085CA5">
        <w:rPr>
          <w:rFonts w:ascii="Times New Roman" w:hAnsi="Times New Roman" w:hint="eastAsia"/>
          <w:color w:val="000000" w:themeColor="text1"/>
          <w:szCs w:val="24"/>
          <w:lang w:eastAsia="lv-LV"/>
        </w:rPr>
        <w:t>ā</w:t>
      </w:r>
      <w:r w:rsidRPr="00085CA5">
        <w:rPr>
          <w:rFonts w:ascii="Times New Roman" w:hAnsi="Times New Roman"/>
          <w:color w:val="000000" w:themeColor="text1"/>
          <w:szCs w:val="24"/>
          <w:lang w:eastAsia="lv-LV"/>
        </w:rPr>
        <w:t xml:space="preserve"> adrese</w:t>
      </w:r>
      <w:r>
        <w:rPr>
          <w:rFonts w:ascii="Times New Roman" w:hAnsi="Times New Roman"/>
          <w:color w:val="000000" w:themeColor="text1"/>
          <w:szCs w:val="24"/>
          <w:lang w:eastAsia="lv-LV"/>
        </w:rPr>
        <w:t>:</w:t>
      </w:r>
      <w:r w:rsidRPr="00085CA5">
        <w:rPr>
          <w:rFonts w:ascii="Times New Roman" w:hAnsi="Times New Roman"/>
          <w:color w:val="000000" w:themeColor="text1"/>
          <w:szCs w:val="24"/>
          <w:lang w:eastAsia="lv-LV"/>
        </w:rPr>
        <w:t xml:space="preserve"> Piedrujas iela 11, R</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ga, LV-1073) iesniegums (</w:t>
      </w:r>
      <w:proofErr w:type="spellStart"/>
      <w:r w:rsidRPr="00085CA5">
        <w:rPr>
          <w:rFonts w:ascii="Times New Roman" w:hAnsi="Times New Roman"/>
          <w:color w:val="000000" w:themeColor="text1"/>
          <w:szCs w:val="24"/>
          <w:lang w:eastAsia="lv-LV"/>
        </w:rPr>
        <w:t>re</w:t>
      </w:r>
      <w:r w:rsidRPr="00085CA5">
        <w:rPr>
          <w:rFonts w:ascii="Times New Roman" w:hAnsi="Times New Roman" w:hint="eastAsia"/>
          <w:color w:val="000000" w:themeColor="text1"/>
          <w:szCs w:val="24"/>
          <w:lang w:eastAsia="lv-LV"/>
        </w:rPr>
        <w:t>ģ</w:t>
      </w:r>
      <w:r w:rsidRPr="00085CA5">
        <w:rPr>
          <w:rFonts w:ascii="Times New Roman" w:hAnsi="Times New Roman"/>
          <w:color w:val="000000" w:themeColor="text1"/>
          <w:szCs w:val="24"/>
          <w:lang w:eastAsia="lv-LV"/>
        </w:rPr>
        <w:t>.</w:t>
      </w:r>
      <w:r w:rsidRPr="00085CA5">
        <w:rPr>
          <w:rFonts w:ascii="Times New Roman" w:hAnsi="Times New Roman"/>
          <w:color w:val="000000" w:themeColor="text1"/>
        </w:rPr>
        <w:t>Nr</w:t>
      </w:r>
      <w:proofErr w:type="spellEnd"/>
      <w:r w:rsidRPr="00085CA5">
        <w:rPr>
          <w:rFonts w:ascii="Times New Roman" w:hAnsi="Times New Roman"/>
          <w:color w:val="000000" w:themeColor="text1"/>
        </w:rPr>
        <w:t>.</w:t>
      </w:r>
      <w:r w:rsidRPr="00085CA5">
        <w:rPr>
          <w:color w:val="000000" w:themeColor="text1"/>
        </w:rPr>
        <w:t xml:space="preserve"> </w:t>
      </w:r>
      <w:r w:rsidRPr="00085CA5">
        <w:rPr>
          <w:rFonts w:ascii="Times New Roman" w:hAnsi="Times New Roman"/>
          <w:color w:val="000000" w:themeColor="text1"/>
        </w:rPr>
        <w:t>ONP/1.1./26/6458-SD</w:t>
      </w:r>
      <w:r w:rsidRPr="00085CA5">
        <w:rPr>
          <w:rFonts w:ascii="Times New Roman" w:hAnsi="Times New Roman"/>
          <w:color w:val="000000" w:themeColor="text1"/>
          <w:szCs w:val="24"/>
          <w:lang w:eastAsia="lv-LV"/>
        </w:rPr>
        <w:t>) un 2026.gada 15.septembr</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 xml:space="preserve"> papildus informācija iesniegumam (</w:t>
      </w:r>
      <w:proofErr w:type="spellStart"/>
      <w:r w:rsidRPr="00085CA5">
        <w:rPr>
          <w:rFonts w:ascii="Times New Roman" w:hAnsi="Times New Roman"/>
          <w:color w:val="000000" w:themeColor="text1"/>
          <w:szCs w:val="24"/>
          <w:lang w:eastAsia="lv-LV"/>
        </w:rPr>
        <w:t>re</w:t>
      </w:r>
      <w:r w:rsidRPr="00085CA5">
        <w:rPr>
          <w:rFonts w:ascii="Times New Roman" w:hAnsi="Times New Roman" w:hint="eastAsia"/>
          <w:color w:val="000000" w:themeColor="text1"/>
          <w:szCs w:val="24"/>
          <w:lang w:eastAsia="lv-LV"/>
        </w:rPr>
        <w:t>ģ</w:t>
      </w:r>
      <w:r w:rsidRPr="00085CA5">
        <w:rPr>
          <w:rFonts w:ascii="Times New Roman" w:hAnsi="Times New Roman"/>
          <w:color w:val="000000" w:themeColor="text1"/>
          <w:szCs w:val="24"/>
          <w:lang w:eastAsia="lv-LV"/>
        </w:rPr>
        <w:t>.Nr</w:t>
      </w:r>
      <w:proofErr w:type="spellEnd"/>
      <w:r w:rsidRPr="00085CA5">
        <w:rPr>
          <w:rFonts w:ascii="Times New Roman" w:hAnsi="Times New Roman"/>
          <w:color w:val="000000" w:themeColor="text1"/>
          <w:szCs w:val="24"/>
          <w:lang w:eastAsia="lv-LV"/>
        </w:rPr>
        <w:t>. ONP/1.1./26/6533-SD) ar l</w:t>
      </w:r>
      <w:r w:rsidRPr="00085CA5">
        <w:rPr>
          <w:rFonts w:ascii="Times New Roman" w:hAnsi="Times New Roman" w:hint="eastAsia"/>
          <w:color w:val="000000" w:themeColor="text1"/>
          <w:szCs w:val="24"/>
          <w:lang w:eastAsia="lv-LV"/>
        </w:rPr>
        <w:t>ū</w:t>
      </w:r>
      <w:r w:rsidRPr="00085CA5">
        <w:rPr>
          <w:rFonts w:ascii="Times New Roman" w:hAnsi="Times New Roman"/>
          <w:color w:val="000000" w:themeColor="text1"/>
          <w:szCs w:val="24"/>
          <w:lang w:eastAsia="lv-LV"/>
        </w:rPr>
        <w:t>gumu apstiprin</w:t>
      </w:r>
      <w:r w:rsidRPr="00085CA5">
        <w:rPr>
          <w:rFonts w:ascii="Times New Roman" w:hAnsi="Times New Roman" w:hint="eastAsia"/>
          <w:color w:val="000000" w:themeColor="text1"/>
          <w:szCs w:val="24"/>
          <w:lang w:eastAsia="lv-LV"/>
        </w:rPr>
        <w:t>ā</w:t>
      </w:r>
      <w:r w:rsidRPr="00085CA5">
        <w:rPr>
          <w:rFonts w:ascii="Times New Roman" w:hAnsi="Times New Roman"/>
          <w:color w:val="000000" w:themeColor="text1"/>
          <w:szCs w:val="24"/>
          <w:lang w:eastAsia="lv-LV"/>
        </w:rPr>
        <w:t>t zemes ier</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c</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 xml:space="preserve">bas projektu nekustamā </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 xml:space="preserve">pašuma </w:t>
      </w:r>
      <w:proofErr w:type="spellStart"/>
      <w:r w:rsidRPr="00085CA5">
        <w:rPr>
          <w:rFonts w:ascii="Times New Roman" w:hAnsi="Times New Roman"/>
          <w:color w:val="000000" w:themeColor="text1"/>
          <w:szCs w:val="24"/>
          <w:lang w:eastAsia="lv-LV"/>
        </w:rPr>
        <w:t>Lielkramiņi</w:t>
      </w:r>
      <w:proofErr w:type="spellEnd"/>
      <w:r w:rsidRPr="00085CA5">
        <w:rPr>
          <w:rFonts w:ascii="Times New Roman" w:hAnsi="Times New Roman"/>
          <w:color w:val="000000" w:themeColor="text1"/>
          <w:szCs w:val="24"/>
          <w:lang w:eastAsia="lv-LV"/>
        </w:rPr>
        <w:t xml:space="preserve"> (kadastra Nr. 8080 008 0375) zemes vien</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bas ar kadastra apz</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m</w:t>
      </w:r>
      <w:r w:rsidRPr="00085CA5">
        <w:rPr>
          <w:rFonts w:ascii="Times New Roman" w:hAnsi="Times New Roman" w:hint="eastAsia"/>
          <w:color w:val="000000" w:themeColor="text1"/>
          <w:szCs w:val="24"/>
          <w:lang w:eastAsia="lv-LV"/>
        </w:rPr>
        <w:t>ē</w:t>
      </w:r>
      <w:r w:rsidRPr="00085CA5">
        <w:rPr>
          <w:rFonts w:ascii="Times New Roman" w:hAnsi="Times New Roman"/>
          <w:color w:val="000000" w:themeColor="text1"/>
          <w:szCs w:val="24"/>
          <w:lang w:eastAsia="lv-LV"/>
        </w:rPr>
        <w:t>jumu 8080 008 0375 sadalei.</w:t>
      </w:r>
    </w:p>
    <w:bookmarkEnd w:id="121"/>
    <w:p w14:paraId="21ADB7C7" w14:textId="77777777" w:rsidR="00116396" w:rsidRPr="00085CA5" w:rsidRDefault="00116396" w:rsidP="00116396">
      <w:pPr>
        <w:ind w:right="168" w:firstLine="709"/>
        <w:jc w:val="both"/>
        <w:rPr>
          <w:rFonts w:ascii="Times New Roman" w:hAnsi="Times New Roman"/>
          <w:color w:val="000000" w:themeColor="text1"/>
          <w:szCs w:val="24"/>
          <w:lang w:eastAsia="lv-LV"/>
        </w:rPr>
      </w:pPr>
      <w:r w:rsidRPr="00085CA5">
        <w:rPr>
          <w:rFonts w:ascii="Times New Roman" w:hAnsi="Times New Roman"/>
          <w:color w:val="000000" w:themeColor="text1"/>
          <w:szCs w:val="24"/>
          <w:lang w:eastAsia="lv-LV"/>
        </w:rPr>
        <w:t>Izvērtējot sertificēta zemes ierīkotāja (sertifikāta Nr.AA171) izstrādāto zemes ierīcības projekta dokumentāciju - ZIP_80800080375_20260916.edoc, Pašvaldības rīcībā esošo informāciju un spēkā esošos normatīvos aktus, konstatēts:</w:t>
      </w:r>
    </w:p>
    <w:p w14:paraId="20701FF1" w14:textId="77777777" w:rsidR="00116396" w:rsidRPr="00085CA5" w:rsidRDefault="00116396" w:rsidP="00116396">
      <w:pPr>
        <w:ind w:right="168" w:firstLine="720"/>
        <w:contextualSpacing/>
        <w:jc w:val="both"/>
        <w:rPr>
          <w:rFonts w:ascii="Times New Roman" w:hAnsi="Times New Roman"/>
          <w:color w:val="000000" w:themeColor="text1"/>
          <w:szCs w:val="24"/>
          <w:lang w:eastAsia="lv-LV"/>
        </w:rPr>
      </w:pPr>
      <w:r w:rsidRPr="00085CA5">
        <w:rPr>
          <w:rFonts w:ascii="Times New Roman" w:hAnsi="Times New Roman"/>
          <w:color w:val="000000" w:themeColor="text1"/>
          <w:szCs w:val="24"/>
          <w:lang w:eastAsia="lv-LV"/>
        </w:rPr>
        <w:t>Zemes ierīcības projekts izstrādāts pamatojoties uz Pašvaldības būvvaldes 2026. gada 19.maija l</w:t>
      </w:r>
      <w:r w:rsidRPr="00085CA5">
        <w:rPr>
          <w:rFonts w:ascii="Times New Roman" w:hAnsi="Times New Roman" w:hint="eastAsia"/>
          <w:color w:val="000000" w:themeColor="text1"/>
          <w:szCs w:val="24"/>
          <w:lang w:eastAsia="lv-LV"/>
        </w:rPr>
        <w:t>ē</w:t>
      </w:r>
      <w:r w:rsidRPr="00085CA5">
        <w:rPr>
          <w:rFonts w:ascii="Times New Roman" w:hAnsi="Times New Roman"/>
          <w:color w:val="000000" w:themeColor="text1"/>
          <w:szCs w:val="24"/>
          <w:lang w:eastAsia="lv-LV"/>
        </w:rPr>
        <w:t>mumu Nr. BIS-BV-28-2026-326 “Par zemes ier</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c</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bas projekta izstr</w:t>
      </w:r>
      <w:r w:rsidRPr="00085CA5">
        <w:rPr>
          <w:rFonts w:ascii="Times New Roman" w:hAnsi="Times New Roman" w:hint="eastAsia"/>
          <w:color w:val="000000" w:themeColor="text1"/>
          <w:szCs w:val="24"/>
          <w:lang w:eastAsia="lv-LV"/>
        </w:rPr>
        <w:t>ā</w:t>
      </w:r>
      <w:r w:rsidRPr="00085CA5">
        <w:rPr>
          <w:rFonts w:ascii="Times New Roman" w:hAnsi="Times New Roman"/>
          <w:color w:val="000000" w:themeColor="text1"/>
          <w:szCs w:val="24"/>
          <w:lang w:eastAsia="lv-LV"/>
        </w:rPr>
        <w:t>des nosac</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jumu izsniegšanu nekustam</w:t>
      </w:r>
      <w:r w:rsidRPr="00085CA5">
        <w:rPr>
          <w:rFonts w:ascii="Times New Roman" w:hAnsi="Times New Roman" w:hint="eastAsia"/>
          <w:color w:val="000000" w:themeColor="text1"/>
          <w:szCs w:val="24"/>
          <w:lang w:eastAsia="lv-LV"/>
        </w:rPr>
        <w:t>ā</w:t>
      </w:r>
      <w:r w:rsidRPr="00085CA5">
        <w:rPr>
          <w:rFonts w:ascii="Times New Roman" w:hAnsi="Times New Roman"/>
          <w:color w:val="000000" w:themeColor="text1"/>
          <w:szCs w:val="24"/>
          <w:lang w:eastAsia="lv-LV"/>
        </w:rPr>
        <w:t xml:space="preserve"> </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 xml:space="preserve">pašuma </w:t>
      </w:r>
      <w:proofErr w:type="spellStart"/>
      <w:r w:rsidRPr="00085CA5">
        <w:rPr>
          <w:rFonts w:ascii="Times New Roman" w:hAnsi="Times New Roman"/>
          <w:color w:val="000000" w:themeColor="text1"/>
          <w:szCs w:val="24"/>
          <w:lang w:eastAsia="lv-LV"/>
        </w:rPr>
        <w:t>Lielkrami</w:t>
      </w:r>
      <w:r w:rsidRPr="00085CA5">
        <w:rPr>
          <w:rFonts w:ascii="Times New Roman" w:hAnsi="Times New Roman" w:hint="eastAsia"/>
          <w:color w:val="000000" w:themeColor="text1"/>
          <w:szCs w:val="24"/>
          <w:lang w:eastAsia="lv-LV"/>
        </w:rPr>
        <w:t>ņ</w:t>
      </w:r>
      <w:r w:rsidRPr="00085CA5">
        <w:rPr>
          <w:rFonts w:ascii="Times New Roman" w:hAnsi="Times New Roman"/>
          <w:color w:val="000000" w:themeColor="text1"/>
          <w:szCs w:val="24"/>
          <w:lang w:eastAsia="lv-LV"/>
        </w:rPr>
        <w:t>i</w:t>
      </w:r>
      <w:proofErr w:type="spellEnd"/>
      <w:r w:rsidRPr="00085CA5">
        <w:rPr>
          <w:rFonts w:ascii="Times New Roman" w:hAnsi="Times New Roman"/>
          <w:color w:val="000000" w:themeColor="text1"/>
          <w:szCs w:val="24"/>
          <w:lang w:eastAsia="lv-LV"/>
        </w:rPr>
        <w:t xml:space="preserve"> (Jaunolain</w:t>
      </w:r>
      <w:r w:rsidRPr="00085CA5">
        <w:rPr>
          <w:rFonts w:ascii="Times New Roman" w:hAnsi="Times New Roman" w:hint="eastAsia"/>
          <w:color w:val="000000" w:themeColor="text1"/>
          <w:szCs w:val="24"/>
          <w:lang w:eastAsia="lv-LV"/>
        </w:rPr>
        <w:t>ē</w:t>
      </w:r>
      <w:r w:rsidRPr="00085CA5">
        <w:rPr>
          <w:rFonts w:ascii="Times New Roman" w:hAnsi="Times New Roman"/>
          <w:color w:val="000000" w:themeColor="text1"/>
          <w:szCs w:val="24"/>
          <w:lang w:eastAsia="lv-LV"/>
        </w:rPr>
        <w:t>) zemes vien</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bas sadalei”.</w:t>
      </w:r>
    </w:p>
    <w:p w14:paraId="08862171" w14:textId="2C05B6FC" w:rsidR="00116396" w:rsidRPr="00085CA5" w:rsidRDefault="00116396" w:rsidP="00116396">
      <w:pPr>
        <w:ind w:right="168" w:firstLine="720"/>
        <w:contextualSpacing/>
        <w:jc w:val="both"/>
        <w:rPr>
          <w:rFonts w:ascii="Times New Roman" w:hAnsi="Times New Roman"/>
          <w:color w:val="000000" w:themeColor="text1"/>
          <w:szCs w:val="24"/>
          <w:lang w:eastAsia="lv-LV"/>
        </w:rPr>
      </w:pPr>
      <w:r w:rsidRPr="00085CA5">
        <w:rPr>
          <w:rFonts w:ascii="Times New Roman" w:hAnsi="Times New Roman"/>
          <w:color w:val="000000" w:themeColor="text1"/>
          <w:szCs w:val="24"/>
          <w:lang w:eastAsia="lv-LV"/>
        </w:rPr>
        <w:t xml:space="preserve">Zemes ierīcības projekts ir saskaņots ar nekustamā </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 xml:space="preserve">pašuma </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 xml:space="preserve">pašniekiem, AS “Sadales tīkls”, VSIA “Zemkopības ministrijas nekustamie īpašumi”, VSIA “Latvijas Valsts ceļi”, </w:t>
      </w:r>
      <w:r>
        <w:rPr>
          <w:rFonts w:ascii="Times New Roman" w:hAnsi="Times New Roman"/>
          <w:color w:val="000000" w:themeColor="text1"/>
          <w:szCs w:val="24"/>
          <w:lang w:eastAsia="lv-LV"/>
        </w:rPr>
        <w:t xml:space="preserve">                         </w:t>
      </w:r>
      <w:r w:rsidRPr="00085CA5">
        <w:rPr>
          <w:rFonts w:ascii="Times New Roman" w:hAnsi="Times New Roman"/>
          <w:color w:val="000000" w:themeColor="text1"/>
          <w:szCs w:val="24"/>
          <w:lang w:eastAsia="lv-LV"/>
        </w:rPr>
        <w:t>AS “Olaines ūdens un siltums”, SIA “</w:t>
      </w:r>
      <w:proofErr w:type="spellStart"/>
      <w:r w:rsidRPr="00085CA5">
        <w:rPr>
          <w:rFonts w:ascii="Times New Roman" w:hAnsi="Times New Roman"/>
          <w:color w:val="000000" w:themeColor="text1"/>
          <w:szCs w:val="24"/>
          <w:lang w:eastAsia="lv-LV"/>
        </w:rPr>
        <w:t>Tet</w:t>
      </w:r>
      <w:proofErr w:type="spellEnd"/>
      <w:r w:rsidRPr="00085CA5">
        <w:rPr>
          <w:rFonts w:ascii="Times New Roman" w:hAnsi="Times New Roman"/>
          <w:color w:val="000000" w:themeColor="text1"/>
          <w:szCs w:val="24"/>
          <w:lang w:eastAsia="lv-LV"/>
        </w:rPr>
        <w:t>”, Pašvaldības būvvaldi un reģistrēts SIA “Mērniecības Datu Centrs” datu bāzē.</w:t>
      </w:r>
    </w:p>
    <w:p w14:paraId="1CBDAB11" w14:textId="77777777"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ab/>
        <w:t>Zemes ierīcības likums nosaka:</w:t>
      </w:r>
    </w:p>
    <w:p w14:paraId="33587BCD"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3.pants - Zemes ierīcība ietver: 1) zemes ierīcības projekta izstrādi; 2) zemes lietošanas veida noteikšanu.</w:t>
      </w:r>
    </w:p>
    <w:p w14:paraId="64922C08"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 xml:space="preserve">4.panta pirmā daļa - Zemes ierīcības darbus veic sertificētas personas, kuru civiltiesiskā atbildība par profesionālo darbību ir apdrošināta. </w:t>
      </w:r>
    </w:p>
    <w:p w14:paraId="56B01076"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19.pants - Zemes ierīcības projektu un tā grozījumus apstiprina vietējā pašvaldība, izdodot administratīvo aktu.</w:t>
      </w:r>
    </w:p>
    <w:p w14:paraId="3B746BBD"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22.panta pirmā daļa - Zemes ierīcības projekts un tā grozījumi īstenojami četru gadu laikā pēc zemes ierīcības projekta apstiprināšanas. Zemes ierīcības projekts ir īstenots, ja projektētā teritorija ir kadastrāli uzmērīta, reģistrēta Nekustamā īpašuma valsts kadastra informācijas sistēmā un ierakstīta zemesgrāmatā.</w:t>
      </w:r>
    </w:p>
    <w:p w14:paraId="7C560893" w14:textId="77777777" w:rsidR="00116396" w:rsidRPr="00FC54FC" w:rsidRDefault="00116396" w:rsidP="00116396">
      <w:pPr>
        <w:ind w:right="168" w:firstLine="720"/>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Ministru kabineta 2016.gada 2.augusta noteikumi Nr.505 “Zemes ierīcības projekta izstrādes noteikumi” nosaka:</w:t>
      </w:r>
    </w:p>
    <w:p w14:paraId="0B93E438" w14:textId="7249B9F6"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25.punkts - Pēc projekta saskaņošanas ar ierosinātāju, kā arī ar citiem zemes īpašniekiem, ja šāda prasība norādīta projekta izstrādes nosacījumos saskaņā ar šo noteikumu 13.6.apakšpunktu, zemes ierīkotājs paraksta projektu ar drošu elektronisko parakstu un iezīmē ar laika zīmogu, tādējādi apliecinot, ka projekts izstrādāts atbilstoši normatīvajiem aktiem zemes ierīcības jomā, un iesniedz to apstiprināšanai vietējā pašvaldībā.</w:t>
      </w:r>
    </w:p>
    <w:p w14:paraId="43A6F2B7"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26.punkts -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p>
    <w:p w14:paraId="76BA1D0F"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28.punkts - Ja projektu apstiprina, vietējā pašvaldība pieņem uz projektētajām zemes vienībām attiecināmus lēmumus, tostarp lēmumu par:</w:t>
      </w:r>
    </w:p>
    <w:p w14:paraId="5CF9CCB2"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28.1. adreses piešķiršanu, ja pēc zemes ierīcības darbiem paredzēts ieveidot jaunu adresācijas objektu;</w:t>
      </w:r>
    </w:p>
    <w:p w14:paraId="762EB96E" w14:textId="77777777" w:rsidR="00116396" w:rsidRPr="00FC54FC" w:rsidRDefault="00116396" w:rsidP="00116396">
      <w:pPr>
        <w:ind w:left="709"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28.2. nekustamā īpašuma lietošanas mērķu noteikšanu vai maiņu.</w:t>
      </w:r>
    </w:p>
    <w:p w14:paraId="798C98F5"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 xml:space="preserve">47.punkts - Vietējā pašvaldība 10 darbdienu laikā pēc projekta apstiprināšanas elektroniski iesniedz Valsts zemes dienesta reģionālajai nodaļai lēmumu par projekta apstiprināšanu. </w:t>
      </w:r>
    </w:p>
    <w:p w14:paraId="21D4F3B4" w14:textId="77777777" w:rsidR="00116396" w:rsidRPr="00FC54FC" w:rsidRDefault="00116396" w:rsidP="00116396">
      <w:pPr>
        <w:ind w:right="168" w:firstLine="720"/>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Ministru kabineta 2021.gada 29.jūnija noteikumi Nr.455 “Adresācijas noteikumi” nosaka:</w:t>
      </w:r>
    </w:p>
    <w:p w14:paraId="01960E3F" w14:textId="77777777" w:rsidR="00116396" w:rsidRPr="00FC54FC" w:rsidRDefault="00116396" w:rsidP="00116396">
      <w:pPr>
        <w:ind w:right="168" w:firstLine="720"/>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2.punkts - nosaka adresācijas objektus.</w:t>
      </w:r>
    </w:p>
    <w:p w14:paraId="74AD2FCB" w14:textId="77777777" w:rsidR="00116396" w:rsidRPr="00FC54FC" w:rsidRDefault="00116396" w:rsidP="00116396">
      <w:pPr>
        <w:ind w:right="168" w:firstLine="720"/>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Nekustamā īpašuma valsts kadastra likums nosaka:</w:t>
      </w:r>
    </w:p>
    <w:p w14:paraId="330F85B2" w14:textId="77777777"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ab/>
        <w:t>26.panta pirm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 - Veicot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vai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as kadastr</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lo uzm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w:t>
      </w:r>
      <w:r w:rsidRPr="00FC54FC">
        <w:rPr>
          <w:rFonts w:ascii="Times New Roman" w:hAnsi="Times New Roman" w:hint="eastAsia"/>
          <w:color w:val="000000" w:themeColor="text1"/>
          <w:szCs w:val="24"/>
          <w:lang w:eastAsia="lv-LV"/>
        </w:rPr>
        <w:t>īš</w:t>
      </w:r>
      <w:r w:rsidRPr="00FC54FC">
        <w:rPr>
          <w:rFonts w:ascii="Times New Roman" w:hAnsi="Times New Roman"/>
          <w:color w:val="000000" w:themeColor="text1"/>
          <w:szCs w:val="24"/>
          <w:lang w:eastAsia="lv-LV"/>
        </w:rPr>
        <w:t>anu:</w:t>
      </w:r>
    </w:p>
    <w:p w14:paraId="7588C1EC" w14:textId="77777777"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1) apvid</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 xml:space="preserve"> ier</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ko det</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lpl</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nojum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vai zemes ier</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c</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projekt</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iez</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t</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s nekustam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pašuma objekta vai zemes robežu pl</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pl</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not</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s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as robežas;</w:t>
      </w:r>
    </w:p>
    <w:p w14:paraId="1A8466C9" w14:textId="77777777"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 xml:space="preserve">2) Latvijas </w:t>
      </w:r>
      <w:r w:rsidRPr="00FC54FC">
        <w:rPr>
          <w:rFonts w:ascii="Times New Roman" w:hAnsi="Times New Roman" w:hint="eastAsia"/>
          <w:color w:val="000000" w:themeColor="text1"/>
          <w:szCs w:val="24"/>
          <w:lang w:eastAsia="lv-LV"/>
        </w:rPr>
        <w:t>ģ</w:t>
      </w:r>
      <w:r w:rsidRPr="00FC54FC">
        <w:rPr>
          <w:rFonts w:ascii="Times New Roman" w:hAnsi="Times New Roman"/>
          <w:color w:val="000000" w:themeColor="text1"/>
          <w:szCs w:val="24"/>
          <w:lang w:eastAsia="lv-LV"/>
        </w:rPr>
        <w:t>eod</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zisko koordin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tu sist</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uzm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ra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un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as robežas, situ</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cijas elementus, apr</w:t>
      </w:r>
      <w:r w:rsidRPr="00FC54FC">
        <w:rPr>
          <w:rFonts w:ascii="Times New Roman" w:hAnsi="Times New Roman" w:hint="eastAsia"/>
          <w:color w:val="000000" w:themeColor="text1"/>
          <w:szCs w:val="24"/>
          <w:lang w:eastAsia="lv-LV"/>
        </w:rPr>
        <w:t>ēķ</w:t>
      </w:r>
      <w:r w:rsidRPr="00FC54FC">
        <w:rPr>
          <w:rFonts w:ascii="Times New Roman" w:hAnsi="Times New Roman"/>
          <w:color w:val="000000" w:themeColor="text1"/>
          <w:szCs w:val="24"/>
          <w:lang w:eastAsia="lv-LV"/>
        </w:rPr>
        <w:t>ina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bu un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u raksturojošos datus un sagatavo kadastr</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l</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s uzm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w:t>
      </w:r>
      <w:r w:rsidRPr="00FC54FC">
        <w:rPr>
          <w:rFonts w:ascii="Times New Roman" w:hAnsi="Times New Roman" w:hint="eastAsia"/>
          <w:color w:val="000000" w:themeColor="text1"/>
          <w:szCs w:val="24"/>
          <w:lang w:eastAsia="lv-LV"/>
        </w:rPr>
        <w:t>īš</w:t>
      </w:r>
      <w:r w:rsidRPr="00FC54FC">
        <w:rPr>
          <w:rFonts w:ascii="Times New Roman" w:hAnsi="Times New Roman"/>
          <w:color w:val="000000" w:themeColor="text1"/>
          <w:szCs w:val="24"/>
          <w:lang w:eastAsia="lv-LV"/>
        </w:rPr>
        <w:t>anas dokumentus.</w:t>
      </w:r>
    </w:p>
    <w:p w14:paraId="6467DDCC" w14:textId="77777777"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ab/>
        <w:t>Ministru kabineta 2024.gada 30.decembra noteikumi Nr.883 “Noteikumi par Apgr</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tin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to teritoriju inform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cijas sist</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mas uztur</w:t>
      </w:r>
      <w:r w:rsidRPr="00FC54FC">
        <w:rPr>
          <w:rFonts w:ascii="Times New Roman" w:hAnsi="Times New Roman" w:hint="eastAsia"/>
          <w:color w:val="000000" w:themeColor="text1"/>
          <w:szCs w:val="24"/>
          <w:lang w:eastAsia="lv-LV"/>
        </w:rPr>
        <w:t>ēš</w:t>
      </w:r>
      <w:r w:rsidRPr="00FC54FC">
        <w:rPr>
          <w:rFonts w:ascii="Times New Roman" w:hAnsi="Times New Roman"/>
          <w:color w:val="000000" w:themeColor="text1"/>
          <w:szCs w:val="24"/>
          <w:lang w:eastAsia="lv-LV"/>
        </w:rPr>
        <w:t>anu un apgr</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tin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to teritoriju un nekustam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pašuma objekta apgr</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tin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jumu klasific</w:t>
      </w:r>
      <w:r w:rsidRPr="00FC54FC">
        <w:rPr>
          <w:rFonts w:ascii="Times New Roman" w:hAnsi="Times New Roman" w:hint="eastAsia"/>
          <w:color w:val="000000" w:themeColor="text1"/>
          <w:szCs w:val="24"/>
          <w:lang w:eastAsia="lv-LV"/>
        </w:rPr>
        <w:t>ēš</w:t>
      </w:r>
      <w:r w:rsidRPr="00FC54FC">
        <w:rPr>
          <w:rFonts w:ascii="Times New Roman" w:hAnsi="Times New Roman"/>
          <w:color w:val="000000" w:themeColor="text1"/>
          <w:szCs w:val="24"/>
          <w:lang w:eastAsia="lv-LV"/>
        </w:rPr>
        <w:t>anu” nosaka nekustam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pašuma objekta apgr</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tin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jumu klasifikatoru.</w:t>
      </w:r>
    </w:p>
    <w:p w14:paraId="7FB4BE76" w14:textId="77777777"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 xml:space="preserve"> </w:t>
      </w:r>
      <w:r w:rsidRPr="00FC54FC">
        <w:rPr>
          <w:rFonts w:ascii="Times New Roman" w:hAnsi="Times New Roman"/>
          <w:color w:val="000000" w:themeColor="text1"/>
          <w:szCs w:val="24"/>
          <w:lang w:eastAsia="lv-LV"/>
        </w:rPr>
        <w:tab/>
        <w:t>Ministru kabineta 2006.gada 20.j</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nija noteikumi Nr.496 “Nekustam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pašuma lietošanas 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w:t>
      </w:r>
      <w:r w:rsidRPr="00FC54FC">
        <w:rPr>
          <w:rFonts w:ascii="Times New Roman" w:hAnsi="Times New Roman" w:hint="eastAsia"/>
          <w:color w:val="000000" w:themeColor="text1"/>
          <w:szCs w:val="24"/>
          <w:lang w:eastAsia="lv-LV"/>
        </w:rPr>
        <w:t>ķ</w:t>
      </w:r>
      <w:r w:rsidRPr="00FC54FC">
        <w:rPr>
          <w:rFonts w:ascii="Times New Roman" w:hAnsi="Times New Roman"/>
          <w:color w:val="000000" w:themeColor="text1"/>
          <w:szCs w:val="24"/>
          <w:lang w:eastAsia="lv-LV"/>
        </w:rPr>
        <w:t>u klasifik</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cija un nekustam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pašuma lietošanas 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w:t>
      </w:r>
      <w:r w:rsidRPr="00FC54FC">
        <w:rPr>
          <w:rFonts w:ascii="Times New Roman" w:hAnsi="Times New Roman" w:hint="eastAsia"/>
          <w:color w:val="000000" w:themeColor="text1"/>
          <w:szCs w:val="24"/>
          <w:lang w:eastAsia="lv-LV"/>
        </w:rPr>
        <w:t>ķ</w:t>
      </w:r>
      <w:r w:rsidRPr="00FC54FC">
        <w:rPr>
          <w:rFonts w:ascii="Times New Roman" w:hAnsi="Times New Roman"/>
          <w:color w:val="000000" w:themeColor="text1"/>
          <w:szCs w:val="24"/>
          <w:lang w:eastAsia="lv-LV"/>
        </w:rPr>
        <w:t>u noteikšanas un mai</w:t>
      </w:r>
      <w:r w:rsidRPr="00FC54FC">
        <w:rPr>
          <w:rFonts w:ascii="Times New Roman" w:hAnsi="Times New Roman" w:hint="eastAsia"/>
          <w:color w:val="000000" w:themeColor="text1"/>
          <w:szCs w:val="24"/>
          <w:lang w:eastAsia="lv-LV"/>
        </w:rPr>
        <w:t>ņ</w:t>
      </w:r>
      <w:r w:rsidRPr="00FC54FC">
        <w:rPr>
          <w:rFonts w:ascii="Times New Roman" w:hAnsi="Times New Roman"/>
          <w:color w:val="000000" w:themeColor="text1"/>
          <w:szCs w:val="24"/>
          <w:lang w:eastAsia="lv-LV"/>
        </w:rPr>
        <w:t>as k</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rt</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 nosaka:</w:t>
      </w:r>
    </w:p>
    <w:p w14:paraId="53FBAF86"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4.punkts -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bai un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ai nosaka vienu vai vair</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kus lietošanas 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w:t>
      </w:r>
      <w:r w:rsidRPr="00FC54FC">
        <w:rPr>
          <w:rFonts w:ascii="Times New Roman" w:hAnsi="Times New Roman" w:hint="eastAsia"/>
          <w:color w:val="000000" w:themeColor="text1"/>
          <w:szCs w:val="24"/>
          <w:lang w:eastAsia="lv-LV"/>
        </w:rPr>
        <w:t>ķ</w:t>
      </w:r>
      <w:r w:rsidRPr="00FC54FC">
        <w:rPr>
          <w:rFonts w:ascii="Times New Roman" w:hAnsi="Times New Roman"/>
          <w:color w:val="000000" w:themeColor="text1"/>
          <w:szCs w:val="24"/>
          <w:lang w:eastAsia="lv-LV"/>
        </w:rPr>
        <w:t>us. Lietošanas 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w:t>
      </w:r>
      <w:r w:rsidRPr="00FC54FC">
        <w:rPr>
          <w:rFonts w:ascii="Times New Roman" w:hAnsi="Times New Roman" w:hint="eastAsia"/>
          <w:color w:val="000000" w:themeColor="text1"/>
          <w:szCs w:val="24"/>
          <w:lang w:eastAsia="lv-LV"/>
        </w:rPr>
        <w:t>ķ</w:t>
      </w:r>
      <w:r w:rsidRPr="00FC54FC">
        <w:rPr>
          <w:rFonts w:ascii="Times New Roman" w:hAnsi="Times New Roman"/>
          <w:color w:val="000000" w:themeColor="text1"/>
          <w:szCs w:val="24"/>
          <w:lang w:eastAsia="lv-LV"/>
        </w:rPr>
        <w:t>im nosaka piekr</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tošo zemes plat</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bu.</w:t>
      </w:r>
    </w:p>
    <w:p w14:paraId="79898EDA" w14:textId="77777777"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ab/>
        <w:t>16.punkts - Lietošanas m</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r</w:t>
      </w:r>
      <w:r w:rsidRPr="00FC54FC">
        <w:rPr>
          <w:rFonts w:ascii="Times New Roman" w:hAnsi="Times New Roman" w:hint="eastAsia"/>
          <w:color w:val="000000" w:themeColor="text1"/>
          <w:szCs w:val="24"/>
          <w:lang w:eastAsia="lv-LV"/>
        </w:rPr>
        <w:t>ķ</w:t>
      </w:r>
      <w:r w:rsidRPr="00FC54FC">
        <w:rPr>
          <w:rFonts w:ascii="Times New Roman" w:hAnsi="Times New Roman"/>
          <w:color w:val="000000" w:themeColor="text1"/>
          <w:szCs w:val="24"/>
          <w:lang w:eastAsia="lv-LV"/>
        </w:rPr>
        <w:t>i nosaka, ja:</w:t>
      </w:r>
    </w:p>
    <w:p w14:paraId="2D3A45F8" w14:textId="77777777" w:rsidR="00116396" w:rsidRPr="00FC54FC" w:rsidRDefault="00116396" w:rsidP="00116396">
      <w:pPr>
        <w:ind w:right="168" w:firstLine="709"/>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16.1. tiek izveidota jauna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 vai zemes vien</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w:t>
      </w:r>
    </w:p>
    <w:p w14:paraId="2F9B0FD7" w14:textId="77777777" w:rsidR="00116396" w:rsidRPr="00FC54FC" w:rsidRDefault="00116396" w:rsidP="00116396">
      <w:pPr>
        <w:spacing w:after="240"/>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ab/>
        <w:t>Pašvaldības dome konstat</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 ka nav nepieciešama zemes ier</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c</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bas projekta pilnveidošana vai noraid</w:t>
      </w:r>
      <w:r w:rsidRPr="00FC54FC">
        <w:rPr>
          <w:rFonts w:ascii="Times New Roman" w:hAnsi="Times New Roman" w:hint="eastAsia"/>
          <w:color w:val="000000" w:themeColor="text1"/>
          <w:szCs w:val="24"/>
          <w:lang w:eastAsia="lv-LV"/>
        </w:rPr>
        <w:t>īš</w:t>
      </w:r>
      <w:r w:rsidRPr="00FC54FC">
        <w:rPr>
          <w:rFonts w:ascii="Times New Roman" w:hAnsi="Times New Roman"/>
          <w:color w:val="000000" w:themeColor="text1"/>
          <w:szCs w:val="24"/>
          <w:lang w:eastAsia="lv-LV"/>
        </w:rPr>
        <w:t>ana.</w:t>
      </w:r>
    </w:p>
    <w:p w14:paraId="6ABB6F4A" w14:textId="116FF919" w:rsidR="00116396" w:rsidRPr="00FC54FC" w:rsidRDefault="00116396" w:rsidP="00116396">
      <w:pPr>
        <w:ind w:right="168"/>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ab/>
        <w:t xml:space="preserve">Ievērojot iepriekš minēto, Attīstības un komunālo jautājumu komitejas 2026.gada </w:t>
      </w:r>
      <w:r>
        <w:rPr>
          <w:rFonts w:ascii="Times New Roman" w:hAnsi="Times New Roman"/>
          <w:color w:val="000000" w:themeColor="text1"/>
          <w:szCs w:val="24"/>
          <w:lang w:eastAsia="lv-LV"/>
        </w:rPr>
        <w:t>22.septembra</w:t>
      </w:r>
      <w:r w:rsidRPr="00FC54FC">
        <w:rPr>
          <w:rFonts w:ascii="Times New Roman" w:hAnsi="Times New Roman"/>
          <w:color w:val="000000" w:themeColor="text1"/>
          <w:szCs w:val="24"/>
          <w:lang w:eastAsia="lv-LV"/>
        </w:rPr>
        <w:t xml:space="preserve"> s</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des protokolu Nr.</w:t>
      </w:r>
      <w:r>
        <w:rPr>
          <w:rFonts w:ascii="Times New Roman" w:hAnsi="Times New Roman"/>
          <w:color w:val="000000" w:themeColor="text1"/>
          <w:szCs w:val="24"/>
          <w:lang w:eastAsia="lv-LV"/>
        </w:rPr>
        <w:t>9</w:t>
      </w:r>
      <w:r w:rsidRPr="00FC54FC">
        <w:rPr>
          <w:rFonts w:ascii="Times New Roman" w:hAnsi="Times New Roman"/>
          <w:color w:val="000000" w:themeColor="text1"/>
          <w:szCs w:val="24"/>
          <w:lang w:eastAsia="lv-LV"/>
        </w:rPr>
        <w:t xml:space="preserve"> un, pamatojoties uz Pašvald</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bu likuma 4.panta pirm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as 15., 16.punktu, 5.panta pirmo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u, 10.panta pirm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s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as 21.punktu, Zemes ierīcības likuma 3.panta 1., 2.punktu, 4.panta pirmo daļu, 19.pantu, 22.panta pirmo daļu, Ministru kabineta 2016.gada 2.augusta noteikumu Nr.505 “</w:t>
      </w:r>
      <w:hyperlink r:id="rId29" w:tgtFrame="_blank" w:tooltip="Zemes ierīcības projekta izstrādes noteikumi" w:history="1">
        <w:r w:rsidRPr="00FC54FC">
          <w:rPr>
            <w:rFonts w:ascii="Times New Roman" w:hAnsi="Times New Roman"/>
            <w:color w:val="000000" w:themeColor="text1"/>
            <w:szCs w:val="24"/>
            <w:lang w:eastAsia="lv-LV"/>
          </w:rPr>
          <w:t>Zemes ierīcības projekta izstrādes noteikumi</w:t>
        </w:r>
      </w:hyperlink>
      <w:r w:rsidRPr="00FC54FC">
        <w:rPr>
          <w:rFonts w:ascii="Times New Roman" w:hAnsi="Times New Roman"/>
          <w:color w:val="000000" w:themeColor="text1"/>
          <w:szCs w:val="24"/>
          <w:lang w:eastAsia="lv-LV"/>
        </w:rPr>
        <w:t>”  25., 26., 28., 47.punktu, Ministru kabineta 2021.gada 29.jūnija noteikumu Nr.455 “Adresācijas noteikumi” 2.punktu, Nekustamā īpašuma valsts kadastra likuma 26.panta pirmās daļas 1., 2. punktu, Ministru kabineta 2024.gada 30.decembra noteikumiem Nr.883 “Noteikumi par Apgr</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tin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to teritoriju inform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cijas sist</w:t>
      </w:r>
      <w:r w:rsidRPr="00FC54FC">
        <w:rPr>
          <w:rFonts w:ascii="Times New Roman" w:hAnsi="Times New Roman" w:hint="eastAsia"/>
          <w:color w:val="000000" w:themeColor="text1"/>
          <w:szCs w:val="24"/>
          <w:lang w:eastAsia="lv-LV"/>
        </w:rPr>
        <w:t>ē</w:t>
      </w:r>
      <w:r w:rsidRPr="00FC54FC">
        <w:rPr>
          <w:rFonts w:ascii="Times New Roman" w:hAnsi="Times New Roman"/>
          <w:color w:val="000000" w:themeColor="text1"/>
          <w:szCs w:val="24"/>
          <w:lang w:eastAsia="lv-LV"/>
        </w:rPr>
        <w:t>mas uztur</w:t>
      </w:r>
      <w:r w:rsidRPr="00FC54FC">
        <w:rPr>
          <w:rFonts w:ascii="Times New Roman" w:hAnsi="Times New Roman" w:hint="eastAsia"/>
          <w:color w:val="000000" w:themeColor="text1"/>
          <w:szCs w:val="24"/>
          <w:lang w:eastAsia="lv-LV"/>
        </w:rPr>
        <w:t>ēš</w:t>
      </w:r>
      <w:r w:rsidRPr="00FC54FC">
        <w:rPr>
          <w:rFonts w:ascii="Times New Roman" w:hAnsi="Times New Roman"/>
          <w:color w:val="000000" w:themeColor="text1"/>
          <w:szCs w:val="24"/>
          <w:lang w:eastAsia="lv-LV"/>
        </w:rPr>
        <w:t>anu un apgr</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tin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to teritoriju un nekustam</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pašuma objekta apgr</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tin</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jumu klasific</w:t>
      </w:r>
      <w:r w:rsidRPr="00FC54FC">
        <w:rPr>
          <w:rFonts w:ascii="Times New Roman" w:hAnsi="Times New Roman" w:hint="eastAsia"/>
          <w:color w:val="000000" w:themeColor="text1"/>
          <w:szCs w:val="24"/>
          <w:lang w:eastAsia="lv-LV"/>
        </w:rPr>
        <w:t>ēš</w:t>
      </w:r>
      <w:r w:rsidRPr="00FC54FC">
        <w:rPr>
          <w:rFonts w:ascii="Times New Roman" w:hAnsi="Times New Roman"/>
          <w:color w:val="000000" w:themeColor="text1"/>
          <w:szCs w:val="24"/>
          <w:lang w:eastAsia="lv-LV"/>
        </w:rPr>
        <w:t>anu”, Ministru kabineta 2006.gada 20.jūnija noteikumu Nr.496 “Nekustamā īpašuma lietošanas mērķu klasifikācija un nekustamā īpašuma lietošanas mērķu noteikšanas un maiņas kārtība” 4., 16.punktu un Olaines novada pašvaldības domes 2025.gada 28.maija saistošajiem noteikumiem Nr.</w:t>
      </w:r>
      <w:r>
        <w:rPr>
          <w:rFonts w:ascii="Times New Roman" w:hAnsi="Times New Roman"/>
          <w:color w:val="000000" w:themeColor="text1"/>
          <w:szCs w:val="24"/>
          <w:lang w:eastAsia="lv-LV"/>
        </w:rPr>
        <w:t xml:space="preserve"> </w:t>
      </w:r>
      <w:r w:rsidRPr="00FC54FC">
        <w:rPr>
          <w:rFonts w:ascii="Times New Roman" w:hAnsi="Times New Roman"/>
          <w:color w:val="000000" w:themeColor="text1"/>
          <w:szCs w:val="24"/>
          <w:lang w:eastAsia="lv-LV"/>
        </w:rPr>
        <w:t>SN7/2025 “Groz</w:t>
      </w:r>
      <w:r w:rsidRPr="00FC54FC">
        <w:rPr>
          <w:rFonts w:ascii="Times New Roman" w:hAnsi="Times New Roman" w:hint="eastAsia"/>
          <w:color w:val="000000" w:themeColor="text1"/>
          <w:szCs w:val="24"/>
          <w:lang w:eastAsia="lv-LV"/>
        </w:rPr>
        <w:t>ī</w:t>
      </w:r>
      <w:r w:rsidRPr="00FC54FC">
        <w:rPr>
          <w:rFonts w:ascii="Times New Roman" w:hAnsi="Times New Roman"/>
          <w:color w:val="000000" w:themeColor="text1"/>
          <w:szCs w:val="24"/>
          <w:lang w:eastAsia="lv-LV"/>
        </w:rPr>
        <w:t>jumi Olaines novada domes 2022.gada 27.apr</w:t>
      </w:r>
      <w:r w:rsidRPr="00FC54FC">
        <w:rPr>
          <w:rFonts w:ascii="Times New Roman" w:hAnsi="Times New Roman" w:hint="eastAsia"/>
          <w:color w:val="000000" w:themeColor="text1"/>
          <w:szCs w:val="24"/>
          <w:lang w:eastAsia="lv-LV"/>
        </w:rPr>
        <w:t>īļ</w:t>
      </w:r>
      <w:r w:rsidRPr="00FC54FC">
        <w:rPr>
          <w:rFonts w:ascii="Times New Roman" w:hAnsi="Times New Roman"/>
          <w:color w:val="000000" w:themeColor="text1"/>
          <w:szCs w:val="24"/>
          <w:lang w:eastAsia="lv-LV"/>
        </w:rPr>
        <w:t>a saistošajos noteikumos Nr. SN5/2022 “Olaines novada teritorijas pl</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nojuma 2018. – 2030. gadam teritorijas izmantošanas un apb</w:t>
      </w:r>
      <w:r w:rsidRPr="00FC54FC">
        <w:rPr>
          <w:rFonts w:ascii="Times New Roman" w:hAnsi="Times New Roman" w:hint="eastAsia"/>
          <w:color w:val="000000" w:themeColor="text1"/>
          <w:szCs w:val="24"/>
          <w:lang w:eastAsia="lv-LV"/>
        </w:rPr>
        <w:t>ū</w:t>
      </w:r>
      <w:r w:rsidRPr="00FC54FC">
        <w:rPr>
          <w:rFonts w:ascii="Times New Roman" w:hAnsi="Times New Roman"/>
          <w:color w:val="000000" w:themeColor="text1"/>
          <w:szCs w:val="24"/>
          <w:lang w:eastAsia="lv-LV"/>
        </w:rPr>
        <w:t>ves noteikumi un grafisk</w:t>
      </w:r>
      <w:r w:rsidRPr="00FC54FC">
        <w:rPr>
          <w:rFonts w:ascii="Times New Roman" w:hAnsi="Times New Roman" w:hint="eastAsia"/>
          <w:color w:val="000000" w:themeColor="text1"/>
          <w:szCs w:val="24"/>
          <w:lang w:eastAsia="lv-LV"/>
        </w:rPr>
        <w:t>ā</w:t>
      </w:r>
      <w:r w:rsidRPr="00FC54FC">
        <w:rPr>
          <w:rFonts w:ascii="Times New Roman" w:hAnsi="Times New Roman"/>
          <w:color w:val="000000" w:themeColor="text1"/>
          <w:szCs w:val="24"/>
          <w:lang w:eastAsia="lv-LV"/>
        </w:rPr>
        <w:t xml:space="preserve"> da</w:t>
      </w:r>
      <w:r w:rsidRPr="00FC54FC">
        <w:rPr>
          <w:rFonts w:ascii="Times New Roman" w:hAnsi="Times New Roman" w:hint="eastAsia"/>
          <w:color w:val="000000" w:themeColor="text1"/>
          <w:szCs w:val="24"/>
          <w:lang w:eastAsia="lv-LV"/>
        </w:rPr>
        <w:t>ļ</w:t>
      </w:r>
      <w:r w:rsidRPr="00FC54FC">
        <w:rPr>
          <w:rFonts w:ascii="Times New Roman" w:hAnsi="Times New Roman"/>
          <w:color w:val="000000" w:themeColor="text1"/>
          <w:szCs w:val="24"/>
          <w:lang w:eastAsia="lv-LV"/>
        </w:rPr>
        <w:t xml:space="preserve">a””, </w:t>
      </w:r>
      <w:r w:rsidRPr="00FC54FC">
        <w:rPr>
          <w:rFonts w:ascii="Times New Roman" w:hAnsi="Times New Roman"/>
          <w:b/>
          <w:color w:val="000000" w:themeColor="text1"/>
          <w:szCs w:val="24"/>
          <w:lang w:eastAsia="lv-LV"/>
        </w:rPr>
        <w:t>dome nolemj</w:t>
      </w:r>
      <w:r w:rsidRPr="00FC54FC">
        <w:rPr>
          <w:rFonts w:ascii="Times New Roman" w:hAnsi="Times New Roman"/>
          <w:color w:val="000000" w:themeColor="text1"/>
          <w:szCs w:val="24"/>
          <w:lang w:eastAsia="lv-LV"/>
        </w:rPr>
        <w:t>:</w:t>
      </w:r>
    </w:p>
    <w:p w14:paraId="33A94EF6" w14:textId="77777777" w:rsidR="00116396" w:rsidRPr="00FC54FC" w:rsidRDefault="00116396" w:rsidP="00116396">
      <w:pPr>
        <w:ind w:right="168"/>
        <w:jc w:val="both"/>
        <w:rPr>
          <w:rFonts w:ascii="Times New Roman" w:hAnsi="Times New Roman"/>
          <w:color w:val="000000" w:themeColor="text1"/>
          <w:szCs w:val="24"/>
          <w:lang w:eastAsia="lv-LV"/>
        </w:rPr>
      </w:pPr>
    </w:p>
    <w:p w14:paraId="3C79A373" w14:textId="77777777" w:rsidR="00116396" w:rsidRDefault="00116396" w:rsidP="00116396">
      <w:pPr>
        <w:shd w:val="clear" w:color="auto" w:fill="FFFFFF"/>
        <w:ind w:left="426" w:right="168" w:hanging="284"/>
        <w:jc w:val="both"/>
        <w:rPr>
          <w:rFonts w:ascii="Times New Roman" w:hAnsi="Times New Roman"/>
          <w:color w:val="000000" w:themeColor="text1"/>
          <w:szCs w:val="24"/>
          <w:lang w:eastAsia="lv-LV"/>
        </w:rPr>
      </w:pPr>
      <w:r>
        <w:rPr>
          <w:rFonts w:ascii="Times New Roman" w:hAnsi="Times New Roman"/>
          <w:color w:val="000000" w:themeColor="text1"/>
          <w:szCs w:val="24"/>
          <w:lang w:eastAsia="lv-LV"/>
        </w:rPr>
        <w:t xml:space="preserve">1. </w:t>
      </w:r>
      <w:r w:rsidRPr="00085CA5">
        <w:rPr>
          <w:rFonts w:ascii="Times New Roman" w:hAnsi="Times New Roman"/>
          <w:color w:val="000000" w:themeColor="text1"/>
          <w:szCs w:val="24"/>
          <w:lang w:eastAsia="lv-LV"/>
        </w:rPr>
        <w:t xml:space="preserve">Apstiprināt zemes ierīcības projektu nekustamā īpašuma </w:t>
      </w:r>
      <w:proofErr w:type="spellStart"/>
      <w:r w:rsidRPr="00085CA5">
        <w:rPr>
          <w:rFonts w:ascii="Times New Roman" w:hAnsi="Times New Roman"/>
          <w:color w:val="000000" w:themeColor="text1"/>
          <w:szCs w:val="24"/>
          <w:lang w:eastAsia="lv-LV"/>
        </w:rPr>
        <w:t>Lielkramiņi</w:t>
      </w:r>
      <w:proofErr w:type="spellEnd"/>
      <w:r w:rsidRPr="00085CA5">
        <w:rPr>
          <w:rFonts w:ascii="Times New Roman" w:hAnsi="Times New Roman"/>
          <w:color w:val="000000" w:themeColor="text1"/>
          <w:szCs w:val="24"/>
          <w:lang w:eastAsia="lv-LV"/>
        </w:rPr>
        <w:t xml:space="preserve"> (kadastra Nr. 8080 008 0375) zemes vien</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bas ar kadastra apz</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m</w:t>
      </w:r>
      <w:r w:rsidRPr="00085CA5">
        <w:rPr>
          <w:rFonts w:ascii="Times New Roman" w:hAnsi="Times New Roman" w:hint="eastAsia"/>
          <w:color w:val="000000" w:themeColor="text1"/>
          <w:szCs w:val="24"/>
          <w:lang w:eastAsia="lv-LV"/>
        </w:rPr>
        <w:t>ē</w:t>
      </w:r>
      <w:r w:rsidRPr="00085CA5">
        <w:rPr>
          <w:rFonts w:ascii="Times New Roman" w:hAnsi="Times New Roman"/>
          <w:color w:val="000000" w:themeColor="text1"/>
          <w:szCs w:val="24"/>
          <w:lang w:eastAsia="lv-LV"/>
        </w:rPr>
        <w:t>jumu  8080 008 0375 sadalei, sertificēta zemes ierīkotāja (sertifikāta Nr.</w:t>
      </w:r>
      <w:r w:rsidRPr="00085CA5">
        <w:rPr>
          <w:color w:val="000000" w:themeColor="text1"/>
        </w:rPr>
        <w:t xml:space="preserve"> </w:t>
      </w:r>
      <w:r w:rsidRPr="00085CA5">
        <w:rPr>
          <w:rFonts w:ascii="Times New Roman" w:hAnsi="Times New Roman"/>
          <w:color w:val="000000" w:themeColor="text1"/>
          <w:szCs w:val="24"/>
          <w:lang w:eastAsia="lv-LV"/>
        </w:rPr>
        <w:t>AA117) e-lietu ZIP_80800080375_20260916.edoc laika zīmogs 16.09.2026 12:29:19 EEST.</w:t>
      </w:r>
    </w:p>
    <w:p w14:paraId="1E0359BB" w14:textId="173EB170" w:rsidR="00116396" w:rsidRPr="00116396" w:rsidRDefault="00116396" w:rsidP="00116396">
      <w:pPr>
        <w:shd w:val="clear" w:color="auto" w:fill="FFFFFF"/>
        <w:ind w:left="426" w:right="168" w:hanging="284"/>
        <w:jc w:val="both"/>
        <w:rPr>
          <w:rFonts w:ascii="Times New Roman" w:hAnsi="Times New Roman"/>
          <w:color w:val="000000" w:themeColor="text1"/>
          <w:szCs w:val="24"/>
          <w:lang w:eastAsia="lv-LV"/>
        </w:rPr>
      </w:pPr>
      <w:r>
        <w:rPr>
          <w:rFonts w:ascii="Times New Roman" w:hAnsi="Times New Roman"/>
          <w:color w:val="000000" w:themeColor="text1"/>
          <w:szCs w:val="24"/>
          <w:lang w:eastAsia="lv-LV"/>
        </w:rPr>
        <w:t xml:space="preserve">2. </w:t>
      </w:r>
      <w:r w:rsidRPr="00116396">
        <w:rPr>
          <w:rFonts w:ascii="Times New Roman" w:hAnsi="Times New Roman"/>
          <w:color w:val="000000" w:themeColor="text1"/>
          <w:szCs w:val="24"/>
          <w:lang w:eastAsia="lv-LV"/>
        </w:rPr>
        <w:t>Noteikt nekustamā īpašuma lietošanas mērķus, apgrūtinājumus, adresāciju:</w:t>
      </w:r>
    </w:p>
    <w:p w14:paraId="019614A2" w14:textId="77777777" w:rsidR="00116396" w:rsidRPr="00FC54FC" w:rsidRDefault="00116396" w:rsidP="00116396">
      <w:pPr>
        <w:pStyle w:val="ListParagraph"/>
        <w:ind w:left="717"/>
        <w:rPr>
          <w:rFonts w:ascii="Times New Roman" w:hAnsi="Times New Roman"/>
          <w:color w:val="000000" w:themeColor="text1"/>
          <w:szCs w:val="24"/>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116396" w:rsidRPr="00FC54FC" w14:paraId="7C550490" w14:textId="77777777" w:rsidTr="00956279">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75A24495" w14:textId="77777777" w:rsidR="00116396" w:rsidRPr="00FC54FC" w:rsidRDefault="00116396" w:rsidP="00956279">
            <w:pPr>
              <w:snapToGrid w:val="0"/>
              <w:jc w:val="center"/>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Zemes vienības Nr., kadastra apzīmējums, platība</w:t>
            </w:r>
          </w:p>
        </w:tc>
        <w:tc>
          <w:tcPr>
            <w:tcW w:w="2693" w:type="dxa"/>
            <w:tcBorders>
              <w:top w:val="single" w:sz="4" w:space="0" w:color="000000"/>
              <w:left w:val="single" w:sz="4" w:space="0" w:color="000000"/>
              <w:bottom w:val="single" w:sz="4" w:space="0" w:color="000000"/>
              <w:right w:val="nil"/>
            </w:tcBorders>
            <w:hideMark/>
          </w:tcPr>
          <w:p w14:paraId="6D2DF363" w14:textId="77777777" w:rsidR="00116396" w:rsidRPr="00FC54FC" w:rsidRDefault="00116396" w:rsidP="00956279">
            <w:pPr>
              <w:snapToGrid w:val="0"/>
              <w:jc w:val="center"/>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Zemes vienības nosaukums, adresācija/plānotā adresācija</w:t>
            </w:r>
          </w:p>
        </w:tc>
        <w:tc>
          <w:tcPr>
            <w:tcW w:w="2552" w:type="dxa"/>
            <w:tcBorders>
              <w:top w:val="single" w:sz="4" w:space="0" w:color="000000"/>
              <w:left w:val="single" w:sz="4" w:space="0" w:color="000000"/>
              <w:bottom w:val="single" w:sz="4" w:space="0" w:color="000000"/>
              <w:right w:val="nil"/>
            </w:tcBorders>
            <w:hideMark/>
          </w:tcPr>
          <w:p w14:paraId="16DF1647" w14:textId="77777777" w:rsidR="00116396" w:rsidRPr="00FC54FC" w:rsidRDefault="00116396" w:rsidP="00956279">
            <w:pPr>
              <w:snapToGrid w:val="0"/>
              <w:jc w:val="center"/>
              <w:rPr>
                <w:rFonts w:ascii="Times New Roman" w:hAnsi="Times New Roman"/>
                <w:color w:val="000000" w:themeColor="text1"/>
                <w:szCs w:val="24"/>
                <w:highlight w:val="yellow"/>
                <w:lang w:eastAsia="lv-LV"/>
              </w:rPr>
            </w:pPr>
            <w:r w:rsidRPr="00FC54FC">
              <w:rPr>
                <w:rFonts w:ascii="Times New Roman" w:hAnsi="Times New Roman"/>
                <w:color w:val="000000" w:themeColor="text1"/>
                <w:szCs w:val="24"/>
                <w:lang w:eastAsia="lv-LV"/>
              </w:rPr>
              <w:t>Nekustamā īpašuma lietošanas mērķis (kods), piekritīgā aptuvenā platība</w:t>
            </w:r>
          </w:p>
        </w:tc>
        <w:tc>
          <w:tcPr>
            <w:tcW w:w="2268" w:type="dxa"/>
            <w:tcBorders>
              <w:top w:val="single" w:sz="4" w:space="0" w:color="000000"/>
              <w:left w:val="single" w:sz="4" w:space="0" w:color="000000"/>
              <w:bottom w:val="single" w:sz="4" w:space="0" w:color="000000"/>
              <w:right w:val="single" w:sz="4" w:space="0" w:color="000000"/>
            </w:tcBorders>
            <w:hideMark/>
          </w:tcPr>
          <w:p w14:paraId="07665845" w14:textId="77777777" w:rsidR="00116396" w:rsidRPr="00FC54FC" w:rsidRDefault="00116396" w:rsidP="00956279">
            <w:pPr>
              <w:snapToGrid w:val="0"/>
              <w:jc w:val="center"/>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Nr. plānā, apgrūtinājumu klasifikācijas kods</w:t>
            </w:r>
          </w:p>
        </w:tc>
      </w:tr>
      <w:tr w:rsidR="00116396" w:rsidRPr="00FC54FC" w14:paraId="4FECFB2C" w14:textId="77777777" w:rsidTr="00956279">
        <w:tc>
          <w:tcPr>
            <w:tcW w:w="2297" w:type="dxa"/>
            <w:tcBorders>
              <w:top w:val="single" w:sz="4" w:space="0" w:color="000000"/>
              <w:left w:val="single" w:sz="4" w:space="0" w:color="000000"/>
              <w:bottom w:val="single" w:sz="4" w:space="0" w:color="000000"/>
              <w:right w:val="single" w:sz="4" w:space="0" w:color="000000"/>
            </w:tcBorders>
            <w:vAlign w:val="center"/>
          </w:tcPr>
          <w:p w14:paraId="649CFCAD" w14:textId="77777777" w:rsidR="00116396" w:rsidRPr="00085CA5" w:rsidRDefault="00116396" w:rsidP="00956279">
            <w:pPr>
              <w:snapToGrid w:val="0"/>
              <w:jc w:val="center"/>
              <w:rPr>
                <w:rFonts w:ascii="Times New Roman" w:hAnsi="Times New Roman"/>
                <w:color w:val="000000" w:themeColor="text1"/>
                <w:szCs w:val="24"/>
                <w:lang w:eastAsia="lv-LV"/>
              </w:rPr>
            </w:pPr>
            <w:r w:rsidRPr="00085CA5">
              <w:rPr>
                <w:rFonts w:ascii="Times New Roman" w:hAnsi="Times New Roman"/>
                <w:color w:val="000000" w:themeColor="text1"/>
                <w:szCs w:val="24"/>
                <w:lang w:eastAsia="lv-LV"/>
              </w:rPr>
              <w:t>Plānotā zemes vienība Nr.1</w:t>
            </w:r>
          </w:p>
          <w:p w14:paraId="75965621" w14:textId="77777777" w:rsidR="00116396" w:rsidRPr="00085CA5" w:rsidRDefault="00116396" w:rsidP="00956279">
            <w:pPr>
              <w:snapToGrid w:val="0"/>
              <w:jc w:val="center"/>
              <w:rPr>
                <w:rFonts w:ascii="Times New Roman" w:hAnsi="Times New Roman"/>
                <w:color w:val="000000" w:themeColor="text1"/>
                <w:szCs w:val="24"/>
                <w:lang w:eastAsia="lv-LV"/>
              </w:rPr>
            </w:pPr>
            <w:r w:rsidRPr="00085CA5">
              <w:rPr>
                <w:rFonts w:ascii="Times New Roman" w:hAnsi="Times New Roman"/>
                <w:color w:val="000000" w:themeColor="text1"/>
                <w:szCs w:val="24"/>
                <w:lang w:eastAsia="lv-LV"/>
              </w:rPr>
              <w:t>8080 008 1255 – 0,2597 ha</w:t>
            </w:r>
          </w:p>
          <w:p w14:paraId="237335AA" w14:textId="77777777" w:rsidR="00116396" w:rsidRPr="00085CA5" w:rsidRDefault="00116396" w:rsidP="00956279">
            <w:pPr>
              <w:snapToGrid w:val="0"/>
              <w:jc w:val="center"/>
              <w:rPr>
                <w:rFonts w:ascii="Times New Roman" w:hAnsi="Times New Roman"/>
                <w:color w:val="000000" w:themeColor="text1"/>
                <w:szCs w:val="24"/>
                <w:lang w:eastAsia="lv-LV"/>
              </w:rPr>
            </w:pPr>
          </w:p>
          <w:p w14:paraId="15DE7009" w14:textId="77777777" w:rsidR="00116396" w:rsidRPr="00085CA5" w:rsidRDefault="00116396" w:rsidP="00956279">
            <w:pPr>
              <w:jc w:val="center"/>
              <w:rPr>
                <w:rFonts w:ascii="Times New Roman" w:hAnsi="Times New Roman"/>
                <w:color w:val="000000" w:themeColor="text1"/>
                <w:szCs w:val="24"/>
                <w:lang w:eastAsia="lv-LV"/>
              </w:rPr>
            </w:pPr>
            <w:r w:rsidRPr="00085CA5">
              <w:rPr>
                <w:rFonts w:ascii="Times New Roman" w:hAnsi="Times New Roman"/>
                <w:color w:val="000000" w:themeColor="text1"/>
                <w:szCs w:val="24"/>
                <w:lang w:eastAsia="lv-LV"/>
              </w:rPr>
              <w:t xml:space="preserve">Saglabāt esošā nekustamā īpašuma sastāvā ar kadastra Nr.8080 008 0375 </w:t>
            </w:r>
          </w:p>
        </w:tc>
        <w:tc>
          <w:tcPr>
            <w:tcW w:w="2693" w:type="dxa"/>
            <w:tcBorders>
              <w:top w:val="single" w:sz="4" w:space="0" w:color="000000"/>
              <w:left w:val="single" w:sz="4" w:space="0" w:color="000000"/>
              <w:bottom w:val="single" w:sz="4" w:space="0" w:color="000000"/>
              <w:right w:val="nil"/>
            </w:tcBorders>
            <w:vAlign w:val="center"/>
            <w:hideMark/>
          </w:tcPr>
          <w:p w14:paraId="117CC25E" w14:textId="77777777" w:rsidR="00116396" w:rsidRPr="00085CA5" w:rsidRDefault="00116396" w:rsidP="00956279">
            <w:pPr>
              <w:jc w:val="center"/>
              <w:rPr>
                <w:rFonts w:ascii="Times New Roman" w:hAnsi="Times New Roman"/>
                <w:color w:val="000000" w:themeColor="text1"/>
                <w:szCs w:val="24"/>
                <w:lang w:eastAsia="lv-LV"/>
              </w:rPr>
            </w:pPr>
            <w:r w:rsidRPr="00085CA5">
              <w:rPr>
                <w:rFonts w:ascii="Times New Roman" w:hAnsi="Times New Roman"/>
                <w:color w:val="000000" w:themeColor="text1"/>
                <w:szCs w:val="24"/>
                <w:lang w:eastAsia="lv-LV"/>
              </w:rPr>
              <w:t>Pl</w:t>
            </w:r>
            <w:r w:rsidRPr="00085CA5">
              <w:rPr>
                <w:rFonts w:ascii="Times New Roman" w:hAnsi="Times New Roman" w:hint="eastAsia"/>
                <w:color w:val="000000" w:themeColor="text1"/>
                <w:szCs w:val="24"/>
                <w:lang w:eastAsia="lv-LV"/>
              </w:rPr>
              <w:t>ā</w:t>
            </w:r>
            <w:r w:rsidRPr="00085CA5">
              <w:rPr>
                <w:rFonts w:ascii="Times New Roman" w:hAnsi="Times New Roman"/>
                <w:color w:val="000000" w:themeColor="text1"/>
                <w:szCs w:val="24"/>
                <w:lang w:eastAsia="lv-LV"/>
              </w:rPr>
              <w:t>notajai zemes vien</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bai un ar to funkcionāli saistītām ēkām saglabāt adresi: “</w:t>
            </w:r>
            <w:proofErr w:type="spellStart"/>
            <w:r w:rsidRPr="00085CA5">
              <w:rPr>
                <w:rFonts w:ascii="Times New Roman" w:hAnsi="Times New Roman"/>
                <w:color w:val="000000" w:themeColor="text1"/>
                <w:szCs w:val="24"/>
                <w:lang w:eastAsia="lv-LV"/>
              </w:rPr>
              <w:t>Lielkramiņi</w:t>
            </w:r>
            <w:proofErr w:type="spellEnd"/>
            <w:r w:rsidRPr="00085CA5">
              <w:rPr>
                <w:rFonts w:ascii="Times New Roman" w:hAnsi="Times New Roman"/>
                <w:color w:val="000000" w:themeColor="text1"/>
                <w:szCs w:val="24"/>
                <w:lang w:eastAsia="lv-LV"/>
              </w:rPr>
              <w:t>”, Jaunolaine, Olaines pag., Olaines nov., LV-2127 (ARIS kods  106086606)</w:t>
            </w:r>
          </w:p>
        </w:tc>
        <w:tc>
          <w:tcPr>
            <w:tcW w:w="2552" w:type="dxa"/>
            <w:tcBorders>
              <w:top w:val="single" w:sz="4" w:space="0" w:color="000000"/>
              <w:left w:val="single" w:sz="4" w:space="0" w:color="000000"/>
              <w:bottom w:val="single" w:sz="4" w:space="0" w:color="000000"/>
              <w:right w:val="nil"/>
            </w:tcBorders>
            <w:vAlign w:val="center"/>
          </w:tcPr>
          <w:p w14:paraId="7A39535B" w14:textId="3DFEFC0F" w:rsidR="00116396" w:rsidRPr="00085CA5" w:rsidRDefault="00116396" w:rsidP="00956279">
            <w:pPr>
              <w:jc w:val="center"/>
              <w:rPr>
                <w:rFonts w:ascii="Times New Roman" w:hAnsi="Times New Roman"/>
                <w:color w:val="000000" w:themeColor="text1"/>
                <w:szCs w:val="24"/>
              </w:rPr>
            </w:pPr>
            <w:r w:rsidRPr="00085CA5">
              <w:rPr>
                <w:rFonts w:ascii="Times New Roman" w:hAnsi="Times New Roman"/>
                <w:color w:val="000000" w:themeColor="text1"/>
                <w:szCs w:val="24"/>
              </w:rPr>
              <w:t>Individu</w:t>
            </w:r>
            <w:r w:rsidRPr="00085CA5">
              <w:rPr>
                <w:rFonts w:ascii="Times New Roman" w:hAnsi="Times New Roman" w:hint="eastAsia"/>
                <w:color w:val="000000" w:themeColor="text1"/>
                <w:szCs w:val="24"/>
              </w:rPr>
              <w:t>ā</w:t>
            </w:r>
            <w:r w:rsidRPr="00085CA5">
              <w:rPr>
                <w:rFonts w:ascii="Times New Roman" w:hAnsi="Times New Roman"/>
                <w:color w:val="000000" w:themeColor="text1"/>
                <w:szCs w:val="24"/>
              </w:rPr>
              <w:t>lo dz</w:t>
            </w:r>
            <w:r w:rsidRPr="00085CA5">
              <w:rPr>
                <w:rFonts w:ascii="Times New Roman" w:hAnsi="Times New Roman" w:hint="eastAsia"/>
                <w:color w:val="000000" w:themeColor="text1"/>
                <w:szCs w:val="24"/>
              </w:rPr>
              <w:t>ī</w:t>
            </w:r>
            <w:r w:rsidRPr="00085CA5">
              <w:rPr>
                <w:rFonts w:ascii="Times New Roman" w:hAnsi="Times New Roman"/>
                <w:color w:val="000000" w:themeColor="text1"/>
                <w:szCs w:val="24"/>
              </w:rPr>
              <w:t>vojamo m</w:t>
            </w:r>
            <w:r w:rsidRPr="00085CA5">
              <w:rPr>
                <w:rFonts w:ascii="Times New Roman" w:hAnsi="Times New Roman" w:hint="eastAsia"/>
                <w:color w:val="000000" w:themeColor="text1"/>
                <w:szCs w:val="24"/>
              </w:rPr>
              <w:t>ā</w:t>
            </w:r>
            <w:r w:rsidRPr="00085CA5">
              <w:rPr>
                <w:rFonts w:ascii="Times New Roman" w:hAnsi="Times New Roman"/>
                <w:color w:val="000000" w:themeColor="text1"/>
                <w:szCs w:val="24"/>
              </w:rPr>
              <w:t>ju apb</w:t>
            </w:r>
            <w:r w:rsidRPr="00085CA5">
              <w:rPr>
                <w:rFonts w:ascii="Times New Roman" w:hAnsi="Times New Roman" w:hint="eastAsia"/>
                <w:color w:val="000000" w:themeColor="text1"/>
                <w:szCs w:val="24"/>
              </w:rPr>
              <w:t>ū</w:t>
            </w:r>
            <w:r w:rsidRPr="00085CA5">
              <w:rPr>
                <w:rFonts w:ascii="Times New Roman" w:hAnsi="Times New Roman"/>
                <w:color w:val="000000" w:themeColor="text1"/>
                <w:szCs w:val="24"/>
              </w:rPr>
              <w:t>ve (N</w:t>
            </w:r>
            <w:r w:rsidRPr="00085CA5">
              <w:rPr>
                <w:rFonts w:ascii="Times New Roman" w:hAnsi="Times New Roman" w:hint="eastAsia"/>
                <w:color w:val="000000" w:themeColor="text1"/>
                <w:szCs w:val="24"/>
              </w:rPr>
              <w:t>Ī</w:t>
            </w:r>
            <w:r w:rsidRPr="00085CA5">
              <w:rPr>
                <w:rFonts w:ascii="Times New Roman" w:hAnsi="Times New Roman"/>
                <w:color w:val="000000" w:themeColor="text1"/>
                <w:szCs w:val="24"/>
              </w:rPr>
              <w:t>LM kods 0601) – 0</w:t>
            </w:r>
            <w:r>
              <w:rPr>
                <w:rFonts w:ascii="Times New Roman" w:hAnsi="Times New Roman"/>
                <w:color w:val="000000" w:themeColor="text1"/>
                <w:szCs w:val="24"/>
              </w:rPr>
              <w:t>,</w:t>
            </w:r>
            <w:r w:rsidRPr="00085CA5">
              <w:rPr>
                <w:rFonts w:ascii="Times New Roman" w:hAnsi="Times New Roman"/>
                <w:color w:val="000000" w:themeColor="text1"/>
                <w:szCs w:val="24"/>
              </w:rPr>
              <w:t>1200 ha platībā;</w:t>
            </w:r>
          </w:p>
          <w:p w14:paraId="043FC7A4" w14:textId="1B449463" w:rsidR="00116396" w:rsidRPr="00085CA5" w:rsidRDefault="00116396" w:rsidP="00956279">
            <w:pPr>
              <w:spacing w:after="240"/>
              <w:jc w:val="center"/>
              <w:rPr>
                <w:rFonts w:ascii="Times New Roman" w:hAnsi="Times New Roman"/>
                <w:color w:val="000000" w:themeColor="text1"/>
                <w:szCs w:val="24"/>
              </w:rPr>
            </w:pPr>
            <w:r w:rsidRPr="00085CA5">
              <w:rPr>
                <w:rFonts w:ascii="Times New Roman" w:hAnsi="Times New Roman"/>
                <w:color w:val="000000" w:themeColor="text1"/>
                <w:szCs w:val="24"/>
              </w:rPr>
              <w:t>Zeme, uz kuras galven</w:t>
            </w:r>
            <w:r w:rsidRPr="00085CA5">
              <w:rPr>
                <w:rFonts w:ascii="Times New Roman" w:hAnsi="Times New Roman" w:hint="eastAsia"/>
                <w:color w:val="000000" w:themeColor="text1"/>
                <w:szCs w:val="24"/>
              </w:rPr>
              <w:t>ā</w:t>
            </w:r>
            <w:r w:rsidRPr="00085CA5">
              <w:rPr>
                <w:rFonts w:ascii="Times New Roman" w:hAnsi="Times New Roman"/>
                <w:color w:val="000000" w:themeColor="text1"/>
                <w:szCs w:val="24"/>
              </w:rPr>
              <w:t xml:space="preserve"> saimniecisk</w:t>
            </w:r>
            <w:r w:rsidRPr="00085CA5">
              <w:rPr>
                <w:rFonts w:ascii="Times New Roman" w:hAnsi="Times New Roman" w:hint="eastAsia"/>
                <w:color w:val="000000" w:themeColor="text1"/>
                <w:szCs w:val="24"/>
              </w:rPr>
              <w:t>ā</w:t>
            </w:r>
            <w:r w:rsidRPr="00085CA5">
              <w:rPr>
                <w:rFonts w:ascii="Times New Roman" w:hAnsi="Times New Roman"/>
                <w:color w:val="000000" w:themeColor="text1"/>
                <w:szCs w:val="24"/>
              </w:rPr>
              <w:t xml:space="preserve"> darb</w:t>
            </w:r>
            <w:r w:rsidRPr="00085CA5">
              <w:rPr>
                <w:rFonts w:ascii="Times New Roman" w:hAnsi="Times New Roman" w:hint="eastAsia"/>
                <w:color w:val="000000" w:themeColor="text1"/>
                <w:szCs w:val="24"/>
              </w:rPr>
              <w:t>ī</w:t>
            </w:r>
            <w:r w:rsidRPr="00085CA5">
              <w:rPr>
                <w:rFonts w:ascii="Times New Roman" w:hAnsi="Times New Roman"/>
                <w:color w:val="000000" w:themeColor="text1"/>
                <w:szCs w:val="24"/>
              </w:rPr>
              <w:t>ba ir lauksaimniec</w:t>
            </w:r>
            <w:r w:rsidRPr="00085CA5">
              <w:rPr>
                <w:rFonts w:ascii="Times New Roman" w:hAnsi="Times New Roman" w:hint="eastAsia"/>
                <w:color w:val="000000" w:themeColor="text1"/>
                <w:szCs w:val="24"/>
              </w:rPr>
              <w:t>ī</w:t>
            </w:r>
            <w:r w:rsidRPr="00085CA5">
              <w:rPr>
                <w:rFonts w:ascii="Times New Roman" w:hAnsi="Times New Roman"/>
                <w:color w:val="000000" w:themeColor="text1"/>
                <w:szCs w:val="24"/>
              </w:rPr>
              <w:t>ba (kods 0101) – 0</w:t>
            </w:r>
            <w:r>
              <w:rPr>
                <w:rFonts w:ascii="Times New Roman" w:hAnsi="Times New Roman"/>
                <w:color w:val="000000" w:themeColor="text1"/>
                <w:szCs w:val="24"/>
              </w:rPr>
              <w:t>,</w:t>
            </w:r>
            <w:r w:rsidRPr="00085CA5">
              <w:rPr>
                <w:rFonts w:ascii="Times New Roman" w:hAnsi="Times New Roman"/>
                <w:color w:val="000000" w:themeColor="text1"/>
                <w:szCs w:val="24"/>
              </w:rPr>
              <w:t>1397 ha</w:t>
            </w:r>
          </w:p>
        </w:tc>
        <w:tc>
          <w:tcPr>
            <w:tcW w:w="2268" w:type="dxa"/>
            <w:tcBorders>
              <w:top w:val="single" w:sz="4" w:space="0" w:color="000000"/>
              <w:left w:val="single" w:sz="4" w:space="0" w:color="000000"/>
              <w:bottom w:val="single" w:sz="4" w:space="0" w:color="000000"/>
              <w:right w:val="single" w:sz="4" w:space="0" w:color="000000"/>
            </w:tcBorders>
            <w:vAlign w:val="center"/>
          </w:tcPr>
          <w:p w14:paraId="1DDAA28A"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Nr.1 – 7312070202</w:t>
            </w:r>
          </w:p>
          <w:p w14:paraId="679A584E"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Nr.2 – 7316080100</w:t>
            </w:r>
          </w:p>
          <w:p w14:paraId="273A8FD0"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Nr.4 – 7312010101</w:t>
            </w:r>
          </w:p>
          <w:p w14:paraId="0CABF27C"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Nr.5 – 7312010300</w:t>
            </w:r>
          </w:p>
          <w:p w14:paraId="3B82434F"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Nr.7 – 7312050201</w:t>
            </w:r>
          </w:p>
          <w:p w14:paraId="0F5CF363"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Nr.8 – 7312050300</w:t>
            </w:r>
          </w:p>
          <w:p w14:paraId="7BF1CD97"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Nr.9 – 7312040200</w:t>
            </w:r>
          </w:p>
          <w:p w14:paraId="066915A4"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Nr.10 – 7312030100</w:t>
            </w:r>
          </w:p>
          <w:p w14:paraId="086FEAC1"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Nr.11 – 7313090100</w:t>
            </w:r>
          </w:p>
          <w:p w14:paraId="488DAE1A" w14:textId="77777777" w:rsidR="00116396" w:rsidRPr="00085CA5" w:rsidRDefault="00116396" w:rsidP="00956279">
            <w:pPr>
              <w:snapToGrid w:val="0"/>
              <w:rPr>
                <w:rFonts w:ascii="Times New Roman" w:hAnsi="Times New Roman"/>
                <w:color w:val="000000" w:themeColor="text1"/>
                <w:szCs w:val="24"/>
              </w:rPr>
            </w:pPr>
          </w:p>
          <w:p w14:paraId="7E5CF9ED" w14:textId="77777777" w:rsidR="00116396" w:rsidRPr="00085CA5" w:rsidRDefault="00116396" w:rsidP="00956279">
            <w:pPr>
              <w:snapToGrid w:val="0"/>
              <w:rPr>
                <w:rFonts w:ascii="Times New Roman" w:hAnsi="Times New Roman"/>
                <w:color w:val="000000" w:themeColor="text1"/>
                <w:szCs w:val="24"/>
              </w:rPr>
            </w:pPr>
          </w:p>
        </w:tc>
      </w:tr>
      <w:tr w:rsidR="00116396" w:rsidRPr="00FC54FC" w14:paraId="64B2B87A"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516CAD69" w14:textId="77777777" w:rsidR="00116396" w:rsidRPr="00085CA5" w:rsidRDefault="00116396" w:rsidP="00956279">
            <w:pPr>
              <w:snapToGrid w:val="0"/>
              <w:jc w:val="center"/>
              <w:rPr>
                <w:rFonts w:ascii="Times New Roman" w:hAnsi="Times New Roman"/>
                <w:color w:val="000000" w:themeColor="text1"/>
                <w:szCs w:val="24"/>
                <w:lang w:eastAsia="lv-LV"/>
              </w:rPr>
            </w:pPr>
            <w:r w:rsidRPr="00085CA5">
              <w:rPr>
                <w:rFonts w:ascii="Times New Roman" w:hAnsi="Times New Roman"/>
                <w:color w:val="000000" w:themeColor="text1"/>
                <w:szCs w:val="24"/>
                <w:lang w:eastAsia="lv-LV"/>
              </w:rPr>
              <w:t>Plānotā zemes vienība Nr.2</w:t>
            </w:r>
          </w:p>
          <w:p w14:paraId="51457A99" w14:textId="77777777" w:rsidR="00116396" w:rsidRPr="00085CA5" w:rsidRDefault="00116396" w:rsidP="00956279">
            <w:pPr>
              <w:snapToGrid w:val="0"/>
              <w:jc w:val="center"/>
              <w:rPr>
                <w:rFonts w:ascii="Times New Roman" w:hAnsi="Times New Roman"/>
                <w:color w:val="000000" w:themeColor="text1"/>
                <w:szCs w:val="24"/>
                <w:lang w:eastAsia="lv-LV"/>
              </w:rPr>
            </w:pPr>
            <w:r w:rsidRPr="00085CA5">
              <w:rPr>
                <w:rFonts w:ascii="Times New Roman" w:hAnsi="Times New Roman"/>
                <w:color w:val="000000" w:themeColor="text1"/>
                <w:szCs w:val="24"/>
                <w:lang w:eastAsia="lv-LV"/>
              </w:rPr>
              <w:t>8080 008 1256 – 0,2708 ha</w:t>
            </w:r>
          </w:p>
          <w:p w14:paraId="717D172C" w14:textId="77777777" w:rsidR="00116396" w:rsidRPr="00085CA5" w:rsidRDefault="00116396" w:rsidP="00956279">
            <w:pPr>
              <w:snapToGrid w:val="0"/>
              <w:jc w:val="center"/>
              <w:rPr>
                <w:rFonts w:ascii="Times New Roman" w:hAnsi="Times New Roman"/>
                <w:color w:val="000000" w:themeColor="text1"/>
                <w:szCs w:val="24"/>
                <w:lang w:eastAsia="lv-LV"/>
              </w:rPr>
            </w:pPr>
          </w:p>
          <w:p w14:paraId="66EED9C9" w14:textId="77777777" w:rsidR="00116396" w:rsidRPr="00085CA5" w:rsidRDefault="00116396" w:rsidP="00956279">
            <w:pPr>
              <w:jc w:val="center"/>
              <w:rPr>
                <w:rFonts w:ascii="Times New Roman" w:hAnsi="Times New Roman"/>
                <w:color w:val="000000" w:themeColor="text1"/>
                <w:szCs w:val="24"/>
                <w:lang w:eastAsia="lv-LV"/>
              </w:rPr>
            </w:pPr>
            <w:r w:rsidRPr="00085CA5">
              <w:rPr>
                <w:rFonts w:ascii="Times New Roman" w:hAnsi="Times New Roman"/>
                <w:color w:val="000000" w:themeColor="text1"/>
                <w:szCs w:val="24"/>
                <w:lang w:eastAsia="lv-LV"/>
              </w:rPr>
              <w:t>Saglab</w:t>
            </w:r>
            <w:r w:rsidRPr="00085CA5">
              <w:rPr>
                <w:rFonts w:ascii="Times New Roman" w:hAnsi="Times New Roman" w:hint="eastAsia"/>
                <w:color w:val="000000" w:themeColor="text1"/>
                <w:szCs w:val="24"/>
                <w:lang w:eastAsia="lv-LV"/>
              </w:rPr>
              <w:t>ā</w:t>
            </w:r>
            <w:r w:rsidRPr="00085CA5">
              <w:rPr>
                <w:rFonts w:ascii="Times New Roman" w:hAnsi="Times New Roman"/>
                <w:color w:val="000000" w:themeColor="text1"/>
                <w:szCs w:val="24"/>
                <w:lang w:eastAsia="lv-LV"/>
              </w:rPr>
              <w:t>t esoš</w:t>
            </w:r>
            <w:r w:rsidRPr="00085CA5">
              <w:rPr>
                <w:rFonts w:ascii="Times New Roman" w:hAnsi="Times New Roman" w:hint="eastAsia"/>
                <w:color w:val="000000" w:themeColor="text1"/>
                <w:szCs w:val="24"/>
                <w:lang w:eastAsia="lv-LV"/>
              </w:rPr>
              <w:t>ā</w:t>
            </w:r>
            <w:r w:rsidRPr="00085CA5">
              <w:rPr>
                <w:rFonts w:ascii="Times New Roman" w:hAnsi="Times New Roman"/>
                <w:color w:val="000000" w:themeColor="text1"/>
                <w:szCs w:val="24"/>
                <w:lang w:eastAsia="lv-LV"/>
              </w:rPr>
              <w:t xml:space="preserve"> nekustam</w:t>
            </w:r>
            <w:r w:rsidRPr="00085CA5">
              <w:rPr>
                <w:rFonts w:ascii="Times New Roman" w:hAnsi="Times New Roman" w:hint="eastAsia"/>
                <w:color w:val="000000" w:themeColor="text1"/>
                <w:szCs w:val="24"/>
                <w:lang w:eastAsia="lv-LV"/>
              </w:rPr>
              <w:t>ā</w:t>
            </w:r>
            <w:r w:rsidRPr="00085CA5">
              <w:rPr>
                <w:rFonts w:ascii="Times New Roman" w:hAnsi="Times New Roman"/>
                <w:color w:val="000000" w:themeColor="text1"/>
                <w:szCs w:val="24"/>
                <w:lang w:eastAsia="lv-LV"/>
              </w:rPr>
              <w:t xml:space="preserve"> </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pašuma sast</w:t>
            </w:r>
            <w:r w:rsidRPr="00085CA5">
              <w:rPr>
                <w:rFonts w:ascii="Times New Roman" w:hAnsi="Times New Roman" w:hint="eastAsia"/>
                <w:color w:val="000000" w:themeColor="text1"/>
                <w:szCs w:val="24"/>
                <w:lang w:eastAsia="lv-LV"/>
              </w:rPr>
              <w:t>ā</w:t>
            </w:r>
            <w:r w:rsidRPr="00085CA5">
              <w:rPr>
                <w:rFonts w:ascii="Times New Roman" w:hAnsi="Times New Roman"/>
                <w:color w:val="000000" w:themeColor="text1"/>
                <w:szCs w:val="24"/>
                <w:lang w:eastAsia="lv-LV"/>
              </w:rPr>
              <w:t>v</w:t>
            </w:r>
            <w:r w:rsidRPr="00085CA5">
              <w:rPr>
                <w:rFonts w:ascii="Times New Roman" w:hAnsi="Times New Roman" w:hint="eastAsia"/>
                <w:color w:val="000000" w:themeColor="text1"/>
                <w:szCs w:val="24"/>
                <w:lang w:eastAsia="lv-LV"/>
              </w:rPr>
              <w:t>ā</w:t>
            </w:r>
            <w:r w:rsidRPr="00085CA5">
              <w:rPr>
                <w:rFonts w:ascii="Times New Roman" w:hAnsi="Times New Roman"/>
                <w:color w:val="000000" w:themeColor="text1"/>
                <w:szCs w:val="24"/>
                <w:lang w:eastAsia="lv-LV"/>
              </w:rPr>
              <w:t xml:space="preserve"> ar kadastra Nr.8080 008 0375</w:t>
            </w:r>
          </w:p>
        </w:tc>
        <w:tc>
          <w:tcPr>
            <w:tcW w:w="2693" w:type="dxa"/>
            <w:tcBorders>
              <w:top w:val="single" w:sz="4" w:space="0" w:color="000000"/>
              <w:left w:val="single" w:sz="4" w:space="0" w:color="000000"/>
              <w:bottom w:val="single" w:sz="4" w:space="0" w:color="000000"/>
              <w:right w:val="nil"/>
            </w:tcBorders>
            <w:vAlign w:val="center"/>
          </w:tcPr>
          <w:p w14:paraId="1F58D03F" w14:textId="77777777" w:rsidR="00116396" w:rsidRDefault="00116396" w:rsidP="00956279">
            <w:pPr>
              <w:jc w:val="center"/>
              <w:rPr>
                <w:rFonts w:ascii="Times New Roman" w:hAnsi="Times New Roman"/>
                <w:color w:val="000000" w:themeColor="text1"/>
                <w:szCs w:val="24"/>
                <w:lang w:eastAsia="lv-LV"/>
              </w:rPr>
            </w:pPr>
            <w:r w:rsidRPr="00085CA5">
              <w:rPr>
                <w:rFonts w:ascii="Times New Roman" w:hAnsi="Times New Roman"/>
                <w:color w:val="000000" w:themeColor="text1"/>
                <w:szCs w:val="24"/>
                <w:lang w:eastAsia="lv-LV"/>
              </w:rPr>
              <w:t>Pl</w:t>
            </w:r>
            <w:r w:rsidRPr="00085CA5">
              <w:rPr>
                <w:rFonts w:ascii="Times New Roman" w:hAnsi="Times New Roman" w:hint="eastAsia"/>
                <w:color w:val="000000" w:themeColor="text1"/>
                <w:szCs w:val="24"/>
                <w:lang w:eastAsia="lv-LV"/>
              </w:rPr>
              <w:t>ā</w:t>
            </w:r>
            <w:r w:rsidRPr="00085CA5">
              <w:rPr>
                <w:rFonts w:ascii="Times New Roman" w:hAnsi="Times New Roman"/>
                <w:color w:val="000000" w:themeColor="text1"/>
                <w:szCs w:val="24"/>
                <w:lang w:eastAsia="lv-LV"/>
              </w:rPr>
              <w:t>notajai zemes vien</w:t>
            </w:r>
            <w:r w:rsidRPr="00085CA5">
              <w:rPr>
                <w:rFonts w:ascii="Times New Roman" w:hAnsi="Times New Roman" w:hint="eastAsia"/>
                <w:color w:val="000000" w:themeColor="text1"/>
                <w:szCs w:val="24"/>
                <w:lang w:eastAsia="lv-LV"/>
              </w:rPr>
              <w:t>ī</w:t>
            </w:r>
            <w:r w:rsidRPr="00085CA5">
              <w:rPr>
                <w:rFonts w:ascii="Times New Roman" w:hAnsi="Times New Roman"/>
                <w:color w:val="000000" w:themeColor="text1"/>
                <w:szCs w:val="24"/>
                <w:lang w:eastAsia="lv-LV"/>
              </w:rPr>
              <w:t xml:space="preserve">bai piešķirt adresi: </w:t>
            </w:r>
          </w:p>
          <w:p w14:paraId="7425D5F3" w14:textId="7A18AAAE" w:rsidR="00116396" w:rsidRPr="00085CA5" w:rsidRDefault="00116396" w:rsidP="00956279">
            <w:pPr>
              <w:jc w:val="center"/>
              <w:rPr>
                <w:rFonts w:ascii="Times New Roman" w:hAnsi="Times New Roman"/>
                <w:color w:val="000000" w:themeColor="text1"/>
                <w:szCs w:val="24"/>
                <w:lang w:eastAsia="lv-LV"/>
              </w:rPr>
            </w:pPr>
            <w:r w:rsidRPr="00085CA5">
              <w:rPr>
                <w:rFonts w:ascii="Times New Roman" w:hAnsi="Times New Roman"/>
                <w:color w:val="000000" w:themeColor="text1"/>
                <w:szCs w:val="24"/>
                <w:lang w:eastAsia="lv-LV"/>
              </w:rPr>
              <w:t>Ošu iela 2, Jaunolaine, Olaines pag., Olaines nov., LV-2127</w:t>
            </w:r>
          </w:p>
        </w:tc>
        <w:tc>
          <w:tcPr>
            <w:tcW w:w="2552" w:type="dxa"/>
            <w:tcBorders>
              <w:top w:val="single" w:sz="4" w:space="0" w:color="000000"/>
              <w:left w:val="single" w:sz="4" w:space="0" w:color="000000"/>
              <w:bottom w:val="single" w:sz="4" w:space="0" w:color="000000"/>
              <w:right w:val="nil"/>
            </w:tcBorders>
            <w:vAlign w:val="center"/>
          </w:tcPr>
          <w:p w14:paraId="6A8DB4A0" w14:textId="77777777" w:rsidR="00116396" w:rsidRPr="00085CA5" w:rsidRDefault="00116396" w:rsidP="00956279">
            <w:pPr>
              <w:jc w:val="center"/>
              <w:rPr>
                <w:rFonts w:ascii="Times New Roman" w:hAnsi="Times New Roman"/>
                <w:color w:val="000000" w:themeColor="text1"/>
                <w:szCs w:val="24"/>
              </w:rPr>
            </w:pPr>
            <w:r w:rsidRPr="00085CA5">
              <w:rPr>
                <w:rFonts w:ascii="Times New Roman" w:hAnsi="Times New Roman"/>
                <w:color w:val="000000" w:themeColor="text1"/>
                <w:szCs w:val="24"/>
              </w:rPr>
              <w:t>Individu</w:t>
            </w:r>
            <w:r w:rsidRPr="00085CA5">
              <w:rPr>
                <w:rFonts w:ascii="Times New Roman" w:hAnsi="Times New Roman" w:hint="eastAsia"/>
                <w:color w:val="000000" w:themeColor="text1"/>
                <w:szCs w:val="24"/>
              </w:rPr>
              <w:t>ā</w:t>
            </w:r>
            <w:r w:rsidRPr="00085CA5">
              <w:rPr>
                <w:rFonts w:ascii="Times New Roman" w:hAnsi="Times New Roman"/>
                <w:color w:val="000000" w:themeColor="text1"/>
                <w:szCs w:val="24"/>
              </w:rPr>
              <w:t>lo dz</w:t>
            </w:r>
            <w:r w:rsidRPr="00085CA5">
              <w:rPr>
                <w:rFonts w:ascii="Times New Roman" w:hAnsi="Times New Roman" w:hint="eastAsia"/>
                <w:color w:val="000000" w:themeColor="text1"/>
                <w:szCs w:val="24"/>
              </w:rPr>
              <w:t>ī</w:t>
            </w:r>
            <w:r w:rsidRPr="00085CA5">
              <w:rPr>
                <w:rFonts w:ascii="Times New Roman" w:hAnsi="Times New Roman"/>
                <w:color w:val="000000" w:themeColor="text1"/>
                <w:szCs w:val="24"/>
              </w:rPr>
              <w:t>vojamo m</w:t>
            </w:r>
            <w:r w:rsidRPr="00085CA5">
              <w:rPr>
                <w:rFonts w:ascii="Times New Roman" w:hAnsi="Times New Roman" w:hint="eastAsia"/>
                <w:color w:val="000000" w:themeColor="text1"/>
                <w:szCs w:val="24"/>
              </w:rPr>
              <w:t>ā</w:t>
            </w:r>
            <w:r w:rsidRPr="00085CA5">
              <w:rPr>
                <w:rFonts w:ascii="Times New Roman" w:hAnsi="Times New Roman"/>
                <w:color w:val="000000" w:themeColor="text1"/>
                <w:szCs w:val="24"/>
              </w:rPr>
              <w:t>ju apb</w:t>
            </w:r>
            <w:r w:rsidRPr="00085CA5">
              <w:rPr>
                <w:rFonts w:ascii="Times New Roman" w:hAnsi="Times New Roman" w:hint="eastAsia"/>
                <w:color w:val="000000" w:themeColor="text1"/>
                <w:szCs w:val="24"/>
              </w:rPr>
              <w:t>ū</w:t>
            </w:r>
            <w:r w:rsidRPr="00085CA5">
              <w:rPr>
                <w:rFonts w:ascii="Times New Roman" w:hAnsi="Times New Roman"/>
                <w:color w:val="000000" w:themeColor="text1"/>
                <w:szCs w:val="24"/>
              </w:rPr>
              <w:t>ve (N</w:t>
            </w:r>
            <w:r w:rsidRPr="00085CA5">
              <w:rPr>
                <w:rFonts w:ascii="Times New Roman" w:hAnsi="Times New Roman" w:hint="eastAsia"/>
                <w:color w:val="000000" w:themeColor="text1"/>
                <w:szCs w:val="24"/>
              </w:rPr>
              <w:t>Ī</w:t>
            </w:r>
            <w:r w:rsidRPr="00085CA5">
              <w:rPr>
                <w:rFonts w:ascii="Times New Roman" w:hAnsi="Times New Roman"/>
                <w:color w:val="000000" w:themeColor="text1"/>
                <w:szCs w:val="24"/>
              </w:rPr>
              <w:t>LM kods 0601) – 0,1200 ha plat</w:t>
            </w:r>
            <w:r w:rsidRPr="00085CA5">
              <w:rPr>
                <w:rFonts w:ascii="Times New Roman" w:hAnsi="Times New Roman" w:hint="eastAsia"/>
                <w:color w:val="000000" w:themeColor="text1"/>
                <w:szCs w:val="24"/>
              </w:rPr>
              <w:t>ī</w:t>
            </w:r>
            <w:r w:rsidRPr="00085CA5">
              <w:rPr>
                <w:rFonts w:ascii="Times New Roman" w:hAnsi="Times New Roman"/>
                <w:color w:val="000000" w:themeColor="text1"/>
                <w:szCs w:val="24"/>
              </w:rPr>
              <w:t>b</w:t>
            </w:r>
            <w:r w:rsidRPr="00085CA5">
              <w:rPr>
                <w:rFonts w:ascii="Times New Roman" w:hAnsi="Times New Roman" w:hint="eastAsia"/>
                <w:color w:val="000000" w:themeColor="text1"/>
                <w:szCs w:val="24"/>
              </w:rPr>
              <w:t>ā</w:t>
            </w:r>
            <w:r w:rsidRPr="00085CA5">
              <w:rPr>
                <w:rFonts w:ascii="Times New Roman" w:hAnsi="Times New Roman"/>
                <w:color w:val="000000" w:themeColor="text1"/>
                <w:szCs w:val="24"/>
              </w:rPr>
              <w:t>;</w:t>
            </w:r>
          </w:p>
          <w:p w14:paraId="595746F3" w14:textId="0536C430" w:rsidR="00116396" w:rsidRPr="00085CA5" w:rsidRDefault="00116396" w:rsidP="00956279">
            <w:pPr>
              <w:jc w:val="center"/>
              <w:rPr>
                <w:rFonts w:ascii="Times New Roman" w:hAnsi="Times New Roman"/>
                <w:color w:val="000000" w:themeColor="text1"/>
                <w:szCs w:val="24"/>
              </w:rPr>
            </w:pPr>
            <w:r w:rsidRPr="00085CA5">
              <w:rPr>
                <w:rFonts w:ascii="Times New Roman" w:hAnsi="Times New Roman"/>
                <w:color w:val="000000" w:themeColor="text1"/>
                <w:szCs w:val="24"/>
              </w:rPr>
              <w:t>Zeme, uz kuras galven</w:t>
            </w:r>
            <w:r w:rsidRPr="00085CA5">
              <w:rPr>
                <w:rFonts w:ascii="Times New Roman" w:hAnsi="Times New Roman" w:hint="eastAsia"/>
                <w:color w:val="000000" w:themeColor="text1"/>
                <w:szCs w:val="24"/>
              </w:rPr>
              <w:t>ā</w:t>
            </w:r>
            <w:r w:rsidRPr="00085CA5">
              <w:rPr>
                <w:rFonts w:ascii="Times New Roman" w:hAnsi="Times New Roman"/>
                <w:color w:val="000000" w:themeColor="text1"/>
                <w:szCs w:val="24"/>
              </w:rPr>
              <w:t xml:space="preserve"> saimniecisk</w:t>
            </w:r>
            <w:r w:rsidRPr="00085CA5">
              <w:rPr>
                <w:rFonts w:ascii="Times New Roman" w:hAnsi="Times New Roman" w:hint="eastAsia"/>
                <w:color w:val="000000" w:themeColor="text1"/>
                <w:szCs w:val="24"/>
              </w:rPr>
              <w:t>ā</w:t>
            </w:r>
            <w:r w:rsidRPr="00085CA5">
              <w:rPr>
                <w:rFonts w:ascii="Times New Roman" w:hAnsi="Times New Roman"/>
                <w:color w:val="000000" w:themeColor="text1"/>
                <w:szCs w:val="24"/>
              </w:rPr>
              <w:t xml:space="preserve"> darb</w:t>
            </w:r>
            <w:r w:rsidRPr="00085CA5">
              <w:rPr>
                <w:rFonts w:ascii="Times New Roman" w:hAnsi="Times New Roman" w:hint="eastAsia"/>
                <w:color w:val="000000" w:themeColor="text1"/>
                <w:szCs w:val="24"/>
              </w:rPr>
              <w:t>ī</w:t>
            </w:r>
            <w:r w:rsidRPr="00085CA5">
              <w:rPr>
                <w:rFonts w:ascii="Times New Roman" w:hAnsi="Times New Roman"/>
                <w:color w:val="000000" w:themeColor="text1"/>
                <w:szCs w:val="24"/>
              </w:rPr>
              <w:t>ba ir lauksaimniec</w:t>
            </w:r>
            <w:r w:rsidRPr="00085CA5">
              <w:rPr>
                <w:rFonts w:ascii="Times New Roman" w:hAnsi="Times New Roman" w:hint="eastAsia"/>
                <w:color w:val="000000" w:themeColor="text1"/>
                <w:szCs w:val="24"/>
              </w:rPr>
              <w:t>ī</w:t>
            </w:r>
            <w:r w:rsidRPr="00085CA5">
              <w:rPr>
                <w:rFonts w:ascii="Times New Roman" w:hAnsi="Times New Roman"/>
                <w:color w:val="000000" w:themeColor="text1"/>
                <w:szCs w:val="24"/>
              </w:rPr>
              <w:t>ba (kods 0101) – 0</w:t>
            </w:r>
            <w:r>
              <w:rPr>
                <w:rFonts w:ascii="Times New Roman" w:hAnsi="Times New Roman"/>
                <w:color w:val="000000" w:themeColor="text1"/>
                <w:szCs w:val="24"/>
              </w:rPr>
              <w:t>,</w:t>
            </w:r>
            <w:r w:rsidRPr="00085CA5">
              <w:rPr>
                <w:rFonts w:ascii="Times New Roman" w:hAnsi="Times New Roman"/>
                <w:color w:val="000000" w:themeColor="text1"/>
                <w:szCs w:val="24"/>
              </w:rPr>
              <w:t>1508 ha</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449B68B"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Nr.1 – 7312070202</w:t>
            </w:r>
          </w:p>
          <w:p w14:paraId="1AEC92F1"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Nr.2 – 7316080100</w:t>
            </w:r>
          </w:p>
          <w:p w14:paraId="00CDF3FB"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Nr.3 – 7311041000</w:t>
            </w:r>
          </w:p>
          <w:p w14:paraId="7815A225"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Nr.6 – 7312050601</w:t>
            </w:r>
          </w:p>
          <w:p w14:paraId="70FA6DF6"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Nr.7 – 7312050201</w:t>
            </w:r>
          </w:p>
          <w:p w14:paraId="525959CC"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Nr.9 – 7312040200</w:t>
            </w:r>
          </w:p>
          <w:p w14:paraId="48D6C272"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Nr.10 – 7312030100</w:t>
            </w:r>
          </w:p>
          <w:p w14:paraId="71EE795C" w14:textId="77777777" w:rsidR="00116396" w:rsidRPr="00085CA5" w:rsidRDefault="00116396" w:rsidP="00956279">
            <w:pPr>
              <w:snapToGrid w:val="0"/>
              <w:rPr>
                <w:rFonts w:ascii="Times New Roman" w:hAnsi="Times New Roman"/>
                <w:color w:val="000000" w:themeColor="text1"/>
                <w:szCs w:val="24"/>
              </w:rPr>
            </w:pPr>
            <w:r w:rsidRPr="00085CA5">
              <w:rPr>
                <w:rFonts w:ascii="Times New Roman" w:hAnsi="Times New Roman"/>
                <w:color w:val="000000" w:themeColor="text1"/>
                <w:szCs w:val="24"/>
              </w:rPr>
              <w:t>Nr.11 – 7313090100</w:t>
            </w:r>
          </w:p>
        </w:tc>
      </w:tr>
    </w:tbl>
    <w:p w14:paraId="375C1C7A" w14:textId="77777777" w:rsidR="00116396" w:rsidRPr="00FC54FC" w:rsidRDefault="00116396" w:rsidP="00116396">
      <w:pPr>
        <w:pStyle w:val="ListParagraph"/>
        <w:ind w:left="717"/>
        <w:jc w:val="both"/>
        <w:rPr>
          <w:rFonts w:ascii="Times New Roman" w:hAnsi="Times New Roman"/>
          <w:color w:val="000000" w:themeColor="text1"/>
          <w:szCs w:val="24"/>
          <w:lang w:eastAsia="lv-LV"/>
        </w:rPr>
      </w:pPr>
    </w:p>
    <w:p w14:paraId="7B2C30B9" w14:textId="77777777" w:rsidR="00116396" w:rsidRDefault="00116396" w:rsidP="00116396">
      <w:pPr>
        <w:ind w:left="426" w:hanging="284"/>
        <w:jc w:val="both"/>
        <w:rPr>
          <w:rFonts w:ascii="Times New Roman" w:hAnsi="Times New Roman"/>
          <w:color w:val="000000" w:themeColor="text1"/>
          <w:szCs w:val="24"/>
          <w:lang w:eastAsia="lv-LV"/>
        </w:rPr>
      </w:pPr>
      <w:r>
        <w:rPr>
          <w:rFonts w:ascii="Times New Roman" w:hAnsi="Times New Roman"/>
          <w:color w:val="000000" w:themeColor="text1"/>
          <w:szCs w:val="24"/>
          <w:lang w:eastAsia="lv-LV"/>
        </w:rPr>
        <w:t xml:space="preserve">3. </w:t>
      </w:r>
      <w:r w:rsidRPr="00116396">
        <w:rPr>
          <w:rFonts w:ascii="Times New Roman" w:hAnsi="Times New Roman"/>
          <w:color w:val="000000" w:themeColor="text1"/>
          <w:szCs w:val="24"/>
          <w:lang w:eastAsia="lv-LV"/>
        </w:rPr>
        <w:t>Piek</w:t>
      </w:r>
      <w:r w:rsidRPr="00116396">
        <w:rPr>
          <w:rFonts w:ascii="Times New Roman" w:hAnsi="Times New Roman" w:hint="eastAsia"/>
          <w:color w:val="000000" w:themeColor="text1"/>
          <w:szCs w:val="24"/>
          <w:lang w:eastAsia="lv-LV"/>
        </w:rPr>
        <w:t>ļūš</w:t>
      </w:r>
      <w:r w:rsidRPr="00116396">
        <w:rPr>
          <w:rFonts w:ascii="Times New Roman" w:hAnsi="Times New Roman"/>
          <w:color w:val="000000" w:themeColor="text1"/>
          <w:szCs w:val="24"/>
          <w:lang w:eastAsia="lv-LV"/>
        </w:rPr>
        <w:t>ana pl</w:t>
      </w:r>
      <w:r w:rsidRPr="00116396">
        <w:rPr>
          <w:rFonts w:ascii="Times New Roman" w:hAnsi="Times New Roman" w:hint="eastAsia"/>
          <w:color w:val="000000" w:themeColor="text1"/>
          <w:szCs w:val="24"/>
          <w:lang w:eastAsia="lv-LV"/>
        </w:rPr>
        <w:t>ā</w:t>
      </w:r>
      <w:r w:rsidRPr="00116396">
        <w:rPr>
          <w:rFonts w:ascii="Times New Roman" w:hAnsi="Times New Roman"/>
          <w:color w:val="000000" w:themeColor="text1"/>
          <w:szCs w:val="24"/>
          <w:lang w:eastAsia="lv-LV"/>
        </w:rPr>
        <w:t>notajai zemes vien</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bai Nr.1 nodrošināta no Pašvaldībai piekritīgas zemes vienības ar kadastra apzīmējumu 8080 008 0467 (Ošu iela).</w:t>
      </w:r>
    </w:p>
    <w:p w14:paraId="704CADFD" w14:textId="31714906" w:rsidR="00116396" w:rsidRPr="00116396" w:rsidRDefault="00116396" w:rsidP="00116396">
      <w:pPr>
        <w:ind w:left="426" w:hanging="284"/>
        <w:jc w:val="both"/>
        <w:rPr>
          <w:rFonts w:ascii="Times New Roman" w:hAnsi="Times New Roman"/>
          <w:color w:val="000000" w:themeColor="text1"/>
          <w:szCs w:val="24"/>
          <w:lang w:eastAsia="lv-LV"/>
        </w:rPr>
      </w:pPr>
      <w:r>
        <w:rPr>
          <w:rFonts w:ascii="Times New Roman" w:hAnsi="Times New Roman"/>
          <w:color w:val="000000" w:themeColor="text1"/>
          <w:szCs w:val="24"/>
          <w:lang w:eastAsia="lv-LV"/>
        </w:rPr>
        <w:t xml:space="preserve">4. </w:t>
      </w:r>
      <w:r w:rsidRPr="00116396">
        <w:rPr>
          <w:rFonts w:ascii="Times New Roman" w:hAnsi="Times New Roman"/>
          <w:color w:val="000000" w:themeColor="text1"/>
          <w:szCs w:val="24"/>
          <w:lang w:eastAsia="lv-LV"/>
        </w:rPr>
        <w:t>Piek</w:t>
      </w:r>
      <w:r w:rsidRPr="00116396">
        <w:rPr>
          <w:rFonts w:ascii="Times New Roman" w:hAnsi="Times New Roman" w:hint="eastAsia"/>
          <w:color w:val="000000" w:themeColor="text1"/>
          <w:szCs w:val="24"/>
          <w:lang w:eastAsia="lv-LV"/>
        </w:rPr>
        <w:t>ļūš</w:t>
      </w:r>
      <w:r w:rsidRPr="00116396">
        <w:rPr>
          <w:rFonts w:ascii="Times New Roman" w:hAnsi="Times New Roman"/>
          <w:color w:val="000000" w:themeColor="text1"/>
          <w:szCs w:val="24"/>
          <w:lang w:eastAsia="lv-LV"/>
        </w:rPr>
        <w:t>ana pl</w:t>
      </w:r>
      <w:r w:rsidRPr="00116396">
        <w:rPr>
          <w:rFonts w:ascii="Times New Roman" w:hAnsi="Times New Roman" w:hint="eastAsia"/>
          <w:color w:val="000000" w:themeColor="text1"/>
          <w:szCs w:val="24"/>
          <w:lang w:eastAsia="lv-LV"/>
        </w:rPr>
        <w:t>ā</w:t>
      </w:r>
      <w:r w:rsidRPr="00116396">
        <w:rPr>
          <w:rFonts w:ascii="Times New Roman" w:hAnsi="Times New Roman"/>
          <w:color w:val="000000" w:themeColor="text1"/>
          <w:szCs w:val="24"/>
          <w:lang w:eastAsia="lv-LV"/>
        </w:rPr>
        <w:t>notajai zemes vien</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bai Nr.2 nodrošin</w:t>
      </w:r>
      <w:r w:rsidRPr="00116396">
        <w:rPr>
          <w:rFonts w:ascii="Times New Roman" w:hAnsi="Times New Roman" w:hint="eastAsia"/>
          <w:color w:val="000000" w:themeColor="text1"/>
          <w:szCs w:val="24"/>
          <w:lang w:eastAsia="lv-LV"/>
        </w:rPr>
        <w:t>ā</w:t>
      </w:r>
      <w:r w:rsidRPr="00116396">
        <w:rPr>
          <w:rFonts w:ascii="Times New Roman" w:hAnsi="Times New Roman"/>
          <w:color w:val="000000" w:themeColor="text1"/>
          <w:szCs w:val="24"/>
          <w:lang w:eastAsia="lv-LV"/>
        </w:rPr>
        <w:t>ta no Pašvald</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bai piekrit</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gas zemes vien</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bas ar kadastra apz</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m</w:t>
      </w:r>
      <w:r w:rsidRPr="00116396">
        <w:rPr>
          <w:rFonts w:ascii="Times New Roman" w:hAnsi="Times New Roman" w:hint="eastAsia"/>
          <w:color w:val="000000" w:themeColor="text1"/>
          <w:szCs w:val="24"/>
          <w:lang w:eastAsia="lv-LV"/>
        </w:rPr>
        <w:t>ē</w:t>
      </w:r>
      <w:r w:rsidRPr="00116396">
        <w:rPr>
          <w:rFonts w:ascii="Times New Roman" w:hAnsi="Times New Roman"/>
          <w:color w:val="000000" w:themeColor="text1"/>
          <w:szCs w:val="24"/>
          <w:lang w:eastAsia="lv-LV"/>
        </w:rPr>
        <w:t>jumu 8080 008 0467 (Ošu iela) un pa plānoto zemes vienību Nr.1:</w:t>
      </w:r>
    </w:p>
    <w:p w14:paraId="48BBA345" w14:textId="74AE0A59" w:rsidR="00116396" w:rsidRPr="00116396" w:rsidRDefault="00116396" w:rsidP="00116396">
      <w:pPr>
        <w:pStyle w:val="ListParagraph"/>
        <w:numPr>
          <w:ilvl w:val="1"/>
          <w:numId w:val="49"/>
        </w:numPr>
        <w:ind w:left="851" w:hanging="425"/>
        <w:jc w:val="both"/>
        <w:rPr>
          <w:rFonts w:ascii="Times New Roman" w:hAnsi="Times New Roman"/>
          <w:color w:val="000000" w:themeColor="text1"/>
          <w:szCs w:val="24"/>
          <w:lang w:eastAsia="lv-LV"/>
        </w:rPr>
      </w:pPr>
      <w:r w:rsidRPr="00116396">
        <w:rPr>
          <w:rFonts w:ascii="Times New Roman" w:hAnsi="Times New Roman"/>
          <w:color w:val="000000" w:themeColor="text1"/>
          <w:szCs w:val="24"/>
          <w:lang w:eastAsia="lv-LV"/>
        </w:rPr>
        <w:t>atsavinot plānoto zemes vienību Nr.1, dibināt ceļa servitūta teritoriju atbilstoši Civillikuma 1231.pantam - ar l</w:t>
      </w:r>
      <w:r w:rsidRPr="00116396">
        <w:rPr>
          <w:rFonts w:ascii="Times New Roman" w:hAnsi="Times New Roman" w:hint="eastAsia"/>
          <w:color w:val="000000" w:themeColor="text1"/>
          <w:szCs w:val="24"/>
          <w:lang w:eastAsia="lv-LV"/>
        </w:rPr>
        <w:t>ī</w:t>
      </w:r>
      <w:r w:rsidRPr="00116396">
        <w:rPr>
          <w:rFonts w:ascii="Times New Roman" w:hAnsi="Times New Roman"/>
          <w:color w:val="000000" w:themeColor="text1"/>
          <w:szCs w:val="24"/>
          <w:lang w:eastAsia="lv-LV"/>
        </w:rPr>
        <w:t>gumu, re</w:t>
      </w:r>
      <w:r w:rsidRPr="00116396">
        <w:rPr>
          <w:rFonts w:ascii="Times New Roman" w:hAnsi="Times New Roman" w:hint="eastAsia"/>
          <w:color w:val="000000" w:themeColor="text1"/>
          <w:szCs w:val="24"/>
          <w:lang w:eastAsia="lv-LV"/>
        </w:rPr>
        <w:t>ģ</w:t>
      </w:r>
      <w:r w:rsidRPr="00116396">
        <w:rPr>
          <w:rFonts w:ascii="Times New Roman" w:hAnsi="Times New Roman"/>
          <w:color w:val="000000" w:themeColor="text1"/>
          <w:szCs w:val="24"/>
          <w:lang w:eastAsia="lv-LV"/>
        </w:rPr>
        <w:t>istr</w:t>
      </w:r>
      <w:r w:rsidRPr="00116396">
        <w:rPr>
          <w:rFonts w:ascii="Times New Roman" w:hAnsi="Times New Roman" w:hint="eastAsia"/>
          <w:color w:val="000000" w:themeColor="text1"/>
          <w:szCs w:val="24"/>
          <w:lang w:eastAsia="lv-LV"/>
        </w:rPr>
        <w:t>ē</w:t>
      </w:r>
      <w:r w:rsidRPr="00116396">
        <w:rPr>
          <w:rFonts w:ascii="Times New Roman" w:hAnsi="Times New Roman"/>
          <w:color w:val="000000" w:themeColor="text1"/>
          <w:szCs w:val="24"/>
          <w:lang w:eastAsia="lv-LV"/>
        </w:rPr>
        <w:t>jot to zemesgr</w:t>
      </w:r>
      <w:r w:rsidRPr="00116396">
        <w:rPr>
          <w:rFonts w:ascii="Times New Roman" w:hAnsi="Times New Roman" w:hint="eastAsia"/>
          <w:color w:val="000000" w:themeColor="text1"/>
          <w:szCs w:val="24"/>
          <w:lang w:eastAsia="lv-LV"/>
        </w:rPr>
        <w:t>ā</w:t>
      </w:r>
      <w:r w:rsidRPr="00116396">
        <w:rPr>
          <w:rFonts w:ascii="Times New Roman" w:hAnsi="Times New Roman"/>
          <w:color w:val="000000" w:themeColor="text1"/>
          <w:szCs w:val="24"/>
          <w:lang w:eastAsia="lv-LV"/>
        </w:rPr>
        <w:t>mat</w:t>
      </w:r>
      <w:r w:rsidRPr="00116396">
        <w:rPr>
          <w:rFonts w:ascii="Times New Roman" w:hAnsi="Times New Roman" w:hint="eastAsia"/>
          <w:color w:val="000000" w:themeColor="text1"/>
          <w:szCs w:val="24"/>
          <w:lang w:eastAsia="lv-LV"/>
        </w:rPr>
        <w:t>ā</w:t>
      </w:r>
      <w:r w:rsidRPr="00116396">
        <w:rPr>
          <w:rFonts w:ascii="Times New Roman" w:hAnsi="Times New Roman"/>
          <w:color w:val="000000" w:themeColor="text1"/>
          <w:szCs w:val="24"/>
          <w:lang w:eastAsia="lv-LV"/>
        </w:rPr>
        <w:t>.</w:t>
      </w:r>
    </w:p>
    <w:p w14:paraId="61735852" w14:textId="77777777" w:rsidR="00116396" w:rsidRPr="00FC54FC" w:rsidRDefault="00116396" w:rsidP="00116396">
      <w:pPr>
        <w:pStyle w:val="ListParagraph"/>
        <w:numPr>
          <w:ilvl w:val="0"/>
          <w:numId w:val="49"/>
        </w:numPr>
        <w:ind w:left="426" w:hanging="284"/>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 xml:space="preserve">Īstenot zemes </w:t>
      </w:r>
      <w:r>
        <w:rPr>
          <w:rFonts w:ascii="Times New Roman" w:hAnsi="Times New Roman"/>
          <w:color w:val="000000" w:themeColor="text1"/>
          <w:szCs w:val="24"/>
          <w:lang w:eastAsia="lv-LV"/>
        </w:rPr>
        <w:t>i</w:t>
      </w:r>
      <w:r w:rsidRPr="00FC54FC">
        <w:rPr>
          <w:rFonts w:ascii="Times New Roman" w:hAnsi="Times New Roman"/>
          <w:color w:val="000000" w:themeColor="text1"/>
          <w:szCs w:val="24"/>
          <w:lang w:eastAsia="lv-LV"/>
        </w:rPr>
        <w:t>erīcības projektu četru gadu laikā, projektētās zemes vienības:</w:t>
      </w:r>
    </w:p>
    <w:p w14:paraId="11FFE288" w14:textId="77777777" w:rsidR="00116396" w:rsidRDefault="00116396" w:rsidP="00116396">
      <w:pPr>
        <w:pStyle w:val="ListParagraph"/>
        <w:numPr>
          <w:ilvl w:val="1"/>
          <w:numId w:val="49"/>
        </w:numPr>
        <w:ind w:left="851" w:hanging="425"/>
        <w:jc w:val="both"/>
        <w:rPr>
          <w:rFonts w:ascii="Times New Roman" w:hAnsi="Times New Roman"/>
          <w:color w:val="000000" w:themeColor="text1"/>
          <w:szCs w:val="24"/>
          <w:lang w:eastAsia="lv-LV"/>
        </w:rPr>
      </w:pPr>
      <w:r w:rsidRPr="00FC54FC">
        <w:rPr>
          <w:rFonts w:ascii="Times New Roman" w:hAnsi="Times New Roman"/>
          <w:color w:val="000000" w:themeColor="text1"/>
          <w:szCs w:val="24"/>
          <w:lang w:eastAsia="lv-LV"/>
        </w:rPr>
        <w:t>kadastrāli uzmērot;</w:t>
      </w:r>
    </w:p>
    <w:p w14:paraId="0EF54122" w14:textId="77777777" w:rsidR="00116396" w:rsidRDefault="00116396" w:rsidP="00116396">
      <w:pPr>
        <w:pStyle w:val="ListParagraph"/>
        <w:numPr>
          <w:ilvl w:val="1"/>
          <w:numId w:val="49"/>
        </w:numPr>
        <w:ind w:left="851" w:hanging="425"/>
        <w:jc w:val="both"/>
        <w:rPr>
          <w:rFonts w:ascii="Times New Roman" w:hAnsi="Times New Roman"/>
          <w:color w:val="000000" w:themeColor="text1"/>
          <w:szCs w:val="24"/>
          <w:lang w:eastAsia="lv-LV"/>
        </w:rPr>
      </w:pPr>
      <w:r w:rsidRPr="00116396">
        <w:rPr>
          <w:rFonts w:ascii="Times New Roman" w:hAnsi="Times New Roman"/>
          <w:color w:val="000000" w:themeColor="text1"/>
          <w:szCs w:val="24"/>
          <w:lang w:eastAsia="lv-LV"/>
        </w:rPr>
        <w:t>reģistrējot Nekustamā īpašuma valsts kadastra informācijas sistēmā;</w:t>
      </w:r>
    </w:p>
    <w:p w14:paraId="3CD258F5" w14:textId="763FF70A" w:rsidR="00116396" w:rsidRPr="00116396" w:rsidRDefault="00116396" w:rsidP="00116396">
      <w:pPr>
        <w:pStyle w:val="ListParagraph"/>
        <w:numPr>
          <w:ilvl w:val="1"/>
          <w:numId w:val="49"/>
        </w:numPr>
        <w:ind w:left="851" w:hanging="425"/>
        <w:jc w:val="both"/>
        <w:rPr>
          <w:rFonts w:ascii="Times New Roman" w:hAnsi="Times New Roman"/>
          <w:color w:val="000000" w:themeColor="text1"/>
          <w:szCs w:val="24"/>
          <w:lang w:eastAsia="lv-LV"/>
        </w:rPr>
      </w:pPr>
      <w:r w:rsidRPr="00116396">
        <w:rPr>
          <w:rFonts w:ascii="Times New Roman" w:hAnsi="Times New Roman"/>
          <w:color w:val="000000" w:themeColor="text1"/>
          <w:szCs w:val="24"/>
          <w:lang w:eastAsia="lv-LV"/>
        </w:rPr>
        <w:t xml:space="preserve">ierakstot zemesgrāmatā kā patstāvīgus nekustamos </w:t>
      </w:r>
      <w:r w:rsidRPr="00116396">
        <w:rPr>
          <w:rFonts w:ascii="Times New Roman" w:hAnsi="Times New Roman"/>
          <w:szCs w:val="24"/>
          <w:lang w:eastAsia="lv-LV"/>
        </w:rPr>
        <w:t xml:space="preserve">īpašumus. </w:t>
      </w:r>
    </w:p>
    <w:p w14:paraId="6CAB7E5A" w14:textId="77777777" w:rsidR="00116396" w:rsidRPr="003B7978" w:rsidRDefault="00116396" w:rsidP="00116396">
      <w:pPr>
        <w:pStyle w:val="ListParagraph"/>
        <w:numPr>
          <w:ilvl w:val="0"/>
          <w:numId w:val="49"/>
        </w:numPr>
        <w:ind w:left="426" w:hanging="284"/>
        <w:jc w:val="both"/>
        <w:rPr>
          <w:rFonts w:ascii="Times New Roman" w:hAnsi="Times New Roman"/>
          <w:szCs w:val="24"/>
          <w:lang w:eastAsia="lv-LV"/>
        </w:rPr>
      </w:pPr>
      <w:r w:rsidRPr="003B7978">
        <w:rPr>
          <w:rFonts w:ascii="Times New Roman" w:hAnsi="Times New Roman"/>
          <w:szCs w:val="24"/>
          <w:lang w:eastAsia="lv-LV"/>
        </w:rPr>
        <w:t>Veicot kadastrālo uzmērīšanu, zemes vienības platības un nekustamā īpašuma lietošanas mērķu platības var tikt precizētas.</w:t>
      </w:r>
    </w:p>
    <w:p w14:paraId="0A1B4141" w14:textId="22E3CA04" w:rsidR="00116396" w:rsidRPr="003B7978" w:rsidRDefault="00116396" w:rsidP="00116396">
      <w:pPr>
        <w:pStyle w:val="ListParagraph"/>
        <w:numPr>
          <w:ilvl w:val="0"/>
          <w:numId w:val="49"/>
        </w:numPr>
        <w:ind w:left="426" w:hanging="284"/>
        <w:jc w:val="both"/>
        <w:rPr>
          <w:rFonts w:ascii="Times New Roman" w:hAnsi="Times New Roman"/>
          <w:szCs w:val="24"/>
          <w:lang w:eastAsia="lv-LV"/>
        </w:rPr>
      </w:pPr>
      <w:r w:rsidRPr="003B7978">
        <w:rPr>
          <w:rFonts w:ascii="Times New Roman" w:hAnsi="Times New Roman"/>
          <w:szCs w:val="24"/>
          <w:lang w:eastAsia="lv-LV"/>
        </w:rPr>
        <w:t>Lēmumu viena mēneša laikā no tā spēkā stāšanās dienas var pārsūdzēt Administratīvajā rajona tiesā (Baldones iel</w:t>
      </w:r>
      <w:r w:rsidR="00013A8E">
        <w:rPr>
          <w:rFonts w:ascii="Times New Roman" w:hAnsi="Times New Roman"/>
          <w:szCs w:val="24"/>
          <w:lang w:eastAsia="lv-LV"/>
        </w:rPr>
        <w:t>ā</w:t>
      </w:r>
      <w:r w:rsidRPr="003B7978">
        <w:rPr>
          <w:rFonts w:ascii="Times New Roman" w:hAnsi="Times New Roman"/>
          <w:szCs w:val="24"/>
          <w:lang w:eastAsia="lv-LV"/>
        </w:rPr>
        <w:t xml:space="preserve"> 1A, Rīgā, LV-1007, </w:t>
      </w:r>
      <w:hyperlink r:id="rId30" w:history="1">
        <w:r w:rsidRPr="00013A8E">
          <w:rPr>
            <w:rStyle w:val="Hyperlink"/>
            <w:rFonts w:ascii="Times New Roman" w:hAnsi="Times New Roman"/>
            <w:color w:val="auto"/>
            <w:szCs w:val="24"/>
            <w:u w:val="none"/>
            <w:lang w:eastAsia="lv-LV"/>
          </w:rPr>
          <w:t>riga.administrativa@tiesas.lv</w:t>
        </w:r>
      </w:hyperlink>
      <w:r w:rsidRPr="003B7978">
        <w:rPr>
          <w:rFonts w:ascii="Times New Roman" w:hAnsi="Times New Roman"/>
          <w:szCs w:val="24"/>
          <w:lang w:eastAsia="lv-LV"/>
        </w:rPr>
        <w:t>).</w:t>
      </w:r>
    </w:p>
    <w:p w14:paraId="52A30625" w14:textId="77777777" w:rsidR="00116396" w:rsidRPr="003B7978" w:rsidRDefault="00116396" w:rsidP="00116396">
      <w:pPr>
        <w:pStyle w:val="ListParagraph"/>
        <w:ind w:left="709"/>
        <w:jc w:val="both"/>
        <w:rPr>
          <w:rFonts w:ascii="Times New Roman" w:hAnsi="Times New Roman"/>
          <w:szCs w:val="24"/>
          <w:lang w:eastAsia="lv-LV"/>
        </w:rPr>
      </w:pPr>
    </w:p>
    <w:p w14:paraId="29BA448F" w14:textId="77777777" w:rsidR="00116396" w:rsidRPr="00320B76" w:rsidRDefault="00116396" w:rsidP="00116396">
      <w:pPr>
        <w:jc w:val="both"/>
        <w:rPr>
          <w:rFonts w:ascii="Times New Roman" w:hAnsi="Times New Roman"/>
          <w:i/>
          <w:iCs/>
          <w:sz w:val="20"/>
          <w:lang w:eastAsia="lv-LV"/>
        </w:rPr>
      </w:pPr>
    </w:p>
    <w:p w14:paraId="69E4E35C" w14:textId="77777777" w:rsidR="00116396" w:rsidRPr="006D5525" w:rsidRDefault="00116396" w:rsidP="00116396">
      <w:pPr>
        <w:jc w:val="both"/>
        <w:rPr>
          <w:rFonts w:ascii="Times New Roman" w:hAnsi="Times New Roman"/>
          <w:szCs w:val="24"/>
          <w:lang w:eastAsia="lv-LV"/>
        </w:rPr>
      </w:pPr>
      <w:r w:rsidRPr="006D5525">
        <w:rPr>
          <w:rFonts w:ascii="Times New Roman" w:hAnsi="Times New Roman"/>
          <w:szCs w:val="24"/>
          <w:lang w:eastAsia="lv-LV"/>
        </w:rPr>
        <w:t>Iesniedz: Att</w:t>
      </w:r>
      <w:r w:rsidRPr="006D5525">
        <w:rPr>
          <w:rFonts w:ascii="Times New Roman" w:hAnsi="Times New Roman" w:hint="eastAsia"/>
          <w:szCs w:val="24"/>
          <w:lang w:eastAsia="lv-LV"/>
        </w:rPr>
        <w:t>ī</w:t>
      </w:r>
      <w:r w:rsidRPr="006D5525">
        <w:rPr>
          <w:rFonts w:ascii="Times New Roman" w:hAnsi="Times New Roman"/>
          <w:szCs w:val="24"/>
          <w:lang w:eastAsia="lv-LV"/>
        </w:rPr>
        <w:t>st</w:t>
      </w:r>
      <w:r w:rsidRPr="006D5525">
        <w:rPr>
          <w:rFonts w:ascii="Times New Roman" w:hAnsi="Times New Roman" w:hint="eastAsia"/>
          <w:szCs w:val="24"/>
          <w:lang w:eastAsia="lv-LV"/>
        </w:rPr>
        <w:t>ī</w:t>
      </w:r>
      <w:r w:rsidRPr="006D5525">
        <w:rPr>
          <w:rFonts w:ascii="Times New Roman" w:hAnsi="Times New Roman"/>
          <w:szCs w:val="24"/>
          <w:lang w:eastAsia="lv-LV"/>
        </w:rPr>
        <w:t>bas un komun</w:t>
      </w:r>
      <w:r w:rsidRPr="006D5525">
        <w:rPr>
          <w:rFonts w:ascii="Times New Roman" w:hAnsi="Times New Roman" w:hint="eastAsia"/>
          <w:szCs w:val="24"/>
          <w:lang w:eastAsia="lv-LV"/>
        </w:rPr>
        <w:t>ā</w:t>
      </w:r>
      <w:r w:rsidRPr="006D5525">
        <w:rPr>
          <w:rFonts w:ascii="Times New Roman" w:hAnsi="Times New Roman"/>
          <w:szCs w:val="24"/>
          <w:lang w:eastAsia="lv-LV"/>
        </w:rPr>
        <w:t>lo jaut</w:t>
      </w:r>
      <w:r w:rsidRPr="006D5525">
        <w:rPr>
          <w:rFonts w:ascii="Times New Roman" w:hAnsi="Times New Roman" w:hint="eastAsia"/>
          <w:szCs w:val="24"/>
          <w:lang w:eastAsia="lv-LV"/>
        </w:rPr>
        <w:t>ā</w:t>
      </w:r>
      <w:r w:rsidRPr="006D5525">
        <w:rPr>
          <w:rFonts w:ascii="Times New Roman" w:hAnsi="Times New Roman"/>
          <w:szCs w:val="24"/>
          <w:lang w:eastAsia="lv-LV"/>
        </w:rPr>
        <w:t>jumu komiteja</w:t>
      </w:r>
    </w:p>
    <w:p w14:paraId="0CF33038" w14:textId="77777777" w:rsidR="00116396" w:rsidRPr="006D5525" w:rsidRDefault="00116396" w:rsidP="00116396">
      <w:pPr>
        <w:jc w:val="both"/>
        <w:rPr>
          <w:rFonts w:ascii="Times New Roman" w:hAnsi="Times New Roman"/>
          <w:szCs w:val="24"/>
          <w:lang w:eastAsia="lv-LV"/>
        </w:rPr>
      </w:pPr>
      <w:r w:rsidRPr="006D5525">
        <w:rPr>
          <w:rFonts w:ascii="Times New Roman" w:hAnsi="Times New Roman"/>
          <w:szCs w:val="24"/>
          <w:lang w:eastAsia="lv-LV"/>
        </w:rPr>
        <w:t>Sagatavoja: B</w:t>
      </w:r>
      <w:r w:rsidRPr="006D5525">
        <w:rPr>
          <w:rFonts w:ascii="Times New Roman" w:hAnsi="Times New Roman" w:hint="eastAsia"/>
          <w:szCs w:val="24"/>
          <w:lang w:eastAsia="lv-LV"/>
        </w:rPr>
        <w:t>ū</w:t>
      </w:r>
      <w:r w:rsidRPr="006D5525">
        <w:rPr>
          <w:rFonts w:ascii="Times New Roman" w:hAnsi="Times New Roman"/>
          <w:szCs w:val="24"/>
          <w:lang w:eastAsia="lv-LV"/>
        </w:rPr>
        <w:t>vvaldes speci</w:t>
      </w:r>
      <w:r w:rsidRPr="006D5525">
        <w:rPr>
          <w:rFonts w:ascii="Times New Roman" w:hAnsi="Times New Roman" w:hint="eastAsia"/>
          <w:szCs w:val="24"/>
          <w:lang w:eastAsia="lv-LV"/>
        </w:rPr>
        <w:t>ā</w:t>
      </w:r>
      <w:r w:rsidRPr="006D5525">
        <w:rPr>
          <w:rFonts w:ascii="Times New Roman" w:hAnsi="Times New Roman"/>
          <w:szCs w:val="24"/>
          <w:lang w:eastAsia="lv-LV"/>
        </w:rPr>
        <w:t>liste teritori</w:t>
      </w:r>
      <w:r w:rsidRPr="006D5525">
        <w:rPr>
          <w:rFonts w:ascii="Times New Roman" w:hAnsi="Times New Roman" w:hint="eastAsia"/>
          <w:szCs w:val="24"/>
          <w:lang w:eastAsia="lv-LV"/>
        </w:rPr>
        <w:t>ā</w:t>
      </w:r>
      <w:r w:rsidRPr="006D5525">
        <w:rPr>
          <w:rFonts w:ascii="Times New Roman" w:hAnsi="Times New Roman"/>
          <w:szCs w:val="24"/>
          <w:lang w:eastAsia="lv-LV"/>
        </w:rPr>
        <w:t>lpl</w:t>
      </w:r>
      <w:r w:rsidRPr="006D5525">
        <w:rPr>
          <w:rFonts w:ascii="Times New Roman" w:hAnsi="Times New Roman" w:hint="eastAsia"/>
          <w:szCs w:val="24"/>
          <w:lang w:eastAsia="lv-LV"/>
        </w:rPr>
        <w:t>ā</w:t>
      </w:r>
      <w:r w:rsidRPr="006D5525">
        <w:rPr>
          <w:rFonts w:ascii="Times New Roman" w:hAnsi="Times New Roman"/>
          <w:szCs w:val="24"/>
          <w:lang w:eastAsia="lv-LV"/>
        </w:rPr>
        <w:t xml:space="preserve">nojuma </w:t>
      </w:r>
    </w:p>
    <w:p w14:paraId="688D881E" w14:textId="77777777" w:rsidR="00116396" w:rsidRPr="006D5525" w:rsidRDefault="00116396" w:rsidP="00116396">
      <w:pPr>
        <w:jc w:val="both"/>
        <w:rPr>
          <w:rFonts w:ascii="Times New Roman" w:hAnsi="Times New Roman"/>
          <w:szCs w:val="24"/>
          <w:lang w:eastAsia="lv-LV"/>
        </w:rPr>
      </w:pPr>
      <w:r w:rsidRPr="006D5525">
        <w:rPr>
          <w:rFonts w:ascii="Times New Roman" w:hAnsi="Times New Roman"/>
          <w:szCs w:val="24"/>
          <w:lang w:eastAsia="lv-LV"/>
        </w:rPr>
        <w:t>un zemes ier</w:t>
      </w:r>
      <w:r w:rsidRPr="006D5525">
        <w:rPr>
          <w:rFonts w:ascii="Times New Roman" w:hAnsi="Times New Roman" w:hint="eastAsia"/>
          <w:szCs w:val="24"/>
          <w:lang w:eastAsia="lv-LV"/>
        </w:rPr>
        <w:t>ī</w:t>
      </w:r>
      <w:r w:rsidRPr="006D5525">
        <w:rPr>
          <w:rFonts w:ascii="Times New Roman" w:hAnsi="Times New Roman"/>
          <w:szCs w:val="24"/>
          <w:lang w:eastAsia="lv-LV"/>
        </w:rPr>
        <w:t>c</w:t>
      </w:r>
      <w:r w:rsidRPr="006D5525">
        <w:rPr>
          <w:rFonts w:ascii="Times New Roman" w:hAnsi="Times New Roman" w:hint="eastAsia"/>
          <w:szCs w:val="24"/>
          <w:lang w:eastAsia="lv-LV"/>
        </w:rPr>
        <w:t>ī</w:t>
      </w:r>
      <w:r w:rsidRPr="006D5525">
        <w:rPr>
          <w:rFonts w:ascii="Times New Roman" w:hAnsi="Times New Roman"/>
          <w:szCs w:val="24"/>
          <w:lang w:eastAsia="lv-LV"/>
        </w:rPr>
        <w:t>bas jaut</w:t>
      </w:r>
      <w:r w:rsidRPr="006D5525">
        <w:rPr>
          <w:rFonts w:ascii="Times New Roman" w:hAnsi="Times New Roman" w:hint="eastAsia"/>
          <w:szCs w:val="24"/>
          <w:lang w:eastAsia="lv-LV"/>
        </w:rPr>
        <w:t>ā</w:t>
      </w:r>
      <w:r w:rsidRPr="006D5525">
        <w:rPr>
          <w:rFonts w:ascii="Times New Roman" w:hAnsi="Times New Roman"/>
          <w:szCs w:val="24"/>
          <w:lang w:eastAsia="lv-LV"/>
        </w:rPr>
        <w:t>jumos</w:t>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proofErr w:type="spellStart"/>
      <w:r w:rsidRPr="006D5525">
        <w:rPr>
          <w:rFonts w:ascii="Times New Roman" w:hAnsi="Times New Roman"/>
          <w:szCs w:val="24"/>
          <w:lang w:eastAsia="lv-LV"/>
        </w:rPr>
        <w:t>K.Poz</w:t>
      </w:r>
      <w:r w:rsidRPr="006D5525">
        <w:rPr>
          <w:rFonts w:ascii="Times New Roman" w:hAnsi="Times New Roman" w:hint="eastAsia"/>
          <w:szCs w:val="24"/>
          <w:lang w:eastAsia="lv-LV"/>
        </w:rPr>
        <w:t>ņ</w:t>
      </w:r>
      <w:r w:rsidRPr="006D5525">
        <w:rPr>
          <w:rFonts w:ascii="Times New Roman" w:hAnsi="Times New Roman"/>
          <w:szCs w:val="24"/>
          <w:lang w:eastAsia="lv-LV"/>
        </w:rPr>
        <w:t>aka</w:t>
      </w:r>
      <w:proofErr w:type="spellEnd"/>
    </w:p>
    <w:p w14:paraId="18ABD472" w14:textId="77777777" w:rsidR="00116396" w:rsidRDefault="00116396" w:rsidP="00116396">
      <w:pPr>
        <w:jc w:val="both"/>
        <w:rPr>
          <w:rFonts w:ascii="Times New Roman" w:hAnsi="Times New Roman"/>
          <w:szCs w:val="24"/>
          <w:lang w:eastAsia="lv-LV"/>
        </w:rPr>
      </w:pPr>
      <w:r w:rsidRPr="006D5525">
        <w:rPr>
          <w:rFonts w:ascii="Times New Roman" w:hAnsi="Times New Roman"/>
          <w:szCs w:val="24"/>
          <w:lang w:eastAsia="lv-LV"/>
        </w:rPr>
        <w:t>Saska</w:t>
      </w:r>
      <w:r w:rsidRPr="006D5525">
        <w:rPr>
          <w:rFonts w:ascii="Times New Roman" w:hAnsi="Times New Roman" w:hint="eastAsia"/>
          <w:szCs w:val="24"/>
          <w:lang w:eastAsia="lv-LV"/>
        </w:rPr>
        <w:t>ņ</w:t>
      </w:r>
      <w:r w:rsidRPr="006D5525">
        <w:rPr>
          <w:rFonts w:ascii="Times New Roman" w:hAnsi="Times New Roman"/>
          <w:szCs w:val="24"/>
          <w:lang w:eastAsia="lv-LV"/>
        </w:rPr>
        <w:t>oja: B</w:t>
      </w:r>
      <w:r w:rsidRPr="006D5525">
        <w:rPr>
          <w:rFonts w:ascii="Times New Roman" w:hAnsi="Times New Roman" w:hint="eastAsia"/>
          <w:szCs w:val="24"/>
          <w:lang w:eastAsia="lv-LV"/>
        </w:rPr>
        <w:t>ū</w:t>
      </w:r>
      <w:r w:rsidRPr="006D5525">
        <w:rPr>
          <w:rFonts w:ascii="Times New Roman" w:hAnsi="Times New Roman"/>
          <w:szCs w:val="24"/>
          <w:lang w:eastAsia="lv-LV"/>
        </w:rPr>
        <w:t>vvaldes vad</w:t>
      </w:r>
      <w:r w:rsidRPr="006D5525">
        <w:rPr>
          <w:rFonts w:ascii="Times New Roman" w:hAnsi="Times New Roman" w:hint="eastAsia"/>
          <w:szCs w:val="24"/>
          <w:lang w:eastAsia="lv-LV"/>
        </w:rPr>
        <w:t>ī</w:t>
      </w:r>
      <w:r w:rsidRPr="006D5525">
        <w:rPr>
          <w:rFonts w:ascii="Times New Roman" w:hAnsi="Times New Roman"/>
          <w:szCs w:val="24"/>
          <w:lang w:eastAsia="lv-LV"/>
        </w:rPr>
        <w:t>t</w:t>
      </w:r>
      <w:r w:rsidRPr="006D5525">
        <w:rPr>
          <w:rFonts w:ascii="Times New Roman" w:hAnsi="Times New Roman" w:hint="eastAsia"/>
          <w:szCs w:val="24"/>
          <w:lang w:eastAsia="lv-LV"/>
        </w:rPr>
        <w:t>ā</w:t>
      </w:r>
      <w:r w:rsidRPr="006D5525">
        <w:rPr>
          <w:rFonts w:ascii="Times New Roman" w:hAnsi="Times New Roman"/>
          <w:szCs w:val="24"/>
          <w:lang w:eastAsia="lv-LV"/>
        </w:rPr>
        <w:t>ja</w:t>
      </w:r>
      <w:r>
        <w:rPr>
          <w:rFonts w:ascii="Times New Roman" w:hAnsi="Times New Roman"/>
          <w:szCs w:val="24"/>
          <w:lang w:eastAsia="lv-LV"/>
        </w:rPr>
        <w:t>s vietniece</w:t>
      </w:r>
      <w:r>
        <w:rPr>
          <w:rFonts w:ascii="Times New Roman" w:hAnsi="Times New Roman"/>
          <w:szCs w:val="24"/>
          <w:lang w:eastAsia="lv-LV"/>
        </w:rPr>
        <w:tab/>
      </w:r>
      <w:r>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r w:rsidRPr="006D5525">
        <w:rPr>
          <w:rFonts w:ascii="Times New Roman" w:hAnsi="Times New Roman"/>
          <w:szCs w:val="24"/>
          <w:lang w:eastAsia="lv-LV"/>
        </w:rPr>
        <w:tab/>
      </w:r>
      <w:proofErr w:type="spellStart"/>
      <w:r>
        <w:rPr>
          <w:rFonts w:ascii="Times New Roman" w:hAnsi="Times New Roman"/>
          <w:szCs w:val="24"/>
          <w:lang w:eastAsia="lv-LV"/>
        </w:rPr>
        <w:t>A.Melniece</w:t>
      </w:r>
      <w:proofErr w:type="spellEnd"/>
    </w:p>
    <w:p w14:paraId="1301E253" w14:textId="77777777" w:rsidR="00116396" w:rsidRPr="006D5525" w:rsidRDefault="00116396" w:rsidP="00116396">
      <w:pPr>
        <w:jc w:val="both"/>
        <w:rPr>
          <w:rFonts w:ascii="Times New Roman" w:hAnsi="Times New Roman"/>
          <w:sz w:val="28"/>
          <w:szCs w:val="28"/>
        </w:rPr>
      </w:pPr>
    </w:p>
    <w:p w14:paraId="4A543383" w14:textId="77777777" w:rsidR="00116396" w:rsidRPr="006D5525" w:rsidRDefault="00116396" w:rsidP="00116396">
      <w:pPr>
        <w:jc w:val="both"/>
        <w:rPr>
          <w:rFonts w:ascii="Times New Roman" w:hAnsi="Times New Roman"/>
          <w:szCs w:val="24"/>
        </w:rPr>
      </w:pPr>
      <w:r w:rsidRPr="006D5525">
        <w:rPr>
          <w:rFonts w:ascii="Times New Roman" w:hAnsi="Times New Roman"/>
          <w:szCs w:val="24"/>
        </w:rPr>
        <w:t>Lēmumu izsniegt:</w:t>
      </w:r>
    </w:p>
    <w:p w14:paraId="5C75F60B" w14:textId="3087C3C7" w:rsidR="00116396" w:rsidRPr="006D5525" w:rsidRDefault="00116396" w:rsidP="00116396">
      <w:pPr>
        <w:jc w:val="both"/>
        <w:rPr>
          <w:rFonts w:ascii="Times New Roman" w:hAnsi="Times New Roman"/>
          <w:szCs w:val="24"/>
        </w:rPr>
      </w:pPr>
      <w:r w:rsidRPr="006D5525">
        <w:rPr>
          <w:rFonts w:ascii="Times New Roman" w:hAnsi="Times New Roman"/>
          <w:szCs w:val="24"/>
        </w:rPr>
        <w:t>Valsts zemes dienesta Zemgales reģionāl</w:t>
      </w:r>
      <w:r>
        <w:rPr>
          <w:rFonts w:ascii="Times New Roman" w:hAnsi="Times New Roman"/>
          <w:szCs w:val="24"/>
        </w:rPr>
        <w:t>ajai</w:t>
      </w:r>
      <w:r w:rsidRPr="006D5525">
        <w:rPr>
          <w:rFonts w:ascii="Times New Roman" w:hAnsi="Times New Roman"/>
          <w:szCs w:val="24"/>
        </w:rPr>
        <w:t xml:space="preserve"> nodaļa</w:t>
      </w:r>
      <w:r>
        <w:rPr>
          <w:rFonts w:ascii="Times New Roman" w:hAnsi="Times New Roman"/>
          <w:szCs w:val="24"/>
        </w:rPr>
        <w:t>i</w:t>
      </w:r>
      <w:r w:rsidRPr="006D5525">
        <w:rPr>
          <w:rFonts w:ascii="Times New Roman" w:hAnsi="Times New Roman"/>
          <w:szCs w:val="24"/>
        </w:rPr>
        <w:t xml:space="preserve"> – </w:t>
      </w:r>
      <w:proofErr w:type="spellStart"/>
      <w:r w:rsidRPr="006D5525">
        <w:rPr>
          <w:rFonts w:ascii="Times New Roman" w:hAnsi="Times New Roman"/>
          <w:szCs w:val="24"/>
        </w:rPr>
        <w:t>K.Pozņaka</w:t>
      </w:r>
      <w:proofErr w:type="spellEnd"/>
      <w:r w:rsidRPr="006D5525">
        <w:rPr>
          <w:rFonts w:ascii="Times New Roman" w:hAnsi="Times New Roman"/>
          <w:szCs w:val="24"/>
        </w:rPr>
        <w:t xml:space="preserve"> (t.sk. grafiskais pielikums) </w:t>
      </w:r>
    </w:p>
    <w:p w14:paraId="51B4D353" w14:textId="22085CC2" w:rsidR="00116396" w:rsidRDefault="00116396" w:rsidP="00116396">
      <w:pPr>
        <w:jc w:val="both"/>
        <w:rPr>
          <w:rFonts w:ascii="Times New Roman" w:hAnsi="Times New Roman"/>
          <w:szCs w:val="24"/>
        </w:rPr>
      </w:pPr>
      <w:r w:rsidRPr="006D5525">
        <w:rPr>
          <w:rFonts w:ascii="Times New Roman" w:hAnsi="Times New Roman"/>
          <w:szCs w:val="24"/>
        </w:rPr>
        <w:t>Valsts zemes dienesta Adrešu reģistra daļa</w:t>
      </w:r>
      <w:r>
        <w:rPr>
          <w:rFonts w:ascii="Times New Roman" w:hAnsi="Times New Roman"/>
          <w:szCs w:val="24"/>
        </w:rPr>
        <w:t>i</w:t>
      </w:r>
      <w:r w:rsidRPr="006D5525">
        <w:rPr>
          <w:rFonts w:ascii="Times New Roman" w:hAnsi="Times New Roman"/>
          <w:szCs w:val="24"/>
        </w:rPr>
        <w:t xml:space="preserve"> – </w:t>
      </w:r>
      <w:proofErr w:type="spellStart"/>
      <w:r w:rsidRPr="006D5525">
        <w:rPr>
          <w:rFonts w:ascii="Times New Roman" w:hAnsi="Times New Roman"/>
          <w:szCs w:val="24"/>
        </w:rPr>
        <w:t>K.Pozņaka</w:t>
      </w:r>
      <w:proofErr w:type="spellEnd"/>
      <w:r w:rsidRPr="006D5525">
        <w:rPr>
          <w:rFonts w:ascii="Times New Roman" w:hAnsi="Times New Roman"/>
          <w:szCs w:val="24"/>
        </w:rPr>
        <w:t xml:space="preserve"> (t.sk. grafiskais pielikums)</w:t>
      </w:r>
    </w:p>
    <w:p w14:paraId="211BF6B0" w14:textId="77777777" w:rsidR="00116396" w:rsidRPr="006D5525" w:rsidRDefault="00116396" w:rsidP="00116396">
      <w:pPr>
        <w:jc w:val="both"/>
        <w:rPr>
          <w:rFonts w:ascii="Times New Roman" w:hAnsi="Times New Roman"/>
          <w:szCs w:val="24"/>
        </w:rPr>
      </w:pPr>
      <w:r>
        <w:rPr>
          <w:rFonts w:ascii="Times New Roman" w:hAnsi="Times New Roman"/>
          <w:szCs w:val="24"/>
        </w:rPr>
        <w:t xml:space="preserve">Īpašuma un juridiskajai nodaļai – </w:t>
      </w:r>
      <w:proofErr w:type="spellStart"/>
      <w:r>
        <w:rPr>
          <w:rFonts w:ascii="Times New Roman" w:hAnsi="Times New Roman"/>
          <w:szCs w:val="24"/>
        </w:rPr>
        <w:t>A.Lagutinska</w:t>
      </w:r>
      <w:proofErr w:type="spellEnd"/>
    </w:p>
    <w:p w14:paraId="48D3881E" w14:textId="77777777" w:rsidR="00116396" w:rsidRPr="006D5525" w:rsidRDefault="00116396" w:rsidP="00116396">
      <w:pPr>
        <w:jc w:val="both"/>
        <w:rPr>
          <w:rFonts w:ascii="Times New Roman" w:hAnsi="Times New Roman"/>
          <w:szCs w:val="24"/>
        </w:rPr>
      </w:pPr>
      <w:r w:rsidRPr="006D5525">
        <w:rPr>
          <w:rFonts w:ascii="Times New Roman" w:hAnsi="Times New Roman"/>
          <w:szCs w:val="24"/>
        </w:rPr>
        <w:t>Būvvalde</w:t>
      </w:r>
      <w:r>
        <w:rPr>
          <w:rFonts w:ascii="Times New Roman" w:hAnsi="Times New Roman"/>
          <w:szCs w:val="24"/>
        </w:rPr>
        <w:t>i</w:t>
      </w:r>
      <w:r w:rsidRPr="006D5525">
        <w:rPr>
          <w:rFonts w:ascii="Times New Roman" w:hAnsi="Times New Roman"/>
          <w:szCs w:val="24"/>
        </w:rPr>
        <w:t xml:space="preserve"> – </w:t>
      </w:r>
      <w:proofErr w:type="spellStart"/>
      <w:r w:rsidRPr="006D5525">
        <w:rPr>
          <w:rFonts w:ascii="Times New Roman" w:hAnsi="Times New Roman"/>
          <w:szCs w:val="24"/>
        </w:rPr>
        <w:t>K.Pozņaka</w:t>
      </w:r>
      <w:proofErr w:type="spellEnd"/>
    </w:p>
    <w:p w14:paraId="7619B9FE" w14:textId="1F125481" w:rsidR="00116396" w:rsidRPr="006D5525" w:rsidRDefault="00116396" w:rsidP="00116396">
      <w:pPr>
        <w:jc w:val="both"/>
        <w:rPr>
          <w:rFonts w:ascii="Times New Roman" w:hAnsi="Times New Roman"/>
          <w:szCs w:val="24"/>
        </w:rPr>
      </w:pPr>
      <w:r w:rsidRPr="000B7877">
        <w:rPr>
          <w:rFonts w:ascii="Times New Roman" w:hAnsi="Times New Roman"/>
          <w:szCs w:val="24"/>
        </w:rPr>
        <w:t>SIA “</w:t>
      </w:r>
      <w:proofErr w:type="spellStart"/>
      <w:r>
        <w:rPr>
          <w:rFonts w:ascii="Times New Roman" w:hAnsi="Times New Roman"/>
          <w:szCs w:val="24"/>
        </w:rPr>
        <w:t>Terra</w:t>
      </w:r>
      <w:proofErr w:type="spellEnd"/>
      <w:r>
        <w:rPr>
          <w:rFonts w:ascii="Times New Roman" w:hAnsi="Times New Roman"/>
          <w:szCs w:val="24"/>
        </w:rPr>
        <w:t xml:space="preserve"> </w:t>
      </w:r>
      <w:proofErr w:type="spellStart"/>
      <w:r>
        <w:rPr>
          <w:rFonts w:ascii="Times New Roman" w:hAnsi="Times New Roman"/>
          <w:szCs w:val="24"/>
        </w:rPr>
        <w:t>Topo</w:t>
      </w:r>
      <w:proofErr w:type="spellEnd"/>
      <w:r w:rsidRPr="000B7877">
        <w:rPr>
          <w:rFonts w:ascii="Times New Roman" w:hAnsi="Times New Roman"/>
          <w:szCs w:val="24"/>
        </w:rPr>
        <w:t>”</w:t>
      </w:r>
      <w:r>
        <w:rPr>
          <w:rFonts w:ascii="Times New Roman" w:hAnsi="Times New Roman"/>
          <w:szCs w:val="24"/>
        </w:rPr>
        <w:t xml:space="preserve"> </w:t>
      </w:r>
    </w:p>
    <w:p w14:paraId="2BAEC368" w14:textId="77777777" w:rsidR="00116396" w:rsidRDefault="00116396" w:rsidP="008359A0">
      <w:pPr>
        <w:ind w:right="452"/>
        <w:rPr>
          <w:rFonts w:ascii="Times New Roman" w:hAnsi="Times New Roman"/>
          <w:szCs w:val="24"/>
        </w:rPr>
      </w:pPr>
    </w:p>
    <w:p w14:paraId="37A4B1F5" w14:textId="77777777" w:rsidR="00013A8E" w:rsidRDefault="00013A8E" w:rsidP="008359A0">
      <w:pPr>
        <w:ind w:right="452"/>
        <w:rPr>
          <w:rFonts w:ascii="Times New Roman" w:hAnsi="Times New Roman"/>
          <w:szCs w:val="24"/>
        </w:rPr>
      </w:pPr>
    </w:p>
    <w:p w14:paraId="2B42F365" w14:textId="77777777" w:rsidR="00013A8E" w:rsidRDefault="00013A8E" w:rsidP="008359A0">
      <w:pPr>
        <w:ind w:right="452"/>
        <w:rPr>
          <w:rFonts w:ascii="Times New Roman" w:hAnsi="Times New Roman"/>
          <w:szCs w:val="24"/>
        </w:rPr>
      </w:pPr>
    </w:p>
    <w:p w14:paraId="4C7DB7A8" w14:textId="77777777" w:rsidR="00013A8E" w:rsidRDefault="00013A8E" w:rsidP="008359A0">
      <w:pPr>
        <w:ind w:right="452"/>
        <w:rPr>
          <w:rFonts w:ascii="Times New Roman" w:hAnsi="Times New Roman"/>
          <w:szCs w:val="24"/>
        </w:rPr>
      </w:pPr>
    </w:p>
    <w:p w14:paraId="063BE7F8" w14:textId="77777777" w:rsidR="00013A8E" w:rsidRDefault="00013A8E" w:rsidP="008359A0">
      <w:pPr>
        <w:ind w:right="452"/>
        <w:rPr>
          <w:rFonts w:ascii="Times New Roman" w:hAnsi="Times New Roman"/>
          <w:szCs w:val="24"/>
        </w:rPr>
      </w:pPr>
    </w:p>
    <w:p w14:paraId="5C30E8BC" w14:textId="77777777" w:rsidR="00013A8E" w:rsidRDefault="00013A8E" w:rsidP="008359A0">
      <w:pPr>
        <w:ind w:right="452"/>
        <w:rPr>
          <w:rFonts w:ascii="Times New Roman" w:hAnsi="Times New Roman"/>
          <w:szCs w:val="24"/>
        </w:rPr>
      </w:pPr>
    </w:p>
    <w:p w14:paraId="25DEC2A3" w14:textId="77777777" w:rsidR="00013A8E" w:rsidRDefault="00013A8E" w:rsidP="008359A0">
      <w:pPr>
        <w:ind w:right="452"/>
        <w:rPr>
          <w:rFonts w:ascii="Times New Roman" w:hAnsi="Times New Roman"/>
          <w:szCs w:val="24"/>
        </w:rPr>
      </w:pPr>
    </w:p>
    <w:p w14:paraId="6E893029" w14:textId="77777777" w:rsidR="00013A8E" w:rsidRDefault="00013A8E" w:rsidP="008359A0">
      <w:pPr>
        <w:ind w:right="452"/>
        <w:rPr>
          <w:rFonts w:ascii="Times New Roman" w:hAnsi="Times New Roman"/>
          <w:szCs w:val="24"/>
        </w:rPr>
      </w:pPr>
    </w:p>
    <w:p w14:paraId="2A8173A4" w14:textId="77777777" w:rsidR="00013A8E" w:rsidRDefault="00013A8E" w:rsidP="008359A0">
      <w:pPr>
        <w:ind w:right="452"/>
        <w:rPr>
          <w:rFonts w:ascii="Times New Roman" w:hAnsi="Times New Roman"/>
          <w:szCs w:val="24"/>
        </w:rPr>
      </w:pPr>
    </w:p>
    <w:p w14:paraId="428DB424" w14:textId="77777777" w:rsidR="00013A8E" w:rsidRDefault="00013A8E" w:rsidP="008359A0">
      <w:pPr>
        <w:ind w:right="452"/>
        <w:rPr>
          <w:rFonts w:ascii="Times New Roman" w:hAnsi="Times New Roman"/>
          <w:szCs w:val="24"/>
        </w:rPr>
      </w:pPr>
    </w:p>
    <w:p w14:paraId="50C087D4" w14:textId="77777777" w:rsidR="00013A8E" w:rsidRDefault="00013A8E" w:rsidP="008359A0">
      <w:pPr>
        <w:ind w:right="452"/>
        <w:rPr>
          <w:rFonts w:ascii="Times New Roman" w:hAnsi="Times New Roman"/>
          <w:szCs w:val="24"/>
        </w:rPr>
      </w:pPr>
    </w:p>
    <w:p w14:paraId="7E632CA1" w14:textId="77777777" w:rsidR="00A40E71" w:rsidRPr="00153432" w:rsidRDefault="00A40E71" w:rsidP="00A40E71">
      <w:pPr>
        <w:tabs>
          <w:tab w:val="left" w:pos="3420"/>
        </w:tabs>
        <w:ind w:right="168"/>
        <w:jc w:val="center"/>
        <w:rPr>
          <w:rFonts w:ascii="Times New Roman" w:hAnsi="Times New Roman"/>
          <w:szCs w:val="24"/>
          <w:lang w:eastAsia="lv-LV"/>
        </w:rPr>
      </w:pPr>
      <w:r w:rsidRPr="00153432">
        <w:rPr>
          <w:rFonts w:ascii="Times New Roman" w:hAnsi="Times New Roman"/>
          <w:szCs w:val="24"/>
          <w:lang w:eastAsia="lv-LV"/>
        </w:rPr>
        <w:t>Lēmuma projekts</w:t>
      </w:r>
    </w:p>
    <w:p w14:paraId="3DB411C0" w14:textId="77777777" w:rsidR="00A40E71" w:rsidRPr="00153432" w:rsidRDefault="00A40E71" w:rsidP="00A40E71">
      <w:pPr>
        <w:ind w:right="168"/>
        <w:jc w:val="center"/>
        <w:rPr>
          <w:rFonts w:ascii="Times New Roman" w:hAnsi="Times New Roman"/>
          <w:szCs w:val="24"/>
          <w:lang w:eastAsia="lv-LV"/>
        </w:rPr>
      </w:pPr>
      <w:r w:rsidRPr="00153432">
        <w:rPr>
          <w:rFonts w:ascii="Times New Roman" w:hAnsi="Times New Roman"/>
          <w:szCs w:val="24"/>
          <w:lang w:eastAsia="lv-LV"/>
        </w:rPr>
        <w:t>Olainē</w:t>
      </w:r>
    </w:p>
    <w:p w14:paraId="4019D6EE" w14:textId="77777777" w:rsidR="00A40E71" w:rsidRPr="00153432" w:rsidRDefault="00A40E71" w:rsidP="00A40E71">
      <w:pPr>
        <w:ind w:right="168"/>
        <w:jc w:val="center"/>
        <w:rPr>
          <w:rFonts w:ascii="Times New Roman" w:hAnsi="Times New Roman"/>
          <w:szCs w:val="24"/>
          <w:lang w:eastAsia="lv-LV"/>
        </w:rPr>
      </w:pPr>
    </w:p>
    <w:p w14:paraId="3A573CAE" w14:textId="77777777" w:rsidR="00A40E71" w:rsidRPr="00153432" w:rsidRDefault="00A40E71" w:rsidP="00A40E71">
      <w:pPr>
        <w:ind w:right="168"/>
        <w:jc w:val="both"/>
        <w:rPr>
          <w:rFonts w:ascii="Times New Roman" w:hAnsi="Times New Roman"/>
          <w:szCs w:val="24"/>
          <w:lang w:eastAsia="lv-LV"/>
        </w:rPr>
      </w:pPr>
      <w:r w:rsidRPr="00153432">
        <w:rPr>
          <w:rFonts w:ascii="Times New Roman" w:hAnsi="Times New Roman"/>
          <w:szCs w:val="24"/>
          <w:lang w:eastAsia="lv-LV"/>
        </w:rPr>
        <w:t>202</w:t>
      </w:r>
      <w:r>
        <w:rPr>
          <w:rFonts w:ascii="Times New Roman" w:hAnsi="Times New Roman"/>
          <w:szCs w:val="24"/>
          <w:lang w:eastAsia="lv-LV"/>
        </w:rPr>
        <w:t>6</w:t>
      </w:r>
      <w:r w:rsidRPr="00153432">
        <w:rPr>
          <w:rFonts w:ascii="Times New Roman" w:hAnsi="Times New Roman"/>
          <w:szCs w:val="24"/>
          <w:lang w:eastAsia="lv-LV"/>
        </w:rPr>
        <w:t xml:space="preserve">.gada </w:t>
      </w:r>
      <w:r>
        <w:rPr>
          <w:rFonts w:ascii="Times New Roman" w:hAnsi="Times New Roman"/>
          <w:szCs w:val="24"/>
          <w:lang w:eastAsia="lv-LV"/>
        </w:rPr>
        <w:t>30.septembrī</w:t>
      </w:r>
      <w:r w:rsidRPr="00153432">
        <w:rPr>
          <w:rFonts w:ascii="Times New Roman" w:hAnsi="Times New Roman"/>
          <w:szCs w:val="24"/>
          <w:lang w:eastAsia="lv-LV"/>
        </w:rPr>
        <w:tab/>
      </w:r>
      <w:r w:rsidRPr="00153432">
        <w:rPr>
          <w:rFonts w:ascii="Times New Roman" w:hAnsi="Times New Roman"/>
          <w:szCs w:val="24"/>
          <w:lang w:eastAsia="lv-LV"/>
        </w:rPr>
        <w:tab/>
      </w:r>
      <w:r w:rsidRPr="00153432">
        <w:rPr>
          <w:rFonts w:ascii="Times New Roman" w:hAnsi="Times New Roman"/>
          <w:szCs w:val="24"/>
          <w:lang w:eastAsia="lv-LV"/>
        </w:rPr>
        <w:tab/>
      </w:r>
      <w:r w:rsidRPr="00153432">
        <w:rPr>
          <w:rFonts w:ascii="Times New Roman" w:hAnsi="Times New Roman"/>
          <w:szCs w:val="24"/>
          <w:lang w:eastAsia="lv-LV"/>
        </w:rPr>
        <w:tab/>
      </w:r>
      <w:r w:rsidRPr="00153432">
        <w:rPr>
          <w:rFonts w:ascii="Times New Roman" w:hAnsi="Times New Roman"/>
          <w:szCs w:val="24"/>
          <w:lang w:eastAsia="lv-LV"/>
        </w:rPr>
        <w:tab/>
      </w:r>
      <w:r w:rsidRPr="00153432">
        <w:rPr>
          <w:rFonts w:ascii="Times New Roman" w:hAnsi="Times New Roman"/>
          <w:szCs w:val="24"/>
          <w:lang w:eastAsia="lv-LV"/>
        </w:rPr>
        <w:tab/>
      </w:r>
      <w:r w:rsidRPr="00153432">
        <w:rPr>
          <w:rFonts w:ascii="Times New Roman" w:hAnsi="Times New Roman"/>
          <w:szCs w:val="24"/>
          <w:lang w:eastAsia="lv-LV"/>
        </w:rPr>
        <w:tab/>
      </w:r>
      <w:r>
        <w:rPr>
          <w:rFonts w:ascii="Times New Roman" w:hAnsi="Times New Roman"/>
          <w:szCs w:val="24"/>
          <w:lang w:eastAsia="lv-LV"/>
        </w:rPr>
        <w:tab/>
        <w:t xml:space="preserve">       </w:t>
      </w:r>
      <w:r w:rsidRPr="00153432">
        <w:rPr>
          <w:rFonts w:ascii="Times New Roman" w:hAnsi="Times New Roman"/>
          <w:szCs w:val="24"/>
          <w:lang w:eastAsia="lv-LV"/>
        </w:rPr>
        <w:t>Nr.</w:t>
      </w:r>
      <w:r>
        <w:rPr>
          <w:rFonts w:ascii="Times New Roman" w:hAnsi="Times New Roman"/>
          <w:szCs w:val="24"/>
          <w:lang w:eastAsia="lv-LV"/>
        </w:rPr>
        <w:t xml:space="preserve"> 9</w:t>
      </w:r>
    </w:p>
    <w:p w14:paraId="3FBFBF58" w14:textId="77777777" w:rsidR="00A40E71" w:rsidRPr="00153432" w:rsidRDefault="00A40E71" w:rsidP="00A40E71">
      <w:pPr>
        <w:ind w:right="168"/>
        <w:jc w:val="both"/>
        <w:rPr>
          <w:rFonts w:ascii="Times New Roman" w:hAnsi="Times New Roman"/>
          <w:szCs w:val="24"/>
          <w:lang w:eastAsia="lv-LV"/>
        </w:rPr>
      </w:pPr>
    </w:p>
    <w:p w14:paraId="3A1C6E88" w14:textId="77777777" w:rsidR="00A40E71" w:rsidRPr="00153432" w:rsidRDefault="00A40E71" w:rsidP="00A40E71">
      <w:pPr>
        <w:ind w:right="168"/>
        <w:jc w:val="both"/>
        <w:rPr>
          <w:rFonts w:ascii="Times New Roman" w:hAnsi="Times New Roman"/>
          <w:b/>
          <w:bCs/>
          <w:szCs w:val="24"/>
          <w:lang w:eastAsia="lv-LV"/>
        </w:rPr>
      </w:pPr>
      <w:r w:rsidRPr="00153432">
        <w:rPr>
          <w:rFonts w:ascii="Times New Roman" w:hAnsi="Times New Roman"/>
          <w:b/>
          <w:bCs/>
          <w:szCs w:val="24"/>
          <w:lang w:eastAsia="lv-LV"/>
        </w:rPr>
        <w:t xml:space="preserve">Par nekustamā īpašuma </w:t>
      </w:r>
      <w:r>
        <w:rPr>
          <w:rFonts w:ascii="Times New Roman" w:hAnsi="Times New Roman"/>
          <w:b/>
          <w:bCs/>
          <w:szCs w:val="24"/>
          <w:lang w:eastAsia="lv-LV"/>
        </w:rPr>
        <w:t>A</w:t>
      </w:r>
      <w:r w:rsidRPr="00FE1440">
        <w:rPr>
          <w:rFonts w:ascii="Times New Roman" w:hAnsi="Times New Roman"/>
          <w:b/>
          <w:bCs/>
          <w:szCs w:val="24"/>
          <w:lang w:eastAsia="lv-LV"/>
        </w:rPr>
        <w:t>nnas iela, Kristapa iela</w:t>
      </w:r>
      <w:r>
        <w:rPr>
          <w:rFonts w:ascii="Times New Roman" w:hAnsi="Times New Roman"/>
          <w:b/>
          <w:bCs/>
          <w:szCs w:val="24"/>
          <w:lang w:eastAsia="lv-LV"/>
        </w:rPr>
        <w:t>,</w:t>
      </w:r>
      <w:r w:rsidRPr="00FE1440">
        <w:rPr>
          <w:rFonts w:ascii="Times New Roman" w:hAnsi="Times New Roman"/>
          <w:b/>
          <w:bCs/>
          <w:szCs w:val="24"/>
          <w:lang w:eastAsia="lv-LV"/>
        </w:rPr>
        <w:t xml:space="preserve"> Matīsa iela</w:t>
      </w:r>
      <w:r w:rsidRPr="00DA1F70">
        <w:rPr>
          <w:rFonts w:ascii="Times New Roman" w:hAnsi="Times New Roman"/>
          <w:b/>
          <w:bCs/>
          <w:szCs w:val="24"/>
          <w:lang w:eastAsia="lv-LV"/>
        </w:rPr>
        <w:t xml:space="preserve"> </w:t>
      </w:r>
      <w:r w:rsidRPr="00153432">
        <w:rPr>
          <w:rFonts w:ascii="Times New Roman" w:hAnsi="Times New Roman"/>
          <w:b/>
          <w:bCs/>
          <w:szCs w:val="24"/>
          <w:lang w:eastAsia="lv-LV"/>
        </w:rPr>
        <w:t>(</w:t>
      </w:r>
      <w:r>
        <w:rPr>
          <w:rFonts w:ascii="Times New Roman" w:hAnsi="Times New Roman"/>
          <w:b/>
          <w:bCs/>
          <w:szCs w:val="24"/>
          <w:lang w:eastAsia="lv-LV"/>
        </w:rPr>
        <w:t>Ielejās</w:t>
      </w:r>
      <w:r w:rsidRPr="00153432">
        <w:rPr>
          <w:rFonts w:ascii="Times New Roman" w:hAnsi="Times New Roman"/>
          <w:b/>
          <w:bCs/>
          <w:szCs w:val="24"/>
          <w:lang w:eastAsia="lv-LV"/>
        </w:rPr>
        <w:t>) pieņemšanu bez atlīdzības Olaines novada pašvaldības īpašumā</w:t>
      </w:r>
      <w:r w:rsidRPr="0035237D">
        <w:t xml:space="preserve"> </w:t>
      </w:r>
      <w:r w:rsidRPr="0035237D">
        <w:rPr>
          <w:rFonts w:ascii="Times New Roman" w:hAnsi="Times New Roman"/>
          <w:b/>
          <w:bCs/>
          <w:szCs w:val="24"/>
          <w:lang w:eastAsia="lv-LV"/>
        </w:rPr>
        <w:t>sabiedr</w:t>
      </w:r>
      <w:r w:rsidRPr="0035237D">
        <w:rPr>
          <w:rFonts w:ascii="Times New Roman" w:hAnsi="Times New Roman" w:hint="eastAsia"/>
          <w:b/>
          <w:bCs/>
          <w:szCs w:val="24"/>
          <w:lang w:eastAsia="lv-LV"/>
        </w:rPr>
        <w:t>ī</w:t>
      </w:r>
      <w:r w:rsidRPr="0035237D">
        <w:rPr>
          <w:rFonts w:ascii="Times New Roman" w:hAnsi="Times New Roman"/>
          <w:b/>
          <w:bCs/>
          <w:szCs w:val="24"/>
          <w:lang w:eastAsia="lv-LV"/>
        </w:rPr>
        <w:t>bas vajadz</w:t>
      </w:r>
      <w:r w:rsidRPr="0035237D">
        <w:rPr>
          <w:rFonts w:ascii="Times New Roman" w:hAnsi="Times New Roman" w:hint="eastAsia"/>
          <w:b/>
          <w:bCs/>
          <w:szCs w:val="24"/>
          <w:lang w:eastAsia="lv-LV"/>
        </w:rPr>
        <w:t>ī</w:t>
      </w:r>
      <w:r w:rsidRPr="0035237D">
        <w:rPr>
          <w:rFonts w:ascii="Times New Roman" w:hAnsi="Times New Roman"/>
          <w:b/>
          <w:bCs/>
          <w:szCs w:val="24"/>
          <w:lang w:eastAsia="lv-LV"/>
        </w:rPr>
        <w:t>b</w:t>
      </w:r>
      <w:r w:rsidRPr="0035237D">
        <w:rPr>
          <w:rFonts w:ascii="Times New Roman" w:hAnsi="Times New Roman" w:hint="eastAsia"/>
          <w:b/>
          <w:bCs/>
          <w:szCs w:val="24"/>
          <w:lang w:eastAsia="lv-LV"/>
        </w:rPr>
        <w:t>ā</w:t>
      </w:r>
      <w:r w:rsidRPr="0035237D">
        <w:rPr>
          <w:rFonts w:ascii="Times New Roman" w:hAnsi="Times New Roman"/>
          <w:b/>
          <w:bCs/>
          <w:szCs w:val="24"/>
          <w:lang w:eastAsia="lv-LV"/>
        </w:rPr>
        <w:t>m</w:t>
      </w:r>
    </w:p>
    <w:p w14:paraId="6FC92FE5" w14:textId="77777777" w:rsidR="00A40E71" w:rsidRPr="00153432" w:rsidRDefault="00A40E71" w:rsidP="00A40E71">
      <w:pPr>
        <w:ind w:right="168"/>
        <w:jc w:val="both"/>
        <w:rPr>
          <w:rFonts w:ascii="Times New Roman" w:hAnsi="Times New Roman"/>
          <w:szCs w:val="24"/>
          <w:lang w:eastAsia="lv-LV"/>
        </w:rPr>
      </w:pPr>
    </w:p>
    <w:p w14:paraId="143F51E4" w14:textId="76A576AE" w:rsidR="00A40E71" w:rsidRPr="00C24A72" w:rsidRDefault="00A40E71" w:rsidP="00A40E71">
      <w:pPr>
        <w:ind w:right="168"/>
        <w:jc w:val="both"/>
        <w:rPr>
          <w:rFonts w:ascii="Times New Roman" w:hAnsi="Times New Roman"/>
          <w:szCs w:val="24"/>
          <w:lang w:eastAsia="lv-LV"/>
        </w:rPr>
      </w:pPr>
      <w:r w:rsidRPr="00C24A72">
        <w:rPr>
          <w:rFonts w:ascii="Times New Roman" w:hAnsi="Times New Roman"/>
          <w:szCs w:val="24"/>
          <w:lang w:eastAsia="lv-LV"/>
        </w:rPr>
        <w:tab/>
        <w:t>Olaines novada pašvaldība 2026.gada 14.septembrī saņēma  sabiedrības ar ierobežotu atbildību  “Misas krasti” (turpmāk – SIA Misas krasti), re</w:t>
      </w:r>
      <w:r w:rsidRPr="00C24A72">
        <w:rPr>
          <w:rFonts w:ascii="Times New Roman" w:hAnsi="Times New Roman" w:hint="eastAsia"/>
          <w:szCs w:val="24"/>
          <w:lang w:eastAsia="lv-LV"/>
        </w:rPr>
        <w:t>ģ</w:t>
      </w:r>
      <w:r w:rsidRPr="00C24A72">
        <w:rPr>
          <w:rFonts w:ascii="Times New Roman" w:hAnsi="Times New Roman"/>
          <w:szCs w:val="24"/>
          <w:lang w:eastAsia="lv-LV"/>
        </w:rPr>
        <w:t>istr</w:t>
      </w:r>
      <w:r w:rsidRPr="00C24A72">
        <w:rPr>
          <w:rFonts w:ascii="Times New Roman" w:hAnsi="Times New Roman" w:hint="eastAsia"/>
          <w:szCs w:val="24"/>
          <w:lang w:eastAsia="lv-LV"/>
        </w:rPr>
        <w:t>ā</w:t>
      </w:r>
      <w:r w:rsidRPr="00C24A72">
        <w:rPr>
          <w:rFonts w:ascii="Times New Roman" w:hAnsi="Times New Roman"/>
          <w:szCs w:val="24"/>
          <w:lang w:eastAsia="lv-LV"/>
        </w:rPr>
        <w:t>cijas Nr.</w:t>
      </w:r>
      <w:r w:rsidRPr="00C24A72">
        <w:t xml:space="preserve"> </w:t>
      </w:r>
      <w:r w:rsidRPr="00C24A72">
        <w:rPr>
          <w:rFonts w:ascii="Times New Roman" w:hAnsi="Times New Roman"/>
          <w:szCs w:val="24"/>
          <w:lang w:eastAsia="lv-LV"/>
        </w:rPr>
        <w:t>40203592790, juridiskā adrese Mētru iela 1, Piņķi, Babītes pag., Mārupes nov., LV-2107, iesniegumu (</w:t>
      </w:r>
      <w:proofErr w:type="spellStart"/>
      <w:r w:rsidRPr="00C24A72">
        <w:rPr>
          <w:rFonts w:ascii="Times New Roman" w:hAnsi="Times New Roman"/>
          <w:szCs w:val="24"/>
          <w:lang w:eastAsia="lv-LV"/>
        </w:rPr>
        <w:t>reģ</w:t>
      </w:r>
      <w:proofErr w:type="spellEnd"/>
      <w:r w:rsidRPr="00C24A72">
        <w:rPr>
          <w:rFonts w:ascii="Times New Roman" w:hAnsi="Times New Roman"/>
          <w:szCs w:val="24"/>
          <w:lang w:eastAsia="lv-LV"/>
        </w:rPr>
        <w:t xml:space="preserve">. </w:t>
      </w:r>
      <w:r>
        <w:rPr>
          <w:rFonts w:ascii="Times New Roman" w:hAnsi="Times New Roman"/>
          <w:szCs w:val="24"/>
          <w:lang w:eastAsia="lv-LV"/>
        </w:rPr>
        <w:t xml:space="preserve">                                        </w:t>
      </w:r>
      <w:proofErr w:type="spellStart"/>
      <w:r w:rsidRPr="00C24A72">
        <w:rPr>
          <w:rFonts w:ascii="Times New Roman" w:hAnsi="Times New Roman"/>
          <w:szCs w:val="24"/>
          <w:lang w:eastAsia="lv-LV"/>
        </w:rPr>
        <w:t>Nr</w:t>
      </w:r>
      <w:proofErr w:type="spellEnd"/>
      <w:r w:rsidRPr="00C24A72">
        <w:t xml:space="preserve"> </w:t>
      </w:r>
      <w:r w:rsidRPr="00C24A72">
        <w:rPr>
          <w:rFonts w:ascii="Times New Roman" w:hAnsi="Times New Roman"/>
          <w:szCs w:val="24"/>
          <w:lang w:eastAsia="lv-LV"/>
        </w:rPr>
        <w:t>ONP/1.8./26/6437-SD), kurā SIA Misas krasti lūdz pa</w:t>
      </w:r>
      <w:r w:rsidRPr="00C24A72">
        <w:rPr>
          <w:rFonts w:ascii="Times New Roman" w:hAnsi="Times New Roman" w:hint="eastAsia"/>
          <w:szCs w:val="24"/>
          <w:lang w:eastAsia="lv-LV"/>
        </w:rPr>
        <w:t>š</w:t>
      </w:r>
      <w:r w:rsidRPr="00C24A72">
        <w:rPr>
          <w:rFonts w:ascii="Times New Roman" w:hAnsi="Times New Roman"/>
          <w:szCs w:val="24"/>
          <w:lang w:eastAsia="lv-LV"/>
        </w:rPr>
        <w:t>vald</w:t>
      </w:r>
      <w:r w:rsidRPr="00C24A72">
        <w:rPr>
          <w:rFonts w:ascii="Times New Roman" w:hAnsi="Times New Roman" w:hint="eastAsia"/>
          <w:szCs w:val="24"/>
          <w:lang w:eastAsia="lv-LV"/>
        </w:rPr>
        <w:t>ī</w:t>
      </w:r>
      <w:r w:rsidRPr="00C24A72">
        <w:rPr>
          <w:rFonts w:ascii="Times New Roman" w:hAnsi="Times New Roman"/>
          <w:szCs w:val="24"/>
          <w:lang w:eastAsia="lv-LV"/>
        </w:rPr>
        <w:t>bu - pie</w:t>
      </w:r>
      <w:r w:rsidRPr="00C24A72">
        <w:rPr>
          <w:rFonts w:ascii="Times New Roman" w:hAnsi="Times New Roman" w:hint="eastAsia"/>
          <w:szCs w:val="24"/>
          <w:lang w:eastAsia="lv-LV"/>
        </w:rPr>
        <w:t>ņ</w:t>
      </w:r>
      <w:r w:rsidRPr="00C24A72">
        <w:rPr>
          <w:rFonts w:ascii="Times New Roman" w:hAnsi="Times New Roman"/>
          <w:szCs w:val="24"/>
          <w:lang w:eastAsia="lv-LV"/>
        </w:rPr>
        <w:t xml:space="preserve">emt </w:t>
      </w:r>
      <w:r w:rsidRPr="00C24A72">
        <w:rPr>
          <w:rFonts w:ascii="Times New Roman" w:hAnsi="Times New Roman" w:hint="eastAsia"/>
          <w:szCs w:val="24"/>
          <w:lang w:eastAsia="lv-LV"/>
        </w:rPr>
        <w:t>ī</w:t>
      </w:r>
      <w:r w:rsidRPr="00C24A72">
        <w:rPr>
          <w:rFonts w:ascii="Times New Roman" w:hAnsi="Times New Roman"/>
          <w:szCs w:val="24"/>
          <w:lang w:eastAsia="lv-LV"/>
        </w:rPr>
        <w:t>pa</w:t>
      </w:r>
      <w:r w:rsidRPr="00C24A72">
        <w:rPr>
          <w:rFonts w:ascii="Times New Roman" w:hAnsi="Times New Roman" w:hint="eastAsia"/>
          <w:szCs w:val="24"/>
          <w:lang w:eastAsia="lv-LV"/>
        </w:rPr>
        <w:t>š</w:t>
      </w:r>
      <w:r w:rsidRPr="00C24A72">
        <w:rPr>
          <w:rFonts w:ascii="Times New Roman" w:hAnsi="Times New Roman"/>
          <w:szCs w:val="24"/>
          <w:lang w:eastAsia="lv-LV"/>
        </w:rPr>
        <w:t>umā bez atl</w:t>
      </w:r>
      <w:r w:rsidRPr="00C24A72">
        <w:rPr>
          <w:rFonts w:ascii="Times New Roman" w:hAnsi="Times New Roman" w:hint="eastAsia"/>
          <w:szCs w:val="24"/>
          <w:lang w:eastAsia="lv-LV"/>
        </w:rPr>
        <w:t>ī</w:t>
      </w:r>
      <w:r w:rsidRPr="00C24A72">
        <w:rPr>
          <w:rFonts w:ascii="Times New Roman" w:hAnsi="Times New Roman"/>
          <w:szCs w:val="24"/>
          <w:lang w:eastAsia="lv-LV"/>
        </w:rPr>
        <w:t>dz</w:t>
      </w:r>
      <w:r w:rsidRPr="00C24A72">
        <w:rPr>
          <w:rFonts w:ascii="Times New Roman" w:hAnsi="Times New Roman" w:hint="eastAsia"/>
          <w:szCs w:val="24"/>
          <w:lang w:eastAsia="lv-LV"/>
        </w:rPr>
        <w:t>ī</w:t>
      </w:r>
      <w:r w:rsidRPr="00C24A72">
        <w:rPr>
          <w:rFonts w:ascii="Times New Roman" w:hAnsi="Times New Roman"/>
          <w:szCs w:val="24"/>
          <w:lang w:eastAsia="lv-LV"/>
        </w:rPr>
        <w:t>bas sabiedr</w:t>
      </w:r>
      <w:r w:rsidRPr="00C24A72">
        <w:rPr>
          <w:rFonts w:ascii="Times New Roman" w:hAnsi="Times New Roman" w:hint="eastAsia"/>
          <w:szCs w:val="24"/>
          <w:lang w:eastAsia="lv-LV"/>
        </w:rPr>
        <w:t>ī</w:t>
      </w:r>
      <w:r w:rsidRPr="00C24A72">
        <w:rPr>
          <w:rFonts w:ascii="Times New Roman" w:hAnsi="Times New Roman"/>
          <w:szCs w:val="24"/>
          <w:lang w:eastAsia="lv-LV"/>
        </w:rPr>
        <w:t>bas vajadz</w:t>
      </w:r>
      <w:r w:rsidRPr="00C24A72">
        <w:rPr>
          <w:rFonts w:ascii="Times New Roman" w:hAnsi="Times New Roman" w:hint="eastAsia"/>
          <w:szCs w:val="24"/>
          <w:lang w:eastAsia="lv-LV"/>
        </w:rPr>
        <w:t>ī</w:t>
      </w:r>
      <w:r w:rsidRPr="00C24A72">
        <w:rPr>
          <w:rFonts w:ascii="Times New Roman" w:hAnsi="Times New Roman"/>
          <w:szCs w:val="24"/>
          <w:lang w:eastAsia="lv-LV"/>
        </w:rPr>
        <w:t>b</w:t>
      </w:r>
      <w:r w:rsidRPr="00C24A72">
        <w:rPr>
          <w:rFonts w:ascii="Times New Roman" w:hAnsi="Times New Roman" w:hint="eastAsia"/>
          <w:szCs w:val="24"/>
          <w:lang w:eastAsia="lv-LV"/>
        </w:rPr>
        <w:t>ā</w:t>
      </w:r>
      <w:r w:rsidRPr="00C24A72">
        <w:rPr>
          <w:rFonts w:ascii="Times New Roman" w:hAnsi="Times New Roman"/>
          <w:szCs w:val="24"/>
          <w:lang w:eastAsia="lv-LV"/>
        </w:rPr>
        <w:t xml:space="preserve">m </w:t>
      </w:r>
      <w:bookmarkStart w:id="123" w:name="_Hlk236741913"/>
      <w:r w:rsidRPr="00C24A72">
        <w:rPr>
          <w:rFonts w:ascii="Times New Roman" w:hAnsi="Times New Roman"/>
          <w:szCs w:val="24"/>
          <w:lang w:eastAsia="lv-LV"/>
        </w:rPr>
        <w:t>zemes vien</w:t>
      </w:r>
      <w:r w:rsidRPr="00C24A72">
        <w:rPr>
          <w:rFonts w:ascii="Times New Roman" w:hAnsi="Times New Roman" w:hint="eastAsia"/>
          <w:szCs w:val="24"/>
          <w:lang w:eastAsia="lv-LV"/>
        </w:rPr>
        <w:t>ī</w:t>
      </w:r>
      <w:r w:rsidRPr="00C24A72">
        <w:rPr>
          <w:rFonts w:ascii="Times New Roman" w:hAnsi="Times New Roman"/>
          <w:szCs w:val="24"/>
          <w:lang w:eastAsia="lv-LV"/>
        </w:rPr>
        <w:t>bu ar kadastra apz</w:t>
      </w:r>
      <w:r w:rsidRPr="00C24A72">
        <w:rPr>
          <w:rFonts w:ascii="Times New Roman" w:hAnsi="Times New Roman" w:hint="eastAsia"/>
          <w:szCs w:val="24"/>
          <w:lang w:eastAsia="lv-LV"/>
        </w:rPr>
        <w:t>ī</w:t>
      </w:r>
      <w:r w:rsidRPr="00C24A72">
        <w:rPr>
          <w:rFonts w:ascii="Times New Roman" w:hAnsi="Times New Roman"/>
          <w:szCs w:val="24"/>
          <w:lang w:eastAsia="lv-LV"/>
        </w:rPr>
        <w:t>m</w:t>
      </w:r>
      <w:r w:rsidRPr="00C24A72">
        <w:rPr>
          <w:rFonts w:ascii="Times New Roman" w:hAnsi="Times New Roman" w:hint="eastAsia"/>
          <w:szCs w:val="24"/>
          <w:lang w:eastAsia="lv-LV"/>
        </w:rPr>
        <w:t>ē</w:t>
      </w:r>
      <w:r w:rsidRPr="00C24A72">
        <w:rPr>
          <w:rFonts w:ascii="Times New Roman" w:hAnsi="Times New Roman"/>
          <w:szCs w:val="24"/>
          <w:lang w:eastAsia="lv-LV"/>
        </w:rPr>
        <w:t xml:space="preserve">jumu – 8080 014 0327, </w:t>
      </w:r>
      <w:r>
        <w:rPr>
          <w:rFonts w:ascii="Times New Roman" w:hAnsi="Times New Roman"/>
          <w:szCs w:val="24"/>
          <w:lang w:eastAsia="lv-LV"/>
        </w:rPr>
        <w:t xml:space="preserve">                </w:t>
      </w:r>
      <w:r w:rsidRPr="00C24A72">
        <w:rPr>
          <w:rFonts w:ascii="Times New Roman" w:hAnsi="Times New Roman"/>
          <w:szCs w:val="24"/>
          <w:lang w:eastAsia="lv-LV"/>
        </w:rPr>
        <w:t>1.1888 ha plat</w:t>
      </w:r>
      <w:r w:rsidRPr="00C24A72">
        <w:rPr>
          <w:rFonts w:ascii="Times New Roman" w:hAnsi="Times New Roman" w:hint="eastAsia"/>
          <w:szCs w:val="24"/>
          <w:lang w:eastAsia="lv-LV"/>
        </w:rPr>
        <w:t>ī</w:t>
      </w:r>
      <w:r w:rsidRPr="00C24A72">
        <w:rPr>
          <w:rFonts w:ascii="Times New Roman" w:hAnsi="Times New Roman"/>
          <w:szCs w:val="24"/>
          <w:lang w:eastAsia="lv-LV"/>
        </w:rPr>
        <w:t>b</w:t>
      </w:r>
      <w:r w:rsidRPr="00C24A72">
        <w:rPr>
          <w:rFonts w:ascii="Times New Roman" w:hAnsi="Times New Roman" w:hint="eastAsia"/>
          <w:szCs w:val="24"/>
          <w:lang w:eastAsia="lv-LV"/>
        </w:rPr>
        <w:t>ā</w:t>
      </w:r>
      <w:r w:rsidRPr="00C24A72">
        <w:rPr>
          <w:rFonts w:ascii="Times New Roman" w:hAnsi="Times New Roman"/>
          <w:szCs w:val="24"/>
          <w:lang w:eastAsia="lv-LV"/>
        </w:rPr>
        <w:t xml:space="preserve">, </w:t>
      </w:r>
      <w:bookmarkEnd w:id="123"/>
      <w:r w:rsidRPr="00C24A72">
        <w:rPr>
          <w:rFonts w:ascii="Times New Roman" w:hAnsi="Times New Roman"/>
          <w:szCs w:val="24"/>
          <w:lang w:eastAsia="lv-LV"/>
        </w:rPr>
        <w:t>nosaukums: Annas iela, Kristapa iela, Matīsa iela un uz tā izbūvēto ceļu un apgaismojumu.</w:t>
      </w:r>
    </w:p>
    <w:p w14:paraId="5C35484E" w14:textId="77777777" w:rsidR="00A40E71" w:rsidRPr="00C24A72" w:rsidRDefault="00A40E71" w:rsidP="00A40E71">
      <w:pPr>
        <w:ind w:right="168"/>
        <w:jc w:val="both"/>
        <w:rPr>
          <w:rFonts w:ascii="Times New Roman" w:hAnsi="Times New Roman"/>
          <w:szCs w:val="24"/>
          <w:u w:val="single"/>
        </w:rPr>
      </w:pPr>
      <w:r w:rsidRPr="00C24A72">
        <w:rPr>
          <w:rFonts w:ascii="Times New Roman" w:hAnsi="Times New Roman"/>
          <w:szCs w:val="24"/>
        </w:rPr>
        <w:tab/>
      </w:r>
      <w:r w:rsidRPr="00C24A72">
        <w:rPr>
          <w:rFonts w:ascii="Times New Roman" w:hAnsi="Times New Roman"/>
          <w:szCs w:val="24"/>
          <w:u w:val="single"/>
        </w:rPr>
        <w:t>Izvērtējot iesniegumā izteikto lūgumu un ar lietu saistītos apstākļus konstatēts:</w:t>
      </w:r>
    </w:p>
    <w:p w14:paraId="0323C62F" w14:textId="0B87DAF3" w:rsidR="00A40E71" w:rsidRPr="00C24A72" w:rsidRDefault="00A40E71" w:rsidP="00A40E71">
      <w:pPr>
        <w:ind w:right="168" w:firstLine="720"/>
        <w:jc w:val="both"/>
        <w:rPr>
          <w:rFonts w:ascii="Times New Roman" w:hAnsi="Times New Roman"/>
          <w:szCs w:val="24"/>
        </w:rPr>
      </w:pPr>
      <w:r w:rsidRPr="00C24A72">
        <w:rPr>
          <w:rFonts w:ascii="Times New Roman" w:hAnsi="Times New Roman"/>
          <w:szCs w:val="24"/>
          <w:lang w:eastAsia="lv-LV"/>
        </w:rPr>
        <w:t xml:space="preserve">Ar Olaines novada pašvaldības domes 2024.gada 28.februāra sēdes lēmumu “Par zemes ierīcības projekta pirmās kārtas apstiprināšanu, nekustamā īpašuma lietošanas mērķu, apgrūtinājumu, adresācijas noteikšanu nekustamajiem īpašumiem </w:t>
      </w:r>
      <w:proofErr w:type="spellStart"/>
      <w:r w:rsidRPr="00C24A72">
        <w:rPr>
          <w:rFonts w:ascii="Times New Roman" w:hAnsi="Times New Roman"/>
          <w:szCs w:val="24"/>
          <w:lang w:eastAsia="lv-LV"/>
        </w:rPr>
        <w:t>Lielauskāji</w:t>
      </w:r>
      <w:proofErr w:type="spellEnd"/>
      <w:r w:rsidRPr="00C24A72">
        <w:rPr>
          <w:rFonts w:ascii="Times New Roman" w:hAnsi="Times New Roman"/>
          <w:szCs w:val="24"/>
          <w:lang w:eastAsia="lv-LV"/>
        </w:rPr>
        <w:t xml:space="preserve"> un Lazdu Miķeļi (Ielejās)</w:t>
      </w:r>
      <w:r w:rsidRPr="00C24A72">
        <w:rPr>
          <w:rFonts w:ascii="Times New Roman" w:hAnsi="Times New Roman"/>
          <w:szCs w:val="24"/>
        </w:rPr>
        <w:t>”, apstiprin</w:t>
      </w:r>
      <w:r w:rsidRPr="00C24A72">
        <w:rPr>
          <w:rFonts w:ascii="Times New Roman" w:hAnsi="Times New Roman" w:hint="eastAsia"/>
          <w:szCs w:val="24"/>
        </w:rPr>
        <w:t>ā</w:t>
      </w:r>
      <w:r w:rsidRPr="00C24A72">
        <w:rPr>
          <w:rFonts w:ascii="Times New Roman" w:hAnsi="Times New Roman"/>
          <w:szCs w:val="24"/>
        </w:rPr>
        <w:t xml:space="preserve">ta </w:t>
      </w:r>
      <w:r w:rsidRPr="00C24A72">
        <w:rPr>
          <w:color w:val="000000"/>
        </w:rPr>
        <w:t>zemes ierīcības projekta pirmā k</w:t>
      </w:r>
      <w:r w:rsidRPr="00C24A72">
        <w:rPr>
          <w:rFonts w:hint="eastAsia"/>
          <w:color w:val="000000"/>
        </w:rPr>
        <w:t>ā</w:t>
      </w:r>
      <w:r w:rsidRPr="00C24A72">
        <w:rPr>
          <w:color w:val="000000"/>
        </w:rPr>
        <w:t xml:space="preserve">rta nekustamo </w:t>
      </w:r>
      <w:r w:rsidRPr="00C24A72">
        <w:rPr>
          <w:rFonts w:hint="eastAsia"/>
          <w:color w:val="000000"/>
        </w:rPr>
        <w:t>ī</w:t>
      </w:r>
      <w:r w:rsidRPr="00C24A72">
        <w:rPr>
          <w:color w:val="000000"/>
        </w:rPr>
        <w:t xml:space="preserve">pašumu </w:t>
      </w:r>
      <w:proofErr w:type="spellStart"/>
      <w:r w:rsidRPr="00C24A72">
        <w:rPr>
          <w:color w:val="000000"/>
        </w:rPr>
        <w:t>Lielausk</w:t>
      </w:r>
      <w:r w:rsidRPr="00C24A72">
        <w:rPr>
          <w:rFonts w:hint="eastAsia"/>
          <w:color w:val="000000"/>
        </w:rPr>
        <w:t>ā</w:t>
      </w:r>
      <w:r w:rsidRPr="00C24A72">
        <w:rPr>
          <w:color w:val="000000"/>
        </w:rPr>
        <w:t>ji</w:t>
      </w:r>
      <w:proofErr w:type="spellEnd"/>
      <w:r w:rsidRPr="00C24A72">
        <w:rPr>
          <w:color w:val="000000"/>
        </w:rPr>
        <w:t xml:space="preserve"> (kadastra Nr.8080 014 0063) un Lazdu Mi</w:t>
      </w:r>
      <w:r w:rsidRPr="00C24A72">
        <w:rPr>
          <w:rFonts w:hint="eastAsia"/>
          <w:color w:val="000000"/>
        </w:rPr>
        <w:t>ķ</w:t>
      </w:r>
      <w:r w:rsidRPr="00C24A72">
        <w:rPr>
          <w:color w:val="000000"/>
        </w:rPr>
        <w:t>e</w:t>
      </w:r>
      <w:r w:rsidRPr="00C24A72">
        <w:rPr>
          <w:rFonts w:hint="eastAsia"/>
          <w:color w:val="000000"/>
        </w:rPr>
        <w:t>ļ</w:t>
      </w:r>
      <w:r w:rsidRPr="00C24A72">
        <w:rPr>
          <w:color w:val="000000"/>
        </w:rPr>
        <w:t>i (kadastra Nr.8080 014 0001) zemes vien</w:t>
      </w:r>
      <w:r w:rsidRPr="00C24A72">
        <w:rPr>
          <w:rFonts w:hint="eastAsia"/>
          <w:color w:val="000000"/>
        </w:rPr>
        <w:t>ī</w:t>
      </w:r>
      <w:r w:rsidRPr="00C24A72">
        <w:rPr>
          <w:color w:val="000000"/>
        </w:rPr>
        <w:t>bu sadalei un robežu p</w:t>
      </w:r>
      <w:r w:rsidRPr="00C24A72">
        <w:rPr>
          <w:rFonts w:hint="eastAsia"/>
          <w:color w:val="000000"/>
        </w:rPr>
        <w:t>ā</w:t>
      </w:r>
      <w:r w:rsidRPr="00C24A72">
        <w:rPr>
          <w:color w:val="000000"/>
        </w:rPr>
        <w:t>rk</w:t>
      </w:r>
      <w:r w:rsidRPr="00C24A72">
        <w:rPr>
          <w:rFonts w:hint="eastAsia"/>
          <w:color w:val="000000"/>
        </w:rPr>
        <w:t>ā</w:t>
      </w:r>
      <w:r w:rsidRPr="00C24A72">
        <w:rPr>
          <w:color w:val="000000"/>
        </w:rPr>
        <w:t>rtošanai</w:t>
      </w:r>
      <w:r w:rsidRPr="00C24A72">
        <w:rPr>
          <w:rFonts w:ascii="Times New Roman" w:hAnsi="Times New Roman"/>
          <w:szCs w:val="24"/>
        </w:rPr>
        <w:t>. P</w:t>
      </w:r>
      <w:r>
        <w:rPr>
          <w:rFonts w:ascii="Times New Roman" w:hAnsi="Times New Roman"/>
          <w:szCs w:val="24"/>
        </w:rPr>
        <w:t>l</w:t>
      </w:r>
      <w:r w:rsidRPr="00C24A72">
        <w:rPr>
          <w:rFonts w:ascii="Times New Roman" w:hAnsi="Times New Roman"/>
          <w:szCs w:val="24"/>
        </w:rPr>
        <w:t>ānotajai zemes vienībai  ar kadastra apzīmējumu 8080 014 0327, pieš</w:t>
      </w:r>
      <w:r w:rsidRPr="00C24A72">
        <w:rPr>
          <w:rFonts w:ascii="Times New Roman" w:hAnsi="Times New Roman" w:hint="eastAsia"/>
          <w:szCs w:val="24"/>
        </w:rPr>
        <w:t>ķ</w:t>
      </w:r>
      <w:r w:rsidRPr="00C24A72">
        <w:rPr>
          <w:rFonts w:ascii="Times New Roman" w:hAnsi="Times New Roman"/>
          <w:szCs w:val="24"/>
        </w:rPr>
        <w:t xml:space="preserve">irts nosaukums </w:t>
      </w:r>
      <w:r w:rsidRPr="00C24A72">
        <w:rPr>
          <w:rFonts w:ascii="Times New Roman" w:hAnsi="Times New Roman"/>
          <w:szCs w:val="24"/>
          <w:lang w:eastAsia="lv-LV"/>
        </w:rPr>
        <w:t>Annas iela, Kristapa iela, Matīsa iela</w:t>
      </w:r>
      <w:r w:rsidRPr="00C24A72">
        <w:rPr>
          <w:rFonts w:ascii="Times New Roman" w:hAnsi="Times New Roman"/>
          <w:szCs w:val="24"/>
        </w:rPr>
        <w:t>, Iel</w:t>
      </w:r>
      <w:r>
        <w:rPr>
          <w:rFonts w:ascii="Times New Roman" w:hAnsi="Times New Roman"/>
          <w:szCs w:val="24"/>
        </w:rPr>
        <w:t>e</w:t>
      </w:r>
      <w:r w:rsidRPr="00C24A72">
        <w:rPr>
          <w:rFonts w:ascii="Times New Roman" w:hAnsi="Times New Roman"/>
          <w:szCs w:val="24"/>
        </w:rPr>
        <w:t>jas, Olaines pagasts, Olaines novads, NĪLM - Zeme dzelzce</w:t>
      </w:r>
      <w:r w:rsidRPr="00C24A72">
        <w:rPr>
          <w:rFonts w:ascii="Times New Roman" w:hAnsi="Times New Roman" w:hint="eastAsia"/>
          <w:szCs w:val="24"/>
        </w:rPr>
        <w:t>ļ</w:t>
      </w:r>
      <w:r w:rsidRPr="00C24A72">
        <w:rPr>
          <w:rFonts w:ascii="Times New Roman" w:hAnsi="Times New Roman"/>
          <w:szCs w:val="24"/>
        </w:rPr>
        <w:t>a infrastrukt</w:t>
      </w:r>
      <w:r w:rsidRPr="00C24A72">
        <w:rPr>
          <w:rFonts w:ascii="Times New Roman" w:hAnsi="Times New Roman" w:hint="eastAsia"/>
          <w:szCs w:val="24"/>
        </w:rPr>
        <w:t>ū</w:t>
      </w:r>
      <w:r w:rsidRPr="00C24A72">
        <w:rPr>
          <w:rFonts w:ascii="Times New Roman" w:hAnsi="Times New Roman"/>
          <w:szCs w:val="24"/>
        </w:rPr>
        <w:t>ras zemes nodal</w:t>
      </w:r>
      <w:r w:rsidRPr="00C24A72">
        <w:rPr>
          <w:rFonts w:ascii="Times New Roman" w:hAnsi="Times New Roman" w:hint="eastAsia"/>
          <w:szCs w:val="24"/>
        </w:rPr>
        <w:t>ī</w:t>
      </w:r>
      <w:r w:rsidRPr="00C24A72">
        <w:rPr>
          <w:rFonts w:ascii="Times New Roman" w:hAnsi="Times New Roman"/>
          <w:szCs w:val="24"/>
        </w:rPr>
        <w:t>juma josl</w:t>
      </w:r>
      <w:r w:rsidRPr="00C24A72">
        <w:rPr>
          <w:rFonts w:ascii="Times New Roman" w:hAnsi="Times New Roman" w:hint="eastAsia"/>
          <w:szCs w:val="24"/>
        </w:rPr>
        <w:t>ā</w:t>
      </w:r>
      <w:r w:rsidRPr="00C24A72">
        <w:rPr>
          <w:rFonts w:ascii="Times New Roman" w:hAnsi="Times New Roman"/>
          <w:szCs w:val="24"/>
        </w:rPr>
        <w:t xml:space="preserve"> un ce</w:t>
      </w:r>
      <w:r w:rsidRPr="00C24A72">
        <w:rPr>
          <w:rFonts w:ascii="Times New Roman" w:hAnsi="Times New Roman" w:hint="eastAsia"/>
          <w:szCs w:val="24"/>
        </w:rPr>
        <w:t>ļ</w:t>
      </w:r>
      <w:r w:rsidRPr="00C24A72">
        <w:rPr>
          <w:rFonts w:ascii="Times New Roman" w:hAnsi="Times New Roman"/>
          <w:szCs w:val="24"/>
        </w:rPr>
        <w:t>u zemes nodal</w:t>
      </w:r>
      <w:r w:rsidRPr="00C24A72">
        <w:rPr>
          <w:rFonts w:ascii="Times New Roman" w:hAnsi="Times New Roman" w:hint="eastAsia"/>
          <w:szCs w:val="24"/>
        </w:rPr>
        <w:t>ī</w:t>
      </w:r>
      <w:r w:rsidRPr="00C24A72">
        <w:rPr>
          <w:rFonts w:ascii="Times New Roman" w:hAnsi="Times New Roman"/>
          <w:szCs w:val="24"/>
        </w:rPr>
        <w:t>juma josl</w:t>
      </w:r>
      <w:r w:rsidRPr="00C24A72">
        <w:rPr>
          <w:rFonts w:ascii="Times New Roman" w:hAnsi="Times New Roman" w:hint="eastAsia"/>
          <w:szCs w:val="24"/>
        </w:rPr>
        <w:t>ā</w:t>
      </w:r>
      <w:r w:rsidRPr="00C24A72">
        <w:rPr>
          <w:rFonts w:ascii="Times New Roman" w:hAnsi="Times New Roman"/>
          <w:szCs w:val="24"/>
        </w:rPr>
        <w:t xml:space="preserve"> (kods 1101).</w:t>
      </w:r>
    </w:p>
    <w:p w14:paraId="0E76B77E" w14:textId="77777777" w:rsidR="00A40E71" w:rsidRPr="00C24A72" w:rsidRDefault="00A40E71" w:rsidP="00A40E71">
      <w:pPr>
        <w:ind w:right="168" w:firstLine="720"/>
        <w:jc w:val="both"/>
        <w:rPr>
          <w:rFonts w:ascii="Times New Roman" w:hAnsi="Times New Roman"/>
          <w:szCs w:val="24"/>
        </w:rPr>
      </w:pPr>
      <w:r w:rsidRPr="00C24A72">
        <w:rPr>
          <w:rFonts w:ascii="Times New Roman" w:hAnsi="Times New Roman"/>
          <w:szCs w:val="24"/>
        </w:rPr>
        <w:t>R</w:t>
      </w:r>
      <w:r w:rsidRPr="00C24A72">
        <w:rPr>
          <w:rFonts w:ascii="Times New Roman" w:hAnsi="Times New Roman" w:hint="eastAsia"/>
          <w:szCs w:val="24"/>
        </w:rPr>
        <w:t>ī</w:t>
      </w:r>
      <w:r w:rsidRPr="00C24A72">
        <w:rPr>
          <w:rFonts w:ascii="Times New Roman" w:hAnsi="Times New Roman"/>
          <w:szCs w:val="24"/>
        </w:rPr>
        <w:t>gas rajona tiesas Olaines pagasta zemesgr</w:t>
      </w:r>
      <w:r w:rsidRPr="00C24A72">
        <w:rPr>
          <w:rFonts w:ascii="Times New Roman" w:hAnsi="Times New Roman" w:hint="eastAsia"/>
          <w:szCs w:val="24"/>
        </w:rPr>
        <w:t>ā</w:t>
      </w:r>
      <w:r w:rsidRPr="00C24A72">
        <w:rPr>
          <w:rFonts w:ascii="Times New Roman" w:hAnsi="Times New Roman"/>
          <w:szCs w:val="24"/>
        </w:rPr>
        <w:t>matas nodal</w:t>
      </w:r>
      <w:r w:rsidRPr="00C24A72">
        <w:rPr>
          <w:rFonts w:ascii="Times New Roman" w:hAnsi="Times New Roman" w:hint="eastAsia"/>
          <w:szCs w:val="24"/>
        </w:rPr>
        <w:t>ī</w:t>
      </w:r>
      <w:r w:rsidRPr="00C24A72">
        <w:rPr>
          <w:rFonts w:ascii="Times New Roman" w:hAnsi="Times New Roman"/>
          <w:szCs w:val="24"/>
        </w:rPr>
        <w:t xml:space="preserve">jumā Nr. 100000896156, Kadastra numurs: </w:t>
      </w:r>
      <w:r>
        <w:rPr>
          <w:rFonts w:ascii="Times New Roman" w:hAnsi="Times New Roman"/>
          <w:szCs w:val="24"/>
        </w:rPr>
        <w:t>8080 014 0339</w:t>
      </w:r>
      <w:r w:rsidRPr="00C24A72">
        <w:rPr>
          <w:rFonts w:ascii="Times New Roman" w:hAnsi="Times New Roman"/>
          <w:szCs w:val="24"/>
        </w:rPr>
        <w:t>, nosaukums: Annas iela, Kristapa iela, Matīsa iela, adrese: Ielejas, Olaines pag., Olaines nov., ierakstīts nekustamais īpašums sastāvošs no zemes vienības kadastra apzīmējumu 8080 014 0327, 1.1888 ha.</w:t>
      </w:r>
      <w:r w:rsidRPr="00C24A72">
        <w:rPr>
          <w:rFonts w:ascii="Times New Roman" w:hAnsi="Times New Roman"/>
        </w:rPr>
        <w:t xml:space="preserve"> Īpašnieks </w:t>
      </w:r>
      <w:r w:rsidRPr="00C24A72">
        <w:rPr>
          <w:rFonts w:ascii="Times New Roman" w:hAnsi="Times New Roman"/>
          <w:szCs w:val="24"/>
        </w:rPr>
        <w:t xml:space="preserve">SIA Misas krasti, reģistrācijas numurs 40203592790. </w:t>
      </w:r>
      <w:r w:rsidRPr="00C24A72">
        <w:rPr>
          <w:rFonts w:ascii="Times New Roman" w:hAnsi="Times New Roman" w:hint="eastAsia"/>
          <w:szCs w:val="24"/>
        </w:rPr>
        <w:t>Ž</w:t>
      </w:r>
      <w:r w:rsidRPr="00C24A72">
        <w:rPr>
          <w:rFonts w:ascii="Times New Roman" w:hAnsi="Times New Roman"/>
          <w:szCs w:val="24"/>
        </w:rPr>
        <w:t>urnāls Nr. 300007780242, l</w:t>
      </w:r>
      <w:r w:rsidRPr="00C24A72">
        <w:rPr>
          <w:rFonts w:ascii="Times New Roman" w:hAnsi="Times New Roman" w:hint="eastAsia"/>
          <w:szCs w:val="24"/>
        </w:rPr>
        <w:t>ē</w:t>
      </w:r>
      <w:r w:rsidRPr="00C24A72">
        <w:rPr>
          <w:rFonts w:ascii="Times New Roman" w:hAnsi="Times New Roman"/>
          <w:szCs w:val="24"/>
        </w:rPr>
        <w:t>mums 14.10.2024.</w:t>
      </w:r>
    </w:p>
    <w:p w14:paraId="7B6A1C03" w14:textId="77777777" w:rsidR="00A40E71" w:rsidRPr="00054F38" w:rsidRDefault="00A40E71" w:rsidP="00A40E71">
      <w:pPr>
        <w:ind w:right="168" w:firstLine="720"/>
        <w:jc w:val="both"/>
        <w:rPr>
          <w:rFonts w:ascii="Times New Roman" w:hAnsi="Times New Roman"/>
          <w:szCs w:val="24"/>
        </w:rPr>
      </w:pPr>
      <w:r w:rsidRPr="00054F38">
        <w:rPr>
          <w:rFonts w:ascii="Times New Roman" w:hAnsi="Times New Roman"/>
          <w:szCs w:val="24"/>
        </w:rPr>
        <w:t>B</w:t>
      </w:r>
      <w:r w:rsidRPr="00054F38">
        <w:rPr>
          <w:rFonts w:ascii="Times New Roman" w:hAnsi="Times New Roman" w:hint="eastAsia"/>
          <w:szCs w:val="24"/>
        </w:rPr>
        <w:t>ū</w:t>
      </w:r>
      <w:r w:rsidRPr="00054F38">
        <w:rPr>
          <w:rFonts w:ascii="Times New Roman" w:hAnsi="Times New Roman"/>
          <w:szCs w:val="24"/>
        </w:rPr>
        <w:t>vniec</w:t>
      </w:r>
      <w:r w:rsidRPr="00054F38">
        <w:rPr>
          <w:rFonts w:ascii="Times New Roman" w:hAnsi="Times New Roman" w:hint="eastAsia"/>
          <w:szCs w:val="24"/>
        </w:rPr>
        <w:t>ī</w:t>
      </w:r>
      <w:r w:rsidRPr="00054F38">
        <w:rPr>
          <w:rFonts w:ascii="Times New Roman" w:hAnsi="Times New Roman"/>
          <w:szCs w:val="24"/>
        </w:rPr>
        <w:t>bas inform</w:t>
      </w:r>
      <w:r w:rsidRPr="00054F38">
        <w:rPr>
          <w:rFonts w:ascii="Times New Roman" w:hAnsi="Times New Roman" w:hint="eastAsia"/>
          <w:szCs w:val="24"/>
        </w:rPr>
        <w:t>ā</w:t>
      </w:r>
      <w:r w:rsidRPr="00054F38">
        <w:rPr>
          <w:rFonts w:ascii="Times New Roman" w:hAnsi="Times New Roman"/>
          <w:szCs w:val="24"/>
        </w:rPr>
        <w:t>cijas sist</w:t>
      </w:r>
      <w:r w:rsidRPr="00054F38">
        <w:rPr>
          <w:rFonts w:ascii="Times New Roman" w:hAnsi="Times New Roman" w:hint="eastAsia"/>
          <w:szCs w:val="24"/>
        </w:rPr>
        <w:t>ē</w:t>
      </w:r>
      <w:r w:rsidRPr="00054F38">
        <w:rPr>
          <w:rFonts w:ascii="Times New Roman" w:hAnsi="Times New Roman"/>
          <w:szCs w:val="24"/>
        </w:rPr>
        <w:t>mā  21.05.2026. reģistrēta Atzīme par būvdarbu pabeigšanu 23.04.2024 vienkāršotās būvniecības iecerē Nr. BIS-BV-2.5-2024-3978., Lietas numurs: BIS-BV-5.26-2026-3843, dokumenta numurs: BIS-BV-2.5-2024-3978:</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36"/>
        <w:gridCol w:w="4253"/>
      </w:tblGrid>
      <w:tr w:rsidR="00A40E71" w14:paraId="182A69EA" w14:textId="77777777" w:rsidTr="00956279">
        <w:tc>
          <w:tcPr>
            <w:tcW w:w="817" w:type="dxa"/>
          </w:tcPr>
          <w:p w14:paraId="30C19B9F" w14:textId="77777777" w:rsidR="00A40E71" w:rsidRDefault="00A40E71" w:rsidP="00A40E71">
            <w:pPr>
              <w:numPr>
                <w:ilvl w:val="0"/>
                <w:numId w:val="62"/>
              </w:numPr>
              <w:ind w:right="-663" w:hanging="720"/>
              <w:jc w:val="both"/>
              <w:rPr>
                <w:rFonts w:ascii="Times New Roman" w:hAnsi="Times New Roman"/>
                <w:sz w:val="20"/>
              </w:rPr>
            </w:pPr>
          </w:p>
        </w:tc>
        <w:tc>
          <w:tcPr>
            <w:tcW w:w="4536" w:type="dxa"/>
          </w:tcPr>
          <w:p w14:paraId="0E7BF868" w14:textId="77777777" w:rsidR="00A40E71" w:rsidRDefault="00A40E71" w:rsidP="00956279">
            <w:pPr>
              <w:ind w:right="-663"/>
              <w:jc w:val="both"/>
              <w:rPr>
                <w:rFonts w:ascii="Times New Roman" w:hAnsi="Times New Roman"/>
                <w:sz w:val="20"/>
              </w:rPr>
            </w:pPr>
            <w:r>
              <w:rPr>
                <w:rFonts w:ascii="Times New Roman" w:hAnsi="Times New Roman"/>
                <w:sz w:val="20"/>
              </w:rPr>
              <w:t>Objekta veids</w:t>
            </w:r>
          </w:p>
        </w:tc>
        <w:tc>
          <w:tcPr>
            <w:tcW w:w="4253" w:type="dxa"/>
          </w:tcPr>
          <w:p w14:paraId="44F578DC" w14:textId="77777777" w:rsidR="00A40E71" w:rsidRDefault="00A40E71" w:rsidP="00956279">
            <w:pPr>
              <w:ind w:right="-663"/>
              <w:jc w:val="both"/>
              <w:rPr>
                <w:rFonts w:ascii="Times New Roman" w:hAnsi="Times New Roman"/>
                <w:sz w:val="20"/>
              </w:rPr>
            </w:pPr>
            <w:r>
              <w:rPr>
                <w:rFonts w:ascii="Times New Roman" w:hAnsi="Times New Roman"/>
                <w:sz w:val="20"/>
              </w:rPr>
              <w:t xml:space="preserve">Inženierbūve </w:t>
            </w:r>
          </w:p>
        </w:tc>
      </w:tr>
      <w:tr w:rsidR="00A40E71" w14:paraId="5AA3CAA2" w14:textId="77777777" w:rsidTr="00956279">
        <w:tc>
          <w:tcPr>
            <w:tcW w:w="817" w:type="dxa"/>
          </w:tcPr>
          <w:p w14:paraId="2E2DEF41" w14:textId="77777777" w:rsidR="00A40E71" w:rsidRDefault="00A40E71" w:rsidP="00956279">
            <w:pPr>
              <w:ind w:right="-663"/>
              <w:jc w:val="both"/>
              <w:rPr>
                <w:rFonts w:ascii="Times New Roman" w:hAnsi="Times New Roman"/>
                <w:sz w:val="20"/>
              </w:rPr>
            </w:pPr>
            <w:r>
              <w:rPr>
                <w:rFonts w:ascii="Times New Roman" w:hAnsi="Times New Roman"/>
                <w:sz w:val="20"/>
              </w:rPr>
              <w:t>2.</w:t>
            </w:r>
          </w:p>
        </w:tc>
        <w:tc>
          <w:tcPr>
            <w:tcW w:w="4536" w:type="dxa"/>
          </w:tcPr>
          <w:p w14:paraId="334061C3" w14:textId="77777777" w:rsidR="00A40E71" w:rsidRDefault="00A40E71" w:rsidP="00956279">
            <w:pPr>
              <w:ind w:right="-663"/>
              <w:jc w:val="both"/>
              <w:rPr>
                <w:rFonts w:ascii="Times New Roman" w:hAnsi="Times New Roman"/>
                <w:sz w:val="20"/>
              </w:rPr>
            </w:pPr>
            <w:r>
              <w:rPr>
                <w:rFonts w:ascii="Times New Roman" w:hAnsi="Times New Roman"/>
                <w:sz w:val="20"/>
              </w:rPr>
              <w:t>Nosaukums</w:t>
            </w:r>
          </w:p>
        </w:tc>
        <w:tc>
          <w:tcPr>
            <w:tcW w:w="4253" w:type="dxa"/>
          </w:tcPr>
          <w:p w14:paraId="47F344D0" w14:textId="77777777" w:rsidR="00A40E71" w:rsidRDefault="00A40E71" w:rsidP="00956279">
            <w:pPr>
              <w:ind w:right="-663"/>
              <w:jc w:val="both"/>
              <w:rPr>
                <w:rFonts w:ascii="Times New Roman" w:hAnsi="Times New Roman"/>
                <w:sz w:val="20"/>
              </w:rPr>
            </w:pPr>
            <w:r>
              <w:rPr>
                <w:rFonts w:ascii="Times New Roman" w:hAnsi="Times New Roman"/>
                <w:sz w:val="20"/>
              </w:rPr>
              <w:t>Apgaismojuma līnija ar balstiem un lampām</w:t>
            </w:r>
          </w:p>
        </w:tc>
      </w:tr>
      <w:tr w:rsidR="00A40E71" w14:paraId="7C789BA7" w14:textId="77777777" w:rsidTr="00956279">
        <w:tc>
          <w:tcPr>
            <w:tcW w:w="817" w:type="dxa"/>
          </w:tcPr>
          <w:p w14:paraId="58A19858" w14:textId="77777777" w:rsidR="00A40E71" w:rsidRDefault="00A40E71" w:rsidP="00956279">
            <w:pPr>
              <w:ind w:right="-663"/>
              <w:jc w:val="both"/>
              <w:rPr>
                <w:rFonts w:ascii="Times New Roman" w:hAnsi="Times New Roman"/>
                <w:sz w:val="20"/>
              </w:rPr>
            </w:pPr>
            <w:r>
              <w:rPr>
                <w:rFonts w:ascii="Times New Roman" w:hAnsi="Times New Roman"/>
                <w:sz w:val="20"/>
              </w:rPr>
              <w:t>3.</w:t>
            </w:r>
          </w:p>
        </w:tc>
        <w:tc>
          <w:tcPr>
            <w:tcW w:w="4536" w:type="dxa"/>
          </w:tcPr>
          <w:p w14:paraId="4A5E4C99" w14:textId="77777777" w:rsidR="00A40E71" w:rsidRDefault="00A40E71" w:rsidP="00956279">
            <w:pPr>
              <w:ind w:right="-663"/>
              <w:jc w:val="both"/>
              <w:rPr>
                <w:rFonts w:ascii="Times New Roman" w:hAnsi="Times New Roman"/>
                <w:sz w:val="20"/>
              </w:rPr>
            </w:pPr>
            <w:r>
              <w:rPr>
                <w:rFonts w:ascii="Times New Roman" w:hAnsi="Times New Roman"/>
                <w:sz w:val="20"/>
              </w:rPr>
              <w:t>Būvniecības veids</w:t>
            </w:r>
          </w:p>
        </w:tc>
        <w:tc>
          <w:tcPr>
            <w:tcW w:w="4253" w:type="dxa"/>
          </w:tcPr>
          <w:p w14:paraId="1EAD6140" w14:textId="77777777" w:rsidR="00A40E71" w:rsidRDefault="00A40E71" w:rsidP="00956279">
            <w:pPr>
              <w:ind w:right="-663"/>
              <w:jc w:val="both"/>
              <w:rPr>
                <w:rFonts w:ascii="Times New Roman" w:hAnsi="Times New Roman"/>
                <w:sz w:val="20"/>
              </w:rPr>
            </w:pPr>
            <w:r>
              <w:rPr>
                <w:rFonts w:ascii="Times New Roman" w:hAnsi="Times New Roman"/>
                <w:sz w:val="20"/>
              </w:rPr>
              <w:t>Jauna būvniecība</w:t>
            </w:r>
          </w:p>
        </w:tc>
      </w:tr>
      <w:tr w:rsidR="00A40E71" w14:paraId="64B6BBB3" w14:textId="77777777" w:rsidTr="00956279">
        <w:tc>
          <w:tcPr>
            <w:tcW w:w="817" w:type="dxa"/>
          </w:tcPr>
          <w:p w14:paraId="39F859D8" w14:textId="77777777" w:rsidR="00A40E71" w:rsidRDefault="00A40E71" w:rsidP="00956279">
            <w:pPr>
              <w:ind w:right="-663"/>
              <w:jc w:val="both"/>
              <w:rPr>
                <w:rFonts w:ascii="Times New Roman" w:hAnsi="Times New Roman"/>
                <w:sz w:val="20"/>
              </w:rPr>
            </w:pPr>
            <w:r>
              <w:rPr>
                <w:rFonts w:ascii="Times New Roman" w:hAnsi="Times New Roman"/>
                <w:sz w:val="20"/>
              </w:rPr>
              <w:t>4.</w:t>
            </w:r>
          </w:p>
        </w:tc>
        <w:tc>
          <w:tcPr>
            <w:tcW w:w="4536" w:type="dxa"/>
          </w:tcPr>
          <w:p w14:paraId="079B76D5" w14:textId="77777777" w:rsidR="00A40E71" w:rsidRDefault="00A40E71" w:rsidP="00956279">
            <w:pPr>
              <w:ind w:right="-663"/>
              <w:jc w:val="both"/>
              <w:rPr>
                <w:rFonts w:ascii="Times New Roman" w:hAnsi="Times New Roman"/>
                <w:sz w:val="20"/>
              </w:rPr>
            </w:pPr>
            <w:r>
              <w:rPr>
                <w:rFonts w:ascii="Times New Roman" w:hAnsi="Times New Roman"/>
                <w:sz w:val="20"/>
              </w:rPr>
              <w:t>Būves grupa</w:t>
            </w:r>
          </w:p>
        </w:tc>
        <w:tc>
          <w:tcPr>
            <w:tcW w:w="4253" w:type="dxa"/>
          </w:tcPr>
          <w:p w14:paraId="722A882B" w14:textId="77777777" w:rsidR="00A40E71" w:rsidRDefault="00A40E71" w:rsidP="00956279">
            <w:pPr>
              <w:ind w:right="-663"/>
              <w:jc w:val="both"/>
              <w:rPr>
                <w:rFonts w:ascii="Times New Roman" w:hAnsi="Times New Roman"/>
                <w:sz w:val="20"/>
              </w:rPr>
            </w:pPr>
            <w:r>
              <w:rPr>
                <w:rFonts w:ascii="Times New Roman" w:hAnsi="Times New Roman"/>
                <w:sz w:val="20"/>
              </w:rPr>
              <w:t>1.grupa</w:t>
            </w:r>
          </w:p>
        </w:tc>
      </w:tr>
      <w:tr w:rsidR="00A40E71" w14:paraId="71DA26D3" w14:textId="77777777" w:rsidTr="00956279">
        <w:tc>
          <w:tcPr>
            <w:tcW w:w="817" w:type="dxa"/>
          </w:tcPr>
          <w:p w14:paraId="514BB963" w14:textId="77777777" w:rsidR="00A40E71" w:rsidRDefault="00A40E71" w:rsidP="00956279">
            <w:pPr>
              <w:ind w:right="-663"/>
              <w:jc w:val="both"/>
              <w:rPr>
                <w:rFonts w:ascii="Times New Roman" w:hAnsi="Times New Roman"/>
                <w:sz w:val="20"/>
              </w:rPr>
            </w:pPr>
            <w:r>
              <w:rPr>
                <w:rFonts w:ascii="Times New Roman" w:hAnsi="Times New Roman"/>
                <w:sz w:val="20"/>
              </w:rPr>
              <w:t>5.</w:t>
            </w:r>
          </w:p>
        </w:tc>
        <w:tc>
          <w:tcPr>
            <w:tcW w:w="4536" w:type="dxa"/>
          </w:tcPr>
          <w:p w14:paraId="6113F25D" w14:textId="77777777" w:rsidR="00A40E71" w:rsidRDefault="00A40E71" w:rsidP="00956279">
            <w:pPr>
              <w:ind w:right="-663"/>
              <w:jc w:val="both"/>
              <w:rPr>
                <w:rFonts w:ascii="Times New Roman" w:hAnsi="Times New Roman"/>
                <w:sz w:val="20"/>
              </w:rPr>
            </w:pPr>
            <w:r>
              <w:rPr>
                <w:rFonts w:ascii="Times New Roman" w:hAnsi="Times New Roman"/>
                <w:sz w:val="20"/>
              </w:rPr>
              <w:t>Adrese</w:t>
            </w:r>
          </w:p>
        </w:tc>
        <w:tc>
          <w:tcPr>
            <w:tcW w:w="4253" w:type="dxa"/>
          </w:tcPr>
          <w:p w14:paraId="5545CD19" w14:textId="77777777" w:rsidR="00A40E71" w:rsidRDefault="00A40E71" w:rsidP="00956279">
            <w:pPr>
              <w:ind w:right="-663"/>
              <w:jc w:val="both"/>
              <w:rPr>
                <w:rFonts w:ascii="Times New Roman" w:hAnsi="Times New Roman"/>
                <w:sz w:val="20"/>
              </w:rPr>
            </w:pPr>
            <w:r>
              <w:rPr>
                <w:rFonts w:ascii="Times New Roman" w:hAnsi="Times New Roman"/>
                <w:sz w:val="20"/>
              </w:rPr>
              <w:t>-</w:t>
            </w:r>
          </w:p>
        </w:tc>
      </w:tr>
      <w:tr w:rsidR="00A40E71" w14:paraId="4BA40636" w14:textId="77777777" w:rsidTr="00956279">
        <w:tc>
          <w:tcPr>
            <w:tcW w:w="817" w:type="dxa"/>
          </w:tcPr>
          <w:p w14:paraId="59105853" w14:textId="77777777" w:rsidR="00A40E71" w:rsidRDefault="00A40E71" w:rsidP="00956279">
            <w:pPr>
              <w:ind w:right="-663"/>
              <w:jc w:val="both"/>
              <w:rPr>
                <w:rFonts w:ascii="Times New Roman" w:hAnsi="Times New Roman"/>
                <w:sz w:val="20"/>
              </w:rPr>
            </w:pPr>
            <w:r>
              <w:rPr>
                <w:rFonts w:ascii="Times New Roman" w:hAnsi="Times New Roman"/>
                <w:sz w:val="20"/>
              </w:rPr>
              <w:t>6.</w:t>
            </w:r>
          </w:p>
        </w:tc>
        <w:tc>
          <w:tcPr>
            <w:tcW w:w="4536" w:type="dxa"/>
          </w:tcPr>
          <w:p w14:paraId="631942BD" w14:textId="77777777" w:rsidR="00A40E71" w:rsidRDefault="00A40E71" w:rsidP="00956279">
            <w:pPr>
              <w:ind w:right="-663"/>
              <w:jc w:val="both"/>
              <w:rPr>
                <w:rFonts w:ascii="Times New Roman" w:hAnsi="Times New Roman"/>
                <w:sz w:val="20"/>
              </w:rPr>
            </w:pPr>
            <w:r>
              <w:rPr>
                <w:rFonts w:ascii="Times New Roman" w:hAnsi="Times New Roman"/>
                <w:sz w:val="20"/>
              </w:rPr>
              <w:t>Galvenā zemes vienība</w:t>
            </w:r>
          </w:p>
        </w:tc>
        <w:tc>
          <w:tcPr>
            <w:tcW w:w="4253" w:type="dxa"/>
          </w:tcPr>
          <w:p w14:paraId="5B223DA7" w14:textId="77777777" w:rsidR="00A40E71" w:rsidRDefault="00A40E71" w:rsidP="00956279">
            <w:pPr>
              <w:ind w:right="-663"/>
              <w:jc w:val="both"/>
              <w:rPr>
                <w:rFonts w:ascii="Times New Roman" w:hAnsi="Times New Roman"/>
                <w:sz w:val="20"/>
              </w:rPr>
            </w:pPr>
            <w:r>
              <w:rPr>
                <w:rFonts w:ascii="Times New Roman" w:hAnsi="Times New Roman"/>
                <w:sz w:val="20"/>
              </w:rPr>
              <w:t>8080 014 0001</w:t>
            </w:r>
          </w:p>
        </w:tc>
      </w:tr>
      <w:tr w:rsidR="00A40E71" w14:paraId="50433B5E" w14:textId="77777777" w:rsidTr="00956279">
        <w:tc>
          <w:tcPr>
            <w:tcW w:w="817" w:type="dxa"/>
          </w:tcPr>
          <w:p w14:paraId="6E8F1796" w14:textId="77777777" w:rsidR="00A40E71" w:rsidRDefault="00A40E71" w:rsidP="00956279">
            <w:pPr>
              <w:ind w:right="-663"/>
              <w:jc w:val="both"/>
              <w:rPr>
                <w:rFonts w:ascii="Times New Roman" w:hAnsi="Times New Roman"/>
                <w:sz w:val="20"/>
              </w:rPr>
            </w:pPr>
            <w:r>
              <w:rPr>
                <w:rFonts w:ascii="Times New Roman" w:hAnsi="Times New Roman"/>
                <w:sz w:val="20"/>
              </w:rPr>
              <w:t>7.</w:t>
            </w:r>
          </w:p>
        </w:tc>
        <w:tc>
          <w:tcPr>
            <w:tcW w:w="4536" w:type="dxa"/>
          </w:tcPr>
          <w:p w14:paraId="0288CAC2" w14:textId="77777777" w:rsidR="00A40E71" w:rsidRDefault="00A40E71" w:rsidP="00956279">
            <w:pPr>
              <w:ind w:right="-663"/>
              <w:jc w:val="both"/>
              <w:rPr>
                <w:rFonts w:ascii="Times New Roman" w:hAnsi="Times New Roman"/>
                <w:sz w:val="20"/>
              </w:rPr>
            </w:pPr>
            <w:r>
              <w:rPr>
                <w:rFonts w:ascii="Times New Roman" w:hAnsi="Times New Roman"/>
                <w:sz w:val="20"/>
              </w:rPr>
              <w:t xml:space="preserve">Īpašnieks vai, ja tāda nav, tiesiskais valdītājs </w:t>
            </w:r>
          </w:p>
          <w:p w14:paraId="54D7324B" w14:textId="77777777" w:rsidR="00A40E71" w:rsidRDefault="00A40E71" w:rsidP="00956279">
            <w:pPr>
              <w:ind w:right="-663"/>
              <w:jc w:val="both"/>
              <w:rPr>
                <w:rFonts w:ascii="Times New Roman" w:hAnsi="Times New Roman"/>
                <w:sz w:val="20"/>
              </w:rPr>
            </w:pPr>
            <w:r>
              <w:rPr>
                <w:rFonts w:ascii="Times New Roman" w:hAnsi="Times New Roman"/>
                <w:sz w:val="20"/>
              </w:rPr>
              <w:t>un/vai lietotājs</w:t>
            </w:r>
          </w:p>
        </w:tc>
        <w:tc>
          <w:tcPr>
            <w:tcW w:w="4253" w:type="dxa"/>
          </w:tcPr>
          <w:p w14:paraId="5EB13B77" w14:textId="77777777" w:rsidR="00A40E71" w:rsidRDefault="00A40E71" w:rsidP="00956279">
            <w:pPr>
              <w:ind w:right="-663"/>
              <w:jc w:val="both"/>
              <w:rPr>
                <w:rFonts w:ascii="Times New Roman" w:hAnsi="Times New Roman"/>
                <w:sz w:val="20"/>
              </w:rPr>
            </w:pPr>
            <w:r>
              <w:rPr>
                <w:rFonts w:ascii="Times New Roman" w:hAnsi="Times New Roman"/>
                <w:sz w:val="20"/>
              </w:rPr>
              <w:t>-</w:t>
            </w:r>
          </w:p>
        </w:tc>
      </w:tr>
      <w:tr w:rsidR="00A40E71" w14:paraId="43220AAC" w14:textId="77777777" w:rsidTr="00956279">
        <w:tc>
          <w:tcPr>
            <w:tcW w:w="817" w:type="dxa"/>
          </w:tcPr>
          <w:p w14:paraId="3E4957A5" w14:textId="77777777" w:rsidR="00A40E71" w:rsidRDefault="00A40E71" w:rsidP="00956279">
            <w:pPr>
              <w:ind w:right="-663"/>
              <w:jc w:val="both"/>
              <w:rPr>
                <w:rFonts w:ascii="Times New Roman" w:hAnsi="Times New Roman"/>
                <w:sz w:val="20"/>
              </w:rPr>
            </w:pPr>
            <w:r>
              <w:rPr>
                <w:rFonts w:ascii="Times New Roman" w:hAnsi="Times New Roman"/>
                <w:sz w:val="20"/>
              </w:rPr>
              <w:t>8.</w:t>
            </w:r>
          </w:p>
        </w:tc>
        <w:tc>
          <w:tcPr>
            <w:tcW w:w="4536" w:type="dxa"/>
          </w:tcPr>
          <w:p w14:paraId="1EB42E42" w14:textId="77777777" w:rsidR="00A40E71" w:rsidRDefault="00A40E71" w:rsidP="00956279">
            <w:pPr>
              <w:ind w:right="-663"/>
              <w:jc w:val="both"/>
              <w:rPr>
                <w:rFonts w:ascii="Times New Roman" w:hAnsi="Times New Roman"/>
                <w:sz w:val="20"/>
              </w:rPr>
            </w:pPr>
            <w:r>
              <w:rPr>
                <w:rFonts w:ascii="Times New Roman" w:hAnsi="Times New Roman"/>
                <w:sz w:val="20"/>
              </w:rPr>
              <w:t>Paredzētais galvenais lietošanas veids</w:t>
            </w:r>
          </w:p>
        </w:tc>
        <w:tc>
          <w:tcPr>
            <w:tcW w:w="4253" w:type="dxa"/>
          </w:tcPr>
          <w:p w14:paraId="015F613D" w14:textId="77777777" w:rsidR="00A40E71" w:rsidRDefault="00A40E71" w:rsidP="00956279">
            <w:pPr>
              <w:ind w:right="-663"/>
              <w:jc w:val="both"/>
              <w:rPr>
                <w:rFonts w:ascii="Times New Roman" w:hAnsi="Times New Roman"/>
                <w:sz w:val="20"/>
              </w:rPr>
            </w:pPr>
            <w:r>
              <w:rPr>
                <w:rFonts w:ascii="Times New Roman" w:hAnsi="Times New Roman"/>
                <w:sz w:val="20"/>
              </w:rPr>
              <w:t>2420 Citas, iepriekš neklasificētas, inženierbūves</w:t>
            </w:r>
          </w:p>
        </w:tc>
      </w:tr>
    </w:tbl>
    <w:p w14:paraId="0C003417" w14:textId="77777777" w:rsidR="00A40E71" w:rsidRPr="00034225" w:rsidRDefault="00A40E71" w:rsidP="00A40E71">
      <w:pPr>
        <w:ind w:right="168" w:firstLine="720"/>
        <w:jc w:val="both"/>
        <w:rPr>
          <w:rFonts w:ascii="Times New Roman" w:hAnsi="Times New Roman"/>
          <w:szCs w:val="24"/>
        </w:rPr>
      </w:pPr>
      <w:r w:rsidRPr="00034225">
        <w:rPr>
          <w:rFonts w:ascii="Times New Roman" w:hAnsi="Times New Roman"/>
          <w:szCs w:val="24"/>
        </w:rPr>
        <w:t>B</w:t>
      </w:r>
      <w:r w:rsidRPr="00034225">
        <w:rPr>
          <w:rFonts w:ascii="Times New Roman" w:hAnsi="Times New Roman" w:hint="eastAsia"/>
          <w:szCs w:val="24"/>
        </w:rPr>
        <w:t>ū</w:t>
      </w:r>
      <w:r w:rsidRPr="00034225">
        <w:rPr>
          <w:rFonts w:ascii="Times New Roman" w:hAnsi="Times New Roman"/>
          <w:szCs w:val="24"/>
        </w:rPr>
        <w:t>vniec</w:t>
      </w:r>
      <w:r w:rsidRPr="00034225">
        <w:rPr>
          <w:rFonts w:ascii="Times New Roman" w:hAnsi="Times New Roman" w:hint="eastAsia"/>
          <w:szCs w:val="24"/>
        </w:rPr>
        <w:t>ī</w:t>
      </w:r>
      <w:r w:rsidRPr="00034225">
        <w:rPr>
          <w:rFonts w:ascii="Times New Roman" w:hAnsi="Times New Roman"/>
          <w:szCs w:val="24"/>
        </w:rPr>
        <w:t>bas inform</w:t>
      </w:r>
      <w:r w:rsidRPr="00034225">
        <w:rPr>
          <w:rFonts w:ascii="Times New Roman" w:hAnsi="Times New Roman" w:hint="eastAsia"/>
          <w:szCs w:val="24"/>
        </w:rPr>
        <w:t>ā</w:t>
      </w:r>
      <w:r w:rsidRPr="00034225">
        <w:rPr>
          <w:rFonts w:ascii="Times New Roman" w:hAnsi="Times New Roman"/>
          <w:szCs w:val="24"/>
        </w:rPr>
        <w:t>cijas sist</w:t>
      </w:r>
      <w:r w:rsidRPr="00034225">
        <w:rPr>
          <w:rFonts w:ascii="Times New Roman" w:hAnsi="Times New Roman" w:hint="eastAsia"/>
          <w:szCs w:val="24"/>
        </w:rPr>
        <w:t>ē</w:t>
      </w:r>
      <w:r w:rsidRPr="00034225">
        <w:rPr>
          <w:rFonts w:ascii="Times New Roman" w:hAnsi="Times New Roman"/>
          <w:szCs w:val="24"/>
        </w:rPr>
        <w:t>mā  08.09.2026. reģistrēta Atzīme par būvdarbu pabeigšanu 14.01.2025 vienkāršotās būvniecības iecerē Nr.</w:t>
      </w:r>
      <w:r>
        <w:rPr>
          <w:rFonts w:ascii="Times New Roman" w:hAnsi="Times New Roman"/>
          <w:szCs w:val="24"/>
        </w:rPr>
        <w:t xml:space="preserve"> </w:t>
      </w:r>
      <w:r w:rsidRPr="00034225">
        <w:rPr>
          <w:rFonts w:ascii="Times New Roman" w:hAnsi="Times New Roman"/>
          <w:szCs w:val="24"/>
        </w:rPr>
        <w:t>BIS-BV- 2.8-2025-42.., Lietas numurs: BIS-BL-829114-14562, dokumenta numurs: BIS-BV-2.8-2025-42:</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36"/>
        <w:gridCol w:w="4253"/>
      </w:tblGrid>
      <w:tr w:rsidR="00A40E71" w14:paraId="5055F05F" w14:textId="77777777" w:rsidTr="00956279">
        <w:tc>
          <w:tcPr>
            <w:tcW w:w="817" w:type="dxa"/>
          </w:tcPr>
          <w:p w14:paraId="7EDB1FDB" w14:textId="77777777" w:rsidR="00A40E71" w:rsidRDefault="00A40E71" w:rsidP="00956279">
            <w:pPr>
              <w:ind w:right="-663"/>
              <w:jc w:val="both"/>
              <w:rPr>
                <w:rFonts w:ascii="Times New Roman" w:hAnsi="Times New Roman"/>
                <w:sz w:val="20"/>
              </w:rPr>
            </w:pPr>
            <w:r>
              <w:rPr>
                <w:rFonts w:ascii="Times New Roman" w:hAnsi="Times New Roman"/>
                <w:sz w:val="20"/>
              </w:rPr>
              <w:t>1.</w:t>
            </w:r>
          </w:p>
        </w:tc>
        <w:tc>
          <w:tcPr>
            <w:tcW w:w="4536" w:type="dxa"/>
          </w:tcPr>
          <w:p w14:paraId="37621C08" w14:textId="77777777" w:rsidR="00A40E71" w:rsidRDefault="00A40E71" w:rsidP="00956279">
            <w:pPr>
              <w:ind w:right="-663"/>
              <w:jc w:val="both"/>
              <w:rPr>
                <w:rFonts w:ascii="Times New Roman" w:hAnsi="Times New Roman"/>
                <w:sz w:val="20"/>
              </w:rPr>
            </w:pPr>
            <w:r>
              <w:rPr>
                <w:rFonts w:ascii="Times New Roman" w:hAnsi="Times New Roman"/>
                <w:sz w:val="20"/>
              </w:rPr>
              <w:t>Objekta veids</w:t>
            </w:r>
          </w:p>
        </w:tc>
        <w:tc>
          <w:tcPr>
            <w:tcW w:w="4253" w:type="dxa"/>
          </w:tcPr>
          <w:p w14:paraId="49DA21F8" w14:textId="77777777" w:rsidR="00A40E71" w:rsidRDefault="00A40E71" w:rsidP="00956279">
            <w:pPr>
              <w:ind w:right="-663"/>
              <w:jc w:val="both"/>
              <w:rPr>
                <w:rFonts w:ascii="Times New Roman" w:hAnsi="Times New Roman"/>
                <w:sz w:val="20"/>
              </w:rPr>
            </w:pPr>
            <w:r>
              <w:rPr>
                <w:rFonts w:ascii="Times New Roman" w:hAnsi="Times New Roman"/>
                <w:sz w:val="20"/>
              </w:rPr>
              <w:t xml:space="preserve">Inženierbūve </w:t>
            </w:r>
          </w:p>
        </w:tc>
      </w:tr>
      <w:tr w:rsidR="00A40E71" w14:paraId="15714E46" w14:textId="77777777" w:rsidTr="00956279">
        <w:tc>
          <w:tcPr>
            <w:tcW w:w="817" w:type="dxa"/>
          </w:tcPr>
          <w:p w14:paraId="0BF35F15" w14:textId="77777777" w:rsidR="00A40E71" w:rsidRDefault="00A40E71" w:rsidP="00956279">
            <w:pPr>
              <w:ind w:right="-663"/>
              <w:jc w:val="both"/>
              <w:rPr>
                <w:rFonts w:ascii="Times New Roman" w:hAnsi="Times New Roman"/>
                <w:sz w:val="20"/>
              </w:rPr>
            </w:pPr>
            <w:r>
              <w:rPr>
                <w:rFonts w:ascii="Times New Roman" w:hAnsi="Times New Roman"/>
                <w:sz w:val="20"/>
              </w:rPr>
              <w:t>2.</w:t>
            </w:r>
          </w:p>
        </w:tc>
        <w:tc>
          <w:tcPr>
            <w:tcW w:w="4536" w:type="dxa"/>
          </w:tcPr>
          <w:p w14:paraId="129351B1" w14:textId="77777777" w:rsidR="00A40E71" w:rsidRDefault="00A40E71" w:rsidP="00956279">
            <w:pPr>
              <w:ind w:right="-663"/>
              <w:jc w:val="both"/>
              <w:rPr>
                <w:rFonts w:ascii="Times New Roman" w:hAnsi="Times New Roman"/>
                <w:sz w:val="20"/>
              </w:rPr>
            </w:pPr>
            <w:r>
              <w:rPr>
                <w:rFonts w:ascii="Times New Roman" w:hAnsi="Times New Roman"/>
                <w:sz w:val="20"/>
              </w:rPr>
              <w:t>Nosaukums</w:t>
            </w:r>
          </w:p>
        </w:tc>
        <w:tc>
          <w:tcPr>
            <w:tcW w:w="4253" w:type="dxa"/>
          </w:tcPr>
          <w:p w14:paraId="38B1BB75" w14:textId="77777777" w:rsidR="00A40E71" w:rsidRDefault="00A40E71" w:rsidP="00956279">
            <w:pPr>
              <w:ind w:right="-663"/>
              <w:jc w:val="both"/>
              <w:rPr>
                <w:rFonts w:ascii="Times New Roman" w:hAnsi="Times New Roman"/>
                <w:sz w:val="20"/>
              </w:rPr>
            </w:pPr>
            <w:r>
              <w:rPr>
                <w:rFonts w:ascii="Times New Roman" w:hAnsi="Times New Roman"/>
                <w:sz w:val="20"/>
              </w:rPr>
              <w:t xml:space="preserve">Matīsa iela </w:t>
            </w:r>
          </w:p>
        </w:tc>
      </w:tr>
      <w:tr w:rsidR="00A40E71" w14:paraId="40CFA16A" w14:textId="77777777" w:rsidTr="00956279">
        <w:tc>
          <w:tcPr>
            <w:tcW w:w="817" w:type="dxa"/>
          </w:tcPr>
          <w:p w14:paraId="36D493F2" w14:textId="77777777" w:rsidR="00A40E71" w:rsidRDefault="00A40E71" w:rsidP="00956279">
            <w:pPr>
              <w:ind w:right="-663"/>
              <w:jc w:val="both"/>
              <w:rPr>
                <w:rFonts w:ascii="Times New Roman" w:hAnsi="Times New Roman"/>
                <w:sz w:val="20"/>
              </w:rPr>
            </w:pPr>
            <w:r>
              <w:rPr>
                <w:rFonts w:ascii="Times New Roman" w:hAnsi="Times New Roman"/>
                <w:sz w:val="20"/>
              </w:rPr>
              <w:t>3.</w:t>
            </w:r>
          </w:p>
        </w:tc>
        <w:tc>
          <w:tcPr>
            <w:tcW w:w="4536" w:type="dxa"/>
          </w:tcPr>
          <w:p w14:paraId="143C6D74" w14:textId="77777777" w:rsidR="00A40E71" w:rsidRDefault="00A40E71" w:rsidP="00956279">
            <w:pPr>
              <w:ind w:right="-663"/>
              <w:jc w:val="both"/>
              <w:rPr>
                <w:rFonts w:ascii="Times New Roman" w:hAnsi="Times New Roman"/>
                <w:sz w:val="20"/>
              </w:rPr>
            </w:pPr>
            <w:r>
              <w:rPr>
                <w:rFonts w:ascii="Times New Roman" w:hAnsi="Times New Roman"/>
                <w:sz w:val="20"/>
              </w:rPr>
              <w:t>Būvniecības veids</w:t>
            </w:r>
          </w:p>
        </w:tc>
        <w:tc>
          <w:tcPr>
            <w:tcW w:w="4253" w:type="dxa"/>
          </w:tcPr>
          <w:p w14:paraId="6D3FBA01" w14:textId="77777777" w:rsidR="00A40E71" w:rsidRDefault="00A40E71" w:rsidP="00956279">
            <w:pPr>
              <w:ind w:right="-663"/>
              <w:jc w:val="both"/>
              <w:rPr>
                <w:rFonts w:ascii="Times New Roman" w:hAnsi="Times New Roman"/>
                <w:sz w:val="20"/>
              </w:rPr>
            </w:pPr>
            <w:r>
              <w:rPr>
                <w:rFonts w:ascii="Times New Roman" w:hAnsi="Times New Roman"/>
                <w:sz w:val="20"/>
              </w:rPr>
              <w:t>Jauna būvniecība</w:t>
            </w:r>
          </w:p>
        </w:tc>
      </w:tr>
      <w:tr w:rsidR="00A40E71" w14:paraId="1646BF36" w14:textId="77777777" w:rsidTr="00956279">
        <w:tc>
          <w:tcPr>
            <w:tcW w:w="817" w:type="dxa"/>
          </w:tcPr>
          <w:p w14:paraId="78702C75" w14:textId="77777777" w:rsidR="00A40E71" w:rsidRDefault="00A40E71" w:rsidP="00956279">
            <w:pPr>
              <w:ind w:right="-663"/>
              <w:jc w:val="both"/>
              <w:rPr>
                <w:rFonts w:ascii="Times New Roman" w:hAnsi="Times New Roman"/>
                <w:sz w:val="20"/>
              </w:rPr>
            </w:pPr>
            <w:r>
              <w:rPr>
                <w:rFonts w:ascii="Times New Roman" w:hAnsi="Times New Roman"/>
                <w:sz w:val="20"/>
              </w:rPr>
              <w:t>4.</w:t>
            </w:r>
          </w:p>
        </w:tc>
        <w:tc>
          <w:tcPr>
            <w:tcW w:w="4536" w:type="dxa"/>
          </w:tcPr>
          <w:p w14:paraId="02667341" w14:textId="77777777" w:rsidR="00A40E71" w:rsidRDefault="00A40E71" w:rsidP="00956279">
            <w:pPr>
              <w:ind w:right="-663"/>
              <w:jc w:val="both"/>
              <w:rPr>
                <w:rFonts w:ascii="Times New Roman" w:hAnsi="Times New Roman"/>
                <w:sz w:val="20"/>
              </w:rPr>
            </w:pPr>
            <w:r>
              <w:rPr>
                <w:rFonts w:ascii="Times New Roman" w:hAnsi="Times New Roman"/>
                <w:sz w:val="20"/>
              </w:rPr>
              <w:t>Būves grupa</w:t>
            </w:r>
          </w:p>
        </w:tc>
        <w:tc>
          <w:tcPr>
            <w:tcW w:w="4253" w:type="dxa"/>
          </w:tcPr>
          <w:p w14:paraId="2F6023B6" w14:textId="77777777" w:rsidR="00A40E71" w:rsidRDefault="00A40E71" w:rsidP="00956279">
            <w:pPr>
              <w:ind w:right="-663"/>
              <w:jc w:val="both"/>
              <w:rPr>
                <w:rFonts w:ascii="Times New Roman" w:hAnsi="Times New Roman"/>
                <w:sz w:val="20"/>
              </w:rPr>
            </w:pPr>
            <w:r>
              <w:rPr>
                <w:rFonts w:ascii="Times New Roman" w:hAnsi="Times New Roman"/>
                <w:sz w:val="20"/>
              </w:rPr>
              <w:t>1.grupa</w:t>
            </w:r>
          </w:p>
        </w:tc>
      </w:tr>
      <w:tr w:rsidR="00A40E71" w14:paraId="611FDDFE" w14:textId="77777777" w:rsidTr="00956279">
        <w:tc>
          <w:tcPr>
            <w:tcW w:w="817" w:type="dxa"/>
          </w:tcPr>
          <w:p w14:paraId="332226AD" w14:textId="77777777" w:rsidR="00A40E71" w:rsidRDefault="00A40E71" w:rsidP="00956279">
            <w:pPr>
              <w:ind w:right="-663"/>
              <w:jc w:val="both"/>
              <w:rPr>
                <w:rFonts w:ascii="Times New Roman" w:hAnsi="Times New Roman"/>
                <w:sz w:val="20"/>
              </w:rPr>
            </w:pPr>
            <w:r>
              <w:rPr>
                <w:rFonts w:ascii="Times New Roman" w:hAnsi="Times New Roman"/>
                <w:sz w:val="20"/>
              </w:rPr>
              <w:t>5.</w:t>
            </w:r>
          </w:p>
        </w:tc>
        <w:tc>
          <w:tcPr>
            <w:tcW w:w="4536" w:type="dxa"/>
          </w:tcPr>
          <w:p w14:paraId="40328D32" w14:textId="77777777" w:rsidR="00A40E71" w:rsidRDefault="00A40E71" w:rsidP="00956279">
            <w:pPr>
              <w:ind w:right="-663"/>
              <w:jc w:val="both"/>
              <w:rPr>
                <w:rFonts w:ascii="Times New Roman" w:hAnsi="Times New Roman"/>
                <w:sz w:val="20"/>
              </w:rPr>
            </w:pPr>
            <w:r>
              <w:rPr>
                <w:rFonts w:ascii="Times New Roman" w:hAnsi="Times New Roman"/>
                <w:sz w:val="20"/>
              </w:rPr>
              <w:t>Adrese</w:t>
            </w:r>
          </w:p>
        </w:tc>
        <w:tc>
          <w:tcPr>
            <w:tcW w:w="4253" w:type="dxa"/>
          </w:tcPr>
          <w:p w14:paraId="6E5F828A" w14:textId="77777777" w:rsidR="00A40E71" w:rsidRDefault="00A40E71" w:rsidP="00956279">
            <w:pPr>
              <w:ind w:right="-663"/>
              <w:jc w:val="both"/>
              <w:rPr>
                <w:rFonts w:ascii="Times New Roman" w:hAnsi="Times New Roman"/>
                <w:sz w:val="20"/>
              </w:rPr>
            </w:pPr>
            <w:r>
              <w:rPr>
                <w:rFonts w:ascii="Times New Roman" w:hAnsi="Times New Roman"/>
                <w:sz w:val="20"/>
              </w:rPr>
              <w:t>-</w:t>
            </w:r>
          </w:p>
        </w:tc>
      </w:tr>
      <w:tr w:rsidR="00A40E71" w14:paraId="7833CE30" w14:textId="77777777" w:rsidTr="00956279">
        <w:tc>
          <w:tcPr>
            <w:tcW w:w="817" w:type="dxa"/>
          </w:tcPr>
          <w:p w14:paraId="1E944ED7" w14:textId="77777777" w:rsidR="00A40E71" w:rsidRDefault="00A40E71" w:rsidP="00956279">
            <w:pPr>
              <w:ind w:right="-663"/>
              <w:jc w:val="both"/>
              <w:rPr>
                <w:rFonts w:ascii="Times New Roman" w:hAnsi="Times New Roman"/>
                <w:sz w:val="20"/>
              </w:rPr>
            </w:pPr>
            <w:r>
              <w:rPr>
                <w:rFonts w:ascii="Times New Roman" w:hAnsi="Times New Roman"/>
                <w:sz w:val="20"/>
              </w:rPr>
              <w:t>6.</w:t>
            </w:r>
          </w:p>
        </w:tc>
        <w:tc>
          <w:tcPr>
            <w:tcW w:w="4536" w:type="dxa"/>
          </w:tcPr>
          <w:p w14:paraId="3AA1415B" w14:textId="77777777" w:rsidR="00A40E71" w:rsidRDefault="00A40E71" w:rsidP="00956279">
            <w:pPr>
              <w:ind w:right="-663"/>
              <w:jc w:val="both"/>
              <w:rPr>
                <w:rFonts w:ascii="Times New Roman" w:hAnsi="Times New Roman"/>
                <w:sz w:val="20"/>
              </w:rPr>
            </w:pPr>
            <w:r>
              <w:rPr>
                <w:rFonts w:ascii="Times New Roman" w:hAnsi="Times New Roman"/>
                <w:sz w:val="20"/>
              </w:rPr>
              <w:t>Galvenā zemes vienība</w:t>
            </w:r>
          </w:p>
        </w:tc>
        <w:tc>
          <w:tcPr>
            <w:tcW w:w="4253" w:type="dxa"/>
          </w:tcPr>
          <w:p w14:paraId="57552330" w14:textId="77777777" w:rsidR="00A40E71" w:rsidRDefault="00A40E71" w:rsidP="00956279">
            <w:pPr>
              <w:ind w:right="-663"/>
              <w:jc w:val="both"/>
              <w:rPr>
                <w:rFonts w:ascii="Times New Roman" w:hAnsi="Times New Roman"/>
                <w:sz w:val="20"/>
              </w:rPr>
            </w:pPr>
            <w:r>
              <w:rPr>
                <w:rFonts w:ascii="Times New Roman" w:hAnsi="Times New Roman"/>
                <w:sz w:val="20"/>
              </w:rPr>
              <w:t>8080 014 0327</w:t>
            </w:r>
          </w:p>
        </w:tc>
      </w:tr>
      <w:tr w:rsidR="00A40E71" w14:paraId="244B3CF4" w14:textId="77777777" w:rsidTr="00956279">
        <w:tc>
          <w:tcPr>
            <w:tcW w:w="817" w:type="dxa"/>
          </w:tcPr>
          <w:p w14:paraId="7679FAE6" w14:textId="77777777" w:rsidR="00A40E71" w:rsidRDefault="00A40E71" w:rsidP="00956279">
            <w:pPr>
              <w:ind w:right="-663"/>
              <w:jc w:val="both"/>
              <w:rPr>
                <w:rFonts w:ascii="Times New Roman" w:hAnsi="Times New Roman"/>
                <w:sz w:val="20"/>
              </w:rPr>
            </w:pPr>
            <w:r>
              <w:rPr>
                <w:rFonts w:ascii="Times New Roman" w:hAnsi="Times New Roman"/>
                <w:sz w:val="20"/>
              </w:rPr>
              <w:t>7.</w:t>
            </w:r>
          </w:p>
        </w:tc>
        <w:tc>
          <w:tcPr>
            <w:tcW w:w="4536" w:type="dxa"/>
          </w:tcPr>
          <w:p w14:paraId="409B4650" w14:textId="77777777" w:rsidR="00A40E71" w:rsidRDefault="00A40E71" w:rsidP="00956279">
            <w:pPr>
              <w:ind w:right="-663"/>
              <w:jc w:val="both"/>
              <w:rPr>
                <w:rFonts w:ascii="Times New Roman" w:hAnsi="Times New Roman"/>
                <w:sz w:val="20"/>
              </w:rPr>
            </w:pPr>
            <w:r>
              <w:rPr>
                <w:rFonts w:ascii="Times New Roman" w:hAnsi="Times New Roman"/>
                <w:sz w:val="20"/>
              </w:rPr>
              <w:t xml:space="preserve">Īpašnieks vai, ja tāda nav, tiesiskais valdītājs </w:t>
            </w:r>
          </w:p>
          <w:p w14:paraId="1FE52F2D" w14:textId="77777777" w:rsidR="00A40E71" w:rsidRDefault="00A40E71" w:rsidP="00956279">
            <w:pPr>
              <w:ind w:right="-663"/>
              <w:jc w:val="both"/>
              <w:rPr>
                <w:rFonts w:ascii="Times New Roman" w:hAnsi="Times New Roman"/>
                <w:sz w:val="20"/>
              </w:rPr>
            </w:pPr>
            <w:r>
              <w:rPr>
                <w:rFonts w:ascii="Times New Roman" w:hAnsi="Times New Roman"/>
                <w:sz w:val="20"/>
              </w:rPr>
              <w:t>un/vai lietotājs</w:t>
            </w:r>
          </w:p>
        </w:tc>
        <w:tc>
          <w:tcPr>
            <w:tcW w:w="4253" w:type="dxa"/>
          </w:tcPr>
          <w:p w14:paraId="364F8918" w14:textId="77777777" w:rsidR="00A40E71" w:rsidRDefault="00A40E71" w:rsidP="00956279">
            <w:pPr>
              <w:ind w:right="-663"/>
              <w:jc w:val="both"/>
              <w:rPr>
                <w:rFonts w:ascii="Times New Roman" w:hAnsi="Times New Roman"/>
                <w:sz w:val="20"/>
              </w:rPr>
            </w:pPr>
            <w:r>
              <w:rPr>
                <w:rFonts w:ascii="Times New Roman" w:hAnsi="Times New Roman"/>
                <w:sz w:val="20"/>
              </w:rPr>
              <w:t>-</w:t>
            </w:r>
          </w:p>
        </w:tc>
      </w:tr>
      <w:tr w:rsidR="00A40E71" w14:paraId="03B6A5E3" w14:textId="77777777" w:rsidTr="00956279">
        <w:tc>
          <w:tcPr>
            <w:tcW w:w="817" w:type="dxa"/>
          </w:tcPr>
          <w:p w14:paraId="756E314F" w14:textId="77777777" w:rsidR="00A40E71" w:rsidRDefault="00A40E71" w:rsidP="00956279">
            <w:pPr>
              <w:ind w:right="-663"/>
              <w:jc w:val="both"/>
              <w:rPr>
                <w:rFonts w:ascii="Times New Roman" w:hAnsi="Times New Roman"/>
                <w:sz w:val="20"/>
              </w:rPr>
            </w:pPr>
            <w:r>
              <w:rPr>
                <w:rFonts w:ascii="Times New Roman" w:hAnsi="Times New Roman"/>
                <w:sz w:val="20"/>
              </w:rPr>
              <w:t>8.</w:t>
            </w:r>
          </w:p>
        </w:tc>
        <w:tc>
          <w:tcPr>
            <w:tcW w:w="4536" w:type="dxa"/>
          </w:tcPr>
          <w:p w14:paraId="1F668748" w14:textId="77777777" w:rsidR="00A40E71" w:rsidRDefault="00A40E71" w:rsidP="00956279">
            <w:pPr>
              <w:ind w:right="-663"/>
              <w:jc w:val="both"/>
              <w:rPr>
                <w:rFonts w:ascii="Times New Roman" w:hAnsi="Times New Roman"/>
                <w:sz w:val="20"/>
              </w:rPr>
            </w:pPr>
            <w:r>
              <w:rPr>
                <w:rFonts w:ascii="Times New Roman" w:hAnsi="Times New Roman"/>
                <w:sz w:val="20"/>
              </w:rPr>
              <w:t>Paredzētais galvenais lietošanas veids</w:t>
            </w:r>
          </w:p>
        </w:tc>
        <w:tc>
          <w:tcPr>
            <w:tcW w:w="4253" w:type="dxa"/>
          </w:tcPr>
          <w:p w14:paraId="3B609811" w14:textId="77777777" w:rsidR="00A40E71" w:rsidRDefault="00A40E71" w:rsidP="00956279">
            <w:pPr>
              <w:ind w:right="-663"/>
              <w:jc w:val="both"/>
              <w:rPr>
                <w:rFonts w:ascii="Times New Roman" w:hAnsi="Times New Roman"/>
                <w:sz w:val="20"/>
              </w:rPr>
            </w:pPr>
            <w:r>
              <w:rPr>
                <w:rFonts w:ascii="Times New Roman" w:hAnsi="Times New Roman"/>
                <w:sz w:val="20"/>
              </w:rPr>
              <w:t>2112 Ielas, ceļi un laukumi</w:t>
            </w:r>
          </w:p>
        </w:tc>
      </w:tr>
      <w:tr w:rsidR="00A40E71" w14:paraId="7C7741B4" w14:textId="77777777" w:rsidTr="00956279">
        <w:tc>
          <w:tcPr>
            <w:tcW w:w="817" w:type="dxa"/>
          </w:tcPr>
          <w:p w14:paraId="1106A38D" w14:textId="77777777" w:rsidR="00A40E71" w:rsidRDefault="00A40E71" w:rsidP="00956279">
            <w:pPr>
              <w:ind w:right="-663"/>
              <w:jc w:val="both"/>
              <w:rPr>
                <w:rFonts w:ascii="Times New Roman" w:hAnsi="Times New Roman"/>
                <w:sz w:val="20"/>
              </w:rPr>
            </w:pPr>
            <w:r>
              <w:rPr>
                <w:rFonts w:ascii="Times New Roman" w:hAnsi="Times New Roman"/>
                <w:sz w:val="20"/>
              </w:rPr>
              <w:t>9.</w:t>
            </w:r>
          </w:p>
        </w:tc>
        <w:tc>
          <w:tcPr>
            <w:tcW w:w="4536" w:type="dxa"/>
          </w:tcPr>
          <w:p w14:paraId="46BD0089" w14:textId="77777777" w:rsidR="00A40E71" w:rsidRDefault="00A40E71" w:rsidP="00956279">
            <w:pPr>
              <w:ind w:right="-663"/>
              <w:jc w:val="both"/>
              <w:rPr>
                <w:rFonts w:ascii="Times New Roman" w:hAnsi="Times New Roman"/>
                <w:sz w:val="20"/>
              </w:rPr>
            </w:pPr>
            <w:r>
              <w:rPr>
                <w:rFonts w:ascii="Times New Roman" w:hAnsi="Times New Roman"/>
                <w:sz w:val="20"/>
              </w:rPr>
              <w:t>Garums (m)</w:t>
            </w:r>
          </w:p>
        </w:tc>
        <w:tc>
          <w:tcPr>
            <w:tcW w:w="4253" w:type="dxa"/>
          </w:tcPr>
          <w:p w14:paraId="5BCA56F8" w14:textId="77777777" w:rsidR="00A40E71" w:rsidRDefault="00A40E71" w:rsidP="00956279">
            <w:pPr>
              <w:ind w:right="-663"/>
              <w:jc w:val="both"/>
              <w:rPr>
                <w:rFonts w:ascii="Times New Roman" w:hAnsi="Times New Roman"/>
                <w:sz w:val="20"/>
              </w:rPr>
            </w:pPr>
            <w:r>
              <w:rPr>
                <w:rFonts w:ascii="Times New Roman" w:hAnsi="Times New Roman"/>
                <w:sz w:val="20"/>
              </w:rPr>
              <w:t>371.0</w:t>
            </w:r>
          </w:p>
        </w:tc>
      </w:tr>
      <w:tr w:rsidR="00A40E71" w14:paraId="30FC2F9B" w14:textId="77777777" w:rsidTr="00956279">
        <w:tc>
          <w:tcPr>
            <w:tcW w:w="817" w:type="dxa"/>
          </w:tcPr>
          <w:p w14:paraId="06209FE3" w14:textId="77777777" w:rsidR="00A40E71" w:rsidRDefault="00A40E71" w:rsidP="00956279">
            <w:pPr>
              <w:ind w:right="-663"/>
              <w:jc w:val="both"/>
              <w:rPr>
                <w:rFonts w:ascii="Times New Roman" w:hAnsi="Times New Roman"/>
                <w:sz w:val="20"/>
              </w:rPr>
            </w:pPr>
            <w:r>
              <w:rPr>
                <w:rFonts w:ascii="Times New Roman" w:hAnsi="Times New Roman"/>
                <w:sz w:val="20"/>
              </w:rPr>
              <w:t>10.</w:t>
            </w:r>
          </w:p>
        </w:tc>
        <w:tc>
          <w:tcPr>
            <w:tcW w:w="4536" w:type="dxa"/>
          </w:tcPr>
          <w:p w14:paraId="2CA286EE" w14:textId="77777777" w:rsidR="00A40E71" w:rsidRDefault="00A40E71" w:rsidP="00956279">
            <w:pPr>
              <w:ind w:right="-663"/>
              <w:jc w:val="both"/>
              <w:rPr>
                <w:rFonts w:ascii="Times New Roman" w:hAnsi="Times New Roman"/>
                <w:sz w:val="20"/>
              </w:rPr>
            </w:pPr>
            <w:r>
              <w:rPr>
                <w:rFonts w:ascii="Times New Roman" w:hAnsi="Times New Roman"/>
                <w:sz w:val="20"/>
              </w:rPr>
              <w:t>Izmantotie materiāli</w:t>
            </w:r>
          </w:p>
        </w:tc>
        <w:tc>
          <w:tcPr>
            <w:tcW w:w="4253" w:type="dxa"/>
          </w:tcPr>
          <w:p w14:paraId="721F2C87" w14:textId="77777777" w:rsidR="00A40E71" w:rsidRDefault="00A40E71" w:rsidP="00956279">
            <w:pPr>
              <w:ind w:right="-663"/>
              <w:jc w:val="both"/>
              <w:rPr>
                <w:rFonts w:ascii="Times New Roman" w:hAnsi="Times New Roman"/>
                <w:sz w:val="20"/>
              </w:rPr>
            </w:pPr>
            <w:r>
              <w:rPr>
                <w:rFonts w:ascii="Times New Roman" w:hAnsi="Times New Roman"/>
                <w:sz w:val="20"/>
              </w:rPr>
              <w:t xml:space="preserve">Asfaltbetons </w:t>
            </w:r>
          </w:p>
        </w:tc>
      </w:tr>
    </w:tbl>
    <w:p w14:paraId="55BB0AD3" w14:textId="77777777" w:rsidR="00A40E71" w:rsidRDefault="00A40E71" w:rsidP="00A40E71">
      <w:pPr>
        <w:ind w:right="-663" w:firstLine="720"/>
        <w:jc w:val="both"/>
        <w:rPr>
          <w:rFonts w:ascii="Times New Roman" w:hAnsi="Times New Roman"/>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36"/>
        <w:gridCol w:w="4253"/>
      </w:tblGrid>
      <w:tr w:rsidR="00A40E71" w14:paraId="29218D64" w14:textId="77777777" w:rsidTr="00956279">
        <w:tc>
          <w:tcPr>
            <w:tcW w:w="817" w:type="dxa"/>
          </w:tcPr>
          <w:p w14:paraId="039B1F5E" w14:textId="77777777" w:rsidR="00A40E71" w:rsidRDefault="00A40E71" w:rsidP="00956279">
            <w:pPr>
              <w:ind w:right="-663"/>
              <w:jc w:val="both"/>
              <w:rPr>
                <w:rFonts w:ascii="Times New Roman" w:hAnsi="Times New Roman"/>
                <w:sz w:val="20"/>
              </w:rPr>
            </w:pPr>
            <w:r>
              <w:rPr>
                <w:rFonts w:ascii="Times New Roman" w:hAnsi="Times New Roman"/>
                <w:sz w:val="20"/>
              </w:rPr>
              <w:t>1.</w:t>
            </w:r>
          </w:p>
        </w:tc>
        <w:tc>
          <w:tcPr>
            <w:tcW w:w="4536" w:type="dxa"/>
          </w:tcPr>
          <w:p w14:paraId="710EFD09" w14:textId="77777777" w:rsidR="00A40E71" w:rsidRDefault="00A40E71" w:rsidP="00956279">
            <w:pPr>
              <w:ind w:right="-663"/>
              <w:jc w:val="both"/>
              <w:rPr>
                <w:rFonts w:ascii="Times New Roman" w:hAnsi="Times New Roman"/>
                <w:sz w:val="20"/>
              </w:rPr>
            </w:pPr>
            <w:r>
              <w:rPr>
                <w:rFonts w:ascii="Times New Roman" w:hAnsi="Times New Roman"/>
                <w:sz w:val="20"/>
              </w:rPr>
              <w:t>Objekta veids</w:t>
            </w:r>
          </w:p>
        </w:tc>
        <w:tc>
          <w:tcPr>
            <w:tcW w:w="4253" w:type="dxa"/>
          </w:tcPr>
          <w:p w14:paraId="670E42B2" w14:textId="77777777" w:rsidR="00A40E71" w:rsidRDefault="00A40E71" w:rsidP="00956279">
            <w:pPr>
              <w:ind w:right="-663"/>
              <w:jc w:val="both"/>
              <w:rPr>
                <w:rFonts w:ascii="Times New Roman" w:hAnsi="Times New Roman"/>
                <w:sz w:val="20"/>
              </w:rPr>
            </w:pPr>
            <w:r>
              <w:rPr>
                <w:rFonts w:ascii="Times New Roman" w:hAnsi="Times New Roman"/>
                <w:sz w:val="20"/>
              </w:rPr>
              <w:t xml:space="preserve">Inženierbūve </w:t>
            </w:r>
          </w:p>
        </w:tc>
      </w:tr>
      <w:tr w:rsidR="00A40E71" w14:paraId="0C12D27C" w14:textId="77777777" w:rsidTr="00956279">
        <w:tc>
          <w:tcPr>
            <w:tcW w:w="817" w:type="dxa"/>
          </w:tcPr>
          <w:p w14:paraId="073A104B" w14:textId="77777777" w:rsidR="00A40E71" w:rsidRDefault="00A40E71" w:rsidP="00956279">
            <w:pPr>
              <w:ind w:right="-663"/>
              <w:jc w:val="both"/>
              <w:rPr>
                <w:rFonts w:ascii="Times New Roman" w:hAnsi="Times New Roman"/>
                <w:sz w:val="20"/>
              </w:rPr>
            </w:pPr>
            <w:r>
              <w:rPr>
                <w:rFonts w:ascii="Times New Roman" w:hAnsi="Times New Roman"/>
                <w:sz w:val="20"/>
              </w:rPr>
              <w:t>2.</w:t>
            </w:r>
          </w:p>
        </w:tc>
        <w:tc>
          <w:tcPr>
            <w:tcW w:w="4536" w:type="dxa"/>
          </w:tcPr>
          <w:p w14:paraId="598FD45A" w14:textId="77777777" w:rsidR="00A40E71" w:rsidRDefault="00A40E71" w:rsidP="00956279">
            <w:pPr>
              <w:ind w:right="-663"/>
              <w:jc w:val="both"/>
              <w:rPr>
                <w:rFonts w:ascii="Times New Roman" w:hAnsi="Times New Roman"/>
                <w:sz w:val="20"/>
              </w:rPr>
            </w:pPr>
            <w:r>
              <w:rPr>
                <w:rFonts w:ascii="Times New Roman" w:hAnsi="Times New Roman"/>
                <w:sz w:val="20"/>
              </w:rPr>
              <w:t>Nosaukums</w:t>
            </w:r>
          </w:p>
        </w:tc>
        <w:tc>
          <w:tcPr>
            <w:tcW w:w="4253" w:type="dxa"/>
          </w:tcPr>
          <w:p w14:paraId="7DD268FE" w14:textId="77777777" w:rsidR="00A40E71" w:rsidRDefault="00A40E71" w:rsidP="00956279">
            <w:pPr>
              <w:ind w:right="-663"/>
              <w:jc w:val="both"/>
              <w:rPr>
                <w:rFonts w:ascii="Times New Roman" w:hAnsi="Times New Roman"/>
                <w:sz w:val="20"/>
              </w:rPr>
            </w:pPr>
            <w:r>
              <w:rPr>
                <w:rFonts w:ascii="Times New Roman" w:hAnsi="Times New Roman"/>
                <w:sz w:val="20"/>
              </w:rPr>
              <w:t xml:space="preserve">Kristapa iela </w:t>
            </w:r>
          </w:p>
        </w:tc>
      </w:tr>
      <w:tr w:rsidR="00A40E71" w14:paraId="3E1922FC" w14:textId="77777777" w:rsidTr="00956279">
        <w:tc>
          <w:tcPr>
            <w:tcW w:w="817" w:type="dxa"/>
          </w:tcPr>
          <w:p w14:paraId="49219C6A" w14:textId="77777777" w:rsidR="00A40E71" w:rsidRDefault="00A40E71" w:rsidP="00956279">
            <w:pPr>
              <w:ind w:right="-663"/>
              <w:jc w:val="both"/>
              <w:rPr>
                <w:rFonts w:ascii="Times New Roman" w:hAnsi="Times New Roman"/>
                <w:sz w:val="20"/>
              </w:rPr>
            </w:pPr>
            <w:r>
              <w:rPr>
                <w:rFonts w:ascii="Times New Roman" w:hAnsi="Times New Roman"/>
                <w:sz w:val="20"/>
              </w:rPr>
              <w:t>3.</w:t>
            </w:r>
          </w:p>
        </w:tc>
        <w:tc>
          <w:tcPr>
            <w:tcW w:w="4536" w:type="dxa"/>
          </w:tcPr>
          <w:p w14:paraId="297A5F48" w14:textId="77777777" w:rsidR="00A40E71" w:rsidRDefault="00A40E71" w:rsidP="00956279">
            <w:pPr>
              <w:ind w:right="-663"/>
              <w:jc w:val="both"/>
              <w:rPr>
                <w:rFonts w:ascii="Times New Roman" w:hAnsi="Times New Roman"/>
                <w:sz w:val="20"/>
              </w:rPr>
            </w:pPr>
            <w:r>
              <w:rPr>
                <w:rFonts w:ascii="Times New Roman" w:hAnsi="Times New Roman"/>
                <w:sz w:val="20"/>
              </w:rPr>
              <w:t>Būvniecības veids</w:t>
            </w:r>
          </w:p>
        </w:tc>
        <w:tc>
          <w:tcPr>
            <w:tcW w:w="4253" w:type="dxa"/>
          </w:tcPr>
          <w:p w14:paraId="56A61FA7" w14:textId="77777777" w:rsidR="00A40E71" w:rsidRDefault="00A40E71" w:rsidP="00956279">
            <w:pPr>
              <w:ind w:right="-663"/>
              <w:jc w:val="both"/>
              <w:rPr>
                <w:rFonts w:ascii="Times New Roman" w:hAnsi="Times New Roman"/>
                <w:sz w:val="20"/>
              </w:rPr>
            </w:pPr>
            <w:r>
              <w:rPr>
                <w:rFonts w:ascii="Times New Roman" w:hAnsi="Times New Roman"/>
                <w:sz w:val="20"/>
              </w:rPr>
              <w:t>Jauna būvniecība</w:t>
            </w:r>
          </w:p>
        </w:tc>
      </w:tr>
      <w:tr w:rsidR="00A40E71" w14:paraId="22FDB640" w14:textId="77777777" w:rsidTr="00956279">
        <w:tc>
          <w:tcPr>
            <w:tcW w:w="817" w:type="dxa"/>
          </w:tcPr>
          <w:p w14:paraId="655FE4CD" w14:textId="77777777" w:rsidR="00A40E71" w:rsidRDefault="00A40E71" w:rsidP="00956279">
            <w:pPr>
              <w:ind w:right="-663"/>
              <w:jc w:val="both"/>
              <w:rPr>
                <w:rFonts w:ascii="Times New Roman" w:hAnsi="Times New Roman"/>
                <w:sz w:val="20"/>
              </w:rPr>
            </w:pPr>
            <w:r>
              <w:rPr>
                <w:rFonts w:ascii="Times New Roman" w:hAnsi="Times New Roman"/>
                <w:sz w:val="20"/>
              </w:rPr>
              <w:t>4.</w:t>
            </w:r>
          </w:p>
        </w:tc>
        <w:tc>
          <w:tcPr>
            <w:tcW w:w="4536" w:type="dxa"/>
          </w:tcPr>
          <w:p w14:paraId="2AD982B6" w14:textId="77777777" w:rsidR="00A40E71" w:rsidRDefault="00A40E71" w:rsidP="00956279">
            <w:pPr>
              <w:ind w:right="-663"/>
              <w:jc w:val="both"/>
              <w:rPr>
                <w:rFonts w:ascii="Times New Roman" w:hAnsi="Times New Roman"/>
                <w:sz w:val="20"/>
              </w:rPr>
            </w:pPr>
            <w:r>
              <w:rPr>
                <w:rFonts w:ascii="Times New Roman" w:hAnsi="Times New Roman"/>
                <w:sz w:val="20"/>
              </w:rPr>
              <w:t>Būves grupa</w:t>
            </w:r>
          </w:p>
        </w:tc>
        <w:tc>
          <w:tcPr>
            <w:tcW w:w="4253" w:type="dxa"/>
          </w:tcPr>
          <w:p w14:paraId="75784BB8" w14:textId="77777777" w:rsidR="00A40E71" w:rsidRDefault="00A40E71" w:rsidP="00956279">
            <w:pPr>
              <w:ind w:right="-663"/>
              <w:jc w:val="both"/>
              <w:rPr>
                <w:rFonts w:ascii="Times New Roman" w:hAnsi="Times New Roman"/>
                <w:sz w:val="20"/>
              </w:rPr>
            </w:pPr>
            <w:r>
              <w:rPr>
                <w:rFonts w:ascii="Times New Roman" w:hAnsi="Times New Roman"/>
                <w:sz w:val="20"/>
              </w:rPr>
              <w:t>1.grupa</w:t>
            </w:r>
          </w:p>
        </w:tc>
      </w:tr>
      <w:tr w:rsidR="00A40E71" w14:paraId="1D7D4057" w14:textId="77777777" w:rsidTr="00956279">
        <w:tc>
          <w:tcPr>
            <w:tcW w:w="817" w:type="dxa"/>
          </w:tcPr>
          <w:p w14:paraId="7A457802" w14:textId="77777777" w:rsidR="00A40E71" w:rsidRDefault="00A40E71" w:rsidP="00956279">
            <w:pPr>
              <w:ind w:right="-663"/>
              <w:jc w:val="both"/>
              <w:rPr>
                <w:rFonts w:ascii="Times New Roman" w:hAnsi="Times New Roman"/>
                <w:sz w:val="20"/>
              </w:rPr>
            </w:pPr>
            <w:r>
              <w:rPr>
                <w:rFonts w:ascii="Times New Roman" w:hAnsi="Times New Roman"/>
                <w:sz w:val="20"/>
              </w:rPr>
              <w:t>5.</w:t>
            </w:r>
          </w:p>
        </w:tc>
        <w:tc>
          <w:tcPr>
            <w:tcW w:w="4536" w:type="dxa"/>
          </w:tcPr>
          <w:p w14:paraId="5619DEDC" w14:textId="77777777" w:rsidR="00A40E71" w:rsidRDefault="00A40E71" w:rsidP="00956279">
            <w:pPr>
              <w:ind w:right="-663"/>
              <w:jc w:val="both"/>
              <w:rPr>
                <w:rFonts w:ascii="Times New Roman" w:hAnsi="Times New Roman"/>
                <w:sz w:val="20"/>
              </w:rPr>
            </w:pPr>
            <w:r>
              <w:rPr>
                <w:rFonts w:ascii="Times New Roman" w:hAnsi="Times New Roman"/>
                <w:sz w:val="20"/>
              </w:rPr>
              <w:t>Adrese</w:t>
            </w:r>
          </w:p>
        </w:tc>
        <w:tc>
          <w:tcPr>
            <w:tcW w:w="4253" w:type="dxa"/>
          </w:tcPr>
          <w:p w14:paraId="39877AC2" w14:textId="77777777" w:rsidR="00A40E71" w:rsidRDefault="00A40E71" w:rsidP="00956279">
            <w:pPr>
              <w:ind w:right="-663"/>
              <w:jc w:val="both"/>
              <w:rPr>
                <w:rFonts w:ascii="Times New Roman" w:hAnsi="Times New Roman"/>
                <w:sz w:val="20"/>
              </w:rPr>
            </w:pPr>
            <w:r>
              <w:rPr>
                <w:rFonts w:ascii="Times New Roman" w:hAnsi="Times New Roman"/>
                <w:sz w:val="20"/>
              </w:rPr>
              <w:t>-</w:t>
            </w:r>
          </w:p>
        </w:tc>
      </w:tr>
      <w:tr w:rsidR="00A40E71" w14:paraId="553D7CCA" w14:textId="77777777" w:rsidTr="00956279">
        <w:tc>
          <w:tcPr>
            <w:tcW w:w="817" w:type="dxa"/>
          </w:tcPr>
          <w:p w14:paraId="691A179B" w14:textId="77777777" w:rsidR="00A40E71" w:rsidRDefault="00A40E71" w:rsidP="00956279">
            <w:pPr>
              <w:ind w:right="-663"/>
              <w:jc w:val="both"/>
              <w:rPr>
                <w:rFonts w:ascii="Times New Roman" w:hAnsi="Times New Roman"/>
                <w:sz w:val="20"/>
              </w:rPr>
            </w:pPr>
            <w:r>
              <w:rPr>
                <w:rFonts w:ascii="Times New Roman" w:hAnsi="Times New Roman"/>
                <w:sz w:val="20"/>
              </w:rPr>
              <w:t>6.</w:t>
            </w:r>
          </w:p>
        </w:tc>
        <w:tc>
          <w:tcPr>
            <w:tcW w:w="4536" w:type="dxa"/>
          </w:tcPr>
          <w:p w14:paraId="29087285" w14:textId="77777777" w:rsidR="00A40E71" w:rsidRDefault="00A40E71" w:rsidP="00956279">
            <w:pPr>
              <w:ind w:right="-663"/>
              <w:jc w:val="both"/>
              <w:rPr>
                <w:rFonts w:ascii="Times New Roman" w:hAnsi="Times New Roman"/>
                <w:sz w:val="20"/>
              </w:rPr>
            </w:pPr>
            <w:r>
              <w:rPr>
                <w:rFonts w:ascii="Times New Roman" w:hAnsi="Times New Roman"/>
                <w:sz w:val="20"/>
              </w:rPr>
              <w:t>Galvenā zemes vienība</w:t>
            </w:r>
          </w:p>
        </w:tc>
        <w:tc>
          <w:tcPr>
            <w:tcW w:w="4253" w:type="dxa"/>
          </w:tcPr>
          <w:p w14:paraId="441E30A8" w14:textId="77777777" w:rsidR="00A40E71" w:rsidRDefault="00A40E71" w:rsidP="00956279">
            <w:pPr>
              <w:ind w:right="-663"/>
              <w:jc w:val="both"/>
              <w:rPr>
                <w:rFonts w:ascii="Times New Roman" w:hAnsi="Times New Roman"/>
                <w:sz w:val="20"/>
              </w:rPr>
            </w:pPr>
            <w:r>
              <w:rPr>
                <w:rFonts w:ascii="Times New Roman" w:hAnsi="Times New Roman"/>
                <w:sz w:val="20"/>
              </w:rPr>
              <w:t>8080 014 0327</w:t>
            </w:r>
          </w:p>
        </w:tc>
      </w:tr>
      <w:tr w:rsidR="00A40E71" w14:paraId="2CAF6B37" w14:textId="77777777" w:rsidTr="00956279">
        <w:tc>
          <w:tcPr>
            <w:tcW w:w="817" w:type="dxa"/>
          </w:tcPr>
          <w:p w14:paraId="32E93078" w14:textId="77777777" w:rsidR="00A40E71" w:rsidRDefault="00A40E71" w:rsidP="00956279">
            <w:pPr>
              <w:ind w:right="-663"/>
              <w:jc w:val="both"/>
              <w:rPr>
                <w:rFonts w:ascii="Times New Roman" w:hAnsi="Times New Roman"/>
                <w:sz w:val="20"/>
              </w:rPr>
            </w:pPr>
            <w:r>
              <w:rPr>
                <w:rFonts w:ascii="Times New Roman" w:hAnsi="Times New Roman"/>
                <w:sz w:val="20"/>
              </w:rPr>
              <w:t>7.</w:t>
            </w:r>
          </w:p>
        </w:tc>
        <w:tc>
          <w:tcPr>
            <w:tcW w:w="4536" w:type="dxa"/>
          </w:tcPr>
          <w:p w14:paraId="36F53254" w14:textId="77777777" w:rsidR="00A40E71" w:rsidRDefault="00A40E71" w:rsidP="00956279">
            <w:pPr>
              <w:ind w:right="-663"/>
              <w:jc w:val="both"/>
              <w:rPr>
                <w:rFonts w:ascii="Times New Roman" w:hAnsi="Times New Roman"/>
                <w:sz w:val="20"/>
              </w:rPr>
            </w:pPr>
            <w:r>
              <w:rPr>
                <w:rFonts w:ascii="Times New Roman" w:hAnsi="Times New Roman"/>
                <w:sz w:val="20"/>
              </w:rPr>
              <w:t xml:space="preserve">Īpašnieks vai, ja tāda nav, tiesiskais valdītājs </w:t>
            </w:r>
          </w:p>
          <w:p w14:paraId="779885F9" w14:textId="77777777" w:rsidR="00A40E71" w:rsidRDefault="00A40E71" w:rsidP="00956279">
            <w:pPr>
              <w:ind w:right="-663"/>
              <w:jc w:val="both"/>
              <w:rPr>
                <w:rFonts w:ascii="Times New Roman" w:hAnsi="Times New Roman"/>
                <w:sz w:val="20"/>
              </w:rPr>
            </w:pPr>
            <w:r>
              <w:rPr>
                <w:rFonts w:ascii="Times New Roman" w:hAnsi="Times New Roman"/>
                <w:sz w:val="20"/>
              </w:rPr>
              <w:t>un/vai lietotājs</w:t>
            </w:r>
          </w:p>
        </w:tc>
        <w:tc>
          <w:tcPr>
            <w:tcW w:w="4253" w:type="dxa"/>
          </w:tcPr>
          <w:p w14:paraId="315889E9" w14:textId="77777777" w:rsidR="00A40E71" w:rsidRDefault="00A40E71" w:rsidP="00956279">
            <w:pPr>
              <w:ind w:right="-663"/>
              <w:jc w:val="both"/>
              <w:rPr>
                <w:rFonts w:ascii="Times New Roman" w:hAnsi="Times New Roman"/>
                <w:sz w:val="20"/>
              </w:rPr>
            </w:pPr>
            <w:r>
              <w:rPr>
                <w:rFonts w:ascii="Times New Roman" w:hAnsi="Times New Roman"/>
                <w:sz w:val="20"/>
              </w:rPr>
              <w:t>-</w:t>
            </w:r>
          </w:p>
        </w:tc>
      </w:tr>
      <w:tr w:rsidR="00A40E71" w14:paraId="53A08FDB" w14:textId="77777777" w:rsidTr="00956279">
        <w:tc>
          <w:tcPr>
            <w:tcW w:w="817" w:type="dxa"/>
          </w:tcPr>
          <w:p w14:paraId="60B0DFF7" w14:textId="77777777" w:rsidR="00A40E71" w:rsidRDefault="00A40E71" w:rsidP="00956279">
            <w:pPr>
              <w:ind w:right="-663"/>
              <w:jc w:val="both"/>
              <w:rPr>
                <w:rFonts w:ascii="Times New Roman" w:hAnsi="Times New Roman"/>
                <w:sz w:val="20"/>
              </w:rPr>
            </w:pPr>
            <w:r>
              <w:rPr>
                <w:rFonts w:ascii="Times New Roman" w:hAnsi="Times New Roman"/>
                <w:sz w:val="20"/>
              </w:rPr>
              <w:t>8.</w:t>
            </w:r>
          </w:p>
        </w:tc>
        <w:tc>
          <w:tcPr>
            <w:tcW w:w="4536" w:type="dxa"/>
          </w:tcPr>
          <w:p w14:paraId="7C8CEF67" w14:textId="77777777" w:rsidR="00A40E71" w:rsidRDefault="00A40E71" w:rsidP="00956279">
            <w:pPr>
              <w:ind w:right="-663"/>
              <w:jc w:val="both"/>
              <w:rPr>
                <w:rFonts w:ascii="Times New Roman" w:hAnsi="Times New Roman"/>
                <w:sz w:val="20"/>
              </w:rPr>
            </w:pPr>
            <w:r>
              <w:rPr>
                <w:rFonts w:ascii="Times New Roman" w:hAnsi="Times New Roman"/>
                <w:sz w:val="20"/>
              </w:rPr>
              <w:t>Paredzētais galvenais lietošanas veids</w:t>
            </w:r>
          </w:p>
        </w:tc>
        <w:tc>
          <w:tcPr>
            <w:tcW w:w="4253" w:type="dxa"/>
          </w:tcPr>
          <w:p w14:paraId="45C9391B" w14:textId="77777777" w:rsidR="00A40E71" w:rsidRDefault="00A40E71" w:rsidP="00956279">
            <w:pPr>
              <w:ind w:right="-663"/>
              <w:jc w:val="both"/>
              <w:rPr>
                <w:rFonts w:ascii="Times New Roman" w:hAnsi="Times New Roman"/>
                <w:sz w:val="20"/>
              </w:rPr>
            </w:pPr>
            <w:r>
              <w:rPr>
                <w:rFonts w:ascii="Times New Roman" w:hAnsi="Times New Roman"/>
                <w:sz w:val="20"/>
              </w:rPr>
              <w:t>2112 Ielas, ceļi un laukumi</w:t>
            </w:r>
          </w:p>
        </w:tc>
      </w:tr>
      <w:tr w:rsidR="00A40E71" w14:paraId="01F23517" w14:textId="77777777" w:rsidTr="00956279">
        <w:tc>
          <w:tcPr>
            <w:tcW w:w="817" w:type="dxa"/>
          </w:tcPr>
          <w:p w14:paraId="51BBB699" w14:textId="77777777" w:rsidR="00A40E71" w:rsidRDefault="00A40E71" w:rsidP="00956279">
            <w:pPr>
              <w:ind w:right="-663"/>
              <w:jc w:val="both"/>
              <w:rPr>
                <w:rFonts w:ascii="Times New Roman" w:hAnsi="Times New Roman"/>
                <w:sz w:val="20"/>
              </w:rPr>
            </w:pPr>
            <w:r>
              <w:rPr>
                <w:rFonts w:ascii="Times New Roman" w:hAnsi="Times New Roman"/>
                <w:sz w:val="20"/>
              </w:rPr>
              <w:t>9.</w:t>
            </w:r>
          </w:p>
        </w:tc>
        <w:tc>
          <w:tcPr>
            <w:tcW w:w="4536" w:type="dxa"/>
          </w:tcPr>
          <w:p w14:paraId="2958F6F5" w14:textId="77777777" w:rsidR="00A40E71" w:rsidRDefault="00A40E71" w:rsidP="00956279">
            <w:pPr>
              <w:ind w:right="-663"/>
              <w:jc w:val="both"/>
              <w:rPr>
                <w:rFonts w:ascii="Times New Roman" w:hAnsi="Times New Roman"/>
                <w:sz w:val="20"/>
              </w:rPr>
            </w:pPr>
            <w:r>
              <w:rPr>
                <w:rFonts w:ascii="Times New Roman" w:hAnsi="Times New Roman"/>
                <w:sz w:val="20"/>
              </w:rPr>
              <w:t>Garums (m)</w:t>
            </w:r>
          </w:p>
        </w:tc>
        <w:tc>
          <w:tcPr>
            <w:tcW w:w="4253" w:type="dxa"/>
          </w:tcPr>
          <w:p w14:paraId="5506D3A5" w14:textId="77777777" w:rsidR="00A40E71" w:rsidRDefault="00A40E71" w:rsidP="00956279">
            <w:pPr>
              <w:ind w:right="-663"/>
              <w:jc w:val="both"/>
              <w:rPr>
                <w:rFonts w:ascii="Times New Roman" w:hAnsi="Times New Roman"/>
                <w:sz w:val="20"/>
              </w:rPr>
            </w:pPr>
            <w:r>
              <w:rPr>
                <w:rFonts w:ascii="Times New Roman" w:hAnsi="Times New Roman"/>
                <w:sz w:val="20"/>
              </w:rPr>
              <w:t>294.0</w:t>
            </w:r>
          </w:p>
        </w:tc>
      </w:tr>
      <w:tr w:rsidR="00A40E71" w14:paraId="356F4C3C" w14:textId="77777777" w:rsidTr="00956279">
        <w:tc>
          <w:tcPr>
            <w:tcW w:w="817" w:type="dxa"/>
          </w:tcPr>
          <w:p w14:paraId="43EB6628" w14:textId="77777777" w:rsidR="00A40E71" w:rsidRDefault="00A40E71" w:rsidP="00956279">
            <w:pPr>
              <w:ind w:right="-663"/>
              <w:jc w:val="both"/>
              <w:rPr>
                <w:rFonts w:ascii="Times New Roman" w:hAnsi="Times New Roman"/>
                <w:sz w:val="20"/>
              </w:rPr>
            </w:pPr>
            <w:r>
              <w:rPr>
                <w:rFonts w:ascii="Times New Roman" w:hAnsi="Times New Roman"/>
                <w:sz w:val="20"/>
              </w:rPr>
              <w:t>10.</w:t>
            </w:r>
          </w:p>
        </w:tc>
        <w:tc>
          <w:tcPr>
            <w:tcW w:w="4536" w:type="dxa"/>
          </w:tcPr>
          <w:p w14:paraId="38BAEC38" w14:textId="77777777" w:rsidR="00A40E71" w:rsidRDefault="00A40E71" w:rsidP="00956279">
            <w:pPr>
              <w:ind w:right="-663"/>
              <w:jc w:val="both"/>
              <w:rPr>
                <w:rFonts w:ascii="Times New Roman" w:hAnsi="Times New Roman"/>
                <w:sz w:val="20"/>
              </w:rPr>
            </w:pPr>
            <w:r>
              <w:rPr>
                <w:rFonts w:ascii="Times New Roman" w:hAnsi="Times New Roman"/>
                <w:sz w:val="20"/>
              </w:rPr>
              <w:t>Izmantotie materiāli</w:t>
            </w:r>
          </w:p>
        </w:tc>
        <w:tc>
          <w:tcPr>
            <w:tcW w:w="4253" w:type="dxa"/>
          </w:tcPr>
          <w:p w14:paraId="7604E919" w14:textId="77777777" w:rsidR="00A40E71" w:rsidRDefault="00A40E71" w:rsidP="00956279">
            <w:pPr>
              <w:ind w:right="-663"/>
              <w:jc w:val="both"/>
              <w:rPr>
                <w:rFonts w:ascii="Times New Roman" w:hAnsi="Times New Roman"/>
                <w:sz w:val="20"/>
              </w:rPr>
            </w:pPr>
            <w:r>
              <w:rPr>
                <w:rFonts w:ascii="Times New Roman" w:hAnsi="Times New Roman"/>
                <w:sz w:val="20"/>
              </w:rPr>
              <w:t xml:space="preserve">Asfaltbetons </w:t>
            </w:r>
          </w:p>
        </w:tc>
      </w:tr>
    </w:tbl>
    <w:p w14:paraId="09CC5FDC" w14:textId="77777777" w:rsidR="00A40E71" w:rsidRDefault="00A40E71" w:rsidP="00A40E71">
      <w:pPr>
        <w:ind w:right="-663"/>
        <w:jc w:val="both"/>
        <w:rPr>
          <w:rFonts w:ascii="Times New Roman" w:hAnsi="Times New Roman"/>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36"/>
        <w:gridCol w:w="4253"/>
      </w:tblGrid>
      <w:tr w:rsidR="00A40E71" w14:paraId="1AC73DD3" w14:textId="77777777" w:rsidTr="00956279">
        <w:tc>
          <w:tcPr>
            <w:tcW w:w="817" w:type="dxa"/>
          </w:tcPr>
          <w:p w14:paraId="00862808" w14:textId="77777777" w:rsidR="00A40E71" w:rsidRDefault="00A40E71" w:rsidP="00956279">
            <w:pPr>
              <w:ind w:right="-663"/>
              <w:jc w:val="both"/>
              <w:rPr>
                <w:rFonts w:ascii="Times New Roman" w:hAnsi="Times New Roman"/>
                <w:sz w:val="20"/>
              </w:rPr>
            </w:pPr>
            <w:r>
              <w:rPr>
                <w:rFonts w:ascii="Times New Roman" w:hAnsi="Times New Roman"/>
                <w:sz w:val="20"/>
              </w:rPr>
              <w:t>1.</w:t>
            </w:r>
          </w:p>
        </w:tc>
        <w:tc>
          <w:tcPr>
            <w:tcW w:w="4536" w:type="dxa"/>
          </w:tcPr>
          <w:p w14:paraId="35BA7BB8" w14:textId="77777777" w:rsidR="00A40E71" w:rsidRDefault="00A40E71" w:rsidP="00956279">
            <w:pPr>
              <w:ind w:right="-663"/>
              <w:jc w:val="both"/>
              <w:rPr>
                <w:rFonts w:ascii="Times New Roman" w:hAnsi="Times New Roman"/>
                <w:sz w:val="20"/>
              </w:rPr>
            </w:pPr>
            <w:r>
              <w:rPr>
                <w:rFonts w:ascii="Times New Roman" w:hAnsi="Times New Roman"/>
                <w:sz w:val="20"/>
              </w:rPr>
              <w:t>Objekta veids</w:t>
            </w:r>
          </w:p>
        </w:tc>
        <w:tc>
          <w:tcPr>
            <w:tcW w:w="4253" w:type="dxa"/>
          </w:tcPr>
          <w:p w14:paraId="4E292041" w14:textId="77777777" w:rsidR="00A40E71" w:rsidRDefault="00A40E71" w:rsidP="00956279">
            <w:pPr>
              <w:ind w:right="-663"/>
              <w:jc w:val="both"/>
              <w:rPr>
                <w:rFonts w:ascii="Times New Roman" w:hAnsi="Times New Roman"/>
                <w:sz w:val="20"/>
              </w:rPr>
            </w:pPr>
            <w:r>
              <w:rPr>
                <w:rFonts w:ascii="Times New Roman" w:hAnsi="Times New Roman"/>
                <w:sz w:val="20"/>
              </w:rPr>
              <w:t xml:space="preserve">Inženierbūve </w:t>
            </w:r>
          </w:p>
        </w:tc>
      </w:tr>
      <w:tr w:rsidR="00A40E71" w14:paraId="602FC2C4" w14:textId="77777777" w:rsidTr="00956279">
        <w:tc>
          <w:tcPr>
            <w:tcW w:w="817" w:type="dxa"/>
          </w:tcPr>
          <w:p w14:paraId="689B83D1" w14:textId="77777777" w:rsidR="00A40E71" w:rsidRDefault="00A40E71" w:rsidP="00956279">
            <w:pPr>
              <w:ind w:right="-663"/>
              <w:jc w:val="both"/>
              <w:rPr>
                <w:rFonts w:ascii="Times New Roman" w:hAnsi="Times New Roman"/>
                <w:sz w:val="20"/>
              </w:rPr>
            </w:pPr>
            <w:r>
              <w:rPr>
                <w:rFonts w:ascii="Times New Roman" w:hAnsi="Times New Roman"/>
                <w:sz w:val="20"/>
              </w:rPr>
              <w:t>2.</w:t>
            </w:r>
          </w:p>
        </w:tc>
        <w:tc>
          <w:tcPr>
            <w:tcW w:w="4536" w:type="dxa"/>
          </w:tcPr>
          <w:p w14:paraId="311CE3A9" w14:textId="77777777" w:rsidR="00A40E71" w:rsidRDefault="00A40E71" w:rsidP="00956279">
            <w:pPr>
              <w:ind w:right="-663"/>
              <w:jc w:val="both"/>
              <w:rPr>
                <w:rFonts w:ascii="Times New Roman" w:hAnsi="Times New Roman"/>
                <w:sz w:val="20"/>
              </w:rPr>
            </w:pPr>
            <w:r>
              <w:rPr>
                <w:rFonts w:ascii="Times New Roman" w:hAnsi="Times New Roman"/>
                <w:sz w:val="20"/>
              </w:rPr>
              <w:t>Nosaukums</w:t>
            </w:r>
          </w:p>
        </w:tc>
        <w:tc>
          <w:tcPr>
            <w:tcW w:w="4253" w:type="dxa"/>
          </w:tcPr>
          <w:p w14:paraId="3C56921A" w14:textId="77777777" w:rsidR="00A40E71" w:rsidRDefault="00A40E71" w:rsidP="00956279">
            <w:pPr>
              <w:ind w:right="-663"/>
              <w:jc w:val="both"/>
              <w:rPr>
                <w:rFonts w:ascii="Times New Roman" w:hAnsi="Times New Roman"/>
                <w:sz w:val="20"/>
              </w:rPr>
            </w:pPr>
            <w:r>
              <w:rPr>
                <w:rFonts w:ascii="Times New Roman" w:hAnsi="Times New Roman"/>
                <w:sz w:val="20"/>
              </w:rPr>
              <w:t xml:space="preserve">Annas iela </w:t>
            </w:r>
          </w:p>
        </w:tc>
      </w:tr>
      <w:tr w:rsidR="00A40E71" w14:paraId="464AD131" w14:textId="77777777" w:rsidTr="00956279">
        <w:tc>
          <w:tcPr>
            <w:tcW w:w="817" w:type="dxa"/>
          </w:tcPr>
          <w:p w14:paraId="234FB272" w14:textId="77777777" w:rsidR="00A40E71" w:rsidRDefault="00A40E71" w:rsidP="00956279">
            <w:pPr>
              <w:ind w:right="-663"/>
              <w:jc w:val="both"/>
              <w:rPr>
                <w:rFonts w:ascii="Times New Roman" w:hAnsi="Times New Roman"/>
                <w:sz w:val="20"/>
              </w:rPr>
            </w:pPr>
            <w:r>
              <w:rPr>
                <w:rFonts w:ascii="Times New Roman" w:hAnsi="Times New Roman"/>
                <w:sz w:val="20"/>
              </w:rPr>
              <w:t>3.</w:t>
            </w:r>
          </w:p>
        </w:tc>
        <w:tc>
          <w:tcPr>
            <w:tcW w:w="4536" w:type="dxa"/>
          </w:tcPr>
          <w:p w14:paraId="437D7FB4" w14:textId="77777777" w:rsidR="00A40E71" w:rsidRDefault="00A40E71" w:rsidP="00956279">
            <w:pPr>
              <w:ind w:right="-663"/>
              <w:jc w:val="both"/>
              <w:rPr>
                <w:rFonts w:ascii="Times New Roman" w:hAnsi="Times New Roman"/>
                <w:sz w:val="20"/>
              </w:rPr>
            </w:pPr>
            <w:r>
              <w:rPr>
                <w:rFonts w:ascii="Times New Roman" w:hAnsi="Times New Roman"/>
                <w:sz w:val="20"/>
              </w:rPr>
              <w:t>Būvniecības veids</w:t>
            </w:r>
          </w:p>
        </w:tc>
        <w:tc>
          <w:tcPr>
            <w:tcW w:w="4253" w:type="dxa"/>
          </w:tcPr>
          <w:p w14:paraId="4098F063" w14:textId="77777777" w:rsidR="00A40E71" w:rsidRDefault="00A40E71" w:rsidP="00956279">
            <w:pPr>
              <w:ind w:right="-663"/>
              <w:jc w:val="both"/>
              <w:rPr>
                <w:rFonts w:ascii="Times New Roman" w:hAnsi="Times New Roman"/>
                <w:sz w:val="20"/>
              </w:rPr>
            </w:pPr>
            <w:r>
              <w:rPr>
                <w:rFonts w:ascii="Times New Roman" w:hAnsi="Times New Roman"/>
                <w:sz w:val="20"/>
              </w:rPr>
              <w:t>Jauna būvniecība</w:t>
            </w:r>
          </w:p>
        </w:tc>
      </w:tr>
      <w:tr w:rsidR="00A40E71" w14:paraId="47BCDAEC" w14:textId="77777777" w:rsidTr="00956279">
        <w:tc>
          <w:tcPr>
            <w:tcW w:w="817" w:type="dxa"/>
          </w:tcPr>
          <w:p w14:paraId="3F482CBA" w14:textId="77777777" w:rsidR="00A40E71" w:rsidRDefault="00A40E71" w:rsidP="00956279">
            <w:pPr>
              <w:ind w:right="-663"/>
              <w:jc w:val="both"/>
              <w:rPr>
                <w:rFonts w:ascii="Times New Roman" w:hAnsi="Times New Roman"/>
                <w:sz w:val="20"/>
              </w:rPr>
            </w:pPr>
            <w:r>
              <w:rPr>
                <w:rFonts w:ascii="Times New Roman" w:hAnsi="Times New Roman"/>
                <w:sz w:val="20"/>
              </w:rPr>
              <w:t>4.</w:t>
            </w:r>
          </w:p>
        </w:tc>
        <w:tc>
          <w:tcPr>
            <w:tcW w:w="4536" w:type="dxa"/>
          </w:tcPr>
          <w:p w14:paraId="4EE8B2F0" w14:textId="77777777" w:rsidR="00A40E71" w:rsidRDefault="00A40E71" w:rsidP="00956279">
            <w:pPr>
              <w:ind w:right="-663"/>
              <w:jc w:val="both"/>
              <w:rPr>
                <w:rFonts w:ascii="Times New Roman" w:hAnsi="Times New Roman"/>
                <w:sz w:val="20"/>
              </w:rPr>
            </w:pPr>
            <w:r>
              <w:rPr>
                <w:rFonts w:ascii="Times New Roman" w:hAnsi="Times New Roman"/>
                <w:sz w:val="20"/>
              </w:rPr>
              <w:t>Būves grupa</w:t>
            </w:r>
          </w:p>
        </w:tc>
        <w:tc>
          <w:tcPr>
            <w:tcW w:w="4253" w:type="dxa"/>
          </w:tcPr>
          <w:p w14:paraId="50257315" w14:textId="77777777" w:rsidR="00A40E71" w:rsidRDefault="00A40E71" w:rsidP="00956279">
            <w:pPr>
              <w:ind w:right="-663"/>
              <w:jc w:val="both"/>
              <w:rPr>
                <w:rFonts w:ascii="Times New Roman" w:hAnsi="Times New Roman"/>
                <w:sz w:val="20"/>
              </w:rPr>
            </w:pPr>
            <w:r>
              <w:rPr>
                <w:rFonts w:ascii="Times New Roman" w:hAnsi="Times New Roman"/>
                <w:sz w:val="20"/>
              </w:rPr>
              <w:t>1.grupa</w:t>
            </w:r>
          </w:p>
        </w:tc>
      </w:tr>
      <w:tr w:rsidR="00A40E71" w14:paraId="01D24A68" w14:textId="77777777" w:rsidTr="00956279">
        <w:tc>
          <w:tcPr>
            <w:tcW w:w="817" w:type="dxa"/>
          </w:tcPr>
          <w:p w14:paraId="332777F6" w14:textId="77777777" w:rsidR="00A40E71" w:rsidRDefault="00A40E71" w:rsidP="00956279">
            <w:pPr>
              <w:ind w:right="-663"/>
              <w:jc w:val="both"/>
              <w:rPr>
                <w:rFonts w:ascii="Times New Roman" w:hAnsi="Times New Roman"/>
                <w:sz w:val="20"/>
              </w:rPr>
            </w:pPr>
            <w:r>
              <w:rPr>
                <w:rFonts w:ascii="Times New Roman" w:hAnsi="Times New Roman"/>
                <w:sz w:val="20"/>
              </w:rPr>
              <w:t>5.</w:t>
            </w:r>
          </w:p>
        </w:tc>
        <w:tc>
          <w:tcPr>
            <w:tcW w:w="4536" w:type="dxa"/>
          </w:tcPr>
          <w:p w14:paraId="0C31E53F" w14:textId="77777777" w:rsidR="00A40E71" w:rsidRDefault="00A40E71" w:rsidP="00956279">
            <w:pPr>
              <w:ind w:right="-663"/>
              <w:jc w:val="both"/>
              <w:rPr>
                <w:rFonts w:ascii="Times New Roman" w:hAnsi="Times New Roman"/>
                <w:sz w:val="20"/>
              </w:rPr>
            </w:pPr>
            <w:r>
              <w:rPr>
                <w:rFonts w:ascii="Times New Roman" w:hAnsi="Times New Roman"/>
                <w:sz w:val="20"/>
              </w:rPr>
              <w:t>Adrese</w:t>
            </w:r>
          </w:p>
        </w:tc>
        <w:tc>
          <w:tcPr>
            <w:tcW w:w="4253" w:type="dxa"/>
          </w:tcPr>
          <w:p w14:paraId="7134634C" w14:textId="77777777" w:rsidR="00A40E71" w:rsidRDefault="00A40E71" w:rsidP="00956279">
            <w:pPr>
              <w:ind w:right="-663"/>
              <w:jc w:val="both"/>
              <w:rPr>
                <w:rFonts w:ascii="Times New Roman" w:hAnsi="Times New Roman"/>
                <w:sz w:val="20"/>
              </w:rPr>
            </w:pPr>
            <w:r>
              <w:rPr>
                <w:rFonts w:ascii="Times New Roman" w:hAnsi="Times New Roman"/>
                <w:sz w:val="20"/>
              </w:rPr>
              <w:t>-</w:t>
            </w:r>
          </w:p>
        </w:tc>
      </w:tr>
      <w:tr w:rsidR="00A40E71" w14:paraId="59773CDE" w14:textId="77777777" w:rsidTr="00956279">
        <w:tc>
          <w:tcPr>
            <w:tcW w:w="817" w:type="dxa"/>
          </w:tcPr>
          <w:p w14:paraId="7B7D2B8E" w14:textId="77777777" w:rsidR="00A40E71" w:rsidRDefault="00A40E71" w:rsidP="00956279">
            <w:pPr>
              <w:ind w:right="-663"/>
              <w:jc w:val="both"/>
              <w:rPr>
                <w:rFonts w:ascii="Times New Roman" w:hAnsi="Times New Roman"/>
                <w:sz w:val="20"/>
              </w:rPr>
            </w:pPr>
            <w:r>
              <w:rPr>
                <w:rFonts w:ascii="Times New Roman" w:hAnsi="Times New Roman"/>
                <w:sz w:val="20"/>
              </w:rPr>
              <w:t>6.</w:t>
            </w:r>
          </w:p>
        </w:tc>
        <w:tc>
          <w:tcPr>
            <w:tcW w:w="4536" w:type="dxa"/>
          </w:tcPr>
          <w:p w14:paraId="0BFCD423" w14:textId="77777777" w:rsidR="00A40E71" w:rsidRDefault="00A40E71" w:rsidP="00956279">
            <w:pPr>
              <w:ind w:right="-663"/>
              <w:jc w:val="both"/>
              <w:rPr>
                <w:rFonts w:ascii="Times New Roman" w:hAnsi="Times New Roman"/>
                <w:sz w:val="20"/>
              </w:rPr>
            </w:pPr>
            <w:r>
              <w:rPr>
                <w:rFonts w:ascii="Times New Roman" w:hAnsi="Times New Roman"/>
                <w:sz w:val="20"/>
              </w:rPr>
              <w:t>Galvenā zemes vienība</w:t>
            </w:r>
          </w:p>
        </w:tc>
        <w:tc>
          <w:tcPr>
            <w:tcW w:w="4253" w:type="dxa"/>
          </w:tcPr>
          <w:p w14:paraId="7D62FC55" w14:textId="77777777" w:rsidR="00A40E71" w:rsidRDefault="00A40E71" w:rsidP="00956279">
            <w:pPr>
              <w:ind w:right="-663"/>
              <w:jc w:val="both"/>
              <w:rPr>
                <w:rFonts w:ascii="Times New Roman" w:hAnsi="Times New Roman"/>
                <w:sz w:val="20"/>
              </w:rPr>
            </w:pPr>
            <w:r>
              <w:rPr>
                <w:rFonts w:ascii="Times New Roman" w:hAnsi="Times New Roman"/>
                <w:sz w:val="20"/>
              </w:rPr>
              <w:t>8080 014 0327</w:t>
            </w:r>
          </w:p>
        </w:tc>
      </w:tr>
      <w:tr w:rsidR="00A40E71" w14:paraId="329F6FB3" w14:textId="77777777" w:rsidTr="00956279">
        <w:tc>
          <w:tcPr>
            <w:tcW w:w="817" w:type="dxa"/>
          </w:tcPr>
          <w:p w14:paraId="4E66F161" w14:textId="77777777" w:rsidR="00A40E71" w:rsidRDefault="00A40E71" w:rsidP="00956279">
            <w:pPr>
              <w:ind w:right="-663"/>
              <w:jc w:val="both"/>
              <w:rPr>
                <w:rFonts w:ascii="Times New Roman" w:hAnsi="Times New Roman"/>
                <w:sz w:val="20"/>
              </w:rPr>
            </w:pPr>
            <w:r>
              <w:rPr>
                <w:rFonts w:ascii="Times New Roman" w:hAnsi="Times New Roman"/>
                <w:sz w:val="20"/>
              </w:rPr>
              <w:t>7.</w:t>
            </w:r>
          </w:p>
        </w:tc>
        <w:tc>
          <w:tcPr>
            <w:tcW w:w="4536" w:type="dxa"/>
          </w:tcPr>
          <w:p w14:paraId="5E47032F" w14:textId="77777777" w:rsidR="00A40E71" w:rsidRDefault="00A40E71" w:rsidP="00956279">
            <w:pPr>
              <w:ind w:right="-663"/>
              <w:jc w:val="both"/>
              <w:rPr>
                <w:rFonts w:ascii="Times New Roman" w:hAnsi="Times New Roman"/>
                <w:sz w:val="20"/>
              </w:rPr>
            </w:pPr>
            <w:r>
              <w:rPr>
                <w:rFonts w:ascii="Times New Roman" w:hAnsi="Times New Roman"/>
                <w:sz w:val="20"/>
              </w:rPr>
              <w:t xml:space="preserve">Īpašnieks vai, ja tāda nav, tiesiskais valdītājs </w:t>
            </w:r>
          </w:p>
          <w:p w14:paraId="6551FFF5" w14:textId="77777777" w:rsidR="00A40E71" w:rsidRDefault="00A40E71" w:rsidP="00956279">
            <w:pPr>
              <w:ind w:right="-663"/>
              <w:jc w:val="both"/>
              <w:rPr>
                <w:rFonts w:ascii="Times New Roman" w:hAnsi="Times New Roman"/>
                <w:sz w:val="20"/>
              </w:rPr>
            </w:pPr>
            <w:r>
              <w:rPr>
                <w:rFonts w:ascii="Times New Roman" w:hAnsi="Times New Roman"/>
                <w:sz w:val="20"/>
              </w:rPr>
              <w:t>un/vai lietotājs</w:t>
            </w:r>
          </w:p>
        </w:tc>
        <w:tc>
          <w:tcPr>
            <w:tcW w:w="4253" w:type="dxa"/>
          </w:tcPr>
          <w:p w14:paraId="15D54AB3" w14:textId="77777777" w:rsidR="00A40E71" w:rsidRDefault="00A40E71" w:rsidP="00956279">
            <w:pPr>
              <w:ind w:right="-663"/>
              <w:jc w:val="both"/>
              <w:rPr>
                <w:rFonts w:ascii="Times New Roman" w:hAnsi="Times New Roman"/>
                <w:sz w:val="20"/>
              </w:rPr>
            </w:pPr>
            <w:r>
              <w:rPr>
                <w:rFonts w:ascii="Times New Roman" w:hAnsi="Times New Roman"/>
                <w:sz w:val="20"/>
              </w:rPr>
              <w:t>-</w:t>
            </w:r>
          </w:p>
        </w:tc>
      </w:tr>
      <w:tr w:rsidR="00A40E71" w14:paraId="7C754A6F" w14:textId="77777777" w:rsidTr="00956279">
        <w:tc>
          <w:tcPr>
            <w:tcW w:w="817" w:type="dxa"/>
          </w:tcPr>
          <w:p w14:paraId="298CE21F" w14:textId="77777777" w:rsidR="00A40E71" w:rsidRDefault="00A40E71" w:rsidP="00956279">
            <w:pPr>
              <w:ind w:right="-663"/>
              <w:jc w:val="both"/>
              <w:rPr>
                <w:rFonts w:ascii="Times New Roman" w:hAnsi="Times New Roman"/>
                <w:sz w:val="20"/>
              </w:rPr>
            </w:pPr>
            <w:r>
              <w:rPr>
                <w:rFonts w:ascii="Times New Roman" w:hAnsi="Times New Roman"/>
                <w:sz w:val="20"/>
              </w:rPr>
              <w:t>8.</w:t>
            </w:r>
          </w:p>
        </w:tc>
        <w:tc>
          <w:tcPr>
            <w:tcW w:w="4536" w:type="dxa"/>
          </w:tcPr>
          <w:p w14:paraId="1CCB8CAA" w14:textId="77777777" w:rsidR="00A40E71" w:rsidRDefault="00A40E71" w:rsidP="00956279">
            <w:pPr>
              <w:ind w:right="-663"/>
              <w:jc w:val="both"/>
              <w:rPr>
                <w:rFonts w:ascii="Times New Roman" w:hAnsi="Times New Roman"/>
                <w:sz w:val="20"/>
              </w:rPr>
            </w:pPr>
            <w:r>
              <w:rPr>
                <w:rFonts w:ascii="Times New Roman" w:hAnsi="Times New Roman"/>
                <w:sz w:val="20"/>
              </w:rPr>
              <w:t>Paredzētais galvenais lietošanas veids</w:t>
            </w:r>
          </w:p>
        </w:tc>
        <w:tc>
          <w:tcPr>
            <w:tcW w:w="4253" w:type="dxa"/>
          </w:tcPr>
          <w:p w14:paraId="47E02196" w14:textId="77777777" w:rsidR="00A40E71" w:rsidRDefault="00A40E71" w:rsidP="00956279">
            <w:pPr>
              <w:ind w:right="-663"/>
              <w:jc w:val="both"/>
              <w:rPr>
                <w:rFonts w:ascii="Times New Roman" w:hAnsi="Times New Roman"/>
                <w:sz w:val="20"/>
              </w:rPr>
            </w:pPr>
            <w:r>
              <w:rPr>
                <w:rFonts w:ascii="Times New Roman" w:hAnsi="Times New Roman"/>
                <w:sz w:val="20"/>
              </w:rPr>
              <w:t>2112 Ielas, ceļi un laukumi</w:t>
            </w:r>
          </w:p>
        </w:tc>
      </w:tr>
      <w:tr w:rsidR="00A40E71" w14:paraId="37B455ED" w14:textId="77777777" w:rsidTr="00956279">
        <w:tc>
          <w:tcPr>
            <w:tcW w:w="817" w:type="dxa"/>
          </w:tcPr>
          <w:p w14:paraId="3AB58773" w14:textId="77777777" w:rsidR="00A40E71" w:rsidRDefault="00A40E71" w:rsidP="00956279">
            <w:pPr>
              <w:ind w:right="-663"/>
              <w:jc w:val="both"/>
              <w:rPr>
                <w:rFonts w:ascii="Times New Roman" w:hAnsi="Times New Roman"/>
                <w:sz w:val="20"/>
              </w:rPr>
            </w:pPr>
            <w:r>
              <w:rPr>
                <w:rFonts w:ascii="Times New Roman" w:hAnsi="Times New Roman"/>
                <w:sz w:val="20"/>
              </w:rPr>
              <w:t>9.</w:t>
            </w:r>
          </w:p>
        </w:tc>
        <w:tc>
          <w:tcPr>
            <w:tcW w:w="4536" w:type="dxa"/>
          </w:tcPr>
          <w:p w14:paraId="611A1BD2" w14:textId="77777777" w:rsidR="00A40E71" w:rsidRDefault="00A40E71" w:rsidP="00956279">
            <w:pPr>
              <w:ind w:right="-663"/>
              <w:jc w:val="both"/>
              <w:rPr>
                <w:rFonts w:ascii="Times New Roman" w:hAnsi="Times New Roman"/>
                <w:sz w:val="20"/>
              </w:rPr>
            </w:pPr>
            <w:r>
              <w:rPr>
                <w:rFonts w:ascii="Times New Roman" w:hAnsi="Times New Roman"/>
                <w:sz w:val="20"/>
              </w:rPr>
              <w:t>Garums (m)</w:t>
            </w:r>
          </w:p>
        </w:tc>
        <w:tc>
          <w:tcPr>
            <w:tcW w:w="4253" w:type="dxa"/>
          </w:tcPr>
          <w:p w14:paraId="41AA2759" w14:textId="77777777" w:rsidR="00A40E71" w:rsidRDefault="00A40E71" w:rsidP="00956279">
            <w:pPr>
              <w:ind w:right="-663"/>
              <w:jc w:val="both"/>
              <w:rPr>
                <w:rFonts w:ascii="Times New Roman" w:hAnsi="Times New Roman"/>
                <w:sz w:val="20"/>
              </w:rPr>
            </w:pPr>
            <w:r>
              <w:rPr>
                <w:rFonts w:ascii="Times New Roman" w:hAnsi="Times New Roman"/>
                <w:sz w:val="20"/>
              </w:rPr>
              <w:t>401.0</w:t>
            </w:r>
          </w:p>
        </w:tc>
      </w:tr>
      <w:tr w:rsidR="00A40E71" w14:paraId="76C68DF0" w14:textId="77777777" w:rsidTr="00956279">
        <w:tc>
          <w:tcPr>
            <w:tcW w:w="817" w:type="dxa"/>
          </w:tcPr>
          <w:p w14:paraId="1C5141B6" w14:textId="77777777" w:rsidR="00A40E71" w:rsidRDefault="00A40E71" w:rsidP="00956279">
            <w:pPr>
              <w:ind w:right="-663"/>
              <w:jc w:val="both"/>
              <w:rPr>
                <w:rFonts w:ascii="Times New Roman" w:hAnsi="Times New Roman"/>
                <w:sz w:val="20"/>
              </w:rPr>
            </w:pPr>
            <w:r>
              <w:rPr>
                <w:rFonts w:ascii="Times New Roman" w:hAnsi="Times New Roman"/>
                <w:sz w:val="20"/>
              </w:rPr>
              <w:t>10.</w:t>
            </w:r>
          </w:p>
        </w:tc>
        <w:tc>
          <w:tcPr>
            <w:tcW w:w="4536" w:type="dxa"/>
          </w:tcPr>
          <w:p w14:paraId="7452AA12" w14:textId="77777777" w:rsidR="00A40E71" w:rsidRDefault="00A40E71" w:rsidP="00956279">
            <w:pPr>
              <w:ind w:right="-663"/>
              <w:jc w:val="both"/>
              <w:rPr>
                <w:rFonts w:ascii="Times New Roman" w:hAnsi="Times New Roman"/>
                <w:sz w:val="20"/>
              </w:rPr>
            </w:pPr>
            <w:r>
              <w:rPr>
                <w:rFonts w:ascii="Times New Roman" w:hAnsi="Times New Roman"/>
                <w:sz w:val="20"/>
              </w:rPr>
              <w:t>Izmantotie materiāli</w:t>
            </w:r>
          </w:p>
        </w:tc>
        <w:tc>
          <w:tcPr>
            <w:tcW w:w="4253" w:type="dxa"/>
          </w:tcPr>
          <w:p w14:paraId="22537545" w14:textId="77777777" w:rsidR="00A40E71" w:rsidRDefault="00A40E71" w:rsidP="00956279">
            <w:pPr>
              <w:ind w:right="-663"/>
              <w:jc w:val="both"/>
              <w:rPr>
                <w:rFonts w:ascii="Times New Roman" w:hAnsi="Times New Roman"/>
                <w:sz w:val="20"/>
              </w:rPr>
            </w:pPr>
            <w:r>
              <w:rPr>
                <w:rFonts w:ascii="Times New Roman" w:hAnsi="Times New Roman"/>
                <w:sz w:val="20"/>
              </w:rPr>
              <w:t xml:space="preserve">Asfaltbetons </w:t>
            </w:r>
          </w:p>
        </w:tc>
      </w:tr>
    </w:tbl>
    <w:p w14:paraId="3A402108" w14:textId="77777777" w:rsidR="00A40E71" w:rsidRDefault="00A40E71" w:rsidP="00A40E71">
      <w:pPr>
        <w:ind w:right="168"/>
        <w:jc w:val="both"/>
        <w:rPr>
          <w:rFonts w:ascii="Times New Roman" w:hAnsi="Times New Roman"/>
          <w:szCs w:val="24"/>
        </w:rPr>
      </w:pPr>
      <w:r w:rsidRPr="003977DF">
        <w:rPr>
          <w:rFonts w:ascii="Times New Roman" w:hAnsi="Times New Roman"/>
          <w:szCs w:val="24"/>
        </w:rPr>
        <w:t>Piebraucamo ce</w:t>
      </w:r>
      <w:r w:rsidRPr="003977DF">
        <w:rPr>
          <w:rFonts w:ascii="Times New Roman" w:hAnsi="Times New Roman" w:hint="eastAsia"/>
          <w:szCs w:val="24"/>
        </w:rPr>
        <w:t>ļ</w:t>
      </w:r>
      <w:r w:rsidRPr="003977DF">
        <w:rPr>
          <w:rFonts w:ascii="Times New Roman" w:hAnsi="Times New Roman"/>
          <w:szCs w:val="24"/>
        </w:rPr>
        <w:t>u izb</w:t>
      </w:r>
      <w:r w:rsidRPr="003977DF">
        <w:rPr>
          <w:rFonts w:ascii="Times New Roman" w:hAnsi="Times New Roman" w:hint="eastAsia"/>
          <w:szCs w:val="24"/>
        </w:rPr>
        <w:t>ū</w:t>
      </w:r>
      <w:r w:rsidRPr="003977DF">
        <w:rPr>
          <w:rFonts w:ascii="Times New Roman" w:hAnsi="Times New Roman"/>
          <w:szCs w:val="24"/>
        </w:rPr>
        <w:t xml:space="preserve">ve teritorijai </w:t>
      </w:r>
      <w:r w:rsidRPr="00C24A72">
        <w:rPr>
          <w:rFonts w:ascii="Times New Roman" w:hAnsi="Times New Roman"/>
          <w:szCs w:val="24"/>
          <w:lang w:eastAsia="lv-LV"/>
        </w:rPr>
        <w:t>Annas iela, Kristapa iela, Matīsa iela</w:t>
      </w:r>
      <w:r w:rsidRPr="00C24A72">
        <w:rPr>
          <w:rFonts w:ascii="Times New Roman" w:hAnsi="Times New Roman"/>
          <w:szCs w:val="24"/>
        </w:rPr>
        <w:t>, Iel</w:t>
      </w:r>
      <w:r>
        <w:rPr>
          <w:rFonts w:ascii="Times New Roman" w:hAnsi="Times New Roman"/>
          <w:szCs w:val="24"/>
        </w:rPr>
        <w:t>e</w:t>
      </w:r>
      <w:r w:rsidRPr="00C24A72">
        <w:rPr>
          <w:rFonts w:ascii="Times New Roman" w:hAnsi="Times New Roman"/>
          <w:szCs w:val="24"/>
        </w:rPr>
        <w:t>jas</w:t>
      </w:r>
      <w:r w:rsidRPr="003977DF">
        <w:rPr>
          <w:rFonts w:ascii="Times New Roman" w:hAnsi="Times New Roman"/>
          <w:szCs w:val="24"/>
        </w:rPr>
        <w:t>, Olaines pag., Olaines nov., (kadastra nr.</w:t>
      </w:r>
      <w:r>
        <w:rPr>
          <w:rFonts w:ascii="Times New Roman" w:hAnsi="Times New Roman"/>
          <w:szCs w:val="24"/>
        </w:rPr>
        <w:t>8080 014 0327</w:t>
      </w:r>
      <w:r w:rsidRPr="003977DF">
        <w:rPr>
          <w:rFonts w:ascii="Times New Roman" w:hAnsi="Times New Roman"/>
          <w:szCs w:val="24"/>
        </w:rPr>
        <w:t>)</w:t>
      </w:r>
      <w:r>
        <w:rPr>
          <w:rFonts w:ascii="Times New Roman" w:hAnsi="Times New Roman"/>
          <w:szCs w:val="24"/>
        </w:rPr>
        <w:t xml:space="preserve"> atzīta par derīgu ekspluatācijai.</w:t>
      </w:r>
    </w:p>
    <w:p w14:paraId="493FF8A9" w14:textId="77777777" w:rsidR="00A40E71" w:rsidRDefault="00A40E71" w:rsidP="00A40E71">
      <w:pPr>
        <w:ind w:right="168" w:firstLine="720"/>
        <w:jc w:val="both"/>
        <w:rPr>
          <w:rFonts w:ascii="Times New Roman" w:hAnsi="Times New Roman"/>
          <w:szCs w:val="24"/>
        </w:rPr>
      </w:pPr>
    </w:p>
    <w:p w14:paraId="3633538C" w14:textId="77777777" w:rsidR="00A40E71" w:rsidRPr="00E87676" w:rsidRDefault="00A40E71" w:rsidP="00A40E71">
      <w:pPr>
        <w:ind w:right="168" w:firstLine="720"/>
        <w:jc w:val="both"/>
        <w:rPr>
          <w:rFonts w:ascii="Times New Roman" w:hAnsi="Times New Roman"/>
          <w:szCs w:val="24"/>
        </w:rPr>
      </w:pPr>
      <w:r w:rsidRPr="00E87676">
        <w:rPr>
          <w:rFonts w:ascii="Times New Roman" w:hAnsi="Times New Roman"/>
          <w:szCs w:val="24"/>
        </w:rPr>
        <w:t>Saskaņā ar Valsts zemes dienesta Kadastra informācijas sistēmas datiem, zemes vienībai ar kadastra apzīmējumu 8080 014 0327, 1.1888 ha plat</w:t>
      </w:r>
      <w:r w:rsidRPr="00E87676">
        <w:rPr>
          <w:rFonts w:ascii="Times New Roman" w:hAnsi="Times New Roman" w:hint="eastAsia"/>
          <w:szCs w:val="24"/>
        </w:rPr>
        <w:t>ī</w:t>
      </w:r>
      <w:r w:rsidRPr="00E87676">
        <w:rPr>
          <w:rFonts w:ascii="Times New Roman" w:hAnsi="Times New Roman"/>
          <w:szCs w:val="24"/>
        </w:rPr>
        <w:t>b</w:t>
      </w:r>
      <w:r w:rsidRPr="00E87676">
        <w:rPr>
          <w:rFonts w:ascii="Times New Roman" w:hAnsi="Times New Roman" w:hint="eastAsia"/>
          <w:szCs w:val="24"/>
        </w:rPr>
        <w:t>ā</w:t>
      </w:r>
      <w:r w:rsidRPr="00E87676">
        <w:rPr>
          <w:rFonts w:ascii="Times New Roman" w:hAnsi="Times New Roman"/>
          <w:szCs w:val="24"/>
        </w:rPr>
        <w:t xml:space="preserve">  noteikta - fisk</w:t>
      </w:r>
      <w:r w:rsidRPr="00E87676">
        <w:rPr>
          <w:rFonts w:ascii="Times New Roman" w:hAnsi="Times New Roman" w:hint="eastAsia"/>
          <w:szCs w:val="24"/>
        </w:rPr>
        <w:t>ā</w:t>
      </w:r>
      <w:r w:rsidRPr="00E87676">
        <w:rPr>
          <w:rFonts w:ascii="Times New Roman" w:hAnsi="Times New Roman"/>
          <w:szCs w:val="24"/>
        </w:rPr>
        <w:t>l</w:t>
      </w:r>
      <w:r w:rsidRPr="00E87676">
        <w:rPr>
          <w:rFonts w:ascii="Times New Roman" w:hAnsi="Times New Roman" w:hint="eastAsia"/>
          <w:szCs w:val="24"/>
        </w:rPr>
        <w:t>ā</w:t>
      </w:r>
      <w:r w:rsidRPr="00E87676">
        <w:rPr>
          <w:rFonts w:ascii="Times New Roman" w:hAnsi="Times New Roman"/>
          <w:szCs w:val="24"/>
        </w:rPr>
        <w:t xml:space="preserve"> kadastr</w:t>
      </w:r>
      <w:r w:rsidRPr="00E87676">
        <w:rPr>
          <w:rFonts w:ascii="Times New Roman" w:hAnsi="Times New Roman" w:hint="eastAsia"/>
          <w:szCs w:val="24"/>
        </w:rPr>
        <w:t>ā</w:t>
      </w:r>
      <w:r w:rsidRPr="00E87676">
        <w:rPr>
          <w:rFonts w:ascii="Times New Roman" w:hAnsi="Times New Roman"/>
          <w:szCs w:val="24"/>
        </w:rPr>
        <w:t>l</w:t>
      </w:r>
      <w:r w:rsidRPr="00E87676">
        <w:rPr>
          <w:rFonts w:ascii="Times New Roman" w:hAnsi="Times New Roman" w:hint="eastAsia"/>
          <w:szCs w:val="24"/>
        </w:rPr>
        <w:t>ā</w:t>
      </w:r>
      <w:r w:rsidRPr="00E87676">
        <w:rPr>
          <w:rFonts w:ascii="Times New Roman" w:hAnsi="Times New Roman"/>
          <w:szCs w:val="24"/>
        </w:rPr>
        <w:t xml:space="preserve"> v</w:t>
      </w:r>
      <w:r w:rsidRPr="00E87676">
        <w:rPr>
          <w:rFonts w:ascii="Times New Roman" w:hAnsi="Times New Roman" w:hint="eastAsia"/>
          <w:szCs w:val="24"/>
        </w:rPr>
        <w:t>ē</w:t>
      </w:r>
      <w:r w:rsidRPr="00E87676">
        <w:rPr>
          <w:rFonts w:ascii="Times New Roman" w:hAnsi="Times New Roman"/>
          <w:szCs w:val="24"/>
        </w:rPr>
        <w:t>rt</w:t>
      </w:r>
      <w:r w:rsidRPr="00E87676">
        <w:rPr>
          <w:rFonts w:ascii="Times New Roman" w:hAnsi="Times New Roman" w:hint="eastAsia"/>
          <w:szCs w:val="24"/>
        </w:rPr>
        <w:t>ī</w:t>
      </w:r>
      <w:r w:rsidRPr="00E87676">
        <w:rPr>
          <w:rFonts w:ascii="Times New Roman" w:hAnsi="Times New Roman"/>
          <w:szCs w:val="24"/>
        </w:rPr>
        <w:t>ba EUR 774.00</w:t>
      </w:r>
      <w:r>
        <w:rPr>
          <w:rFonts w:ascii="Times New Roman" w:hAnsi="Times New Roman"/>
          <w:szCs w:val="24"/>
        </w:rPr>
        <w:t>,</w:t>
      </w:r>
      <w:r w:rsidRPr="00E87676">
        <w:rPr>
          <w:rFonts w:ascii="Times New Roman" w:hAnsi="Times New Roman"/>
          <w:szCs w:val="24"/>
        </w:rPr>
        <w:t xml:space="preserve"> univers</w:t>
      </w:r>
      <w:r w:rsidRPr="00E87676">
        <w:rPr>
          <w:rFonts w:ascii="Times New Roman" w:hAnsi="Times New Roman" w:hint="eastAsia"/>
          <w:szCs w:val="24"/>
        </w:rPr>
        <w:t>ā</w:t>
      </w:r>
      <w:r w:rsidRPr="00E87676">
        <w:rPr>
          <w:rFonts w:ascii="Times New Roman" w:hAnsi="Times New Roman"/>
          <w:szCs w:val="24"/>
        </w:rPr>
        <w:t>l</w:t>
      </w:r>
      <w:r w:rsidRPr="00E87676">
        <w:rPr>
          <w:rFonts w:ascii="Times New Roman" w:hAnsi="Times New Roman" w:hint="eastAsia"/>
          <w:szCs w:val="24"/>
        </w:rPr>
        <w:t>ā</w:t>
      </w:r>
      <w:r w:rsidRPr="00E87676">
        <w:rPr>
          <w:rFonts w:ascii="Times New Roman" w:hAnsi="Times New Roman"/>
          <w:szCs w:val="24"/>
        </w:rPr>
        <w:t xml:space="preserve"> kadastr</w:t>
      </w:r>
      <w:r w:rsidRPr="00E87676">
        <w:rPr>
          <w:rFonts w:ascii="Times New Roman" w:hAnsi="Times New Roman" w:hint="eastAsia"/>
          <w:szCs w:val="24"/>
        </w:rPr>
        <w:t>ā</w:t>
      </w:r>
      <w:r w:rsidRPr="00E87676">
        <w:rPr>
          <w:rFonts w:ascii="Times New Roman" w:hAnsi="Times New Roman"/>
          <w:szCs w:val="24"/>
        </w:rPr>
        <w:t>l</w:t>
      </w:r>
      <w:r w:rsidRPr="00E87676">
        <w:rPr>
          <w:rFonts w:ascii="Times New Roman" w:hAnsi="Times New Roman" w:hint="eastAsia"/>
          <w:szCs w:val="24"/>
        </w:rPr>
        <w:t>ā</w:t>
      </w:r>
      <w:r w:rsidRPr="00E87676">
        <w:rPr>
          <w:rFonts w:ascii="Times New Roman" w:hAnsi="Times New Roman"/>
          <w:szCs w:val="24"/>
        </w:rPr>
        <w:t xml:space="preserve"> v</w:t>
      </w:r>
      <w:r w:rsidRPr="00E87676">
        <w:rPr>
          <w:rFonts w:ascii="Times New Roman" w:hAnsi="Times New Roman" w:hint="eastAsia"/>
          <w:szCs w:val="24"/>
        </w:rPr>
        <w:t>ē</w:t>
      </w:r>
      <w:r w:rsidRPr="00E87676">
        <w:rPr>
          <w:rFonts w:ascii="Times New Roman" w:hAnsi="Times New Roman"/>
          <w:szCs w:val="24"/>
        </w:rPr>
        <w:t>rt</w:t>
      </w:r>
      <w:r w:rsidRPr="00E87676">
        <w:rPr>
          <w:rFonts w:ascii="Times New Roman" w:hAnsi="Times New Roman" w:hint="eastAsia"/>
          <w:szCs w:val="24"/>
        </w:rPr>
        <w:t>ī</w:t>
      </w:r>
      <w:r w:rsidRPr="00E87676">
        <w:rPr>
          <w:rFonts w:ascii="Times New Roman" w:hAnsi="Times New Roman"/>
          <w:szCs w:val="24"/>
        </w:rPr>
        <w:t>ba EUR 3 329.00.</w:t>
      </w:r>
    </w:p>
    <w:p w14:paraId="6A18E7C4" w14:textId="77777777" w:rsidR="00A40E71" w:rsidRPr="00E87676" w:rsidRDefault="00A40E71" w:rsidP="00A40E71">
      <w:pPr>
        <w:ind w:right="168" w:firstLine="720"/>
        <w:jc w:val="both"/>
        <w:rPr>
          <w:rFonts w:ascii="Times New Roman" w:hAnsi="Times New Roman"/>
          <w:bCs/>
          <w:szCs w:val="24"/>
        </w:rPr>
      </w:pPr>
    </w:p>
    <w:p w14:paraId="58803619" w14:textId="77777777" w:rsidR="00A40E71" w:rsidRPr="00E87676" w:rsidRDefault="00A40E71" w:rsidP="00A40E71">
      <w:pPr>
        <w:ind w:right="168" w:firstLine="720"/>
        <w:jc w:val="both"/>
        <w:rPr>
          <w:rFonts w:ascii="Times New Roman" w:hAnsi="Times New Roman"/>
          <w:bCs/>
          <w:szCs w:val="24"/>
        </w:rPr>
      </w:pPr>
      <w:r w:rsidRPr="00E87676">
        <w:rPr>
          <w:rFonts w:ascii="Times New Roman" w:hAnsi="Times New Roman"/>
          <w:bCs/>
          <w:szCs w:val="24"/>
        </w:rPr>
        <w:t>Saskaņā ar:</w:t>
      </w:r>
    </w:p>
    <w:p w14:paraId="49A84C80" w14:textId="77777777" w:rsidR="00A40E71" w:rsidRPr="00E87676" w:rsidRDefault="00A40E71" w:rsidP="00A40E71">
      <w:pPr>
        <w:ind w:right="168" w:firstLine="720"/>
        <w:jc w:val="both"/>
        <w:rPr>
          <w:rFonts w:ascii="Times New Roman" w:hAnsi="Times New Roman"/>
          <w:szCs w:val="24"/>
        </w:rPr>
      </w:pPr>
      <w:r w:rsidRPr="00E87676">
        <w:rPr>
          <w:rFonts w:ascii="Times New Roman" w:hAnsi="Times New Roman"/>
          <w:szCs w:val="24"/>
        </w:rPr>
        <w:t>Pašvaldību likuma:</w:t>
      </w:r>
    </w:p>
    <w:p w14:paraId="588BA829" w14:textId="77777777" w:rsidR="00A40E71" w:rsidRPr="00E87676" w:rsidRDefault="00A40E71" w:rsidP="00A40E71">
      <w:pPr>
        <w:ind w:right="168" w:firstLine="720"/>
        <w:jc w:val="both"/>
        <w:rPr>
          <w:rFonts w:ascii="Times New Roman" w:hAnsi="Times New Roman"/>
          <w:szCs w:val="24"/>
        </w:rPr>
      </w:pPr>
      <w:r w:rsidRPr="00E87676">
        <w:rPr>
          <w:rFonts w:ascii="Times New Roman" w:hAnsi="Times New Roman"/>
          <w:szCs w:val="24"/>
        </w:rPr>
        <w:t>10.panta pirmās daļas 16.punktu,  dome ir ties</w:t>
      </w:r>
      <w:r w:rsidRPr="00E87676">
        <w:rPr>
          <w:rFonts w:ascii="Times New Roman" w:hAnsi="Times New Roman" w:hint="eastAsia"/>
          <w:szCs w:val="24"/>
        </w:rPr>
        <w:t>ī</w:t>
      </w:r>
      <w:r w:rsidRPr="00E87676">
        <w:rPr>
          <w:rFonts w:ascii="Times New Roman" w:hAnsi="Times New Roman"/>
          <w:szCs w:val="24"/>
        </w:rPr>
        <w:t>ga izlemt ikvienu pašvald</w:t>
      </w:r>
      <w:r w:rsidRPr="00E87676">
        <w:rPr>
          <w:rFonts w:ascii="Times New Roman" w:hAnsi="Times New Roman" w:hint="eastAsia"/>
          <w:szCs w:val="24"/>
        </w:rPr>
        <w:t>ī</w:t>
      </w:r>
      <w:r w:rsidRPr="00E87676">
        <w:rPr>
          <w:rFonts w:ascii="Times New Roman" w:hAnsi="Times New Roman"/>
          <w:szCs w:val="24"/>
        </w:rPr>
        <w:t>bas kompetences jaut</w:t>
      </w:r>
      <w:r w:rsidRPr="00E87676">
        <w:rPr>
          <w:rFonts w:ascii="Times New Roman" w:hAnsi="Times New Roman" w:hint="eastAsia"/>
          <w:szCs w:val="24"/>
        </w:rPr>
        <w:t>ā</w:t>
      </w:r>
      <w:r w:rsidRPr="00E87676">
        <w:rPr>
          <w:rFonts w:ascii="Times New Roman" w:hAnsi="Times New Roman"/>
          <w:szCs w:val="24"/>
        </w:rPr>
        <w:t>jumu. Tikai domes kompetenc</w:t>
      </w:r>
      <w:r w:rsidRPr="00E87676">
        <w:rPr>
          <w:rFonts w:ascii="Times New Roman" w:hAnsi="Times New Roman" w:hint="eastAsia"/>
          <w:szCs w:val="24"/>
        </w:rPr>
        <w:t>ē</w:t>
      </w:r>
      <w:r w:rsidRPr="00E87676">
        <w:rPr>
          <w:rFonts w:ascii="Times New Roman" w:hAnsi="Times New Roman"/>
          <w:szCs w:val="24"/>
        </w:rPr>
        <w:t xml:space="preserve"> ir lemt par pašvald</w:t>
      </w:r>
      <w:r w:rsidRPr="00E87676">
        <w:rPr>
          <w:rFonts w:ascii="Times New Roman" w:hAnsi="Times New Roman" w:hint="eastAsia"/>
          <w:szCs w:val="24"/>
        </w:rPr>
        <w:t>ī</w:t>
      </w:r>
      <w:r w:rsidRPr="00E87676">
        <w:rPr>
          <w:rFonts w:ascii="Times New Roman" w:hAnsi="Times New Roman"/>
          <w:szCs w:val="24"/>
        </w:rPr>
        <w:t>bas nekustam</w:t>
      </w:r>
      <w:r w:rsidRPr="00E87676">
        <w:rPr>
          <w:rFonts w:ascii="Times New Roman" w:hAnsi="Times New Roman" w:hint="eastAsia"/>
          <w:szCs w:val="24"/>
        </w:rPr>
        <w:t>ā</w:t>
      </w:r>
      <w:r w:rsidRPr="00E87676">
        <w:rPr>
          <w:rFonts w:ascii="Times New Roman" w:hAnsi="Times New Roman"/>
          <w:szCs w:val="24"/>
        </w:rPr>
        <w:t xml:space="preserve"> </w:t>
      </w:r>
      <w:r w:rsidRPr="00E87676">
        <w:rPr>
          <w:rFonts w:ascii="Times New Roman" w:hAnsi="Times New Roman" w:hint="eastAsia"/>
          <w:szCs w:val="24"/>
        </w:rPr>
        <w:t>ī</w:t>
      </w:r>
      <w:r w:rsidRPr="00E87676">
        <w:rPr>
          <w:rFonts w:ascii="Times New Roman" w:hAnsi="Times New Roman"/>
          <w:szCs w:val="24"/>
        </w:rPr>
        <w:t>pašuma atsavin</w:t>
      </w:r>
      <w:r w:rsidRPr="00E87676">
        <w:rPr>
          <w:rFonts w:ascii="Times New Roman" w:hAnsi="Times New Roman" w:hint="eastAsia"/>
          <w:szCs w:val="24"/>
        </w:rPr>
        <w:t>āš</w:t>
      </w:r>
      <w:r w:rsidRPr="00E87676">
        <w:rPr>
          <w:rFonts w:ascii="Times New Roman" w:hAnsi="Times New Roman"/>
          <w:szCs w:val="24"/>
        </w:rPr>
        <w:t>anu un apgr</w:t>
      </w:r>
      <w:r w:rsidRPr="00E87676">
        <w:rPr>
          <w:rFonts w:ascii="Times New Roman" w:hAnsi="Times New Roman" w:hint="eastAsia"/>
          <w:szCs w:val="24"/>
        </w:rPr>
        <w:t>ū</w:t>
      </w:r>
      <w:r w:rsidRPr="00E87676">
        <w:rPr>
          <w:rFonts w:ascii="Times New Roman" w:hAnsi="Times New Roman"/>
          <w:szCs w:val="24"/>
        </w:rPr>
        <w:t>tin</w:t>
      </w:r>
      <w:r w:rsidRPr="00E87676">
        <w:rPr>
          <w:rFonts w:ascii="Times New Roman" w:hAnsi="Times New Roman" w:hint="eastAsia"/>
          <w:szCs w:val="24"/>
        </w:rPr>
        <w:t>āš</w:t>
      </w:r>
      <w:r w:rsidRPr="00E87676">
        <w:rPr>
          <w:rFonts w:ascii="Times New Roman" w:hAnsi="Times New Roman"/>
          <w:szCs w:val="24"/>
        </w:rPr>
        <w:t>anu, k</w:t>
      </w:r>
      <w:r w:rsidRPr="00E87676">
        <w:rPr>
          <w:rFonts w:ascii="Times New Roman" w:hAnsi="Times New Roman" w:hint="eastAsia"/>
          <w:szCs w:val="24"/>
        </w:rPr>
        <w:t>ā</w:t>
      </w:r>
      <w:r w:rsidRPr="00E87676">
        <w:rPr>
          <w:rFonts w:ascii="Times New Roman" w:hAnsi="Times New Roman"/>
          <w:szCs w:val="24"/>
        </w:rPr>
        <w:t xml:space="preserve"> ar</w:t>
      </w:r>
      <w:r w:rsidRPr="00E87676">
        <w:rPr>
          <w:rFonts w:ascii="Times New Roman" w:hAnsi="Times New Roman" w:hint="eastAsia"/>
          <w:szCs w:val="24"/>
        </w:rPr>
        <w:t>ī</w:t>
      </w:r>
      <w:r w:rsidRPr="00E87676">
        <w:rPr>
          <w:rFonts w:ascii="Times New Roman" w:hAnsi="Times New Roman"/>
          <w:szCs w:val="24"/>
        </w:rPr>
        <w:t xml:space="preserve"> </w:t>
      </w:r>
      <w:r w:rsidRPr="00E87676">
        <w:rPr>
          <w:rFonts w:ascii="Times New Roman" w:hAnsi="Times New Roman"/>
          <w:szCs w:val="24"/>
          <w:u w:val="single"/>
        </w:rPr>
        <w:t>par nekustam</w:t>
      </w:r>
      <w:r w:rsidRPr="00E87676">
        <w:rPr>
          <w:rFonts w:ascii="Times New Roman" w:hAnsi="Times New Roman" w:hint="eastAsia"/>
          <w:szCs w:val="24"/>
          <w:u w:val="single"/>
        </w:rPr>
        <w:t>ā</w:t>
      </w:r>
      <w:r w:rsidRPr="00E87676">
        <w:rPr>
          <w:rFonts w:ascii="Times New Roman" w:hAnsi="Times New Roman"/>
          <w:szCs w:val="24"/>
          <w:u w:val="single"/>
        </w:rPr>
        <w:t xml:space="preserve"> </w:t>
      </w:r>
      <w:r w:rsidRPr="00E87676">
        <w:rPr>
          <w:rFonts w:ascii="Times New Roman" w:hAnsi="Times New Roman" w:hint="eastAsia"/>
          <w:szCs w:val="24"/>
          <w:u w:val="single"/>
        </w:rPr>
        <w:t>ī</w:t>
      </w:r>
      <w:r w:rsidRPr="00E87676">
        <w:rPr>
          <w:rFonts w:ascii="Times New Roman" w:hAnsi="Times New Roman"/>
          <w:szCs w:val="24"/>
          <w:u w:val="single"/>
        </w:rPr>
        <w:t>pašuma ieg</w:t>
      </w:r>
      <w:r w:rsidRPr="00E87676">
        <w:rPr>
          <w:rFonts w:ascii="Times New Roman" w:hAnsi="Times New Roman" w:hint="eastAsia"/>
          <w:szCs w:val="24"/>
          <w:u w:val="single"/>
        </w:rPr>
        <w:t>ūš</w:t>
      </w:r>
      <w:r w:rsidRPr="00E87676">
        <w:rPr>
          <w:rFonts w:ascii="Times New Roman" w:hAnsi="Times New Roman"/>
          <w:szCs w:val="24"/>
          <w:u w:val="single"/>
        </w:rPr>
        <w:t>anu</w:t>
      </w:r>
      <w:r w:rsidRPr="00E87676">
        <w:rPr>
          <w:rFonts w:ascii="Times New Roman" w:hAnsi="Times New Roman"/>
          <w:szCs w:val="24"/>
        </w:rPr>
        <w:t>;</w:t>
      </w:r>
    </w:p>
    <w:p w14:paraId="00BF08B0" w14:textId="77777777" w:rsidR="00A40E71" w:rsidRPr="00E87676" w:rsidRDefault="00A40E71" w:rsidP="00A40E71">
      <w:pPr>
        <w:ind w:right="168" w:firstLine="720"/>
        <w:jc w:val="both"/>
        <w:rPr>
          <w:rFonts w:ascii="Times New Roman" w:hAnsi="Times New Roman"/>
          <w:szCs w:val="24"/>
        </w:rPr>
      </w:pPr>
      <w:r w:rsidRPr="00E87676">
        <w:rPr>
          <w:rFonts w:ascii="Times New Roman" w:hAnsi="Times New Roman"/>
          <w:szCs w:val="24"/>
        </w:rPr>
        <w:t xml:space="preserve">4.panta pirmās daļas 3.punktu,  pašvaldības autonomā funkcija – </w:t>
      </w:r>
      <w:r w:rsidRPr="00E87676">
        <w:rPr>
          <w:rFonts w:ascii="Times New Roman" w:hAnsi="Times New Roman"/>
          <w:b/>
          <w:bCs/>
          <w:szCs w:val="24"/>
          <w:u w:val="single"/>
        </w:rPr>
        <w:t>gādāt</w:t>
      </w:r>
      <w:r w:rsidRPr="00E87676">
        <w:rPr>
          <w:rFonts w:ascii="Times New Roman" w:hAnsi="Times New Roman"/>
          <w:szCs w:val="24"/>
        </w:rPr>
        <w:t xml:space="preserve"> par pašvaldības īpašumā esošo ceļu būvniecību, uzturēšanu un pārvaldību;</w:t>
      </w:r>
    </w:p>
    <w:p w14:paraId="3BBCE89B" w14:textId="77777777" w:rsidR="00A40E71" w:rsidRPr="00E87676" w:rsidRDefault="00A40E71" w:rsidP="00A40E71">
      <w:pPr>
        <w:ind w:right="168" w:firstLine="720"/>
        <w:jc w:val="both"/>
        <w:rPr>
          <w:rFonts w:ascii="Times New Roman" w:hAnsi="Times New Roman"/>
          <w:szCs w:val="24"/>
        </w:rPr>
      </w:pPr>
      <w:r w:rsidRPr="00E87676">
        <w:rPr>
          <w:rFonts w:ascii="Times New Roman" w:hAnsi="Times New Roman"/>
          <w:szCs w:val="24"/>
        </w:rPr>
        <w:t>Zemes pārvaldības likuma 8.panta septīto daļu, valsts vai pašvald</w:t>
      </w:r>
      <w:r w:rsidRPr="00E87676">
        <w:rPr>
          <w:rFonts w:ascii="Times New Roman" w:hAnsi="Times New Roman" w:hint="eastAsia"/>
          <w:szCs w:val="24"/>
        </w:rPr>
        <w:t>ī</w:t>
      </w:r>
      <w:r w:rsidRPr="00E87676">
        <w:rPr>
          <w:rFonts w:ascii="Times New Roman" w:hAnsi="Times New Roman"/>
          <w:szCs w:val="24"/>
        </w:rPr>
        <w:t>ba atbilstoši budžeta iesp</w:t>
      </w:r>
      <w:r w:rsidRPr="00E87676">
        <w:rPr>
          <w:rFonts w:ascii="Times New Roman" w:hAnsi="Times New Roman" w:hint="eastAsia"/>
          <w:szCs w:val="24"/>
        </w:rPr>
        <w:t>ē</w:t>
      </w:r>
      <w:r w:rsidRPr="00E87676">
        <w:rPr>
          <w:rFonts w:ascii="Times New Roman" w:hAnsi="Times New Roman"/>
          <w:szCs w:val="24"/>
        </w:rPr>
        <w:t>j</w:t>
      </w:r>
      <w:r w:rsidRPr="00E87676">
        <w:rPr>
          <w:rFonts w:ascii="Times New Roman" w:hAnsi="Times New Roman" w:hint="eastAsia"/>
          <w:szCs w:val="24"/>
        </w:rPr>
        <w:t>ā</w:t>
      </w:r>
      <w:r w:rsidRPr="00E87676">
        <w:rPr>
          <w:rFonts w:ascii="Times New Roman" w:hAnsi="Times New Roman"/>
          <w:szCs w:val="24"/>
        </w:rPr>
        <w:t xml:space="preserve">m vienojas ar zemes </w:t>
      </w:r>
      <w:r w:rsidRPr="00E87676">
        <w:rPr>
          <w:rFonts w:ascii="Times New Roman" w:hAnsi="Times New Roman" w:hint="eastAsia"/>
          <w:szCs w:val="24"/>
        </w:rPr>
        <w:t>ī</w:t>
      </w:r>
      <w:r w:rsidRPr="00E87676">
        <w:rPr>
          <w:rFonts w:ascii="Times New Roman" w:hAnsi="Times New Roman"/>
          <w:szCs w:val="24"/>
        </w:rPr>
        <w:t>pašnieku par zemes zem ce</w:t>
      </w:r>
      <w:r w:rsidRPr="00E87676">
        <w:rPr>
          <w:rFonts w:ascii="Times New Roman" w:hAnsi="Times New Roman" w:hint="eastAsia"/>
          <w:szCs w:val="24"/>
        </w:rPr>
        <w:t>ļ</w:t>
      </w:r>
      <w:r w:rsidRPr="00E87676">
        <w:rPr>
          <w:rFonts w:ascii="Times New Roman" w:hAnsi="Times New Roman"/>
          <w:szCs w:val="24"/>
        </w:rPr>
        <w:t>a vai ielas atsavin</w:t>
      </w:r>
      <w:r w:rsidRPr="00E87676">
        <w:rPr>
          <w:rFonts w:ascii="Times New Roman" w:hAnsi="Times New Roman" w:hint="eastAsia"/>
          <w:szCs w:val="24"/>
        </w:rPr>
        <w:t>āš</w:t>
      </w:r>
      <w:r w:rsidRPr="00E87676">
        <w:rPr>
          <w:rFonts w:ascii="Times New Roman" w:hAnsi="Times New Roman"/>
          <w:szCs w:val="24"/>
        </w:rPr>
        <w:t>anu un atsavina to saska</w:t>
      </w:r>
      <w:r w:rsidRPr="00E87676">
        <w:rPr>
          <w:rFonts w:ascii="Times New Roman" w:hAnsi="Times New Roman" w:hint="eastAsia"/>
          <w:szCs w:val="24"/>
        </w:rPr>
        <w:t>ņā</w:t>
      </w:r>
      <w:r w:rsidRPr="00E87676">
        <w:rPr>
          <w:rFonts w:ascii="Times New Roman" w:hAnsi="Times New Roman"/>
          <w:szCs w:val="24"/>
        </w:rPr>
        <w:t xml:space="preserve"> ar normat</w:t>
      </w:r>
      <w:r w:rsidRPr="00E87676">
        <w:rPr>
          <w:rFonts w:ascii="Times New Roman" w:hAnsi="Times New Roman" w:hint="eastAsia"/>
          <w:szCs w:val="24"/>
        </w:rPr>
        <w:t>ī</w:t>
      </w:r>
      <w:r w:rsidRPr="00E87676">
        <w:rPr>
          <w:rFonts w:ascii="Times New Roman" w:hAnsi="Times New Roman"/>
          <w:szCs w:val="24"/>
        </w:rPr>
        <w:t>vajiem aktiem par sabiedr</w:t>
      </w:r>
      <w:r w:rsidRPr="00E87676">
        <w:rPr>
          <w:rFonts w:ascii="Times New Roman" w:hAnsi="Times New Roman" w:hint="eastAsia"/>
          <w:szCs w:val="24"/>
        </w:rPr>
        <w:t>ī</w:t>
      </w:r>
      <w:r w:rsidRPr="00E87676">
        <w:rPr>
          <w:rFonts w:ascii="Times New Roman" w:hAnsi="Times New Roman"/>
          <w:szCs w:val="24"/>
        </w:rPr>
        <w:t>bas vajadz</w:t>
      </w:r>
      <w:r w:rsidRPr="00E87676">
        <w:rPr>
          <w:rFonts w:ascii="Times New Roman" w:hAnsi="Times New Roman" w:hint="eastAsia"/>
          <w:szCs w:val="24"/>
        </w:rPr>
        <w:t>ī</w:t>
      </w:r>
      <w:r w:rsidRPr="00E87676">
        <w:rPr>
          <w:rFonts w:ascii="Times New Roman" w:hAnsi="Times New Roman"/>
          <w:szCs w:val="24"/>
        </w:rPr>
        <w:t>b</w:t>
      </w:r>
      <w:r w:rsidRPr="00E87676">
        <w:rPr>
          <w:rFonts w:ascii="Times New Roman" w:hAnsi="Times New Roman" w:hint="eastAsia"/>
          <w:szCs w:val="24"/>
        </w:rPr>
        <w:t>ā</w:t>
      </w:r>
      <w:r w:rsidRPr="00E87676">
        <w:rPr>
          <w:rFonts w:ascii="Times New Roman" w:hAnsi="Times New Roman"/>
          <w:szCs w:val="24"/>
        </w:rPr>
        <w:t>m nepieciešam</w:t>
      </w:r>
      <w:r w:rsidRPr="00E87676">
        <w:rPr>
          <w:rFonts w:ascii="Times New Roman" w:hAnsi="Times New Roman" w:hint="eastAsia"/>
          <w:szCs w:val="24"/>
        </w:rPr>
        <w:t>ā</w:t>
      </w:r>
      <w:r w:rsidRPr="00E87676">
        <w:rPr>
          <w:rFonts w:ascii="Times New Roman" w:hAnsi="Times New Roman"/>
          <w:szCs w:val="24"/>
        </w:rPr>
        <w:t xml:space="preserve"> nekustam</w:t>
      </w:r>
      <w:r w:rsidRPr="00E87676">
        <w:rPr>
          <w:rFonts w:ascii="Times New Roman" w:hAnsi="Times New Roman" w:hint="eastAsia"/>
          <w:szCs w:val="24"/>
        </w:rPr>
        <w:t>ā</w:t>
      </w:r>
      <w:r w:rsidRPr="00E87676">
        <w:rPr>
          <w:rFonts w:ascii="Times New Roman" w:hAnsi="Times New Roman"/>
          <w:szCs w:val="24"/>
        </w:rPr>
        <w:t xml:space="preserve"> </w:t>
      </w:r>
      <w:r w:rsidRPr="00E87676">
        <w:rPr>
          <w:rFonts w:ascii="Times New Roman" w:hAnsi="Times New Roman" w:hint="eastAsia"/>
          <w:szCs w:val="24"/>
        </w:rPr>
        <w:t>ī</w:t>
      </w:r>
      <w:r w:rsidRPr="00E87676">
        <w:rPr>
          <w:rFonts w:ascii="Times New Roman" w:hAnsi="Times New Roman"/>
          <w:szCs w:val="24"/>
        </w:rPr>
        <w:t>pašuma atsavin</w:t>
      </w:r>
      <w:r w:rsidRPr="00E87676">
        <w:rPr>
          <w:rFonts w:ascii="Times New Roman" w:hAnsi="Times New Roman" w:hint="eastAsia"/>
          <w:szCs w:val="24"/>
        </w:rPr>
        <w:t>āš</w:t>
      </w:r>
      <w:r w:rsidRPr="00E87676">
        <w:rPr>
          <w:rFonts w:ascii="Times New Roman" w:hAnsi="Times New Roman"/>
          <w:szCs w:val="24"/>
        </w:rPr>
        <w:t>anu;</w:t>
      </w:r>
    </w:p>
    <w:p w14:paraId="593463A4" w14:textId="77777777" w:rsidR="00A40E71" w:rsidRPr="00E87676" w:rsidRDefault="00A40E71" w:rsidP="00A40E71">
      <w:pPr>
        <w:ind w:right="168"/>
        <w:jc w:val="both"/>
        <w:rPr>
          <w:rFonts w:ascii="Times New Roman" w:hAnsi="Times New Roman"/>
          <w:szCs w:val="24"/>
        </w:rPr>
      </w:pPr>
      <w:r w:rsidRPr="00E87676">
        <w:rPr>
          <w:rFonts w:ascii="Times New Roman" w:hAnsi="Times New Roman"/>
          <w:szCs w:val="24"/>
        </w:rPr>
        <w:tab/>
        <w:t>Publiskas personas finanšu līdzekļu un mantas izšķērdēšanas novēršanas likuma:</w:t>
      </w:r>
    </w:p>
    <w:p w14:paraId="49DF6E02" w14:textId="77777777" w:rsidR="00A40E71" w:rsidRPr="00E87676" w:rsidRDefault="00A40E71" w:rsidP="00A40E71">
      <w:pPr>
        <w:ind w:right="168" w:firstLine="720"/>
        <w:jc w:val="both"/>
        <w:rPr>
          <w:rFonts w:ascii="Times New Roman" w:hAnsi="Times New Roman"/>
          <w:szCs w:val="24"/>
        </w:rPr>
      </w:pPr>
      <w:r w:rsidRPr="00E87676">
        <w:rPr>
          <w:rFonts w:ascii="Times New Roman" w:hAnsi="Times New Roman"/>
          <w:szCs w:val="24"/>
        </w:rPr>
        <w:t>2.panta pirmo daļu,  publiska persona r</w:t>
      </w:r>
      <w:r w:rsidRPr="00E87676">
        <w:rPr>
          <w:rFonts w:ascii="Times New Roman" w:hAnsi="Times New Roman" w:hint="eastAsia"/>
          <w:szCs w:val="24"/>
        </w:rPr>
        <w:t>ī</w:t>
      </w:r>
      <w:r w:rsidRPr="00E87676">
        <w:rPr>
          <w:rFonts w:ascii="Times New Roman" w:hAnsi="Times New Roman"/>
          <w:szCs w:val="24"/>
        </w:rPr>
        <w:t>kojas ar saviem finan</w:t>
      </w:r>
      <w:r w:rsidRPr="00E87676">
        <w:rPr>
          <w:rFonts w:ascii="Times New Roman" w:hAnsi="Times New Roman" w:hint="eastAsia"/>
          <w:szCs w:val="24"/>
        </w:rPr>
        <w:t>š</w:t>
      </w:r>
      <w:r w:rsidRPr="00E87676">
        <w:rPr>
          <w:rFonts w:ascii="Times New Roman" w:hAnsi="Times New Roman"/>
          <w:szCs w:val="24"/>
        </w:rPr>
        <w:t>u l</w:t>
      </w:r>
      <w:r w:rsidRPr="00E87676">
        <w:rPr>
          <w:rFonts w:ascii="Times New Roman" w:hAnsi="Times New Roman" w:hint="eastAsia"/>
          <w:szCs w:val="24"/>
        </w:rPr>
        <w:t>ī</w:t>
      </w:r>
      <w:r w:rsidRPr="00E87676">
        <w:rPr>
          <w:rFonts w:ascii="Times New Roman" w:hAnsi="Times New Roman"/>
          <w:szCs w:val="24"/>
        </w:rPr>
        <w:t>dzek</w:t>
      </w:r>
      <w:r w:rsidRPr="00E87676">
        <w:rPr>
          <w:rFonts w:ascii="Times New Roman" w:hAnsi="Times New Roman" w:hint="eastAsia"/>
          <w:szCs w:val="24"/>
        </w:rPr>
        <w:t>ļ</w:t>
      </w:r>
      <w:r w:rsidRPr="00E87676">
        <w:rPr>
          <w:rFonts w:ascii="Times New Roman" w:hAnsi="Times New Roman"/>
          <w:szCs w:val="24"/>
        </w:rPr>
        <w:t>iem un mantu likum</w:t>
      </w:r>
      <w:r w:rsidRPr="00E87676">
        <w:rPr>
          <w:rFonts w:ascii="Times New Roman" w:hAnsi="Times New Roman" w:hint="eastAsia"/>
          <w:szCs w:val="24"/>
        </w:rPr>
        <w:t>ī</w:t>
      </w:r>
      <w:r w:rsidRPr="00E87676">
        <w:rPr>
          <w:rFonts w:ascii="Times New Roman" w:hAnsi="Times New Roman"/>
          <w:szCs w:val="24"/>
        </w:rPr>
        <w:t>gi, tas ir, jebkura r</w:t>
      </w:r>
      <w:r w:rsidRPr="00E87676">
        <w:rPr>
          <w:rFonts w:ascii="Times New Roman" w:hAnsi="Times New Roman" w:hint="eastAsia"/>
          <w:szCs w:val="24"/>
        </w:rPr>
        <w:t>ī</w:t>
      </w:r>
      <w:r w:rsidRPr="00E87676">
        <w:rPr>
          <w:rFonts w:ascii="Times New Roman" w:hAnsi="Times New Roman"/>
          <w:szCs w:val="24"/>
        </w:rPr>
        <w:t>c</w:t>
      </w:r>
      <w:r w:rsidRPr="00E87676">
        <w:rPr>
          <w:rFonts w:ascii="Times New Roman" w:hAnsi="Times New Roman" w:hint="eastAsia"/>
          <w:szCs w:val="24"/>
        </w:rPr>
        <w:t>ī</w:t>
      </w:r>
      <w:r w:rsidRPr="00E87676">
        <w:rPr>
          <w:rFonts w:ascii="Times New Roman" w:hAnsi="Times New Roman"/>
          <w:szCs w:val="24"/>
        </w:rPr>
        <w:t>ba ar publiskas personas finan</w:t>
      </w:r>
      <w:r w:rsidRPr="00E87676">
        <w:rPr>
          <w:rFonts w:ascii="Times New Roman" w:hAnsi="Times New Roman" w:hint="eastAsia"/>
          <w:szCs w:val="24"/>
        </w:rPr>
        <w:t>š</w:t>
      </w:r>
      <w:r w:rsidRPr="00E87676">
        <w:rPr>
          <w:rFonts w:ascii="Times New Roman" w:hAnsi="Times New Roman"/>
          <w:szCs w:val="24"/>
        </w:rPr>
        <w:t>u l</w:t>
      </w:r>
      <w:r w:rsidRPr="00E87676">
        <w:rPr>
          <w:rFonts w:ascii="Times New Roman" w:hAnsi="Times New Roman" w:hint="eastAsia"/>
          <w:szCs w:val="24"/>
        </w:rPr>
        <w:t>ī</w:t>
      </w:r>
      <w:r w:rsidRPr="00E87676">
        <w:rPr>
          <w:rFonts w:ascii="Times New Roman" w:hAnsi="Times New Roman"/>
          <w:szCs w:val="24"/>
        </w:rPr>
        <w:t>dzek</w:t>
      </w:r>
      <w:r w:rsidRPr="00E87676">
        <w:rPr>
          <w:rFonts w:ascii="Times New Roman" w:hAnsi="Times New Roman" w:hint="eastAsia"/>
          <w:szCs w:val="24"/>
        </w:rPr>
        <w:t>ļ</w:t>
      </w:r>
      <w:r w:rsidRPr="00E87676">
        <w:rPr>
          <w:rFonts w:ascii="Times New Roman" w:hAnsi="Times New Roman"/>
          <w:szCs w:val="24"/>
        </w:rPr>
        <w:t xml:space="preserve">iem un mantu atbilst </w:t>
      </w:r>
      <w:r w:rsidRPr="00E87676">
        <w:rPr>
          <w:rFonts w:ascii="Times New Roman" w:hAnsi="Times New Roman" w:hint="eastAsia"/>
          <w:szCs w:val="24"/>
        </w:rPr>
        <w:t>ā</w:t>
      </w:r>
      <w:r w:rsidRPr="00E87676">
        <w:rPr>
          <w:rFonts w:ascii="Times New Roman" w:hAnsi="Times New Roman"/>
          <w:szCs w:val="24"/>
        </w:rPr>
        <w:t>r</w:t>
      </w:r>
      <w:r w:rsidRPr="00E87676">
        <w:rPr>
          <w:rFonts w:ascii="Times New Roman" w:hAnsi="Times New Roman" w:hint="eastAsia"/>
          <w:szCs w:val="24"/>
        </w:rPr>
        <w:t>ē</w:t>
      </w:r>
      <w:r w:rsidRPr="00E87676">
        <w:rPr>
          <w:rFonts w:ascii="Times New Roman" w:hAnsi="Times New Roman"/>
          <w:szCs w:val="24"/>
        </w:rPr>
        <w:t>jos normat</w:t>
      </w:r>
      <w:r w:rsidRPr="00E87676">
        <w:rPr>
          <w:rFonts w:ascii="Times New Roman" w:hAnsi="Times New Roman" w:hint="eastAsia"/>
          <w:szCs w:val="24"/>
        </w:rPr>
        <w:t>ī</w:t>
      </w:r>
      <w:r w:rsidRPr="00E87676">
        <w:rPr>
          <w:rFonts w:ascii="Times New Roman" w:hAnsi="Times New Roman"/>
          <w:szCs w:val="24"/>
        </w:rPr>
        <w:t>vajos aktos paredz</w:t>
      </w:r>
      <w:r w:rsidRPr="00E87676">
        <w:rPr>
          <w:rFonts w:ascii="Times New Roman" w:hAnsi="Times New Roman" w:hint="eastAsia"/>
          <w:szCs w:val="24"/>
        </w:rPr>
        <w:t>ē</w:t>
      </w:r>
      <w:r w:rsidRPr="00E87676">
        <w:rPr>
          <w:rFonts w:ascii="Times New Roman" w:hAnsi="Times New Roman"/>
          <w:szCs w:val="24"/>
        </w:rPr>
        <w:t>tajiem m</w:t>
      </w:r>
      <w:r w:rsidRPr="00E87676">
        <w:rPr>
          <w:rFonts w:ascii="Times New Roman" w:hAnsi="Times New Roman" w:hint="eastAsia"/>
          <w:szCs w:val="24"/>
        </w:rPr>
        <w:t>ē</w:t>
      </w:r>
      <w:r w:rsidRPr="00E87676">
        <w:rPr>
          <w:rFonts w:ascii="Times New Roman" w:hAnsi="Times New Roman"/>
          <w:szCs w:val="24"/>
        </w:rPr>
        <w:t>r</w:t>
      </w:r>
      <w:r w:rsidRPr="00E87676">
        <w:rPr>
          <w:rFonts w:ascii="Times New Roman" w:hAnsi="Times New Roman" w:hint="eastAsia"/>
          <w:szCs w:val="24"/>
        </w:rPr>
        <w:t>ķ</w:t>
      </w:r>
      <w:r w:rsidRPr="00E87676">
        <w:rPr>
          <w:rFonts w:ascii="Times New Roman" w:hAnsi="Times New Roman"/>
          <w:szCs w:val="24"/>
        </w:rPr>
        <w:t>iem, k</w:t>
      </w:r>
      <w:r w:rsidRPr="00E87676">
        <w:rPr>
          <w:rFonts w:ascii="Times New Roman" w:hAnsi="Times New Roman" w:hint="eastAsia"/>
          <w:szCs w:val="24"/>
        </w:rPr>
        <w:t>ā</w:t>
      </w:r>
      <w:r w:rsidRPr="00E87676">
        <w:rPr>
          <w:rFonts w:ascii="Times New Roman" w:hAnsi="Times New Roman"/>
          <w:szCs w:val="24"/>
        </w:rPr>
        <w:t xml:space="preserve"> ar</w:t>
      </w:r>
      <w:r w:rsidRPr="00E87676">
        <w:rPr>
          <w:rFonts w:ascii="Times New Roman" w:hAnsi="Times New Roman" w:hint="eastAsia"/>
          <w:szCs w:val="24"/>
        </w:rPr>
        <w:t>ī</w:t>
      </w:r>
      <w:r w:rsidRPr="00E87676">
        <w:rPr>
          <w:rFonts w:ascii="Times New Roman" w:hAnsi="Times New Roman"/>
          <w:szCs w:val="24"/>
        </w:rPr>
        <w:t xml:space="preserve"> normat</w:t>
      </w:r>
      <w:r w:rsidRPr="00E87676">
        <w:rPr>
          <w:rFonts w:ascii="Times New Roman" w:hAnsi="Times New Roman" w:hint="eastAsia"/>
          <w:szCs w:val="24"/>
        </w:rPr>
        <w:t>ī</w:t>
      </w:r>
      <w:r w:rsidRPr="00E87676">
        <w:rPr>
          <w:rFonts w:ascii="Times New Roman" w:hAnsi="Times New Roman"/>
          <w:szCs w:val="24"/>
        </w:rPr>
        <w:t>vajos aktos noteiktajai k</w:t>
      </w:r>
      <w:r w:rsidRPr="00E87676">
        <w:rPr>
          <w:rFonts w:ascii="Times New Roman" w:hAnsi="Times New Roman" w:hint="eastAsia"/>
          <w:szCs w:val="24"/>
        </w:rPr>
        <w:t>ā</w:t>
      </w:r>
      <w:r w:rsidRPr="00E87676">
        <w:rPr>
          <w:rFonts w:ascii="Times New Roman" w:hAnsi="Times New Roman"/>
          <w:szCs w:val="24"/>
        </w:rPr>
        <w:t>rt</w:t>
      </w:r>
      <w:r w:rsidRPr="00E87676">
        <w:rPr>
          <w:rFonts w:ascii="Times New Roman" w:hAnsi="Times New Roman" w:hint="eastAsia"/>
          <w:szCs w:val="24"/>
        </w:rPr>
        <w:t>ī</w:t>
      </w:r>
      <w:r w:rsidRPr="00E87676">
        <w:rPr>
          <w:rFonts w:ascii="Times New Roman" w:hAnsi="Times New Roman"/>
          <w:szCs w:val="24"/>
        </w:rPr>
        <w:t>bai.</w:t>
      </w:r>
    </w:p>
    <w:p w14:paraId="1B8C1DFE" w14:textId="77777777" w:rsidR="00A40E71" w:rsidRPr="00E87676" w:rsidRDefault="00A40E71" w:rsidP="00A40E71">
      <w:pPr>
        <w:ind w:right="168" w:firstLine="720"/>
        <w:jc w:val="both"/>
        <w:rPr>
          <w:rFonts w:ascii="Times New Roman" w:hAnsi="Times New Roman"/>
          <w:szCs w:val="24"/>
        </w:rPr>
      </w:pPr>
      <w:r w:rsidRPr="00E87676">
        <w:rPr>
          <w:rFonts w:ascii="Times New Roman" w:hAnsi="Times New Roman"/>
          <w:szCs w:val="24"/>
        </w:rPr>
        <w:t xml:space="preserve"> 3.pantu:</w:t>
      </w:r>
    </w:p>
    <w:p w14:paraId="696755E3" w14:textId="77777777" w:rsidR="00A40E71" w:rsidRPr="00E87676" w:rsidRDefault="00A40E71" w:rsidP="00A40E71">
      <w:pPr>
        <w:ind w:right="168"/>
        <w:jc w:val="both"/>
        <w:rPr>
          <w:rFonts w:ascii="Times New Roman" w:hAnsi="Times New Roman"/>
          <w:szCs w:val="24"/>
        </w:rPr>
      </w:pPr>
      <w:r w:rsidRPr="00E87676">
        <w:rPr>
          <w:rFonts w:ascii="Times New Roman" w:hAnsi="Times New Roman"/>
          <w:szCs w:val="24"/>
        </w:rPr>
        <w:t xml:space="preserve"> 1) publiska persona rīkojas ar finanšu līdzekļiem un mantu lietderīgi, tas ir, rīcībai jābūt tādai, lai mērķi sasniegtu ar mazāko finanšu līdzekļu izlietojumu;</w:t>
      </w:r>
    </w:p>
    <w:p w14:paraId="3C56E3A5" w14:textId="77777777" w:rsidR="00A40E71" w:rsidRPr="00E87676" w:rsidRDefault="00A40E71" w:rsidP="00A40E71">
      <w:pPr>
        <w:ind w:right="168"/>
        <w:jc w:val="both"/>
        <w:rPr>
          <w:rFonts w:ascii="Times New Roman" w:hAnsi="Times New Roman"/>
          <w:szCs w:val="24"/>
          <w:u w:val="single"/>
        </w:rPr>
      </w:pPr>
      <w:r w:rsidRPr="00E87676">
        <w:rPr>
          <w:rFonts w:ascii="Times New Roman" w:hAnsi="Times New Roman"/>
          <w:szCs w:val="24"/>
        </w:rPr>
        <w:t xml:space="preserve"> 2) </w:t>
      </w:r>
      <w:r w:rsidRPr="00E87676">
        <w:rPr>
          <w:rFonts w:ascii="Times New Roman" w:hAnsi="Times New Roman"/>
          <w:szCs w:val="24"/>
          <w:u w:val="single"/>
        </w:rPr>
        <w:t>manta iegūstama īpašumā par iespējami zemāku cenu.</w:t>
      </w:r>
    </w:p>
    <w:p w14:paraId="6C680648" w14:textId="77777777" w:rsidR="00A40E71" w:rsidRPr="00E87676" w:rsidRDefault="00A40E71" w:rsidP="00A40E71">
      <w:pPr>
        <w:ind w:right="168"/>
        <w:jc w:val="both"/>
        <w:rPr>
          <w:rFonts w:ascii="Times New Roman" w:hAnsi="Times New Roman"/>
          <w:szCs w:val="24"/>
        </w:rPr>
      </w:pPr>
      <w:r w:rsidRPr="00E87676">
        <w:rPr>
          <w:rFonts w:ascii="Times New Roman" w:hAnsi="Times New Roman"/>
          <w:szCs w:val="24"/>
        </w:rPr>
        <w:tab/>
        <w:t>Olaines novada pašvaldības dome secina, ka SIA Misas krasti l</w:t>
      </w:r>
      <w:r w:rsidRPr="00E87676">
        <w:rPr>
          <w:rFonts w:ascii="Times New Roman" w:hAnsi="Times New Roman" w:hint="eastAsia"/>
          <w:szCs w:val="24"/>
        </w:rPr>
        <w:t>ū</w:t>
      </w:r>
      <w:r w:rsidRPr="00E87676">
        <w:rPr>
          <w:rFonts w:ascii="Times New Roman" w:hAnsi="Times New Roman"/>
          <w:szCs w:val="24"/>
        </w:rPr>
        <w:t>dz pie</w:t>
      </w:r>
      <w:r w:rsidRPr="00E87676">
        <w:rPr>
          <w:rFonts w:ascii="Times New Roman" w:hAnsi="Times New Roman" w:hint="eastAsia"/>
          <w:szCs w:val="24"/>
        </w:rPr>
        <w:t>ņ</w:t>
      </w:r>
      <w:r w:rsidRPr="00E87676">
        <w:rPr>
          <w:rFonts w:ascii="Times New Roman" w:hAnsi="Times New Roman"/>
          <w:szCs w:val="24"/>
        </w:rPr>
        <w:t>emt bez atl</w:t>
      </w:r>
      <w:r w:rsidRPr="00E87676">
        <w:rPr>
          <w:rFonts w:ascii="Times New Roman" w:hAnsi="Times New Roman" w:hint="eastAsia"/>
          <w:szCs w:val="24"/>
        </w:rPr>
        <w:t>ī</w:t>
      </w:r>
      <w:r w:rsidRPr="00E87676">
        <w:rPr>
          <w:rFonts w:ascii="Times New Roman" w:hAnsi="Times New Roman"/>
          <w:szCs w:val="24"/>
        </w:rPr>
        <w:t>dz</w:t>
      </w:r>
      <w:r w:rsidRPr="00E87676">
        <w:rPr>
          <w:rFonts w:ascii="Times New Roman" w:hAnsi="Times New Roman" w:hint="eastAsia"/>
          <w:szCs w:val="24"/>
        </w:rPr>
        <w:t>ī</w:t>
      </w:r>
      <w:r w:rsidRPr="00E87676">
        <w:rPr>
          <w:rFonts w:ascii="Times New Roman" w:hAnsi="Times New Roman"/>
          <w:szCs w:val="24"/>
        </w:rPr>
        <w:t>bas sabiedr</w:t>
      </w:r>
      <w:r w:rsidRPr="00E87676">
        <w:rPr>
          <w:rFonts w:ascii="Times New Roman" w:hAnsi="Times New Roman" w:hint="eastAsia"/>
          <w:szCs w:val="24"/>
        </w:rPr>
        <w:t>ī</w:t>
      </w:r>
      <w:r w:rsidRPr="00E87676">
        <w:rPr>
          <w:rFonts w:ascii="Times New Roman" w:hAnsi="Times New Roman"/>
          <w:szCs w:val="24"/>
        </w:rPr>
        <w:t>bas vajadz</w:t>
      </w:r>
      <w:r w:rsidRPr="00E87676">
        <w:rPr>
          <w:rFonts w:ascii="Times New Roman" w:hAnsi="Times New Roman" w:hint="eastAsia"/>
          <w:szCs w:val="24"/>
        </w:rPr>
        <w:t>ī</w:t>
      </w:r>
      <w:r w:rsidRPr="00E87676">
        <w:rPr>
          <w:rFonts w:ascii="Times New Roman" w:hAnsi="Times New Roman"/>
          <w:szCs w:val="24"/>
        </w:rPr>
        <w:t>b</w:t>
      </w:r>
      <w:r w:rsidRPr="00E87676">
        <w:rPr>
          <w:rFonts w:ascii="Times New Roman" w:hAnsi="Times New Roman" w:hint="eastAsia"/>
          <w:szCs w:val="24"/>
        </w:rPr>
        <w:t>ā</w:t>
      </w:r>
      <w:r w:rsidRPr="00E87676">
        <w:rPr>
          <w:rFonts w:ascii="Times New Roman" w:hAnsi="Times New Roman"/>
          <w:szCs w:val="24"/>
        </w:rPr>
        <w:t xml:space="preserve">m nekustamo īpašumu </w:t>
      </w:r>
      <w:r w:rsidRPr="00E87676">
        <w:rPr>
          <w:rFonts w:ascii="Times New Roman" w:hAnsi="Times New Roman"/>
          <w:szCs w:val="24"/>
          <w:lang w:eastAsia="lv-LV"/>
        </w:rPr>
        <w:t>Annas iela, Kristapa iela, Matīsa iela</w:t>
      </w:r>
      <w:r w:rsidRPr="00E87676">
        <w:rPr>
          <w:rFonts w:ascii="Times New Roman" w:hAnsi="Times New Roman"/>
          <w:szCs w:val="24"/>
        </w:rPr>
        <w:t xml:space="preserve">, Ielejas, Olaines pagasts, Olaines novads, Kadastra numurs: 8080 014 0339 izbūvēto </w:t>
      </w:r>
      <w:r w:rsidRPr="00E87676">
        <w:rPr>
          <w:rFonts w:ascii="Times New Roman" w:hAnsi="Times New Roman"/>
          <w:szCs w:val="24"/>
          <w:u w:val="single"/>
        </w:rPr>
        <w:t>asfalt</w:t>
      </w:r>
      <w:r w:rsidRPr="00E87676">
        <w:rPr>
          <w:rFonts w:ascii="Times New Roman" w:hAnsi="Times New Roman" w:hint="eastAsia"/>
          <w:szCs w:val="24"/>
          <w:u w:val="single"/>
        </w:rPr>
        <w:t>ē</w:t>
      </w:r>
      <w:r w:rsidRPr="00E87676">
        <w:rPr>
          <w:rFonts w:ascii="Times New Roman" w:hAnsi="Times New Roman"/>
          <w:szCs w:val="24"/>
          <w:u w:val="single"/>
        </w:rPr>
        <w:t>to piebraucamo ce</w:t>
      </w:r>
      <w:r w:rsidRPr="00E87676">
        <w:rPr>
          <w:rFonts w:ascii="Times New Roman" w:hAnsi="Times New Roman" w:hint="eastAsia"/>
          <w:szCs w:val="24"/>
          <w:u w:val="single"/>
        </w:rPr>
        <w:t>ļ</w:t>
      </w:r>
      <w:r w:rsidRPr="00E87676">
        <w:rPr>
          <w:rFonts w:ascii="Times New Roman" w:hAnsi="Times New Roman"/>
          <w:szCs w:val="24"/>
          <w:u w:val="single"/>
        </w:rPr>
        <w:t>u</w:t>
      </w:r>
      <w:r w:rsidRPr="00E87676">
        <w:rPr>
          <w:rFonts w:ascii="Times New Roman" w:hAnsi="Times New Roman"/>
          <w:szCs w:val="24"/>
        </w:rPr>
        <w:t xml:space="preserve"> un </w:t>
      </w:r>
      <w:r w:rsidRPr="00E87676">
        <w:rPr>
          <w:rFonts w:ascii="Times New Roman" w:hAnsi="Times New Roman"/>
          <w:szCs w:val="24"/>
          <w:u w:val="single"/>
        </w:rPr>
        <w:t>apgaismojumu.</w:t>
      </w:r>
    </w:p>
    <w:p w14:paraId="6DC5F416" w14:textId="77777777" w:rsidR="00A40E71" w:rsidRPr="00E87676" w:rsidRDefault="00A40E71" w:rsidP="00A40E71">
      <w:pPr>
        <w:ind w:right="168"/>
        <w:jc w:val="both"/>
        <w:rPr>
          <w:rFonts w:ascii="Times New Roman" w:hAnsi="Times New Roman"/>
          <w:szCs w:val="24"/>
        </w:rPr>
      </w:pPr>
    </w:p>
    <w:p w14:paraId="5E31DA9D" w14:textId="77777777" w:rsidR="00A40E71" w:rsidRPr="00E87676" w:rsidRDefault="00A40E71" w:rsidP="00A40E71">
      <w:pPr>
        <w:ind w:right="168"/>
        <w:jc w:val="both"/>
        <w:rPr>
          <w:rFonts w:ascii="Times New Roman" w:hAnsi="Times New Roman"/>
          <w:szCs w:val="24"/>
        </w:rPr>
      </w:pPr>
      <w:r w:rsidRPr="00E87676">
        <w:rPr>
          <w:rFonts w:ascii="Times New Roman" w:hAnsi="Times New Roman"/>
          <w:szCs w:val="24"/>
        </w:rPr>
        <w:t>Iev</w:t>
      </w:r>
      <w:r w:rsidRPr="00E87676">
        <w:rPr>
          <w:rFonts w:ascii="Times New Roman" w:hAnsi="Times New Roman" w:hint="eastAsia"/>
          <w:szCs w:val="24"/>
        </w:rPr>
        <w:t>ē</w:t>
      </w:r>
      <w:r w:rsidRPr="00E87676">
        <w:rPr>
          <w:rFonts w:ascii="Times New Roman" w:hAnsi="Times New Roman"/>
          <w:szCs w:val="24"/>
        </w:rPr>
        <w:t>rojot iepriek</w:t>
      </w:r>
      <w:r w:rsidRPr="00E87676">
        <w:rPr>
          <w:rFonts w:ascii="Times New Roman" w:hAnsi="Times New Roman" w:hint="eastAsia"/>
          <w:szCs w:val="24"/>
        </w:rPr>
        <w:t>š</w:t>
      </w:r>
      <w:r w:rsidRPr="00E87676">
        <w:rPr>
          <w:rFonts w:ascii="Times New Roman" w:hAnsi="Times New Roman"/>
          <w:szCs w:val="24"/>
        </w:rPr>
        <w:t xml:space="preserve"> min</w:t>
      </w:r>
      <w:r w:rsidRPr="00E87676">
        <w:rPr>
          <w:rFonts w:ascii="Times New Roman" w:hAnsi="Times New Roman" w:hint="eastAsia"/>
          <w:szCs w:val="24"/>
        </w:rPr>
        <w:t>ē</w:t>
      </w:r>
      <w:r w:rsidRPr="00E87676">
        <w:rPr>
          <w:rFonts w:ascii="Times New Roman" w:hAnsi="Times New Roman"/>
          <w:szCs w:val="24"/>
        </w:rPr>
        <w:t>to, Finan</w:t>
      </w:r>
      <w:r w:rsidRPr="00E87676">
        <w:rPr>
          <w:rFonts w:ascii="Times New Roman" w:hAnsi="Times New Roman" w:hint="eastAsia"/>
          <w:szCs w:val="24"/>
        </w:rPr>
        <w:t>š</w:t>
      </w:r>
      <w:r w:rsidRPr="00E87676">
        <w:rPr>
          <w:rFonts w:ascii="Times New Roman" w:hAnsi="Times New Roman"/>
          <w:szCs w:val="24"/>
        </w:rPr>
        <w:t>u komitejas 2026.gada 23.septembra s</w:t>
      </w:r>
      <w:r w:rsidRPr="00E87676">
        <w:rPr>
          <w:rFonts w:ascii="Times New Roman" w:hAnsi="Times New Roman" w:hint="eastAsia"/>
          <w:szCs w:val="24"/>
        </w:rPr>
        <w:t>ē</w:t>
      </w:r>
      <w:r w:rsidRPr="00E87676">
        <w:rPr>
          <w:rFonts w:ascii="Times New Roman" w:hAnsi="Times New Roman"/>
          <w:szCs w:val="24"/>
        </w:rPr>
        <w:t>des protokolu Nr.9 un, pamatojoties uz Pa</w:t>
      </w:r>
      <w:r w:rsidRPr="00E87676">
        <w:rPr>
          <w:rFonts w:ascii="Times New Roman" w:hAnsi="Times New Roman" w:hint="eastAsia"/>
          <w:szCs w:val="24"/>
        </w:rPr>
        <w:t>š</w:t>
      </w:r>
      <w:r w:rsidRPr="00E87676">
        <w:rPr>
          <w:rFonts w:ascii="Times New Roman" w:hAnsi="Times New Roman"/>
          <w:szCs w:val="24"/>
        </w:rPr>
        <w:t>vald</w:t>
      </w:r>
      <w:r w:rsidRPr="00E87676">
        <w:rPr>
          <w:rFonts w:ascii="Times New Roman" w:hAnsi="Times New Roman" w:hint="eastAsia"/>
          <w:szCs w:val="24"/>
        </w:rPr>
        <w:t>ī</w:t>
      </w:r>
      <w:r w:rsidRPr="00E87676">
        <w:rPr>
          <w:rFonts w:ascii="Times New Roman" w:hAnsi="Times New Roman"/>
          <w:szCs w:val="24"/>
        </w:rPr>
        <w:t>bu likuma 4.panta pirm</w:t>
      </w:r>
      <w:r w:rsidRPr="00E87676">
        <w:rPr>
          <w:rFonts w:ascii="Times New Roman" w:hAnsi="Times New Roman" w:hint="eastAsia"/>
          <w:szCs w:val="24"/>
        </w:rPr>
        <w:t>ā</w:t>
      </w:r>
      <w:r w:rsidRPr="00E87676">
        <w:rPr>
          <w:rFonts w:ascii="Times New Roman" w:hAnsi="Times New Roman"/>
          <w:szCs w:val="24"/>
        </w:rPr>
        <w:t>s da</w:t>
      </w:r>
      <w:r w:rsidRPr="00E87676">
        <w:rPr>
          <w:rFonts w:ascii="Times New Roman" w:hAnsi="Times New Roman" w:hint="eastAsia"/>
          <w:szCs w:val="24"/>
        </w:rPr>
        <w:t>ļ</w:t>
      </w:r>
      <w:r w:rsidRPr="00E87676">
        <w:rPr>
          <w:rFonts w:ascii="Times New Roman" w:hAnsi="Times New Roman"/>
          <w:szCs w:val="24"/>
        </w:rPr>
        <w:t>as 3.punktu, 10.panta pirm</w:t>
      </w:r>
      <w:r w:rsidRPr="00E87676">
        <w:rPr>
          <w:rFonts w:ascii="Times New Roman" w:hAnsi="Times New Roman" w:hint="eastAsia"/>
          <w:szCs w:val="24"/>
        </w:rPr>
        <w:t>ā</w:t>
      </w:r>
      <w:r w:rsidRPr="00E87676">
        <w:rPr>
          <w:rFonts w:ascii="Times New Roman" w:hAnsi="Times New Roman"/>
          <w:szCs w:val="24"/>
        </w:rPr>
        <w:t>s da</w:t>
      </w:r>
      <w:r w:rsidRPr="00E87676">
        <w:rPr>
          <w:rFonts w:ascii="Times New Roman" w:hAnsi="Times New Roman" w:hint="eastAsia"/>
          <w:szCs w:val="24"/>
        </w:rPr>
        <w:t>ļ</w:t>
      </w:r>
      <w:r w:rsidRPr="00E87676">
        <w:rPr>
          <w:rFonts w:ascii="Times New Roman" w:hAnsi="Times New Roman"/>
          <w:szCs w:val="24"/>
        </w:rPr>
        <w:t>as 16. un 21.punktu, Zemes p</w:t>
      </w:r>
      <w:r w:rsidRPr="00E87676">
        <w:rPr>
          <w:rFonts w:ascii="Times New Roman" w:hAnsi="Times New Roman" w:hint="eastAsia"/>
          <w:szCs w:val="24"/>
        </w:rPr>
        <w:t>ā</w:t>
      </w:r>
      <w:r w:rsidRPr="00E87676">
        <w:rPr>
          <w:rFonts w:ascii="Times New Roman" w:hAnsi="Times New Roman"/>
          <w:szCs w:val="24"/>
        </w:rPr>
        <w:t>rvald</w:t>
      </w:r>
      <w:r w:rsidRPr="00E87676">
        <w:rPr>
          <w:rFonts w:ascii="Times New Roman" w:hAnsi="Times New Roman" w:hint="eastAsia"/>
          <w:szCs w:val="24"/>
        </w:rPr>
        <w:t>ī</w:t>
      </w:r>
      <w:r w:rsidRPr="00E87676">
        <w:rPr>
          <w:rFonts w:ascii="Times New Roman" w:hAnsi="Times New Roman"/>
          <w:szCs w:val="24"/>
        </w:rPr>
        <w:t>bas likuma 8.panta sept</w:t>
      </w:r>
      <w:r w:rsidRPr="00E87676">
        <w:rPr>
          <w:rFonts w:ascii="Times New Roman" w:hAnsi="Times New Roman" w:hint="eastAsia"/>
          <w:szCs w:val="24"/>
        </w:rPr>
        <w:t>ī</w:t>
      </w:r>
      <w:r w:rsidRPr="00E87676">
        <w:rPr>
          <w:rFonts w:ascii="Times New Roman" w:hAnsi="Times New Roman"/>
          <w:szCs w:val="24"/>
        </w:rPr>
        <w:t>to da</w:t>
      </w:r>
      <w:r w:rsidRPr="00E87676">
        <w:rPr>
          <w:rFonts w:ascii="Times New Roman" w:hAnsi="Times New Roman" w:hint="eastAsia"/>
          <w:szCs w:val="24"/>
        </w:rPr>
        <w:t>ļ</w:t>
      </w:r>
      <w:r w:rsidRPr="00E87676">
        <w:rPr>
          <w:rFonts w:ascii="Times New Roman" w:hAnsi="Times New Roman"/>
          <w:szCs w:val="24"/>
        </w:rPr>
        <w:t>u, Publiskas personas finan</w:t>
      </w:r>
      <w:r w:rsidRPr="00E87676">
        <w:rPr>
          <w:rFonts w:ascii="Times New Roman" w:hAnsi="Times New Roman" w:hint="eastAsia"/>
          <w:szCs w:val="24"/>
        </w:rPr>
        <w:t>š</w:t>
      </w:r>
      <w:r w:rsidRPr="00E87676">
        <w:rPr>
          <w:rFonts w:ascii="Times New Roman" w:hAnsi="Times New Roman"/>
          <w:szCs w:val="24"/>
        </w:rPr>
        <w:t>u l</w:t>
      </w:r>
      <w:r w:rsidRPr="00E87676">
        <w:rPr>
          <w:rFonts w:ascii="Times New Roman" w:hAnsi="Times New Roman" w:hint="eastAsia"/>
          <w:szCs w:val="24"/>
        </w:rPr>
        <w:t>ī</w:t>
      </w:r>
      <w:r w:rsidRPr="00E87676">
        <w:rPr>
          <w:rFonts w:ascii="Times New Roman" w:hAnsi="Times New Roman"/>
          <w:szCs w:val="24"/>
        </w:rPr>
        <w:t>dzek</w:t>
      </w:r>
      <w:r w:rsidRPr="00E87676">
        <w:rPr>
          <w:rFonts w:ascii="Times New Roman" w:hAnsi="Times New Roman" w:hint="eastAsia"/>
          <w:szCs w:val="24"/>
        </w:rPr>
        <w:t>ļ</w:t>
      </w:r>
      <w:r w:rsidRPr="00E87676">
        <w:rPr>
          <w:rFonts w:ascii="Times New Roman" w:hAnsi="Times New Roman"/>
          <w:szCs w:val="24"/>
        </w:rPr>
        <w:t>u un mantas iz</w:t>
      </w:r>
      <w:r w:rsidRPr="00E87676">
        <w:rPr>
          <w:rFonts w:ascii="Times New Roman" w:hAnsi="Times New Roman" w:hint="eastAsia"/>
          <w:szCs w:val="24"/>
        </w:rPr>
        <w:t>šķē</w:t>
      </w:r>
      <w:r w:rsidRPr="00E87676">
        <w:rPr>
          <w:rFonts w:ascii="Times New Roman" w:hAnsi="Times New Roman"/>
          <w:szCs w:val="24"/>
        </w:rPr>
        <w:t>rd</w:t>
      </w:r>
      <w:r w:rsidRPr="00E87676">
        <w:rPr>
          <w:rFonts w:ascii="Times New Roman" w:hAnsi="Times New Roman" w:hint="eastAsia"/>
          <w:szCs w:val="24"/>
        </w:rPr>
        <w:t>ēš</w:t>
      </w:r>
      <w:r w:rsidRPr="00E87676">
        <w:rPr>
          <w:rFonts w:ascii="Times New Roman" w:hAnsi="Times New Roman"/>
          <w:szCs w:val="24"/>
        </w:rPr>
        <w:t>anas nov</w:t>
      </w:r>
      <w:r w:rsidRPr="00E87676">
        <w:rPr>
          <w:rFonts w:ascii="Times New Roman" w:hAnsi="Times New Roman" w:hint="eastAsia"/>
          <w:szCs w:val="24"/>
        </w:rPr>
        <w:t>ē</w:t>
      </w:r>
      <w:r w:rsidRPr="00E87676">
        <w:rPr>
          <w:rFonts w:ascii="Times New Roman" w:hAnsi="Times New Roman"/>
          <w:szCs w:val="24"/>
        </w:rPr>
        <w:t>r</w:t>
      </w:r>
      <w:r w:rsidRPr="00E87676">
        <w:rPr>
          <w:rFonts w:ascii="Times New Roman" w:hAnsi="Times New Roman" w:hint="eastAsia"/>
          <w:szCs w:val="24"/>
        </w:rPr>
        <w:t>š</w:t>
      </w:r>
      <w:r w:rsidRPr="00E87676">
        <w:rPr>
          <w:rFonts w:ascii="Times New Roman" w:hAnsi="Times New Roman"/>
          <w:szCs w:val="24"/>
        </w:rPr>
        <w:t>anas likuma 2.panta pirmo da</w:t>
      </w:r>
      <w:r w:rsidRPr="00E87676">
        <w:rPr>
          <w:rFonts w:ascii="Times New Roman" w:hAnsi="Times New Roman" w:hint="eastAsia"/>
          <w:szCs w:val="24"/>
        </w:rPr>
        <w:t>ļ</w:t>
      </w:r>
      <w:r w:rsidRPr="00E87676">
        <w:rPr>
          <w:rFonts w:ascii="Times New Roman" w:hAnsi="Times New Roman"/>
          <w:szCs w:val="24"/>
        </w:rPr>
        <w:t>u un 3.pantu</w:t>
      </w:r>
      <w:r w:rsidRPr="00E87676">
        <w:rPr>
          <w:rFonts w:ascii="Times New Roman" w:hAnsi="Times New Roman"/>
          <w:b/>
          <w:bCs/>
          <w:szCs w:val="24"/>
        </w:rPr>
        <w:t>, dome nolemj</w:t>
      </w:r>
      <w:r w:rsidRPr="00E87676">
        <w:rPr>
          <w:rFonts w:ascii="Times New Roman" w:hAnsi="Times New Roman"/>
          <w:szCs w:val="24"/>
        </w:rPr>
        <w:t>:</w:t>
      </w:r>
    </w:p>
    <w:p w14:paraId="399CA528" w14:textId="77777777" w:rsidR="00A40E71" w:rsidRPr="00E87676" w:rsidRDefault="00A40E71" w:rsidP="00A40E71">
      <w:pPr>
        <w:ind w:right="168" w:firstLine="644"/>
        <w:jc w:val="both"/>
        <w:rPr>
          <w:rFonts w:ascii="Times New Roman" w:hAnsi="Times New Roman"/>
          <w:b/>
          <w:szCs w:val="24"/>
        </w:rPr>
      </w:pPr>
    </w:p>
    <w:p w14:paraId="4978CD7E" w14:textId="26A1F92C" w:rsidR="00A40E71" w:rsidRPr="00E87676" w:rsidRDefault="00A40E71" w:rsidP="00A40E71">
      <w:pPr>
        <w:numPr>
          <w:ilvl w:val="0"/>
          <w:numId w:val="61"/>
        </w:numPr>
        <w:ind w:left="426" w:right="168" w:hanging="284"/>
        <w:jc w:val="both"/>
        <w:rPr>
          <w:rFonts w:ascii="Times New Roman" w:hAnsi="Times New Roman"/>
          <w:szCs w:val="24"/>
        </w:rPr>
      </w:pPr>
      <w:bookmarkStart w:id="124" w:name="_Hlk126847831"/>
      <w:r w:rsidRPr="00E87676">
        <w:rPr>
          <w:rFonts w:ascii="Times New Roman" w:hAnsi="Times New Roman"/>
          <w:szCs w:val="24"/>
        </w:rPr>
        <w:t>Pieņemt no sabiedr</w:t>
      </w:r>
      <w:r w:rsidRPr="00E87676">
        <w:rPr>
          <w:rFonts w:ascii="Times New Roman" w:hAnsi="Times New Roman" w:hint="eastAsia"/>
          <w:szCs w:val="24"/>
        </w:rPr>
        <w:t>ī</w:t>
      </w:r>
      <w:r w:rsidRPr="00E87676">
        <w:rPr>
          <w:rFonts w:ascii="Times New Roman" w:hAnsi="Times New Roman"/>
          <w:szCs w:val="24"/>
        </w:rPr>
        <w:t>bas ar ierobe</w:t>
      </w:r>
      <w:r w:rsidRPr="00E87676">
        <w:rPr>
          <w:rFonts w:ascii="Times New Roman" w:hAnsi="Times New Roman" w:hint="eastAsia"/>
          <w:szCs w:val="24"/>
        </w:rPr>
        <w:t>ž</w:t>
      </w:r>
      <w:r w:rsidRPr="00E87676">
        <w:rPr>
          <w:rFonts w:ascii="Times New Roman" w:hAnsi="Times New Roman"/>
          <w:szCs w:val="24"/>
        </w:rPr>
        <w:t>otu atbild</w:t>
      </w:r>
      <w:r w:rsidRPr="00E87676">
        <w:rPr>
          <w:rFonts w:ascii="Times New Roman" w:hAnsi="Times New Roman" w:hint="eastAsia"/>
          <w:szCs w:val="24"/>
        </w:rPr>
        <w:t>ī</w:t>
      </w:r>
      <w:r w:rsidRPr="00E87676">
        <w:rPr>
          <w:rFonts w:ascii="Times New Roman" w:hAnsi="Times New Roman"/>
          <w:szCs w:val="24"/>
        </w:rPr>
        <w:t xml:space="preserve">bu  </w:t>
      </w:r>
      <w:r w:rsidRPr="00E87676">
        <w:rPr>
          <w:rFonts w:ascii="Times New Roman" w:hAnsi="Times New Roman" w:hint="eastAsia"/>
          <w:szCs w:val="24"/>
        </w:rPr>
        <w:t>“</w:t>
      </w:r>
      <w:r w:rsidRPr="00E87676">
        <w:rPr>
          <w:rFonts w:ascii="Times New Roman" w:hAnsi="Times New Roman"/>
          <w:szCs w:val="24"/>
        </w:rPr>
        <w:t>Misas krasti” (re</w:t>
      </w:r>
      <w:r w:rsidRPr="00E87676">
        <w:rPr>
          <w:rFonts w:ascii="Times New Roman" w:hAnsi="Times New Roman" w:hint="eastAsia"/>
          <w:szCs w:val="24"/>
        </w:rPr>
        <w:t>ģ</w:t>
      </w:r>
      <w:r w:rsidRPr="00E87676">
        <w:rPr>
          <w:rFonts w:ascii="Times New Roman" w:hAnsi="Times New Roman"/>
          <w:szCs w:val="24"/>
        </w:rPr>
        <w:t>istr</w:t>
      </w:r>
      <w:r w:rsidRPr="00E87676">
        <w:rPr>
          <w:rFonts w:ascii="Times New Roman" w:hAnsi="Times New Roman" w:hint="eastAsia"/>
          <w:szCs w:val="24"/>
        </w:rPr>
        <w:t>ā</w:t>
      </w:r>
      <w:r w:rsidRPr="00E87676">
        <w:rPr>
          <w:rFonts w:ascii="Times New Roman" w:hAnsi="Times New Roman"/>
          <w:szCs w:val="24"/>
        </w:rPr>
        <w:t>cijas</w:t>
      </w:r>
      <w:r>
        <w:rPr>
          <w:rFonts w:ascii="Times New Roman" w:hAnsi="Times New Roman"/>
          <w:szCs w:val="24"/>
        </w:rPr>
        <w:t xml:space="preserve">                                           </w:t>
      </w:r>
      <w:r w:rsidRPr="00E87676">
        <w:rPr>
          <w:rFonts w:ascii="Times New Roman" w:hAnsi="Times New Roman"/>
          <w:szCs w:val="24"/>
        </w:rPr>
        <w:t xml:space="preserve">Nr. 40203592790), Olaines novada pašvaldības īpašumā bez atlīdzības sabiedrības vajadzībām </w:t>
      </w:r>
      <w:bookmarkStart w:id="125" w:name="_Hlk209524448"/>
      <w:r w:rsidRPr="00E87676">
        <w:rPr>
          <w:rFonts w:ascii="Times New Roman" w:hAnsi="Times New Roman"/>
          <w:szCs w:val="24"/>
        </w:rPr>
        <w:t xml:space="preserve">nekustamo īpašumu  Annas iela, Kristapa iela, Matīsa iela, Ielejas, Olaines pagasts, Olaines novads, </w:t>
      </w:r>
      <w:r>
        <w:rPr>
          <w:rFonts w:ascii="Times New Roman" w:hAnsi="Times New Roman"/>
          <w:szCs w:val="24"/>
        </w:rPr>
        <w:t>k</w:t>
      </w:r>
      <w:r w:rsidRPr="00E87676">
        <w:rPr>
          <w:rFonts w:ascii="Times New Roman" w:hAnsi="Times New Roman"/>
          <w:szCs w:val="24"/>
        </w:rPr>
        <w:t>adastra numurs: 8080 014 0339 (</w:t>
      </w:r>
      <w:r w:rsidRPr="00E87676">
        <w:rPr>
          <w:rFonts w:ascii="Times New Roman" w:hAnsi="Times New Roman"/>
          <w:i/>
          <w:iCs/>
          <w:szCs w:val="24"/>
        </w:rPr>
        <w:t>Nekustamā īpašuma sastāvs - zemesgabals ar kadastra apzīmējumu 8080 014 0327, 1.1888 ha</w:t>
      </w:r>
      <w:r w:rsidRPr="00E87676">
        <w:rPr>
          <w:rFonts w:ascii="Times New Roman" w:hAnsi="Times New Roman"/>
          <w:szCs w:val="24"/>
        </w:rPr>
        <w:t>) un uz tā esošās  inženierbūv</w:t>
      </w:r>
      <w:bookmarkEnd w:id="125"/>
      <w:r w:rsidRPr="00E87676">
        <w:rPr>
          <w:rFonts w:ascii="Times New Roman" w:hAnsi="Times New Roman"/>
          <w:szCs w:val="24"/>
        </w:rPr>
        <w:t>es.</w:t>
      </w:r>
    </w:p>
    <w:p w14:paraId="3A702C12" w14:textId="69AFAF30" w:rsidR="00A40E71" w:rsidRPr="00E87676" w:rsidRDefault="00A40E71" w:rsidP="00A40E71">
      <w:pPr>
        <w:numPr>
          <w:ilvl w:val="0"/>
          <w:numId w:val="61"/>
        </w:numPr>
        <w:ind w:left="426" w:right="168" w:hanging="284"/>
        <w:jc w:val="both"/>
        <w:rPr>
          <w:rFonts w:ascii="Times New Roman" w:hAnsi="Times New Roman"/>
          <w:szCs w:val="24"/>
        </w:rPr>
      </w:pPr>
      <w:r w:rsidRPr="00E87676">
        <w:rPr>
          <w:rFonts w:ascii="Times New Roman" w:hAnsi="Times New Roman"/>
          <w:szCs w:val="24"/>
        </w:rPr>
        <w:t>Pilnvarot pašvaldības:</w:t>
      </w:r>
    </w:p>
    <w:p w14:paraId="7C578B72" w14:textId="77777777" w:rsidR="00A40E71" w:rsidRPr="00E87676" w:rsidRDefault="00A40E71" w:rsidP="00A40E71">
      <w:pPr>
        <w:numPr>
          <w:ilvl w:val="1"/>
          <w:numId w:val="61"/>
        </w:numPr>
        <w:ind w:left="993" w:right="168" w:hanging="567"/>
        <w:jc w:val="both"/>
        <w:rPr>
          <w:rFonts w:ascii="Times New Roman" w:hAnsi="Times New Roman"/>
          <w:szCs w:val="24"/>
        </w:rPr>
      </w:pPr>
      <w:r w:rsidRPr="00E87676">
        <w:rPr>
          <w:rFonts w:ascii="Times New Roman" w:hAnsi="Times New Roman"/>
          <w:szCs w:val="24"/>
        </w:rPr>
        <w:t>izpilddirektoru noslēgt līgumu ar sabiedr</w:t>
      </w:r>
      <w:r w:rsidRPr="00E87676">
        <w:rPr>
          <w:rFonts w:ascii="Times New Roman" w:hAnsi="Times New Roman" w:hint="eastAsia"/>
          <w:szCs w:val="24"/>
        </w:rPr>
        <w:t>ī</w:t>
      </w:r>
      <w:r w:rsidRPr="00E87676">
        <w:rPr>
          <w:rFonts w:ascii="Times New Roman" w:hAnsi="Times New Roman"/>
          <w:szCs w:val="24"/>
        </w:rPr>
        <w:t>bu ar ierobe</w:t>
      </w:r>
      <w:r w:rsidRPr="00E87676">
        <w:rPr>
          <w:rFonts w:ascii="Times New Roman" w:hAnsi="Times New Roman" w:hint="eastAsia"/>
          <w:szCs w:val="24"/>
        </w:rPr>
        <w:t>ž</w:t>
      </w:r>
      <w:r w:rsidRPr="00E87676">
        <w:rPr>
          <w:rFonts w:ascii="Times New Roman" w:hAnsi="Times New Roman"/>
          <w:szCs w:val="24"/>
        </w:rPr>
        <w:t>otu atbild</w:t>
      </w:r>
      <w:r w:rsidRPr="00E87676">
        <w:rPr>
          <w:rFonts w:ascii="Times New Roman" w:hAnsi="Times New Roman" w:hint="eastAsia"/>
          <w:szCs w:val="24"/>
        </w:rPr>
        <w:t>ī</w:t>
      </w:r>
      <w:r w:rsidRPr="00E87676">
        <w:rPr>
          <w:rFonts w:ascii="Times New Roman" w:hAnsi="Times New Roman"/>
          <w:szCs w:val="24"/>
        </w:rPr>
        <w:t>bu  “Misas krasti” (re</w:t>
      </w:r>
      <w:r w:rsidRPr="00E87676">
        <w:rPr>
          <w:rFonts w:ascii="Times New Roman" w:hAnsi="Times New Roman" w:hint="eastAsia"/>
          <w:szCs w:val="24"/>
        </w:rPr>
        <w:t>ģ</w:t>
      </w:r>
      <w:r w:rsidRPr="00E87676">
        <w:rPr>
          <w:rFonts w:ascii="Times New Roman" w:hAnsi="Times New Roman"/>
          <w:szCs w:val="24"/>
        </w:rPr>
        <w:t>istr</w:t>
      </w:r>
      <w:r w:rsidRPr="00E87676">
        <w:rPr>
          <w:rFonts w:ascii="Times New Roman" w:hAnsi="Times New Roman" w:hint="eastAsia"/>
          <w:szCs w:val="24"/>
        </w:rPr>
        <w:t>ā</w:t>
      </w:r>
      <w:r w:rsidRPr="00E87676">
        <w:rPr>
          <w:rFonts w:ascii="Times New Roman" w:hAnsi="Times New Roman"/>
          <w:szCs w:val="24"/>
        </w:rPr>
        <w:t xml:space="preserve">cijas Nr. 40203592790) par lēmuma 1.punktā noteiktā </w:t>
      </w:r>
      <w:r w:rsidRPr="00E87676">
        <w:rPr>
          <w:rFonts w:ascii="Times New Roman" w:hAnsi="Times New Roman"/>
          <w:szCs w:val="24"/>
          <w:u w:val="single"/>
        </w:rPr>
        <w:t>nekustamā īpašuma pieņemšanu pašvaldības īpašumā bez atlīdzības</w:t>
      </w:r>
      <w:r w:rsidRPr="00E87676">
        <w:rPr>
          <w:rFonts w:ascii="Times New Roman" w:hAnsi="Times New Roman"/>
          <w:szCs w:val="24"/>
        </w:rPr>
        <w:t xml:space="preserve"> </w:t>
      </w:r>
      <w:r w:rsidRPr="00E87676">
        <w:rPr>
          <w:rFonts w:ascii="Times New Roman" w:hAnsi="Times New Roman"/>
          <w:szCs w:val="24"/>
          <w:u w:val="single"/>
        </w:rPr>
        <w:t>sabiedrības vajadzībām</w:t>
      </w:r>
      <w:r w:rsidRPr="00E87676">
        <w:rPr>
          <w:rFonts w:ascii="Times New Roman" w:hAnsi="Times New Roman"/>
          <w:szCs w:val="24"/>
        </w:rPr>
        <w:t>;</w:t>
      </w:r>
    </w:p>
    <w:p w14:paraId="458D9D9C" w14:textId="77777777" w:rsidR="00A40E71" w:rsidRPr="00E87676" w:rsidRDefault="00A40E71" w:rsidP="00A40E71">
      <w:pPr>
        <w:numPr>
          <w:ilvl w:val="1"/>
          <w:numId w:val="61"/>
        </w:numPr>
        <w:ind w:left="993" w:right="168" w:hanging="567"/>
        <w:jc w:val="both"/>
        <w:rPr>
          <w:rFonts w:ascii="Times New Roman" w:hAnsi="Times New Roman"/>
          <w:szCs w:val="24"/>
        </w:rPr>
      </w:pPr>
      <w:r w:rsidRPr="00E87676">
        <w:rPr>
          <w:rFonts w:ascii="Times New Roman" w:hAnsi="Times New Roman"/>
          <w:szCs w:val="24"/>
        </w:rPr>
        <w:t>Attīstības nodaļu p</w:t>
      </w:r>
      <w:r w:rsidRPr="00E87676">
        <w:rPr>
          <w:rFonts w:ascii="Times New Roman" w:hAnsi="Times New Roman" w:hint="eastAsia"/>
          <w:szCs w:val="24"/>
        </w:rPr>
        <w:t>ē</w:t>
      </w:r>
      <w:r w:rsidRPr="00E87676">
        <w:rPr>
          <w:rFonts w:ascii="Times New Roman" w:hAnsi="Times New Roman"/>
          <w:szCs w:val="24"/>
        </w:rPr>
        <w:t>c l</w:t>
      </w:r>
      <w:r w:rsidRPr="00E87676">
        <w:rPr>
          <w:rFonts w:ascii="Times New Roman" w:hAnsi="Times New Roman" w:hint="eastAsia"/>
          <w:szCs w:val="24"/>
        </w:rPr>
        <w:t>ē</w:t>
      </w:r>
      <w:r w:rsidRPr="00E87676">
        <w:rPr>
          <w:rFonts w:ascii="Times New Roman" w:hAnsi="Times New Roman"/>
          <w:szCs w:val="24"/>
        </w:rPr>
        <w:t>muma 2.1.punkt</w:t>
      </w:r>
      <w:r w:rsidRPr="00E87676">
        <w:rPr>
          <w:rFonts w:ascii="Times New Roman" w:hAnsi="Times New Roman" w:hint="eastAsia"/>
          <w:szCs w:val="24"/>
        </w:rPr>
        <w:t>ā</w:t>
      </w:r>
      <w:r w:rsidRPr="00E87676">
        <w:rPr>
          <w:rFonts w:ascii="Times New Roman" w:hAnsi="Times New Roman"/>
          <w:szCs w:val="24"/>
        </w:rPr>
        <w:t xml:space="preserve"> noteikt</w:t>
      </w:r>
      <w:r w:rsidRPr="00E87676">
        <w:rPr>
          <w:rFonts w:ascii="Times New Roman" w:hAnsi="Times New Roman" w:hint="eastAsia"/>
          <w:szCs w:val="24"/>
        </w:rPr>
        <w:t>ā</w:t>
      </w:r>
      <w:r w:rsidRPr="00E87676">
        <w:rPr>
          <w:rFonts w:ascii="Times New Roman" w:hAnsi="Times New Roman"/>
          <w:szCs w:val="24"/>
        </w:rPr>
        <w:t xml:space="preserve"> izpildes l</w:t>
      </w:r>
      <w:r w:rsidRPr="00E87676">
        <w:rPr>
          <w:rFonts w:ascii="Times New Roman" w:hAnsi="Times New Roman" w:hint="eastAsia"/>
          <w:szCs w:val="24"/>
        </w:rPr>
        <w:t>ē</w:t>
      </w:r>
      <w:r w:rsidRPr="00E87676">
        <w:rPr>
          <w:rFonts w:ascii="Times New Roman" w:hAnsi="Times New Roman"/>
          <w:szCs w:val="24"/>
        </w:rPr>
        <w:t>muma 1.punkt</w:t>
      </w:r>
      <w:r w:rsidRPr="00E87676">
        <w:rPr>
          <w:rFonts w:ascii="Times New Roman" w:hAnsi="Times New Roman" w:hint="eastAsia"/>
          <w:szCs w:val="24"/>
        </w:rPr>
        <w:t>ā</w:t>
      </w:r>
      <w:r w:rsidRPr="00E87676">
        <w:rPr>
          <w:rFonts w:ascii="Times New Roman" w:hAnsi="Times New Roman"/>
          <w:szCs w:val="24"/>
        </w:rPr>
        <w:t xml:space="preserve"> noteikto nekustamo </w:t>
      </w:r>
      <w:r w:rsidRPr="00E87676">
        <w:rPr>
          <w:rFonts w:ascii="Times New Roman" w:hAnsi="Times New Roman" w:hint="eastAsia"/>
          <w:szCs w:val="24"/>
        </w:rPr>
        <w:t>ī</w:t>
      </w:r>
      <w:r w:rsidRPr="00E87676">
        <w:rPr>
          <w:rFonts w:ascii="Times New Roman" w:hAnsi="Times New Roman"/>
          <w:szCs w:val="24"/>
        </w:rPr>
        <w:t>pašumu:</w:t>
      </w:r>
    </w:p>
    <w:p w14:paraId="64E433A0" w14:textId="77777777" w:rsidR="00A40E71" w:rsidRPr="00E87676" w:rsidRDefault="00A40E71" w:rsidP="00A40E71">
      <w:pPr>
        <w:numPr>
          <w:ilvl w:val="2"/>
          <w:numId w:val="61"/>
        </w:numPr>
        <w:ind w:left="1560" w:right="168" w:hanging="567"/>
        <w:jc w:val="both"/>
        <w:rPr>
          <w:rFonts w:ascii="Times New Roman" w:hAnsi="Times New Roman"/>
          <w:szCs w:val="24"/>
          <w:u w:val="single"/>
        </w:rPr>
      </w:pPr>
      <w:r w:rsidRPr="00E87676">
        <w:rPr>
          <w:rFonts w:ascii="Times New Roman" w:hAnsi="Times New Roman"/>
          <w:szCs w:val="24"/>
        </w:rPr>
        <w:t>iekļaut  (uzskaitīt) pašvaldību ceļu un ielu sarakstā</w:t>
      </w:r>
      <w:r w:rsidRPr="00E87676">
        <w:rPr>
          <w:rFonts w:ascii="Times New Roman" w:hAnsi="Times New Roman"/>
          <w:szCs w:val="24"/>
          <w:u w:val="single"/>
        </w:rPr>
        <w:t xml:space="preserve">; </w:t>
      </w:r>
    </w:p>
    <w:p w14:paraId="219D65AE" w14:textId="77777777" w:rsidR="00A40E71" w:rsidRPr="00E87676" w:rsidRDefault="00A40E71" w:rsidP="00A40E71">
      <w:pPr>
        <w:numPr>
          <w:ilvl w:val="2"/>
          <w:numId w:val="61"/>
        </w:numPr>
        <w:ind w:left="1560" w:right="168" w:hanging="567"/>
        <w:jc w:val="both"/>
        <w:rPr>
          <w:rFonts w:ascii="Times New Roman" w:hAnsi="Times New Roman"/>
          <w:szCs w:val="24"/>
        </w:rPr>
      </w:pPr>
      <w:r w:rsidRPr="00E87676">
        <w:rPr>
          <w:rFonts w:ascii="Times New Roman" w:hAnsi="Times New Roman"/>
          <w:szCs w:val="24"/>
        </w:rPr>
        <w:t>iekļaut pašvaldības  apsaimniekojamo nekustamo  īpašumu sarakstā;</w:t>
      </w:r>
    </w:p>
    <w:p w14:paraId="2E5294E9" w14:textId="77777777" w:rsidR="00A40E71" w:rsidRPr="00E87676" w:rsidRDefault="00A40E71" w:rsidP="00A40E71">
      <w:pPr>
        <w:numPr>
          <w:ilvl w:val="2"/>
          <w:numId w:val="61"/>
        </w:numPr>
        <w:ind w:left="1560" w:right="168" w:hanging="567"/>
        <w:jc w:val="both"/>
        <w:rPr>
          <w:rFonts w:ascii="Times New Roman" w:hAnsi="Times New Roman"/>
          <w:szCs w:val="24"/>
        </w:rPr>
      </w:pPr>
      <w:r w:rsidRPr="00E87676">
        <w:rPr>
          <w:rFonts w:ascii="Times New Roman" w:hAnsi="Times New Roman"/>
          <w:szCs w:val="24"/>
        </w:rPr>
        <w:t>pieņemt ar aktu Annas iela, Kristapa iela, Matīsa iela tehnisko dokumentāciju.</w:t>
      </w:r>
    </w:p>
    <w:p w14:paraId="31277A2C" w14:textId="77777777" w:rsidR="00A40E71" w:rsidRPr="00E87676" w:rsidRDefault="00A40E71" w:rsidP="00A40E71">
      <w:pPr>
        <w:numPr>
          <w:ilvl w:val="1"/>
          <w:numId w:val="61"/>
        </w:numPr>
        <w:ind w:left="993" w:right="168" w:hanging="567"/>
        <w:jc w:val="both"/>
        <w:rPr>
          <w:rFonts w:ascii="Times New Roman" w:hAnsi="Times New Roman"/>
          <w:szCs w:val="24"/>
        </w:rPr>
      </w:pPr>
      <w:r w:rsidRPr="00E87676">
        <w:rPr>
          <w:rFonts w:ascii="Times New Roman" w:hAnsi="Times New Roman"/>
          <w:szCs w:val="24"/>
        </w:rPr>
        <w:t>Finan</w:t>
      </w:r>
      <w:r w:rsidRPr="00E87676">
        <w:rPr>
          <w:rFonts w:ascii="Times New Roman" w:hAnsi="Times New Roman" w:hint="eastAsia"/>
          <w:szCs w:val="24"/>
        </w:rPr>
        <w:t>š</w:t>
      </w:r>
      <w:r w:rsidRPr="00E87676">
        <w:rPr>
          <w:rFonts w:ascii="Times New Roman" w:hAnsi="Times New Roman"/>
          <w:szCs w:val="24"/>
        </w:rPr>
        <w:t>u un gr</w:t>
      </w:r>
      <w:r w:rsidRPr="00E87676">
        <w:rPr>
          <w:rFonts w:ascii="Times New Roman" w:hAnsi="Times New Roman" w:hint="eastAsia"/>
          <w:szCs w:val="24"/>
        </w:rPr>
        <w:t>ā</w:t>
      </w:r>
      <w:r w:rsidRPr="00E87676">
        <w:rPr>
          <w:rFonts w:ascii="Times New Roman" w:hAnsi="Times New Roman"/>
          <w:szCs w:val="24"/>
        </w:rPr>
        <w:t>matved</w:t>
      </w:r>
      <w:r w:rsidRPr="00E87676">
        <w:rPr>
          <w:rFonts w:ascii="Times New Roman" w:hAnsi="Times New Roman" w:hint="eastAsia"/>
          <w:szCs w:val="24"/>
        </w:rPr>
        <w:t>ī</w:t>
      </w:r>
      <w:r w:rsidRPr="00E87676">
        <w:rPr>
          <w:rFonts w:ascii="Times New Roman" w:hAnsi="Times New Roman"/>
          <w:szCs w:val="24"/>
        </w:rPr>
        <w:t>bas noda</w:t>
      </w:r>
      <w:r w:rsidRPr="00E87676">
        <w:rPr>
          <w:rFonts w:ascii="Times New Roman" w:hAnsi="Times New Roman" w:hint="eastAsia"/>
          <w:szCs w:val="24"/>
        </w:rPr>
        <w:t>ļ</w:t>
      </w:r>
      <w:r w:rsidRPr="00E87676">
        <w:rPr>
          <w:rFonts w:ascii="Times New Roman" w:hAnsi="Times New Roman"/>
          <w:szCs w:val="24"/>
        </w:rPr>
        <w:t>u</w:t>
      </w:r>
      <w:r w:rsidRPr="00E87676">
        <w:rPr>
          <w:szCs w:val="24"/>
        </w:rPr>
        <w:t xml:space="preserve"> </w:t>
      </w:r>
      <w:r w:rsidRPr="00E87676">
        <w:rPr>
          <w:rFonts w:ascii="Times New Roman" w:hAnsi="Times New Roman"/>
          <w:szCs w:val="24"/>
        </w:rPr>
        <w:t>p</w:t>
      </w:r>
      <w:r w:rsidRPr="00E87676">
        <w:rPr>
          <w:rFonts w:ascii="Times New Roman" w:hAnsi="Times New Roman" w:hint="eastAsia"/>
          <w:szCs w:val="24"/>
        </w:rPr>
        <w:t>ē</w:t>
      </w:r>
      <w:r w:rsidRPr="00E87676">
        <w:rPr>
          <w:rFonts w:ascii="Times New Roman" w:hAnsi="Times New Roman"/>
          <w:szCs w:val="24"/>
        </w:rPr>
        <w:t>c l</w:t>
      </w:r>
      <w:r w:rsidRPr="00E87676">
        <w:rPr>
          <w:rFonts w:ascii="Times New Roman" w:hAnsi="Times New Roman" w:hint="eastAsia"/>
          <w:szCs w:val="24"/>
        </w:rPr>
        <w:t>ē</w:t>
      </w:r>
      <w:r w:rsidRPr="00E87676">
        <w:rPr>
          <w:rFonts w:ascii="Times New Roman" w:hAnsi="Times New Roman"/>
          <w:szCs w:val="24"/>
        </w:rPr>
        <w:t>muma 2.1.punkt</w:t>
      </w:r>
      <w:r w:rsidRPr="00E87676">
        <w:rPr>
          <w:rFonts w:ascii="Times New Roman" w:hAnsi="Times New Roman" w:hint="eastAsia"/>
          <w:szCs w:val="24"/>
        </w:rPr>
        <w:t>ā</w:t>
      </w:r>
      <w:r w:rsidRPr="00E87676">
        <w:rPr>
          <w:rFonts w:ascii="Times New Roman" w:hAnsi="Times New Roman"/>
          <w:szCs w:val="24"/>
        </w:rPr>
        <w:t xml:space="preserve"> noteikt</w:t>
      </w:r>
      <w:r w:rsidRPr="00E87676">
        <w:rPr>
          <w:rFonts w:ascii="Times New Roman" w:hAnsi="Times New Roman" w:hint="eastAsia"/>
          <w:szCs w:val="24"/>
        </w:rPr>
        <w:t>ā</w:t>
      </w:r>
      <w:r w:rsidRPr="00E87676">
        <w:rPr>
          <w:rFonts w:ascii="Times New Roman" w:hAnsi="Times New Roman"/>
          <w:szCs w:val="24"/>
        </w:rPr>
        <w:t xml:space="preserve"> izpildes: </w:t>
      </w:r>
    </w:p>
    <w:p w14:paraId="5286C76B" w14:textId="77777777" w:rsidR="00A40E71" w:rsidRPr="00E87676" w:rsidRDefault="00A40E71" w:rsidP="00A40E71">
      <w:pPr>
        <w:numPr>
          <w:ilvl w:val="2"/>
          <w:numId w:val="61"/>
        </w:numPr>
        <w:ind w:left="1560" w:right="168" w:hanging="567"/>
        <w:jc w:val="both"/>
        <w:rPr>
          <w:rFonts w:ascii="Times New Roman" w:hAnsi="Times New Roman"/>
          <w:szCs w:val="24"/>
        </w:rPr>
      </w:pPr>
      <w:r w:rsidRPr="00E87676">
        <w:rPr>
          <w:rFonts w:ascii="Times New Roman" w:hAnsi="Times New Roman"/>
          <w:szCs w:val="24"/>
        </w:rPr>
        <w:t>nodro</w:t>
      </w:r>
      <w:r w:rsidRPr="00E87676">
        <w:rPr>
          <w:rFonts w:ascii="Times New Roman" w:hAnsi="Times New Roman" w:hint="eastAsia"/>
          <w:szCs w:val="24"/>
        </w:rPr>
        <w:t>š</w:t>
      </w:r>
      <w:r w:rsidRPr="00E87676">
        <w:rPr>
          <w:rFonts w:ascii="Times New Roman" w:hAnsi="Times New Roman"/>
          <w:szCs w:val="24"/>
        </w:rPr>
        <w:t>in</w:t>
      </w:r>
      <w:r w:rsidRPr="00E87676">
        <w:rPr>
          <w:rFonts w:ascii="Times New Roman" w:hAnsi="Times New Roman" w:hint="eastAsia"/>
          <w:szCs w:val="24"/>
        </w:rPr>
        <w:t>ā</w:t>
      </w:r>
      <w:r w:rsidRPr="00E87676">
        <w:rPr>
          <w:rFonts w:ascii="Times New Roman" w:hAnsi="Times New Roman"/>
          <w:szCs w:val="24"/>
        </w:rPr>
        <w:t>t l</w:t>
      </w:r>
      <w:r w:rsidRPr="00E87676">
        <w:rPr>
          <w:rFonts w:ascii="Times New Roman" w:hAnsi="Times New Roman" w:hint="eastAsia"/>
          <w:szCs w:val="24"/>
        </w:rPr>
        <w:t>ē</w:t>
      </w:r>
      <w:r w:rsidRPr="00E87676">
        <w:rPr>
          <w:rFonts w:ascii="Times New Roman" w:hAnsi="Times New Roman"/>
          <w:szCs w:val="24"/>
        </w:rPr>
        <w:t>muma 1.punkt</w:t>
      </w:r>
      <w:r w:rsidRPr="00E87676">
        <w:rPr>
          <w:rFonts w:ascii="Times New Roman" w:hAnsi="Times New Roman" w:hint="eastAsia"/>
          <w:szCs w:val="24"/>
        </w:rPr>
        <w:t>ā</w:t>
      </w:r>
      <w:r w:rsidRPr="00E87676">
        <w:rPr>
          <w:rFonts w:ascii="Times New Roman" w:hAnsi="Times New Roman"/>
          <w:szCs w:val="24"/>
        </w:rPr>
        <w:t xml:space="preserve"> noteikt</w:t>
      </w:r>
      <w:r w:rsidRPr="00E87676">
        <w:rPr>
          <w:rFonts w:ascii="Times New Roman" w:hAnsi="Times New Roman" w:hint="eastAsia"/>
          <w:szCs w:val="24"/>
        </w:rPr>
        <w:t>ā</w:t>
      </w:r>
      <w:r w:rsidRPr="00E87676">
        <w:rPr>
          <w:rFonts w:ascii="Times New Roman" w:hAnsi="Times New Roman"/>
          <w:szCs w:val="24"/>
        </w:rPr>
        <w:t xml:space="preserve"> nekustam</w:t>
      </w:r>
      <w:r w:rsidRPr="00E87676">
        <w:rPr>
          <w:rFonts w:ascii="Times New Roman" w:hAnsi="Times New Roman" w:hint="eastAsia"/>
          <w:szCs w:val="24"/>
        </w:rPr>
        <w:t>ā</w:t>
      </w:r>
      <w:r w:rsidRPr="00E87676">
        <w:rPr>
          <w:rFonts w:ascii="Times New Roman" w:hAnsi="Times New Roman"/>
          <w:szCs w:val="24"/>
        </w:rPr>
        <w:t xml:space="preserve"> </w:t>
      </w:r>
      <w:r w:rsidRPr="00E87676">
        <w:rPr>
          <w:rFonts w:ascii="Times New Roman" w:hAnsi="Times New Roman" w:hint="eastAsia"/>
          <w:szCs w:val="24"/>
        </w:rPr>
        <w:t>ī</w:t>
      </w:r>
      <w:r w:rsidRPr="00E87676">
        <w:rPr>
          <w:rFonts w:ascii="Times New Roman" w:hAnsi="Times New Roman"/>
          <w:szCs w:val="24"/>
        </w:rPr>
        <w:t>pa</w:t>
      </w:r>
      <w:r w:rsidRPr="00E87676">
        <w:rPr>
          <w:rFonts w:ascii="Times New Roman" w:hAnsi="Times New Roman" w:hint="eastAsia"/>
          <w:szCs w:val="24"/>
        </w:rPr>
        <w:t>š</w:t>
      </w:r>
      <w:r w:rsidRPr="00E87676">
        <w:rPr>
          <w:rFonts w:ascii="Times New Roman" w:hAnsi="Times New Roman"/>
          <w:szCs w:val="24"/>
        </w:rPr>
        <w:t>uma (t.sk. in</w:t>
      </w:r>
      <w:r w:rsidRPr="00E87676">
        <w:rPr>
          <w:rFonts w:ascii="Times New Roman" w:hAnsi="Times New Roman" w:hint="eastAsia"/>
          <w:szCs w:val="24"/>
        </w:rPr>
        <w:t>ž</w:t>
      </w:r>
      <w:r w:rsidRPr="00E87676">
        <w:rPr>
          <w:rFonts w:ascii="Times New Roman" w:hAnsi="Times New Roman"/>
          <w:szCs w:val="24"/>
        </w:rPr>
        <w:t>enierb</w:t>
      </w:r>
      <w:r w:rsidRPr="00E87676">
        <w:rPr>
          <w:rFonts w:ascii="Times New Roman" w:hAnsi="Times New Roman" w:hint="eastAsia"/>
          <w:szCs w:val="24"/>
        </w:rPr>
        <w:t>ū</w:t>
      </w:r>
      <w:r w:rsidRPr="00E87676">
        <w:rPr>
          <w:rFonts w:ascii="Times New Roman" w:hAnsi="Times New Roman"/>
          <w:szCs w:val="24"/>
        </w:rPr>
        <w:t>ves) gr</w:t>
      </w:r>
      <w:r w:rsidRPr="00E87676">
        <w:rPr>
          <w:rFonts w:ascii="Times New Roman" w:hAnsi="Times New Roman" w:hint="eastAsia"/>
          <w:szCs w:val="24"/>
        </w:rPr>
        <w:t>ā</w:t>
      </w:r>
      <w:r w:rsidRPr="00E87676">
        <w:rPr>
          <w:rFonts w:ascii="Times New Roman" w:hAnsi="Times New Roman"/>
          <w:szCs w:val="24"/>
        </w:rPr>
        <w:t>matved</w:t>
      </w:r>
      <w:r w:rsidRPr="00E87676">
        <w:rPr>
          <w:rFonts w:ascii="Times New Roman" w:hAnsi="Times New Roman" w:hint="eastAsia"/>
          <w:szCs w:val="24"/>
        </w:rPr>
        <w:t>ī</w:t>
      </w:r>
      <w:r w:rsidRPr="00E87676">
        <w:rPr>
          <w:rFonts w:ascii="Times New Roman" w:hAnsi="Times New Roman"/>
          <w:szCs w:val="24"/>
        </w:rPr>
        <w:t>bas uzskaiti atbilsto</w:t>
      </w:r>
      <w:r w:rsidRPr="00E87676">
        <w:rPr>
          <w:rFonts w:ascii="Times New Roman" w:hAnsi="Times New Roman" w:hint="eastAsia"/>
          <w:szCs w:val="24"/>
        </w:rPr>
        <w:t>š</w:t>
      </w:r>
      <w:r w:rsidRPr="00E87676">
        <w:rPr>
          <w:rFonts w:ascii="Times New Roman" w:hAnsi="Times New Roman"/>
          <w:szCs w:val="24"/>
        </w:rPr>
        <w:t>i Latvijas Republikas normat</w:t>
      </w:r>
      <w:r w:rsidRPr="00E87676">
        <w:rPr>
          <w:rFonts w:ascii="Times New Roman" w:hAnsi="Times New Roman" w:hint="eastAsia"/>
          <w:szCs w:val="24"/>
        </w:rPr>
        <w:t>ī</w:t>
      </w:r>
      <w:r w:rsidRPr="00E87676">
        <w:rPr>
          <w:rFonts w:ascii="Times New Roman" w:hAnsi="Times New Roman"/>
          <w:szCs w:val="24"/>
        </w:rPr>
        <w:t>vajos aktos noteiktajai k</w:t>
      </w:r>
      <w:r w:rsidRPr="00E87676">
        <w:rPr>
          <w:rFonts w:ascii="Times New Roman" w:hAnsi="Times New Roman" w:hint="eastAsia"/>
          <w:szCs w:val="24"/>
        </w:rPr>
        <w:t>ā</w:t>
      </w:r>
      <w:r w:rsidRPr="00E87676">
        <w:rPr>
          <w:rFonts w:ascii="Times New Roman" w:hAnsi="Times New Roman"/>
          <w:szCs w:val="24"/>
        </w:rPr>
        <w:t>rt</w:t>
      </w:r>
      <w:r w:rsidRPr="00E87676">
        <w:rPr>
          <w:rFonts w:ascii="Times New Roman" w:hAnsi="Times New Roman" w:hint="eastAsia"/>
          <w:szCs w:val="24"/>
        </w:rPr>
        <w:t>ī</w:t>
      </w:r>
      <w:r w:rsidRPr="00E87676">
        <w:rPr>
          <w:rFonts w:ascii="Times New Roman" w:hAnsi="Times New Roman"/>
          <w:szCs w:val="24"/>
        </w:rPr>
        <w:t>bai, kura attiecin</w:t>
      </w:r>
      <w:r w:rsidRPr="00E87676">
        <w:rPr>
          <w:rFonts w:ascii="Times New Roman" w:hAnsi="Times New Roman" w:hint="eastAsia"/>
          <w:szCs w:val="24"/>
        </w:rPr>
        <w:t>ā</w:t>
      </w:r>
      <w:r w:rsidRPr="00E87676">
        <w:rPr>
          <w:rFonts w:ascii="Times New Roman" w:hAnsi="Times New Roman"/>
          <w:szCs w:val="24"/>
        </w:rPr>
        <w:t>ma uz pie</w:t>
      </w:r>
      <w:r w:rsidRPr="00E87676">
        <w:rPr>
          <w:rFonts w:ascii="Times New Roman" w:hAnsi="Times New Roman" w:hint="eastAsia"/>
          <w:szCs w:val="24"/>
        </w:rPr>
        <w:t>ņ</w:t>
      </w:r>
      <w:r w:rsidRPr="00E87676">
        <w:rPr>
          <w:rFonts w:ascii="Times New Roman" w:hAnsi="Times New Roman"/>
          <w:szCs w:val="24"/>
        </w:rPr>
        <w:t xml:space="preserve">emto </w:t>
      </w:r>
      <w:r w:rsidRPr="00E87676">
        <w:rPr>
          <w:rFonts w:ascii="Times New Roman" w:hAnsi="Times New Roman" w:hint="eastAsia"/>
          <w:szCs w:val="24"/>
        </w:rPr>
        <w:t>ī</w:t>
      </w:r>
      <w:r w:rsidRPr="00E87676">
        <w:rPr>
          <w:rFonts w:ascii="Times New Roman" w:hAnsi="Times New Roman"/>
          <w:szCs w:val="24"/>
        </w:rPr>
        <w:t>pa</w:t>
      </w:r>
      <w:r w:rsidRPr="00E87676">
        <w:rPr>
          <w:rFonts w:ascii="Times New Roman" w:hAnsi="Times New Roman" w:hint="eastAsia"/>
          <w:szCs w:val="24"/>
        </w:rPr>
        <w:t>š</w:t>
      </w:r>
      <w:r w:rsidRPr="00E87676">
        <w:rPr>
          <w:rFonts w:ascii="Times New Roman" w:hAnsi="Times New Roman"/>
          <w:szCs w:val="24"/>
        </w:rPr>
        <w:t>umu (mantisku v</w:t>
      </w:r>
      <w:r w:rsidRPr="00E87676">
        <w:rPr>
          <w:rFonts w:ascii="Times New Roman" w:hAnsi="Times New Roman" w:hint="eastAsia"/>
          <w:szCs w:val="24"/>
        </w:rPr>
        <w:t>ē</w:t>
      </w:r>
      <w:r w:rsidRPr="00E87676">
        <w:rPr>
          <w:rFonts w:ascii="Times New Roman" w:hAnsi="Times New Roman"/>
          <w:szCs w:val="24"/>
        </w:rPr>
        <w:t>rt</w:t>
      </w:r>
      <w:r w:rsidRPr="00E87676">
        <w:rPr>
          <w:rFonts w:ascii="Times New Roman" w:hAnsi="Times New Roman" w:hint="eastAsia"/>
          <w:szCs w:val="24"/>
        </w:rPr>
        <w:t>ī</w:t>
      </w:r>
      <w:r w:rsidRPr="00E87676">
        <w:rPr>
          <w:rFonts w:ascii="Times New Roman" w:hAnsi="Times New Roman"/>
          <w:szCs w:val="24"/>
        </w:rPr>
        <w:t>bu);</w:t>
      </w:r>
    </w:p>
    <w:p w14:paraId="179D411F" w14:textId="77777777" w:rsidR="00A40E71" w:rsidRPr="00E87676" w:rsidRDefault="00A40E71" w:rsidP="00A40E71">
      <w:pPr>
        <w:numPr>
          <w:ilvl w:val="2"/>
          <w:numId w:val="61"/>
        </w:numPr>
        <w:ind w:left="1560" w:right="168" w:hanging="567"/>
        <w:jc w:val="both"/>
        <w:rPr>
          <w:rFonts w:ascii="Times New Roman" w:hAnsi="Times New Roman"/>
          <w:szCs w:val="24"/>
        </w:rPr>
      </w:pPr>
      <w:r w:rsidRPr="00E87676">
        <w:rPr>
          <w:rFonts w:ascii="Times New Roman" w:hAnsi="Times New Roman"/>
          <w:szCs w:val="24"/>
        </w:rPr>
        <w:t xml:space="preserve">apmaksāt ar valsts nodevu un zemesgrāmatas nodevu par lēmuma 1.punktā noteiktā nekustamā īpašuma ierakstīšanu zemesgrāmatā. </w:t>
      </w:r>
    </w:p>
    <w:p w14:paraId="06D7EF4C" w14:textId="4BA0E04C" w:rsidR="00A40E71" w:rsidRPr="00486786" w:rsidRDefault="00A40E71" w:rsidP="00A40E71">
      <w:pPr>
        <w:numPr>
          <w:ilvl w:val="1"/>
          <w:numId w:val="61"/>
        </w:numPr>
        <w:ind w:left="851" w:right="168" w:hanging="425"/>
        <w:jc w:val="both"/>
        <w:rPr>
          <w:rFonts w:ascii="Times New Roman" w:hAnsi="Times New Roman"/>
          <w:color w:val="000000"/>
          <w:szCs w:val="24"/>
        </w:rPr>
      </w:pPr>
      <w:r w:rsidRPr="00E87676">
        <w:rPr>
          <w:rFonts w:ascii="Times New Roman" w:hAnsi="Times New Roman" w:hint="eastAsia"/>
          <w:szCs w:val="24"/>
        </w:rPr>
        <w:t>Ī</w:t>
      </w:r>
      <w:r w:rsidRPr="00E87676">
        <w:rPr>
          <w:rFonts w:ascii="Times New Roman" w:hAnsi="Times New Roman"/>
          <w:szCs w:val="24"/>
        </w:rPr>
        <w:t>pa</w:t>
      </w:r>
      <w:r w:rsidRPr="00E87676">
        <w:rPr>
          <w:rFonts w:ascii="Times New Roman" w:hAnsi="Times New Roman" w:hint="eastAsia"/>
          <w:szCs w:val="24"/>
        </w:rPr>
        <w:t>š</w:t>
      </w:r>
      <w:r w:rsidRPr="00E87676">
        <w:rPr>
          <w:rFonts w:ascii="Times New Roman" w:hAnsi="Times New Roman"/>
          <w:szCs w:val="24"/>
        </w:rPr>
        <w:t>uma un juridisko  noda</w:t>
      </w:r>
      <w:r w:rsidRPr="00E87676">
        <w:rPr>
          <w:rFonts w:ascii="Times New Roman" w:hAnsi="Times New Roman" w:hint="eastAsia"/>
          <w:szCs w:val="24"/>
        </w:rPr>
        <w:t>ļ</w:t>
      </w:r>
      <w:r w:rsidRPr="00E87676">
        <w:rPr>
          <w:rFonts w:ascii="Times New Roman" w:hAnsi="Times New Roman"/>
          <w:szCs w:val="24"/>
        </w:rPr>
        <w:t>u p</w:t>
      </w:r>
      <w:r w:rsidRPr="00E87676">
        <w:rPr>
          <w:rFonts w:ascii="Times New Roman" w:hAnsi="Times New Roman" w:hint="eastAsia"/>
          <w:szCs w:val="24"/>
        </w:rPr>
        <w:t>ē</w:t>
      </w:r>
      <w:r w:rsidRPr="00E87676">
        <w:rPr>
          <w:rFonts w:ascii="Times New Roman" w:hAnsi="Times New Roman"/>
          <w:szCs w:val="24"/>
        </w:rPr>
        <w:t>c l</w:t>
      </w:r>
      <w:r w:rsidRPr="00E87676">
        <w:rPr>
          <w:rFonts w:ascii="Times New Roman" w:hAnsi="Times New Roman" w:hint="eastAsia"/>
          <w:szCs w:val="24"/>
        </w:rPr>
        <w:t>ē</w:t>
      </w:r>
      <w:r w:rsidRPr="00E87676">
        <w:rPr>
          <w:rFonts w:ascii="Times New Roman" w:hAnsi="Times New Roman"/>
          <w:szCs w:val="24"/>
        </w:rPr>
        <w:t>muma 2.1.punkta izpildes, nodro</w:t>
      </w:r>
      <w:r w:rsidRPr="00E87676">
        <w:rPr>
          <w:rFonts w:ascii="Times New Roman" w:hAnsi="Times New Roman" w:hint="eastAsia"/>
          <w:szCs w:val="24"/>
        </w:rPr>
        <w:t>š</w:t>
      </w:r>
      <w:r w:rsidRPr="00E87676">
        <w:rPr>
          <w:rFonts w:ascii="Times New Roman" w:hAnsi="Times New Roman"/>
          <w:szCs w:val="24"/>
        </w:rPr>
        <w:t>in</w:t>
      </w:r>
      <w:r w:rsidRPr="00E87676">
        <w:rPr>
          <w:rFonts w:ascii="Times New Roman" w:hAnsi="Times New Roman" w:hint="eastAsia"/>
          <w:szCs w:val="24"/>
        </w:rPr>
        <w:t>ā</w:t>
      </w:r>
      <w:r w:rsidRPr="00E87676">
        <w:rPr>
          <w:rFonts w:ascii="Times New Roman" w:hAnsi="Times New Roman"/>
          <w:szCs w:val="24"/>
        </w:rPr>
        <w:t>t l</w:t>
      </w:r>
      <w:r w:rsidRPr="00E87676">
        <w:rPr>
          <w:rFonts w:ascii="Times New Roman" w:hAnsi="Times New Roman" w:hint="eastAsia"/>
          <w:szCs w:val="24"/>
        </w:rPr>
        <w:t>ē</w:t>
      </w:r>
      <w:r w:rsidRPr="00E87676">
        <w:rPr>
          <w:rFonts w:ascii="Times New Roman" w:hAnsi="Times New Roman"/>
          <w:szCs w:val="24"/>
        </w:rPr>
        <w:t>muma 1.punkt</w:t>
      </w:r>
      <w:r w:rsidRPr="00E87676">
        <w:rPr>
          <w:rFonts w:ascii="Times New Roman" w:hAnsi="Times New Roman" w:hint="eastAsia"/>
          <w:szCs w:val="24"/>
        </w:rPr>
        <w:t>ā</w:t>
      </w:r>
      <w:r w:rsidRPr="00E87676">
        <w:rPr>
          <w:rFonts w:ascii="Times New Roman" w:hAnsi="Times New Roman"/>
          <w:szCs w:val="24"/>
        </w:rPr>
        <w:t xml:space="preserve"> noteikt</w:t>
      </w:r>
      <w:r w:rsidRPr="00E87676">
        <w:rPr>
          <w:rFonts w:ascii="Times New Roman" w:hAnsi="Times New Roman" w:hint="eastAsia"/>
          <w:szCs w:val="24"/>
        </w:rPr>
        <w:t>ā</w:t>
      </w:r>
      <w:r w:rsidRPr="00E87676">
        <w:rPr>
          <w:rFonts w:ascii="Times New Roman" w:hAnsi="Times New Roman"/>
          <w:szCs w:val="24"/>
        </w:rPr>
        <w:t xml:space="preserve"> nekustam</w:t>
      </w:r>
      <w:r w:rsidRPr="00E87676">
        <w:rPr>
          <w:rFonts w:ascii="Times New Roman" w:hAnsi="Times New Roman" w:hint="eastAsia"/>
          <w:szCs w:val="24"/>
        </w:rPr>
        <w:t>ā</w:t>
      </w:r>
      <w:r w:rsidRPr="00E87676">
        <w:rPr>
          <w:rFonts w:ascii="Times New Roman" w:hAnsi="Times New Roman"/>
          <w:szCs w:val="24"/>
        </w:rPr>
        <w:t xml:space="preserve"> </w:t>
      </w:r>
      <w:r w:rsidRPr="00E87676">
        <w:rPr>
          <w:rFonts w:ascii="Times New Roman" w:hAnsi="Times New Roman" w:hint="eastAsia"/>
          <w:szCs w:val="24"/>
        </w:rPr>
        <w:t>ī</w:t>
      </w:r>
      <w:r w:rsidRPr="00E87676">
        <w:rPr>
          <w:rFonts w:ascii="Times New Roman" w:hAnsi="Times New Roman"/>
          <w:szCs w:val="24"/>
        </w:rPr>
        <w:t>pa</w:t>
      </w:r>
      <w:r w:rsidRPr="00E87676">
        <w:rPr>
          <w:rFonts w:ascii="Times New Roman" w:hAnsi="Times New Roman" w:hint="eastAsia"/>
          <w:szCs w:val="24"/>
        </w:rPr>
        <w:t>š</w:t>
      </w:r>
      <w:r w:rsidRPr="00E87676">
        <w:rPr>
          <w:rFonts w:ascii="Times New Roman" w:hAnsi="Times New Roman"/>
          <w:szCs w:val="24"/>
        </w:rPr>
        <w:t xml:space="preserve">uma </w:t>
      </w:r>
      <w:r w:rsidRPr="00486786">
        <w:rPr>
          <w:rFonts w:ascii="Times New Roman" w:hAnsi="Times New Roman"/>
          <w:color w:val="000000"/>
          <w:szCs w:val="24"/>
        </w:rPr>
        <w:t>ierakst</w:t>
      </w:r>
      <w:r w:rsidRPr="00486786">
        <w:rPr>
          <w:rFonts w:ascii="Times New Roman" w:hAnsi="Times New Roman" w:hint="eastAsia"/>
          <w:color w:val="000000"/>
          <w:szCs w:val="24"/>
        </w:rPr>
        <w:t>īš</w:t>
      </w:r>
      <w:r w:rsidRPr="00486786">
        <w:rPr>
          <w:rFonts w:ascii="Times New Roman" w:hAnsi="Times New Roman"/>
          <w:color w:val="000000"/>
          <w:szCs w:val="24"/>
        </w:rPr>
        <w:t>anu R</w:t>
      </w:r>
      <w:r w:rsidRPr="00486786">
        <w:rPr>
          <w:rFonts w:ascii="Times New Roman" w:hAnsi="Times New Roman" w:hint="eastAsia"/>
          <w:color w:val="000000"/>
          <w:szCs w:val="24"/>
        </w:rPr>
        <w:t>ī</w:t>
      </w:r>
      <w:r w:rsidRPr="00486786">
        <w:rPr>
          <w:rFonts w:ascii="Times New Roman" w:hAnsi="Times New Roman"/>
          <w:color w:val="000000"/>
          <w:szCs w:val="24"/>
        </w:rPr>
        <w:t>gas rajona tiesas Olaines pagasta zemesgr</w:t>
      </w:r>
      <w:r w:rsidRPr="00486786">
        <w:rPr>
          <w:rFonts w:ascii="Times New Roman" w:hAnsi="Times New Roman" w:hint="eastAsia"/>
          <w:color w:val="000000"/>
          <w:szCs w:val="24"/>
        </w:rPr>
        <w:t>ā</w:t>
      </w:r>
      <w:r w:rsidRPr="00486786">
        <w:rPr>
          <w:rFonts w:ascii="Times New Roman" w:hAnsi="Times New Roman"/>
          <w:color w:val="000000"/>
          <w:szCs w:val="24"/>
        </w:rPr>
        <w:t>matas nodalījumā uz Olaines novada pa</w:t>
      </w:r>
      <w:r w:rsidRPr="00486786">
        <w:rPr>
          <w:rFonts w:ascii="Times New Roman" w:hAnsi="Times New Roman" w:hint="eastAsia"/>
          <w:color w:val="000000"/>
          <w:szCs w:val="24"/>
        </w:rPr>
        <w:t>š</w:t>
      </w:r>
      <w:r w:rsidRPr="00486786">
        <w:rPr>
          <w:rFonts w:ascii="Times New Roman" w:hAnsi="Times New Roman"/>
          <w:color w:val="000000"/>
          <w:szCs w:val="24"/>
        </w:rPr>
        <w:t>vald</w:t>
      </w:r>
      <w:r w:rsidRPr="00486786">
        <w:rPr>
          <w:rFonts w:ascii="Times New Roman" w:hAnsi="Times New Roman" w:hint="eastAsia"/>
          <w:color w:val="000000"/>
          <w:szCs w:val="24"/>
        </w:rPr>
        <w:t>ī</w:t>
      </w:r>
      <w:r w:rsidRPr="00486786">
        <w:rPr>
          <w:rFonts w:ascii="Times New Roman" w:hAnsi="Times New Roman"/>
          <w:color w:val="000000"/>
          <w:szCs w:val="24"/>
        </w:rPr>
        <w:t>bas (re</w:t>
      </w:r>
      <w:r w:rsidRPr="00486786">
        <w:rPr>
          <w:rFonts w:ascii="Times New Roman" w:hAnsi="Times New Roman" w:hint="eastAsia"/>
          <w:color w:val="000000"/>
          <w:szCs w:val="24"/>
        </w:rPr>
        <w:t>ģ</w:t>
      </w:r>
      <w:r w:rsidRPr="00486786">
        <w:rPr>
          <w:rFonts w:ascii="Times New Roman" w:hAnsi="Times New Roman"/>
          <w:color w:val="000000"/>
          <w:szCs w:val="24"/>
        </w:rPr>
        <w:t>istr</w:t>
      </w:r>
      <w:r w:rsidRPr="00486786">
        <w:rPr>
          <w:rFonts w:ascii="Times New Roman" w:hAnsi="Times New Roman" w:hint="eastAsia"/>
          <w:color w:val="000000"/>
          <w:szCs w:val="24"/>
        </w:rPr>
        <w:t>ā</w:t>
      </w:r>
      <w:r w:rsidRPr="00486786">
        <w:rPr>
          <w:rFonts w:ascii="Times New Roman" w:hAnsi="Times New Roman"/>
          <w:color w:val="000000"/>
          <w:szCs w:val="24"/>
        </w:rPr>
        <w:t>cijas Nr. 90000024332) v</w:t>
      </w:r>
      <w:r w:rsidRPr="00486786">
        <w:rPr>
          <w:rFonts w:ascii="Times New Roman" w:hAnsi="Times New Roman" w:hint="eastAsia"/>
          <w:color w:val="000000"/>
          <w:szCs w:val="24"/>
        </w:rPr>
        <w:t>ā</w:t>
      </w:r>
      <w:r w:rsidRPr="00486786">
        <w:rPr>
          <w:rFonts w:ascii="Times New Roman" w:hAnsi="Times New Roman"/>
          <w:color w:val="000000"/>
          <w:szCs w:val="24"/>
        </w:rPr>
        <w:t>rda.</w:t>
      </w:r>
    </w:p>
    <w:p w14:paraId="2503F075" w14:textId="77777777" w:rsidR="00A40E71" w:rsidRPr="00E87676" w:rsidRDefault="00A40E71" w:rsidP="00A40E71">
      <w:pPr>
        <w:numPr>
          <w:ilvl w:val="0"/>
          <w:numId w:val="61"/>
        </w:numPr>
        <w:ind w:left="426" w:right="168" w:hanging="284"/>
        <w:jc w:val="both"/>
        <w:rPr>
          <w:rFonts w:ascii="Times New Roman" w:hAnsi="Times New Roman"/>
          <w:szCs w:val="24"/>
        </w:rPr>
      </w:pPr>
      <w:r w:rsidRPr="00486786">
        <w:rPr>
          <w:rFonts w:ascii="Times New Roman" w:hAnsi="Times New Roman"/>
          <w:color w:val="000000"/>
          <w:szCs w:val="24"/>
        </w:rPr>
        <w:t>Atbildīgais par lēmuma izpildi pašvaldības izpilddirektors</w:t>
      </w:r>
      <w:r w:rsidRPr="00E87676">
        <w:rPr>
          <w:rFonts w:ascii="Times New Roman" w:hAnsi="Times New Roman"/>
          <w:szCs w:val="24"/>
        </w:rPr>
        <w:t>.</w:t>
      </w:r>
    </w:p>
    <w:p w14:paraId="232C74AC" w14:textId="77777777" w:rsidR="00A40E71" w:rsidRPr="00351C34" w:rsidRDefault="00A40E71" w:rsidP="00A40E71">
      <w:pPr>
        <w:ind w:left="1004" w:right="168"/>
        <w:jc w:val="both"/>
        <w:rPr>
          <w:rFonts w:ascii="Times New Roman" w:hAnsi="Times New Roman"/>
          <w:sz w:val="22"/>
          <w:szCs w:val="22"/>
        </w:rPr>
      </w:pPr>
      <w:r w:rsidRPr="00351C34">
        <w:rPr>
          <w:rFonts w:ascii="Times New Roman" w:hAnsi="Times New Roman"/>
          <w:sz w:val="22"/>
          <w:szCs w:val="22"/>
        </w:rPr>
        <w:t xml:space="preserve"> </w:t>
      </w:r>
    </w:p>
    <w:p w14:paraId="2E9A9F44" w14:textId="77777777" w:rsidR="00A40E71" w:rsidRDefault="00A40E71" w:rsidP="00A40E71">
      <w:pPr>
        <w:ind w:right="168"/>
        <w:jc w:val="both"/>
        <w:rPr>
          <w:rFonts w:ascii="Times New Roman" w:hAnsi="Times New Roman"/>
          <w:szCs w:val="24"/>
        </w:rPr>
      </w:pPr>
    </w:p>
    <w:p w14:paraId="7CDCC718" w14:textId="77777777" w:rsidR="00A40E71" w:rsidRPr="00153432" w:rsidRDefault="00A40E71" w:rsidP="00A40E71">
      <w:pPr>
        <w:ind w:right="168"/>
        <w:jc w:val="both"/>
        <w:rPr>
          <w:rFonts w:ascii="Times New Roman" w:hAnsi="Times New Roman"/>
          <w:szCs w:val="24"/>
        </w:rPr>
      </w:pPr>
    </w:p>
    <w:p w14:paraId="3CCEEA4A" w14:textId="77777777" w:rsidR="00A40E71" w:rsidRDefault="00A40E71" w:rsidP="00A40E71">
      <w:pPr>
        <w:ind w:right="168"/>
        <w:jc w:val="both"/>
        <w:rPr>
          <w:rFonts w:ascii="Times New Roman" w:hAnsi="Times New Roman"/>
          <w:szCs w:val="24"/>
        </w:rPr>
      </w:pPr>
      <w:r w:rsidRPr="00E86A75">
        <w:rPr>
          <w:rFonts w:ascii="Times New Roman" w:hAnsi="Times New Roman"/>
          <w:szCs w:val="24"/>
        </w:rPr>
        <w:t>Iesniedz:  Finanšu komiteja</w:t>
      </w:r>
    </w:p>
    <w:p w14:paraId="68FEFB69" w14:textId="77777777" w:rsidR="00A40E71" w:rsidRPr="00E86A75" w:rsidRDefault="00A40E71" w:rsidP="00A40E71">
      <w:pPr>
        <w:ind w:right="168"/>
        <w:jc w:val="both"/>
        <w:rPr>
          <w:rFonts w:ascii="Times New Roman" w:hAnsi="Times New Roman"/>
          <w:sz w:val="20"/>
        </w:rPr>
      </w:pPr>
    </w:p>
    <w:p w14:paraId="18FFE5E1" w14:textId="77777777" w:rsidR="00A40E71" w:rsidRPr="00A40E71" w:rsidRDefault="00A40E71" w:rsidP="00A40E71">
      <w:pPr>
        <w:ind w:right="168"/>
        <w:jc w:val="both"/>
        <w:rPr>
          <w:rFonts w:ascii="Times New Roman" w:hAnsi="Times New Roman"/>
          <w:szCs w:val="24"/>
        </w:rPr>
      </w:pPr>
      <w:r w:rsidRPr="00A40E71">
        <w:rPr>
          <w:rFonts w:ascii="Times New Roman" w:hAnsi="Times New Roman"/>
          <w:szCs w:val="24"/>
        </w:rPr>
        <w:t xml:space="preserve">Sagatavoja: Īpašuma un juridiskās nodaļas vadītājas vietniece </w:t>
      </w:r>
      <w:proofErr w:type="spellStart"/>
      <w:r w:rsidRPr="00A40E71">
        <w:rPr>
          <w:rFonts w:ascii="Times New Roman" w:hAnsi="Times New Roman"/>
          <w:szCs w:val="24"/>
        </w:rPr>
        <w:t>E.Rolava</w:t>
      </w:r>
      <w:proofErr w:type="spellEnd"/>
      <w:r w:rsidRPr="00A40E71">
        <w:rPr>
          <w:rFonts w:ascii="Times New Roman" w:hAnsi="Times New Roman"/>
          <w:szCs w:val="24"/>
        </w:rPr>
        <w:t xml:space="preserve"> </w:t>
      </w:r>
    </w:p>
    <w:p w14:paraId="2C22B072" w14:textId="77777777" w:rsidR="00A40E71" w:rsidRPr="001D467F" w:rsidRDefault="00A40E71" w:rsidP="00A40E71">
      <w:pPr>
        <w:ind w:right="168"/>
        <w:jc w:val="both"/>
        <w:rPr>
          <w:rFonts w:ascii="Times New Roman" w:hAnsi="Times New Roman"/>
          <w:sz w:val="22"/>
          <w:szCs w:val="22"/>
        </w:rPr>
      </w:pPr>
    </w:p>
    <w:p w14:paraId="49D7D8BC" w14:textId="77777777" w:rsidR="00A40E71" w:rsidRPr="00A40E71" w:rsidRDefault="00A40E71" w:rsidP="00A40E71">
      <w:pPr>
        <w:ind w:right="168"/>
        <w:jc w:val="both"/>
        <w:rPr>
          <w:rFonts w:ascii="Times New Roman" w:hAnsi="Times New Roman"/>
          <w:szCs w:val="24"/>
        </w:rPr>
      </w:pPr>
      <w:r w:rsidRPr="00A40E71">
        <w:rPr>
          <w:rFonts w:ascii="Times New Roman" w:hAnsi="Times New Roman"/>
          <w:szCs w:val="24"/>
        </w:rPr>
        <w:t>Lēmumu izsniegt:</w:t>
      </w:r>
    </w:p>
    <w:p w14:paraId="78A27D89" w14:textId="77777777" w:rsidR="00A40E71" w:rsidRPr="00A40E71" w:rsidRDefault="00A40E71" w:rsidP="00A40E71">
      <w:pPr>
        <w:ind w:right="168"/>
        <w:jc w:val="both"/>
        <w:rPr>
          <w:rFonts w:ascii="Times New Roman" w:hAnsi="Times New Roman"/>
          <w:szCs w:val="24"/>
        </w:rPr>
      </w:pPr>
      <w:r w:rsidRPr="00A40E71">
        <w:rPr>
          <w:rFonts w:ascii="Times New Roman" w:hAnsi="Times New Roman"/>
          <w:szCs w:val="24"/>
        </w:rPr>
        <w:t>Izpilddirektoram</w:t>
      </w:r>
    </w:p>
    <w:p w14:paraId="0CB6D76D" w14:textId="77777777" w:rsidR="00A40E71" w:rsidRPr="00A40E71" w:rsidRDefault="00A40E71" w:rsidP="00A40E71">
      <w:pPr>
        <w:ind w:right="168"/>
        <w:jc w:val="both"/>
        <w:rPr>
          <w:rFonts w:ascii="Times New Roman" w:hAnsi="Times New Roman"/>
          <w:szCs w:val="24"/>
        </w:rPr>
      </w:pPr>
      <w:r w:rsidRPr="00A40E71">
        <w:rPr>
          <w:rFonts w:ascii="Times New Roman" w:hAnsi="Times New Roman"/>
          <w:szCs w:val="24"/>
        </w:rPr>
        <w:t xml:space="preserve">Īpašuma un juridiskai nodaļai </w:t>
      </w:r>
    </w:p>
    <w:p w14:paraId="5D731E61" w14:textId="77777777" w:rsidR="00A40E71" w:rsidRPr="00A40E71" w:rsidRDefault="00A40E71" w:rsidP="00A40E71">
      <w:pPr>
        <w:ind w:right="168"/>
        <w:jc w:val="both"/>
        <w:rPr>
          <w:rFonts w:ascii="Times New Roman" w:hAnsi="Times New Roman"/>
          <w:szCs w:val="24"/>
        </w:rPr>
      </w:pPr>
      <w:r w:rsidRPr="00A40E71">
        <w:rPr>
          <w:rFonts w:ascii="Times New Roman" w:hAnsi="Times New Roman"/>
          <w:szCs w:val="24"/>
        </w:rPr>
        <w:t xml:space="preserve">Attīstības nodaļai </w:t>
      </w:r>
    </w:p>
    <w:p w14:paraId="24614868" w14:textId="77777777" w:rsidR="00A40E71" w:rsidRPr="00A40E71" w:rsidRDefault="00A40E71" w:rsidP="00A40E71">
      <w:pPr>
        <w:ind w:right="168"/>
        <w:jc w:val="both"/>
        <w:rPr>
          <w:rFonts w:ascii="Times New Roman" w:hAnsi="Times New Roman"/>
          <w:szCs w:val="24"/>
        </w:rPr>
      </w:pPr>
      <w:r w:rsidRPr="00A40E71">
        <w:rPr>
          <w:rFonts w:ascii="Times New Roman" w:hAnsi="Times New Roman"/>
          <w:szCs w:val="24"/>
        </w:rPr>
        <w:t>Finanšu un grāmatvedības nodaļai</w:t>
      </w:r>
    </w:p>
    <w:p w14:paraId="4323771A" w14:textId="062FD099" w:rsidR="00A40E71" w:rsidRPr="00A40E71" w:rsidRDefault="00A40E71" w:rsidP="00A40E71">
      <w:pPr>
        <w:ind w:right="168"/>
        <w:jc w:val="both"/>
        <w:rPr>
          <w:rFonts w:ascii="Times New Roman" w:hAnsi="Times New Roman"/>
          <w:szCs w:val="24"/>
        </w:rPr>
      </w:pPr>
      <w:r w:rsidRPr="00A40E71">
        <w:rPr>
          <w:rFonts w:ascii="Times New Roman" w:hAnsi="Times New Roman"/>
          <w:szCs w:val="24"/>
        </w:rPr>
        <w:t xml:space="preserve">SIA </w:t>
      </w:r>
      <w:r w:rsidRPr="00A40E71">
        <w:rPr>
          <w:rFonts w:ascii="Times New Roman" w:hAnsi="Times New Roman" w:hint="eastAsia"/>
          <w:szCs w:val="24"/>
        </w:rPr>
        <w:t>“</w:t>
      </w:r>
      <w:r w:rsidRPr="00A40E71">
        <w:rPr>
          <w:rFonts w:ascii="Times New Roman" w:hAnsi="Times New Roman"/>
          <w:szCs w:val="24"/>
        </w:rPr>
        <w:t>Misas krasti</w:t>
      </w:r>
      <w:r w:rsidRPr="00A40E71">
        <w:rPr>
          <w:rFonts w:ascii="Times New Roman" w:hAnsi="Times New Roman" w:hint="eastAsia"/>
          <w:szCs w:val="24"/>
        </w:rPr>
        <w:t>”</w:t>
      </w:r>
    </w:p>
    <w:bookmarkEnd w:id="124"/>
    <w:p w14:paraId="5D756AB0" w14:textId="736226CA" w:rsidR="00013A8E" w:rsidRPr="00A86BFA" w:rsidRDefault="00013A8E" w:rsidP="00A40E71">
      <w:pPr>
        <w:ind w:right="452"/>
        <w:rPr>
          <w:rFonts w:ascii="Times New Roman" w:hAnsi="Times New Roman"/>
          <w:szCs w:val="24"/>
        </w:rPr>
      </w:pPr>
    </w:p>
    <w:sectPr w:rsidR="00013A8E" w:rsidRPr="00A86BFA" w:rsidSect="00D74832">
      <w:pgSz w:w="11906" w:h="16838" w:code="9"/>
      <w:pgMar w:top="709" w:right="851" w:bottom="992" w:left="1531" w:header="1134"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rial"/>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RimHelvetic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ptos">
    <w:altName w:val="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BA"/>
    <w:family w:val="roman"/>
    <w:pitch w:val="variable"/>
    <w:sig w:usb0="04000687" w:usb1="00000000" w:usb2="00000000" w:usb3="00000000" w:csb0="0000009F" w:csb1="00000000"/>
  </w:font>
  <w:font w:name="Helvetica">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4E826B1C"/>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20"/>
        <w:szCs w:val="24"/>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15:restartNumberingAfterBreak="0">
    <w:nsid w:val="00295BFC"/>
    <w:multiLevelType w:val="multilevel"/>
    <w:tmpl w:val="BE78900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color w:val="000000" w:themeColor="text1"/>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080" w:hanging="72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440" w:hanging="108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1800" w:hanging="144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2" w15:restartNumberingAfterBreak="0">
    <w:nsid w:val="028B3AA6"/>
    <w:multiLevelType w:val="multilevel"/>
    <w:tmpl w:val="0B2A8BC0"/>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6D7194A"/>
    <w:multiLevelType w:val="multilevel"/>
    <w:tmpl w:val="425C1482"/>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 w15:restartNumberingAfterBreak="0">
    <w:nsid w:val="0ABA2CD1"/>
    <w:multiLevelType w:val="hybridMultilevel"/>
    <w:tmpl w:val="27680F6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B044F69"/>
    <w:multiLevelType w:val="multilevel"/>
    <w:tmpl w:val="4C7A5AE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DC87191"/>
    <w:multiLevelType w:val="hybridMultilevel"/>
    <w:tmpl w:val="2F2AB21C"/>
    <w:lvl w:ilvl="0" w:tplc="BFA2218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FBB2931"/>
    <w:multiLevelType w:val="multilevel"/>
    <w:tmpl w:val="2A1AB498"/>
    <w:lvl w:ilvl="0">
      <w:start w:val="1"/>
      <w:numFmt w:val="decimal"/>
      <w:lvlText w:val="%1."/>
      <w:lvlJc w:val="left"/>
      <w:pPr>
        <w:ind w:left="3763" w:hanging="360"/>
      </w:pPr>
      <w:rPr>
        <w:strike w:val="0"/>
        <w:color w:val="auto"/>
      </w:rPr>
    </w:lvl>
    <w:lvl w:ilvl="1">
      <w:start w:val="1"/>
      <w:numFmt w:val="decimal"/>
      <w:lvlText w:val="%1.%2."/>
      <w:lvlJc w:val="left"/>
      <w:pPr>
        <w:ind w:left="1850" w:hanging="432"/>
      </w:pPr>
    </w:lvl>
    <w:lvl w:ilvl="2">
      <w:start w:val="1"/>
      <w:numFmt w:val="decimal"/>
      <w:lvlText w:val="%1.%2.%3."/>
      <w:lvlJc w:val="left"/>
      <w:pPr>
        <w:ind w:left="4627" w:hanging="504"/>
      </w:pPr>
    </w:lvl>
    <w:lvl w:ilvl="3">
      <w:start w:val="1"/>
      <w:numFmt w:val="decimal"/>
      <w:lvlText w:val="%1.%2.%3.%4."/>
      <w:lvlJc w:val="left"/>
      <w:pPr>
        <w:ind w:left="5131"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8" w15:restartNumberingAfterBreak="0">
    <w:nsid w:val="12D36840"/>
    <w:multiLevelType w:val="hybridMultilevel"/>
    <w:tmpl w:val="BF001DD6"/>
    <w:lvl w:ilvl="0" w:tplc="E570B898">
      <w:start w:val="1"/>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13F97747"/>
    <w:multiLevelType w:val="multilevel"/>
    <w:tmpl w:val="FDC07232"/>
    <w:lvl w:ilvl="0">
      <w:start w:val="1"/>
      <w:numFmt w:val="decimal"/>
      <w:lvlText w:val="%1."/>
      <w:lvlJc w:val="left"/>
      <w:pPr>
        <w:ind w:left="720" w:hanging="360"/>
      </w:pPr>
      <w:rPr>
        <w:rFonts w:hint="default"/>
        <w:b w:val="0"/>
        <w:bCs/>
        <w:color w:val="auto"/>
      </w:rPr>
    </w:lvl>
    <w:lvl w:ilvl="1">
      <w:start w:val="1"/>
      <w:numFmt w:val="decimal"/>
      <w:isLgl/>
      <w:lvlText w:val="%1.%2."/>
      <w:lvlJc w:val="left"/>
      <w:pPr>
        <w:ind w:left="1080" w:hanging="360"/>
      </w:pPr>
      <w:rPr>
        <w:rFonts w:hint="default"/>
        <w:i w:val="0"/>
        <w:i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15463FD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89671D5"/>
    <w:multiLevelType w:val="multilevel"/>
    <w:tmpl w:val="042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B9C68E4"/>
    <w:multiLevelType w:val="multilevel"/>
    <w:tmpl w:val="73727E2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5F7F8C"/>
    <w:multiLevelType w:val="multilevel"/>
    <w:tmpl w:val="0426001F"/>
    <w:lvl w:ilvl="0">
      <w:start w:val="1"/>
      <w:numFmt w:val="decimal"/>
      <w:lvlText w:val="%1."/>
      <w:lvlJc w:val="left"/>
      <w:pPr>
        <w:ind w:left="1211" w:hanging="360"/>
      </w:pPr>
      <w:rPr>
        <w:rFonts w:hint="default"/>
      </w:r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14" w15:restartNumberingAfterBreak="0">
    <w:nsid w:val="1D6F5A39"/>
    <w:multiLevelType w:val="multilevel"/>
    <w:tmpl w:val="7AD228EE"/>
    <w:lvl w:ilvl="0">
      <w:start w:val="1"/>
      <w:numFmt w:val="decimal"/>
      <w:lvlText w:val="%1."/>
      <w:lvlJc w:val="left"/>
      <w:pPr>
        <w:ind w:left="720" w:hanging="360"/>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FA121DA"/>
    <w:multiLevelType w:val="multilevel"/>
    <w:tmpl w:val="F85EBB08"/>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isLgl/>
      <w:lvlText w:val="%1.%2."/>
      <w:lvlJc w:val="left"/>
      <w:pPr>
        <w:tabs>
          <w:tab w:val="num" w:pos="644"/>
        </w:tabs>
        <w:ind w:left="644"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6" w15:restartNumberingAfterBreak="0">
    <w:nsid w:val="23A24504"/>
    <w:multiLevelType w:val="hybridMultilevel"/>
    <w:tmpl w:val="BE44D01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7" w15:restartNumberingAfterBreak="0">
    <w:nsid w:val="24F04557"/>
    <w:multiLevelType w:val="multilevel"/>
    <w:tmpl w:val="F4261BD0"/>
    <w:lvl w:ilvl="0">
      <w:start w:val="1"/>
      <w:numFmt w:val="decimal"/>
      <w:lvlText w:val="%1."/>
      <w:lvlJc w:val="left"/>
      <w:pPr>
        <w:ind w:left="860" w:hanging="360"/>
      </w:pPr>
      <w:rPr>
        <w:rFonts w:hint="default"/>
      </w:rPr>
    </w:lvl>
    <w:lvl w:ilvl="1">
      <w:start w:val="1"/>
      <w:numFmt w:val="decimal"/>
      <w:isLgl/>
      <w:lvlText w:val="%1.%2."/>
      <w:lvlJc w:val="left"/>
      <w:pPr>
        <w:ind w:left="860" w:hanging="360"/>
      </w:pPr>
      <w:rPr>
        <w:rFonts w:hint="default"/>
      </w:rPr>
    </w:lvl>
    <w:lvl w:ilvl="2">
      <w:start w:val="1"/>
      <w:numFmt w:val="decimal"/>
      <w:isLgl/>
      <w:lvlText w:val="%1.%2.%3."/>
      <w:lvlJc w:val="left"/>
      <w:pPr>
        <w:ind w:left="1220" w:hanging="720"/>
      </w:pPr>
      <w:rPr>
        <w:rFonts w:hint="default"/>
      </w:rPr>
    </w:lvl>
    <w:lvl w:ilvl="3">
      <w:start w:val="1"/>
      <w:numFmt w:val="decimal"/>
      <w:isLgl/>
      <w:lvlText w:val="%1.%2.%3.%4."/>
      <w:lvlJc w:val="left"/>
      <w:pPr>
        <w:ind w:left="1220" w:hanging="720"/>
      </w:pPr>
      <w:rPr>
        <w:rFonts w:hint="default"/>
      </w:rPr>
    </w:lvl>
    <w:lvl w:ilvl="4">
      <w:start w:val="1"/>
      <w:numFmt w:val="decimal"/>
      <w:isLgl/>
      <w:lvlText w:val="%1.%2.%3.%4.%5."/>
      <w:lvlJc w:val="left"/>
      <w:pPr>
        <w:ind w:left="1580" w:hanging="1080"/>
      </w:pPr>
      <w:rPr>
        <w:rFonts w:hint="default"/>
      </w:rPr>
    </w:lvl>
    <w:lvl w:ilvl="5">
      <w:start w:val="1"/>
      <w:numFmt w:val="decimal"/>
      <w:isLgl/>
      <w:lvlText w:val="%1.%2.%3.%4.%5.%6."/>
      <w:lvlJc w:val="left"/>
      <w:pPr>
        <w:ind w:left="1580" w:hanging="1080"/>
      </w:pPr>
      <w:rPr>
        <w:rFonts w:hint="default"/>
      </w:rPr>
    </w:lvl>
    <w:lvl w:ilvl="6">
      <w:start w:val="1"/>
      <w:numFmt w:val="decimal"/>
      <w:isLgl/>
      <w:lvlText w:val="%1.%2.%3.%4.%5.%6.%7."/>
      <w:lvlJc w:val="left"/>
      <w:pPr>
        <w:ind w:left="1940" w:hanging="1440"/>
      </w:pPr>
      <w:rPr>
        <w:rFonts w:hint="default"/>
      </w:rPr>
    </w:lvl>
    <w:lvl w:ilvl="7">
      <w:start w:val="1"/>
      <w:numFmt w:val="decimal"/>
      <w:isLgl/>
      <w:lvlText w:val="%1.%2.%3.%4.%5.%6.%7.%8."/>
      <w:lvlJc w:val="left"/>
      <w:pPr>
        <w:ind w:left="1940" w:hanging="1440"/>
      </w:pPr>
      <w:rPr>
        <w:rFonts w:hint="default"/>
      </w:rPr>
    </w:lvl>
    <w:lvl w:ilvl="8">
      <w:start w:val="1"/>
      <w:numFmt w:val="decimal"/>
      <w:isLgl/>
      <w:lvlText w:val="%1.%2.%3.%4.%5.%6.%7.%8.%9."/>
      <w:lvlJc w:val="left"/>
      <w:pPr>
        <w:ind w:left="2300" w:hanging="1800"/>
      </w:pPr>
      <w:rPr>
        <w:rFonts w:hint="default"/>
      </w:rPr>
    </w:lvl>
  </w:abstractNum>
  <w:abstractNum w:abstractNumId="18" w15:restartNumberingAfterBreak="0">
    <w:nsid w:val="27005EBA"/>
    <w:multiLevelType w:val="multilevel"/>
    <w:tmpl w:val="D45694DC"/>
    <w:lvl w:ilvl="0">
      <w:start w:val="1"/>
      <w:numFmt w:val="decimal"/>
      <w:lvlText w:val="%1."/>
      <w:lvlJc w:val="left"/>
      <w:pPr>
        <w:ind w:left="1004" w:hanging="360"/>
      </w:pPr>
      <w:rPr>
        <w:rFonts w:hint="default"/>
      </w:rPr>
    </w:lvl>
    <w:lvl w:ilvl="1">
      <w:start w:val="1"/>
      <w:numFmt w:val="decimal"/>
      <w:isLgl/>
      <w:lvlText w:val="%1.%2."/>
      <w:lvlJc w:val="left"/>
      <w:rPr>
        <w:rFonts w:hint="default"/>
        <w:color w:val="auto"/>
      </w:rPr>
    </w:lvl>
    <w:lvl w:ilvl="2">
      <w:start w:val="1"/>
      <w:numFmt w:val="decimal"/>
      <w:isLgl/>
      <w:lvlText w:val="%1.%2.%3."/>
      <w:lvlJc w:val="left"/>
      <w:pPr>
        <w:ind w:left="2084" w:hanging="720"/>
      </w:pPr>
      <w:rPr>
        <w:rFonts w:hint="default"/>
        <w:i w:val="0"/>
        <w:iCs w:val="0"/>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9" w15:restartNumberingAfterBreak="0">
    <w:nsid w:val="2801744B"/>
    <w:multiLevelType w:val="hybridMultilevel"/>
    <w:tmpl w:val="4E8256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87E27C8"/>
    <w:multiLevelType w:val="hybridMultilevel"/>
    <w:tmpl w:val="3AD67144"/>
    <w:lvl w:ilvl="0" w:tplc="72E2ABD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1" w15:restartNumberingAfterBreak="0">
    <w:nsid w:val="292C268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9FD1599"/>
    <w:multiLevelType w:val="multilevel"/>
    <w:tmpl w:val="83748A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CD35A43"/>
    <w:multiLevelType w:val="hybridMultilevel"/>
    <w:tmpl w:val="1CEA95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2D25058"/>
    <w:multiLevelType w:val="multilevel"/>
    <w:tmpl w:val="B1C0AF28"/>
    <w:lvl w:ilvl="0">
      <w:start w:val="1"/>
      <w:numFmt w:val="decimal"/>
      <w:lvlText w:val="%1."/>
      <w:lvlJc w:val="left"/>
      <w:pPr>
        <w:ind w:left="644" w:hanging="360"/>
      </w:pPr>
      <w:rPr>
        <w:rFonts w:ascii="Times New Roman" w:hAnsi="Times New Roman" w:cs="Times New Roman" w:hint="default"/>
        <w:color w:val="auto"/>
      </w:rPr>
    </w:lvl>
    <w:lvl w:ilvl="1">
      <w:start w:val="1"/>
      <w:numFmt w:val="decimal"/>
      <w:isLgl/>
      <w:lvlText w:val="%1.%2."/>
      <w:lvlJc w:val="left"/>
      <w:pPr>
        <w:ind w:left="851" w:hanging="360"/>
      </w:pPr>
      <w:rPr>
        <w:rFonts w:hint="default"/>
      </w:rPr>
    </w:lvl>
    <w:lvl w:ilvl="2">
      <w:start w:val="1"/>
      <w:numFmt w:val="decimal"/>
      <w:isLgl/>
      <w:lvlText w:val="%1.%2.%3."/>
      <w:lvlJc w:val="left"/>
      <w:pPr>
        <w:ind w:left="1418" w:hanging="720"/>
      </w:pPr>
      <w:rPr>
        <w:rFonts w:hint="default"/>
      </w:rPr>
    </w:lvl>
    <w:lvl w:ilvl="3">
      <w:start w:val="1"/>
      <w:numFmt w:val="decimal"/>
      <w:isLgl/>
      <w:lvlText w:val="%1.%2.%3.%4."/>
      <w:lvlJc w:val="left"/>
      <w:pPr>
        <w:ind w:left="1625" w:hanging="720"/>
      </w:pPr>
      <w:rPr>
        <w:rFonts w:hint="default"/>
      </w:rPr>
    </w:lvl>
    <w:lvl w:ilvl="4">
      <w:start w:val="1"/>
      <w:numFmt w:val="decimal"/>
      <w:isLgl/>
      <w:lvlText w:val="%1.%2.%3.%4.%5."/>
      <w:lvlJc w:val="left"/>
      <w:pPr>
        <w:ind w:left="2192" w:hanging="1080"/>
      </w:pPr>
      <w:rPr>
        <w:rFonts w:hint="default"/>
      </w:rPr>
    </w:lvl>
    <w:lvl w:ilvl="5">
      <w:start w:val="1"/>
      <w:numFmt w:val="decimal"/>
      <w:isLgl/>
      <w:lvlText w:val="%1.%2.%3.%4.%5.%6."/>
      <w:lvlJc w:val="left"/>
      <w:pPr>
        <w:ind w:left="2399" w:hanging="1080"/>
      </w:pPr>
      <w:rPr>
        <w:rFonts w:hint="default"/>
      </w:rPr>
    </w:lvl>
    <w:lvl w:ilvl="6">
      <w:start w:val="1"/>
      <w:numFmt w:val="decimal"/>
      <w:isLgl/>
      <w:lvlText w:val="%1.%2.%3.%4.%5.%6.%7."/>
      <w:lvlJc w:val="left"/>
      <w:pPr>
        <w:ind w:left="2966" w:hanging="1440"/>
      </w:pPr>
      <w:rPr>
        <w:rFonts w:hint="default"/>
      </w:rPr>
    </w:lvl>
    <w:lvl w:ilvl="7">
      <w:start w:val="1"/>
      <w:numFmt w:val="decimal"/>
      <w:isLgl/>
      <w:lvlText w:val="%1.%2.%3.%4.%5.%6.%7.%8."/>
      <w:lvlJc w:val="left"/>
      <w:pPr>
        <w:ind w:left="3173" w:hanging="1440"/>
      </w:pPr>
      <w:rPr>
        <w:rFonts w:hint="default"/>
      </w:rPr>
    </w:lvl>
    <w:lvl w:ilvl="8">
      <w:start w:val="1"/>
      <w:numFmt w:val="decimal"/>
      <w:isLgl/>
      <w:lvlText w:val="%1.%2.%3.%4.%5.%6.%7.%8.%9."/>
      <w:lvlJc w:val="left"/>
      <w:pPr>
        <w:ind w:left="3740" w:hanging="1800"/>
      </w:pPr>
      <w:rPr>
        <w:rFonts w:hint="default"/>
      </w:rPr>
    </w:lvl>
  </w:abstractNum>
  <w:abstractNum w:abstractNumId="25" w15:restartNumberingAfterBreak="0">
    <w:nsid w:val="331A2AB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8030519"/>
    <w:multiLevelType w:val="multilevel"/>
    <w:tmpl w:val="B0D43A1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9FA6484"/>
    <w:multiLevelType w:val="hybridMultilevel"/>
    <w:tmpl w:val="9B2A04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3F65538F"/>
    <w:multiLevelType w:val="hybridMultilevel"/>
    <w:tmpl w:val="D4600B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4472A78"/>
    <w:multiLevelType w:val="multilevel"/>
    <w:tmpl w:val="E9A4C8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8797EE4"/>
    <w:multiLevelType w:val="multilevel"/>
    <w:tmpl w:val="A2760F5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9946515"/>
    <w:multiLevelType w:val="multilevel"/>
    <w:tmpl w:val="7AAA3DFE"/>
    <w:lvl w:ilvl="0">
      <w:start w:val="1"/>
      <w:numFmt w:val="decimal"/>
      <w:lvlText w:val="%1."/>
      <w:lvlJc w:val="left"/>
      <w:pPr>
        <w:tabs>
          <w:tab w:val="num" w:pos="644"/>
        </w:tabs>
        <w:ind w:left="360" w:hanging="76"/>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2" w15:restartNumberingAfterBreak="0">
    <w:nsid w:val="49EB7B07"/>
    <w:multiLevelType w:val="hybridMultilevel"/>
    <w:tmpl w:val="09AC6E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4B6407C1"/>
    <w:multiLevelType w:val="multilevel"/>
    <w:tmpl w:val="2A1AB498"/>
    <w:lvl w:ilvl="0">
      <w:start w:val="1"/>
      <w:numFmt w:val="decimal"/>
      <w:lvlText w:val="%1."/>
      <w:lvlJc w:val="left"/>
      <w:pPr>
        <w:ind w:left="3763" w:hanging="360"/>
      </w:pPr>
      <w:rPr>
        <w:strike w:val="0"/>
        <w:dstrike w:val="0"/>
        <w:color w:val="auto"/>
        <w:u w:val="none"/>
        <w:effect w:val="none"/>
      </w:rPr>
    </w:lvl>
    <w:lvl w:ilvl="1">
      <w:start w:val="1"/>
      <w:numFmt w:val="decimal"/>
      <w:lvlText w:val="%1.%2."/>
      <w:lvlJc w:val="left"/>
      <w:pPr>
        <w:ind w:left="1850" w:hanging="432"/>
      </w:pPr>
    </w:lvl>
    <w:lvl w:ilvl="2">
      <w:start w:val="1"/>
      <w:numFmt w:val="decimal"/>
      <w:lvlText w:val="%1.%2.%3."/>
      <w:lvlJc w:val="left"/>
      <w:pPr>
        <w:ind w:left="4627" w:hanging="504"/>
      </w:pPr>
    </w:lvl>
    <w:lvl w:ilvl="3">
      <w:start w:val="1"/>
      <w:numFmt w:val="decimal"/>
      <w:lvlText w:val="%1.%2.%3.%4."/>
      <w:lvlJc w:val="left"/>
      <w:pPr>
        <w:ind w:left="5131"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34" w15:restartNumberingAfterBreak="0">
    <w:nsid w:val="4D3D67D4"/>
    <w:multiLevelType w:val="hybridMultilevel"/>
    <w:tmpl w:val="B0D4300E"/>
    <w:lvl w:ilvl="0" w:tplc="C7B6090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4EC5346E"/>
    <w:multiLevelType w:val="multilevel"/>
    <w:tmpl w:val="4F24AADC"/>
    <w:lvl w:ilvl="0">
      <w:start w:val="2"/>
      <w:numFmt w:val="decimal"/>
      <w:lvlText w:val="%1."/>
      <w:lvlJc w:val="left"/>
      <w:pPr>
        <w:ind w:left="360" w:hanging="360"/>
      </w:pPr>
      <w:rPr>
        <w:rFonts w:hint="default"/>
      </w:rPr>
    </w:lvl>
    <w:lvl w:ilvl="1">
      <w:start w:val="1"/>
      <w:numFmt w:val="decimal"/>
      <w:lvlText w:val="%1.%2."/>
      <w:lvlJc w:val="left"/>
      <w:pPr>
        <w:ind w:left="2517" w:hanging="360"/>
      </w:pPr>
      <w:rPr>
        <w:rFonts w:hint="default"/>
      </w:rPr>
    </w:lvl>
    <w:lvl w:ilvl="2">
      <w:start w:val="1"/>
      <w:numFmt w:val="decimal"/>
      <w:lvlText w:val="%1.%2.%3."/>
      <w:lvlJc w:val="left"/>
      <w:pPr>
        <w:ind w:left="5034" w:hanging="720"/>
      </w:pPr>
      <w:rPr>
        <w:rFonts w:hint="default"/>
      </w:rPr>
    </w:lvl>
    <w:lvl w:ilvl="3">
      <w:start w:val="1"/>
      <w:numFmt w:val="decimal"/>
      <w:lvlText w:val="%1.%2.%3.%4."/>
      <w:lvlJc w:val="left"/>
      <w:pPr>
        <w:ind w:left="7191" w:hanging="720"/>
      </w:pPr>
      <w:rPr>
        <w:rFonts w:hint="default"/>
      </w:rPr>
    </w:lvl>
    <w:lvl w:ilvl="4">
      <w:start w:val="1"/>
      <w:numFmt w:val="decimal"/>
      <w:lvlText w:val="%1.%2.%3.%4.%5."/>
      <w:lvlJc w:val="left"/>
      <w:pPr>
        <w:ind w:left="9708" w:hanging="1080"/>
      </w:pPr>
      <w:rPr>
        <w:rFonts w:hint="default"/>
      </w:rPr>
    </w:lvl>
    <w:lvl w:ilvl="5">
      <w:start w:val="1"/>
      <w:numFmt w:val="decimal"/>
      <w:lvlText w:val="%1.%2.%3.%4.%5.%6."/>
      <w:lvlJc w:val="left"/>
      <w:pPr>
        <w:ind w:left="11865" w:hanging="1080"/>
      </w:pPr>
      <w:rPr>
        <w:rFonts w:hint="default"/>
      </w:rPr>
    </w:lvl>
    <w:lvl w:ilvl="6">
      <w:start w:val="1"/>
      <w:numFmt w:val="decimal"/>
      <w:lvlText w:val="%1.%2.%3.%4.%5.%6.%7."/>
      <w:lvlJc w:val="left"/>
      <w:pPr>
        <w:ind w:left="14382" w:hanging="1440"/>
      </w:pPr>
      <w:rPr>
        <w:rFonts w:hint="default"/>
      </w:rPr>
    </w:lvl>
    <w:lvl w:ilvl="7">
      <w:start w:val="1"/>
      <w:numFmt w:val="decimal"/>
      <w:lvlText w:val="%1.%2.%3.%4.%5.%6.%7.%8."/>
      <w:lvlJc w:val="left"/>
      <w:pPr>
        <w:ind w:left="16539" w:hanging="1440"/>
      </w:pPr>
      <w:rPr>
        <w:rFonts w:hint="default"/>
      </w:rPr>
    </w:lvl>
    <w:lvl w:ilvl="8">
      <w:start w:val="1"/>
      <w:numFmt w:val="decimal"/>
      <w:lvlText w:val="%1.%2.%3.%4.%5.%6.%7.%8.%9."/>
      <w:lvlJc w:val="left"/>
      <w:pPr>
        <w:ind w:left="19056" w:hanging="1800"/>
      </w:pPr>
      <w:rPr>
        <w:rFonts w:hint="default"/>
      </w:rPr>
    </w:lvl>
  </w:abstractNum>
  <w:abstractNum w:abstractNumId="36" w15:restartNumberingAfterBreak="0">
    <w:nsid w:val="54033A91"/>
    <w:multiLevelType w:val="hybridMultilevel"/>
    <w:tmpl w:val="F580DD5E"/>
    <w:lvl w:ilvl="0" w:tplc="717E82CE">
      <w:start w:val="1"/>
      <w:numFmt w:val="decimal"/>
      <w:lvlText w:val="%1."/>
      <w:lvlJc w:val="left"/>
      <w:pPr>
        <w:ind w:left="1020" w:hanging="360"/>
      </w:pPr>
      <w:rPr>
        <w:rFonts w:eastAsia="Times New Roman" w:hint="default"/>
      </w:rPr>
    </w:lvl>
    <w:lvl w:ilvl="1" w:tplc="88BACDEC" w:tentative="1">
      <w:start w:val="1"/>
      <w:numFmt w:val="lowerLetter"/>
      <w:lvlText w:val="%2."/>
      <w:lvlJc w:val="left"/>
      <w:pPr>
        <w:ind w:left="1740" w:hanging="360"/>
      </w:pPr>
    </w:lvl>
    <w:lvl w:ilvl="2" w:tplc="62C4993C" w:tentative="1">
      <w:start w:val="1"/>
      <w:numFmt w:val="lowerRoman"/>
      <w:lvlText w:val="%3."/>
      <w:lvlJc w:val="right"/>
      <w:pPr>
        <w:ind w:left="2460" w:hanging="180"/>
      </w:pPr>
    </w:lvl>
    <w:lvl w:ilvl="3" w:tplc="295C0E84" w:tentative="1">
      <w:start w:val="1"/>
      <w:numFmt w:val="decimal"/>
      <w:lvlText w:val="%4."/>
      <w:lvlJc w:val="left"/>
      <w:pPr>
        <w:ind w:left="3180" w:hanging="360"/>
      </w:pPr>
    </w:lvl>
    <w:lvl w:ilvl="4" w:tplc="51BCFF60" w:tentative="1">
      <w:start w:val="1"/>
      <w:numFmt w:val="lowerLetter"/>
      <w:lvlText w:val="%5."/>
      <w:lvlJc w:val="left"/>
      <w:pPr>
        <w:ind w:left="3900" w:hanging="360"/>
      </w:pPr>
    </w:lvl>
    <w:lvl w:ilvl="5" w:tplc="B2EC889E" w:tentative="1">
      <w:start w:val="1"/>
      <w:numFmt w:val="lowerRoman"/>
      <w:lvlText w:val="%6."/>
      <w:lvlJc w:val="right"/>
      <w:pPr>
        <w:ind w:left="4620" w:hanging="180"/>
      </w:pPr>
    </w:lvl>
    <w:lvl w:ilvl="6" w:tplc="A3E2B666" w:tentative="1">
      <w:start w:val="1"/>
      <w:numFmt w:val="decimal"/>
      <w:lvlText w:val="%7."/>
      <w:lvlJc w:val="left"/>
      <w:pPr>
        <w:ind w:left="5340" w:hanging="360"/>
      </w:pPr>
    </w:lvl>
    <w:lvl w:ilvl="7" w:tplc="1B140FC2" w:tentative="1">
      <w:start w:val="1"/>
      <w:numFmt w:val="lowerLetter"/>
      <w:lvlText w:val="%8."/>
      <w:lvlJc w:val="left"/>
      <w:pPr>
        <w:ind w:left="6060" w:hanging="360"/>
      </w:pPr>
    </w:lvl>
    <w:lvl w:ilvl="8" w:tplc="C63ED7DA" w:tentative="1">
      <w:start w:val="1"/>
      <w:numFmt w:val="lowerRoman"/>
      <w:lvlText w:val="%9."/>
      <w:lvlJc w:val="right"/>
      <w:pPr>
        <w:ind w:left="6780" w:hanging="180"/>
      </w:pPr>
    </w:lvl>
  </w:abstractNum>
  <w:abstractNum w:abstractNumId="37" w15:restartNumberingAfterBreak="0">
    <w:nsid w:val="553803BF"/>
    <w:multiLevelType w:val="multilevel"/>
    <w:tmpl w:val="F1C49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5823065"/>
    <w:multiLevelType w:val="multilevel"/>
    <w:tmpl w:val="B84023B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9" w15:restartNumberingAfterBreak="0">
    <w:nsid w:val="57772E40"/>
    <w:multiLevelType w:val="hybridMultilevel"/>
    <w:tmpl w:val="BC0EDD60"/>
    <w:lvl w:ilvl="0" w:tplc="6C1E1734">
      <w:start w:val="1"/>
      <w:numFmt w:val="decimal"/>
      <w:lvlText w:val="%1)"/>
      <w:lvlJc w:val="left"/>
      <w:pPr>
        <w:ind w:left="720" w:hanging="360"/>
      </w:pPr>
      <w:rPr>
        <w:rFonts w:ascii="Times New Roman" w:eastAsia="Calibr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7CB5D2B"/>
    <w:multiLevelType w:val="hybridMultilevel"/>
    <w:tmpl w:val="A76A1B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5AD7421D"/>
    <w:multiLevelType w:val="multilevel"/>
    <w:tmpl w:val="22A2F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C212782"/>
    <w:multiLevelType w:val="multilevel"/>
    <w:tmpl w:val="ECC02C1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5EB80160"/>
    <w:multiLevelType w:val="multilevel"/>
    <w:tmpl w:val="D034E7C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65473370"/>
    <w:multiLevelType w:val="multilevel"/>
    <w:tmpl w:val="FE6E8392"/>
    <w:lvl w:ilvl="0">
      <w:start w:val="3"/>
      <w:numFmt w:val="decimal"/>
      <w:lvlText w:val="%1."/>
      <w:lvlJc w:val="left"/>
      <w:pPr>
        <w:ind w:left="360" w:hanging="360"/>
      </w:pPr>
      <w:rPr>
        <w:rFonts w:eastAsiaTheme="majorEastAsia" w:hint="default"/>
      </w:rPr>
    </w:lvl>
    <w:lvl w:ilvl="1">
      <w:start w:val="1"/>
      <w:numFmt w:val="decimal"/>
      <w:lvlText w:val="%1.%2."/>
      <w:lvlJc w:val="left"/>
      <w:pPr>
        <w:ind w:left="1080" w:hanging="360"/>
      </w:pPr>
      <w:rPr>
        <w:rFonts w:eastAsiaTheme="majorEastAsia" w:hint="default"/>
      </w:rPr>
    </w:lvl>
    <w:lvl w:ilvl="2">
      <w:start w:val="1"/>
      <w:numFmt w:val="decimal"/>
      <w:lvlText w:val="%1.%2.%3."/>
      <w:lvlJc w:val="left"/>
      <w:pPr>
        <w:ind w:left="2160" w:hanging="720"/>
      </w:pPr>
      <w:rPr>
        <w:rFonts w:eastAsiaTheme="majorEastAsia" w:hint="default"/>
      </w:rPr>
    </w:lvl>
    <w:lvl w:ilvl="3">
      <w:start w:val="1"/>
      <w:numFmt w:val="decimal"/>
      <w:lvlText w:val="%1.%2.%3.%4."/>
      <w:lvlJc w:val="left"/>
      <w:pPr>
        <w:ind w:left="2880" w:hanging="720"/>
      </w:pPr>
      <w:rPr>
        <w:rFonts w:eastAsiaTheme="majorEastAsia" w:hint="default"/>
      </w:rPr>
    </w:lvl>
    <w:lvl w:ilvl="4">
      <w:start w:val="1"/>
      <w:numFmt w:val="decimal"/>
      <w:lvlText w:val="%1.%2.%3.%4.%5."/>
      <w:lvlJc w:val="left"/>
      <w:pPr>
        <w:ind w:left="3960" w:hanging="1080"/>
      </w:pPr>
      <w:rPr>
        <w:rFonts w:eastAsiaTheme="majorEastAsia" w:hint="default"/>
      </w:rPr>
    </w:lvl>
    <w:lvl w:ilvl="5">
      <w:start w:val="1"/>
      <w:numFmt w:val="decimal"/>
      <w:lvlText w:val="%1.%2.%3.%4.%5.%6."/>
      <w:lvlJc w:val="left"/>
      <w:pPr>
        <w:ind w:left="4680" w:hanging="1080"/>
      </w:pPr>
      <w:rPr>
        <w:rFonts w:eastAsiaTheme="majorEastAsia" w:hint="default"/>
      </w:rPr>
    </w:lvl>
    <w:lvl w:ilvl="6">
      <w:start w:val="1"/>
      <w:numFmt w:val="decimal"/>
      <w:lvlText w:val="%1.%2.%3.%4.%5.%6.%7."/>
      <w:lvlJc w:val="left"/>
      <w:pPr>
        <w:ind w:left="5760" w:hanging="1440"/>
      </w:pPr>
      <w:rPr>
        <w:rFonts w:eastAsiaTheme="majorEastAsia" w:hint="default"/>
      </w:rPr>
    </w:lvl>
    <w:lvl w:ilvl="7">
      <w:start w:val="1"/>
      <w:numFmt w:val="decimal"/>
      <w:lvlText w:val="%1.%2.%3.%4.%5.%6.%7.%8."/>
      <w:lvlJc w:val="left"/>
      <w:pPr>
        <w:ind w:left="6480" w:hanging="1440"/>
      </w:pPr>
      <w:rPr>
        <w:rFonts w:eastAsiaTheme="majorEastAsia" w:hint="default"/>
      </w:rPr>
    </w:lvl>
    <w:lvl w:ilvl="8">
      <w:start w:val="1"/>
      <w:numFmt w:val="decimal"/>
      <w:lvlText w:val="%1.%2.%3.%4.%5.%6.%7.%8.%9."/>
      <w:lvlJc w:val="left"/>
      <w:pPr>
        <w:ind w:left="7560" w:hanging="1800"/>
      </w:pPr>
      <w:rPr>
        <w:rFonts w:eastAsiaTheme="majorEastAsia" w:hint="default"/>
      </w:rPr>
    </w:lvl>
  </w:abstractNum>
  <w:abstractNum w:abstractNumId="45" w15:restartNumberingAfterBreak="0">
    <w:nsid w:val="669C4D47"/>
    <w:multiLevelType w:val="multilevel"/>
    <w:tmpl w:val="BE4877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6E11717"/>
    <w:multiLevelType w:val="hybridMultilevel"/>
    <w:tmpl w:val="601C92FA"/>
    <w:lvl w:ilvl="0" w:tplc="416A02D2">
      <w:start w:val="2"/>
      <w:numFmt w:val="decimal"/>
      <w:lvlText w:val="%1."/>
      <w:lvlJc w:val="left"/>
      <w:pPr>
        <w:ind w:left="720" w:hanging="360"/>
      </w:pPr>
      <w:rPr>
        <w:rFonts w:hint="default"/>
      </w:rPr>
    </w:lvl>
    <w:lvl w:ilvl="1" w:tplc="88D83F64" w:tentative="1">
      <w:start w:val="1"/>
      <w:numFmt w:val="lowerLetter"/>
      <w:lvlText w:val="%2."/>
      <w:lvlJc w:val="left"/>
      <w:pPr>
        <w:ind w:left="1440" w:hanging="360"/>
      </w:pPr>
    </w:lvl>
    <w:lvl w:ilvl="2" w:tplc="5E50BF34" w:tentative="1">
      <w:start w:val="1"/>
      <w:numFmt w:val="lowerRoman"/>
      <w:lvlText w:val="%3."/>
      <w:lvlJc w:val="right"/>
      <w:pPr>
        <w:ind w:left="2160" w:hanging="180"/>
      </w:pPr>
    </w:lvl>
    <w:lvl w:ilvl="3" w:tplc="9E129804" w:tentative="1">
      <w:start w:val="1"/>
      <w:numFmt w:val="decimal"/>
      <w:lvlText w:val="%4."/>
      <w:lvlJc w:val="left"/>
      <w:pPr>
        <w:ind w:left="2880" w:hanging="360"/>
      </w:pPr>
    </w:lvl>
    <w:lvl w:ilvl="4" w:tplc="4D984BCC" w:tentative="1">
      <w:start w:val="1"/>
      <w:numFmt w:val="lowerLetter"/>
      <w:lvlText w:val="%5."/>
      <w:lvlJc w:val="left"/>
      <w:pPr>
        <w:ind w:left="3600" w:hanging="360"/>
      </w:pPr>
    </w:lvl>
    <w:lvl w:ilvl="5" w:tplc="4BA42248" w:tentative="1">
      <w:start w:val="1"/>
      <w:numFmt w:val="lowerRoman"/>
      <w:lvlText w:val="%6."/>
      <w:lvlJc w:val="right"/>
      <w:pPr>
        <w:ind w:left="4320" w:hanging="180"/>
      </w:pPr>
    </w:lvl>
    <w:lvl w:ilvl="6" w:tplc="83FCC74E" w:tentative="1">
      <w:start w:val="1"/>
      <w:numFmt w:val="decimal"/>
      <w:lvlText w:val="%7."/>
      <w:lvlJc w:val="left"/>
      <w:pPr>
        <w:ind w:left="5040" w:hanging="360"/>
      </w:pPr>
    </w:lvl>
    <w:lvl w:ilvl="7" w:tplc="853CAE48" w:tentative="1">
      <w:start w:val="1"/>
      <w:numFmt w:val="lowerLetter"/>
      <w:lvlText w:val="%8."/>
      <w:lvlJc w:val="left"/>
      <w:pPr>
        <w:ind w:left="5760" w:hanging="360"/>
      </w:pPr>
    </w:lvl>
    <w:lvl w:ilvl="8" w:tplc="B54EE378" w:tentative="1">
      <w:start w:val="1"/>
      <w:numFmt w:val="lowerRoman"/>
      <w:lvlText w:val="%9."/>
      <w:lvlJc w:val="right"/>
      <w:pPr>
        <w:ind w:left="6480" w:hanging="180"/>
      </w:pPr>
    </w:lvl>
  </w:abstractNum>
  <w:abstractNum w:abstractNumId="47" w15:restartNumberingAfterBreak="0">
    <w:nsid w:val="673413FC"/>
    <w:multiLevelType w:val="multilevel"/>
    <w:tmpl w:val="CAE8BAE8"/>
    <w:lvl w:ilvl="0">
      <w:start w:val="1"/>
      <w:numFmt w:val="decimal"/>
      <w:lvlText w:val="%1."/>
      <w:lvlJc w:val="left"/>
      <w:pPr>
        <w:ind w:left="643" w:hanging="360"/>
      </w:pPr>
      <w:rPr>
        <w:rFonts w:ascii="Times New Roman" w:eastAsia="Times New Roman" w:hAnsi="Times New Roman" w:cs="Times New Roman"/>
      </w:rPr>
    </w:lvl>
    <w:lvl w:ilvl="1">
      <w:start w:val="1"/>
      <w:numFmt w:val="decimal"/>
      <w:isLgl/>
      <w:lvlText w:val="%1.%2."/>
      <w:lvlJc w:val="left"/>
      <w:pPr>
        <w:ind w:left="1211" w:hanging="360"/>
      </w:pPr>
      <w:rPr>
        <w:rFonts w:hint="default"/>
      </w:rPr>
    </w:lvl>
    <w:lvl w:ilvl="2">
      <w:start w:val="1"/>
      <w:numFmt w:val="decimal"/>
      <w:isLgl/>
      <w:lvlText w:val="%1.%2.%3."/>
      <w:lvlJc w:val="left"/>
      <w:pPr>
        <w:ind w:left="1723" w:hanging="720"/>
      </w:pPr>
      <w:rPr>
        <w:rFonts w:hint="default"/>
      </w:rPr>
    </w:lvl>
    <w:lvl w:ilvl="3">
      <w:start w:val="1"/>
      <w:numFmt w:val="decimal"/>
      <w:isLgl/>
      <w:lvlText w:val="%1.%2.%3.%4."/>
      <w:lvlJc w:val="left"/>
      <w:pPr>
        <w:ind w:left="2083" w:hanging="720"/>
      </w:pPr>
      <w:rPr>
        <w:rFonts w:hint="default"/>
      </w:rPr>
    </w:lvl>
    <w:lvl w:ilvl="4">
      <w:start w:val="1"/>
      <w:numFmt w:val="decimal"/>
      <w:isLgl/>
      <w:lvlText w:val="%1.%2.%3.%4.%5."/>
      <w:lvlJc w:val="left"/>
      <w:pPr>
        <w:ind w:left="2803" w:hanging="1080"/>
      </w:pPr>
      <w:rPr>
        <w:rFonts w:hint="default"/>
      </w:rPr>
    </w:lvl>
    <w:lvl w:ilvl="5">
      <w:start w:val="1"/>
      <w:numFmt w:val="decimal"/>
      <w:isLgl/>
      <w:lvlText w:val="%1.%2.%3.%4.%5.%6."/>
      <w:lvlJc w:val="left"/>
      <w:pPr>
        <w:ind w:left="3163" w:hanging="1080"/>
      </w:pPr>
      <w:rPr>
        <w:rFonts w:hint="default"/>
      </w:rPr>
    </w:lvl>
    <w:lvl w:ilvl="6">
      <w:start w:val="1"/>
      <w:numFmt w:val="decimal"/>
      <w:isLgl/>
      <w:lvlText w:val="%1.%2.%3.%4.%5.%6.%7."/>
      <w:lvlJc w:val="left"/>
      <w:pPr>
        <w:ind w:left="3883"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63" w:hanging="1800"/>
      </w:pPr>
      <w:rPr>
        <w:rFonts w:hint="default"/>
      </w:rPr>
    </w:lvl>
  </w:abstractNum>
  <w:abstractNum w:abstractNumId="48" w15:restartNumberingAfterBreak="0">
    <w:nsid w:val="6B7F468B"/>
    <w:multiLevelType w:val="hybridMultilevel"/>
    <w:tmpl w:val="49D273B4"/>
    <w:lvl w:ilvl="0" w:tplc="E570B898">
      <w:start w:val="1"/>
      <w:numFmt w:val="bullet"/>
      <w:lvlText w:val="-"/>
      <w:lvlJc w:val="left"/>
      <w:pPr>
        <w:ind w:left="1429" w:hanging="360"/>
      </w:pPr>
      <w:rPr>
        <w:rFonts w:ascii="Times New Roman" w:eastAsia="Times New Roman"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9" w15:restartNumberingAfterBreak="0">
    <w:nsid w:val="6BBE2087"/>
    <w:multiLevelType w:val="hybridMultilevel"/>
    <w:tmpl w:val="D980B1F0"/>
    <w:lvl w:ilvl="0" w:tplc="2F22800E">
      <w:start w:val="1"/>
      <w:numFmt w:val="decimal"/>
      <w:lvlText w:val="%1."/>
      <w:lvlJc w:val="left"/>
      <w:pPr>
        <w:ind w:left="1437" w:hanging="360"/>
      </w:pPr>
      <w:rPr>
        <w:rFonts w:ascii="Times New Roman" w:eastAsia="Times New Roman" w:hAnsi="Times New Roman" w:cs="Times New Roman"/>
      </w:rPr>
    </w:lvl>
    <w:lvl w:ilvl="1" w:tplc="04260019">
      <w:start w:val="1"/>
      <w:numFmt w:val="lowerLetter"/>
      <w:lvlText w:val="%2."/>
      <w:lvlJc w:val="left"/>
      <w:pPr>
        <w:ind w:left="2157" w:hanging="360"/>
      </w:pPr>
    </w:lvl>
    <w:lvl w:ilvl="2" w:tplc="0426001B">
      <w:start w:val="1"/>
      <w:numFmt w:val="lowerRoman"/>
      <w:lvlText w:val="%3."/>
      <w:lvlJc w:val="right"/>
      <w:pPr>
        <w:ind w:left="2877" w:hanging="180"/>
      </w:pPr>
    </w:lvl>
    <w:lvl w:ilvl="3" w:tplc="0426000F" w:tentative="1">
      <w:start w:val="1"/>
      <w:numFmt w:val="decimal"/>
      <w:lvlText w:val="%4."/>
      <w:lvlJc w:val="left"/>
      <w:pPr>
        <w:ind w:left="3597" w:hanging="360"/>
      </w:pPr>
    </w:lvl>
    <w:lvl w:ilvl="4" w:tplc="04260019" w:tentative="1">
      <w:start w:val="1"/>
      <w:numFmt w:val="lowerLetter"/>
      <w:lvlText w:val="%5."/>
      <w:lvlJc w:val="left"/>
      <w:pPr>
        <w:ind w:left="4317" w:hanging="360"/>
      </w:pPr>
    </w:lvl>
    <w:lvl w:ilvl="5" w:tplc="0426001B" w:tentative="1">
      <w:start w:val="1"/>
      <w:numFmt w:val="lowerRoman"/>
      <w:lvlText w:val="%6."/>
      <w:lvlJc w:val="right"/>
      <w:pPr>
        <w:ind w:left="5037" w:hanging="180"/>
      </w:pPr>
    </w:lvl>
    <w:lvl w:ilvl="6" w:tplc="0426000F" w:tentative="1">
      <w:start w:val="1"/>
      <w:numFmt w:val="decimal"/>
      <w:lvlText w:val="%7."/>
      <w:lvlJc w:val="left"/>
      <w:pPr>
        <w:ind w:left="5757" w:hanging="360"/>
      </w:pPr>
    </w:lvl>
    <w:lvl w:ilvl="7" w:tplc="04260019" w:tentative="1">
      <w:start w:val="1"/>
      <w:numFmt w:val="lowerLetter"/>
      <w:lvlText w:val="%8."/>
      <w:lvlJc w:val="left"/>
      <w:pPr>
        <w:ind w:left="6477" w:hanging="360"/>
      </w:pPr>
    </w:lvl>
    <w:lvl w:ilvl="8" w:tplc="0426001B" w:tentative="1">
      <w:start w:val="1"/>
      <w:numFmt w:val="lowerRoman"/>
      <w:lvlText w:val="%9."/>
      <w:lvlJc w:val="right"/>
      <w:pPr>
        <w:ind w:left="7197" w:hanging="180"/>
      </w:pPr>
    </w:lvl>
  </w:abstractNum>
  <w:abstractNum w:abstractNumId="50" w15:restartNumberingAfterBreak="0">
    <w:nsid w:val="72173B73"/>
    <w:multiLevelType w:val="hybridMultilevel"/>
    <w:tmpl w:val="1A2EC82C"/>
    <w:lvl w:ilvl="0" w:tplc="886E6C96">
      <w:start w:val="1"/>
      <w:numFmt w:val="decimal"/>
      <w:lvlText w:val="%1)"/>
      <w:lvlJc w:val="left"/>
      <w:pPr>
        <w:ind w:left="900" w:hanging="360"/>
      </w:pPr>
      <w:rPr>
        <w:rFonts w:hint="default"/>
      </w:r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51" w15:restartNumberingAfterBreak="0">
    <w:nsid w:val="72475D3C"/>
    <w:multiLevelType w:val="multilevel"/>
    <w:tmpl w:val="04C440F4"/>
    <w:lvl w:ilvl="0">
      <w:start w:val="2"/>
      <w:numFmt w:val="decimal"/>
      <w:lvlText w:val="%1."/>
      <w:lvlJc w:val="left"/>
      <w:pPr>
        <w:ind w:left="360" w:hanging="360"/>
      </w:pPr>
      <w:rPr>
        <w:rFonts w:eastAsiaTheme="majorEastAsia" w:hint="default"/>
      </w:rPr>
    </w:lvl>
    <w:lvl w:ilvl="1">
      <w:start w:val="1"/>
      <w:numFmt w:val="decimal"/>
      <w:lvlText w:val="%1.%2."/>
      <w:lvlJc w:val="left"/>
      <w:pPr>
        <w:ind w:left="1080" w:hanging="360"/>
      </w:pPr>
      <w:rPr>
        <w:rFonts w:eastAsiaTheme="majorEastAsia" w:hint="default"/>
      </w:rPr>
    </w:lvl>
    <w:lvl w:ilvl="2">
      <w:start w:val="1"/>
      <w:numFmt w:val="decimal"/>
      <w:lvlText w:val="%1.%2.%3."/>
      <w:lvlJc w:val="left"/>
      <w:pPr>
        <w:ind w:left="2160" w:hanging="720"/>
      </w:pPr>
      <w:rPr>
        <w:rFonts w:eastAsiaTheme="majorEastAsia" w:hint="default"/>
      </w:rPr>
    </w:lvl>
    <w:lvl w:ilvl="3">
      <w:start w:val="1"/>
      <w:numFmt w:val="decimal"/>
      <w:lvlText w:val="%1.%2.%3.%4."/>
      <w:lvlJc w:val="left"/>
      <w:pPr>
        <w:ind w:left="2880" w:hanging="720"/>
      </w:pPr>
      <w:rPr>
        <w:rFonts w:eastAsiaTheme="majorEastAsia" w:hint="default"/>
      </w:rPr>
    </w:lvl>
    <w:lvl w:ilvl="4">
      <w:start w:val="1"/>
      <w:numFmt w:val="decimal"/>
      <w:lvlText w:val="%1.%2.%3.%4.%5."/>
      <w:lvlJc w:val="left"/>
      <w:pPr>
        <w:ind w:left="3960" w:hanging="1080"/>
      </w:pPr>
      <w:rPr>
        <w:rFonts w:eastAsiaTheme="majorEastAsia" w:hint="default"/>
      </w:rPr>
    </w:lvl>
    <w:lvl w:ilvl="5">
      <w:start w:val="1"/>
      <w:numFmt w:val="decimal"/>
      <w:lvlText w:val="%1.%2.%3.%4.%5.%6."/>
      <w:lvlJc w:val="left"/>
      <w:pPr>
        <w:ind w:left="4680" w:hanging="1080"/>
      </w:pPr>
      <w:rPr>
        <w:rFonts w:eastAsiaTheme="majorEastAsia" w:hint="default"/>
      </w:rPr>
    </w:lvl>
    <w:lvl w:ilvl="6">
      <w:start w:val="1"/>
      <w:numFmt w:val="decimal"/>
      <w:lvlText w:val="%1.%2.%3.%4.%5.%6.%7."/>
      <w:lvlJc w:val="left"/>
      <w:pPr>
        <w:ind w:left="5760" w:hanging="1440"/>
      </w:pPr>
      <w:rPr>
        <w:rFonts w:eastAsiaTheme="majorEastAsia" w:hint="default"/>
      </w:rPr>
    </w:lvl>
    <w:lvl w:ilvl="7">
      <w:start w:val="1"/>
      <w:numFmt w:val="decimal"/>
      <w:lvlText w:val="%1.%2.%3.%4.%5.%6.%7.%8."/>
      <w:lvlJc w:val="left"/>
      <w:pPr>
        <w:ind w:left="6480" w:hanging="1440"/>
      </w:pPr>
      <w:rPr>
        <w:rFonts w:eastAsiaTheme="majorEastAsia" w:hint="default"/>
      </w:rPr>
    </w:lvl>
    <w:lvl w:ilvl="8">
      <w:start w:val="1"/>
      <w:numFmt w:val="decimal"/>
      <w:lvlText w:val="%1.%2.%3.%4.%5.%6.%7.%8.%9."/>
      <w:lvlJc w:val="left"/>
      <w:pPr>
        <w:ind w:left="7560" w:hanging="1800"/>
      </w:pPr>
      <w:rPr>
        <w:rFonts w:eastAsiaTheme="majorEastAsia" w:hint="default"/>
      </w:rPr>
    </w:lvl>
  </w:abstractNum>
  <w:abstractNum w:abstractNumId="52" w15:restartNumberingAfterBreak="0">
    <w:nsid w:val="726B4AA7"/>
    <w:multiLevelType w:val="hybridMultilevel"/>
    <w:tmpl w:val="C2C4932A"/>
    <w:lvl w:ilvl="0" w:tplc="48AC5BFE">
      <w:start w:val="1"/>
      <w:numFmt w:val="decimal"/>
      <w:lvlText w:val="%1."/>
      <w:lvlJc w:val="left"/>
      <w:pPr>
        <w:tabs>
          <w:tab w:val="num" w:pos="1380"/>
        </w:tabs>
        <w:ind w:left="1380" w:hanging="840"/>
      </w:pPr>
      <w:rPr>
        <w:rFonts w:ascii="Times New Roman" w:eastAsia="Times New Roman" w:hAnsi="Times New Roman" w:cs="Times New Roman"/>
        <w:b w:val="0"/>
        <w:bCs w:val="0"/>
        <w:color w:val="auto"/>
      </w:rPr>
    </w:lvl>
    <w:lvl w:ilvl="1" w:tplc="04260019">
      <w:start w:val="1"/>
      <w:numFmt w:val="lowerLetter"/>
      <w:lvlText w:val="%2."/>
      <w:lvlJc w:val="left"/>
      <w:pPr>
        <w:tabs>
          <w:tab w:val="num" w:pos="1620"/>
        </w:tabs>
        <w:ind w:left="1620" w:hanging="360"/>
      </w:pPr>
      <w:rPr>
        <w:rFonts w:cs="Times New Roman"/>
      </w:rPr>
    </w:lvl>
    <w:lvl w:ilvl="2" w:tplc="0426001B">
      <w:start w:val="1"/>
      <w:numFmt w:val="lowerRoman"/>
      <w:lvlText w:val="%3."/>
      <w:lvlJc w:val="right"/>
      <w:pPr>
        <w:tabs>
          <w:tab w:val="num" w:pos="2340"/>
        </w:tabs>
        <w:ind w:left="2340" w:hanging="180"/>
      </w:pPr>
      <w:rPr>
        <w:rFonts w:cs="Times New Roman"/>
      </w:rPr>
    </w:lvl>
    <w:lvl w:ilvl="3" w:tplc="0426000F">
      <w:start w:val="1"/>
      <w:numFmt w:val="decimal"/>
      <w:lvlText w:val="%4."/>
      <w:lvlJc w:val="left"/>
      <w:pPr>
        <w:tabs>
          <w:tab w:val="num" w:pos="3060"/>
        </w:tabs>
        <w:ind w:left="3060" w:hanging="360"/>
      </w:pPr>
      <w:rPr>
        <w:rFonts w:cs="Times New Roman"/>
      </w:rPr>
    </w:lvl>
    <w:lvl w:ilvl="4" w:tplc="04260019">
      <w:start w:val="1"/>
      <w:numFmt w:val="lowerLetter"/>
      <w:lvlText w:val="%5."/>
      <w:lvlJc w:val="left"/>
      <w:pPr>
        <w:tabs>
          <w:tab w:val="num" w:pos="3780"/>
        </w:tabs>
        <w:ind w:left="3780" w:hanging="360"/>
      </w:pPr>
      <w:rPr>
        <w:rFonts w:cs="Times New Roman"/>
      </w:rPr>
    </w:lvl>
    <w:lvl w:ilvl="5" w:tplc="0426001B">
      <w:start w:val="1"/>
      <w:numFmt w:val="lowerRoman"/>
      <w:lvlText w:val="%6."/>
      <w:lvlJc w:val="right"/>
      <w:pPr>
        <w:tabs>
          <w:tab w:val="num" w:pos="4500"/>
        </w:tabs>
        <w:ind w:left="4500" w:hanging="180"/>
      </w:pPr>
      <w:rPr>
        <w:rFonts w:cs="Times New Roman"/>
      </w:rPr>
    </w:lvl>
    <w:lvl w:ilvl="6" w:tplc="0426000F">
      <w:start w:val="1"/>
      <w:numFmt w:val="decimal"/>
      <w:lvlText w:val="%7."/>
      <w:lvlJc w:val="left"/>
      <w:pPr>
        <w:tabs>
          <w:tab w:val="num" w:pos="5220"/>
        </w:tabs>
        <w:ind w:left="5220" w:hanging="360"/>
      </w:pPr>
      <w:rPr>
        <w:rFonts w:cs="Times New Roman"/>
      </w:rPr>
    </w:lvl>
    <w:lvl w:ilvl="7" w:tplc="04260019">
      <w:start w:val="1"/>
      <w:numFmt w:val="lowerLetter"/>
      <w:lvlText w:val="%8."/>
      <w:lvlJc w:val="left"/>
      <w:pPr>
        <w:tabs>
          <w:tab w:val="num" w:pos="5940"/>
        </w:tabs>
        <w:ind w:left="5940" w:hanging="360"/>
      </w:pPr>
      <w:rPr>
        <w:rFonts w:cs="Times New Roman"/>
      </w:rPr>
    </w:lvl>
    <w:lvl w:ilvl="8" w:tplc="0426001B">
      <w:start w:val="1"/>
      <w:numFmt w:val="lowerRoman"/>
      <w:lvlText w:val="%9."/>
      <w:lvlJc w:val="right"/>
      <w:pPr>
        <w:tabs>
          <w:tab w:val="num" w:pos="6660"/>
        </w:tabs>
        <w:ind w:left="6660" w:hanging="180"/>
      </w:pPr>
      <w:rPr>
        <w:rFonts w:cs="Times New Roman"/>
      </w:rPr>
    </w:lvl>
  </w:abstractNum>
  <w:abstractNum w:abstractNumId="53" w15:restartNumberingAfterBreak="0">
    <w:nsid w:val="73683E99"/>
    <w:multiLevelType w:val="multilevel"/>
    <w:tmpl w:val="79C05C5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4" w15:restartNumberingAfterBreak="0">
    <w:nsid w:val="73C10285"/>
    <w:multiLevelType w:val="hybridMultilevel"/>
    <w:tmpl w:val="D682E1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5" w15:restartNumberingAfterBreak="0">
    <w:nsid w:val="75602AAF"/>
    <w:multiLevelType w:val="hybridMultilevel"/>
    <w:tmpl w:val="95E26F70"/>
    <w:lvl w:ilvl="0" w:tplc="2B4A0E00">
      <w:start w:val="1"/>
      <w:numFmt w:val="decimal"/>
      <w:lvlText w:val="%1)"/>
      <w:lvlJc w:val="left"/>
      <w:pPr>
        <w:ind w:left="1077" w:hanging="360"/>
      </w:pPr>
      <w:rPr>
        <w:rFonts w:hint="default"/>
      </w:rPr>
    </w:lvl>
    <w:lvl w:ilvl="1" w:tplc="04260019" w:tentative="1">
      <w:start w:val="1"/>
      <w:numFmt w:val="lowerLetter"/>
      <w:lvlText w:val="%2."/>
      <w:lvlJc w:val="left"/>
      <w:pPr>
        <w:ind w:left="1797" w:hanging="360"/>
      </w:pPr>
    </w:lvl>
    <w:lvl w:ilvl="2" w:tplc="0426001B" w:tentative="1">
      <w:start w:val="1"/>
      <w:numFmt w:val="lowerRoman"/>
      <w:lvlText w:val="%3."/>
      <w:lvlJc w:val="right"/>
      <w:pPr>
        <w:ind w:left="2517" w:hanging="180"/>
      </w:pPr>
    </w:lvl>
    <w:lvl w:ilvl="3" w:tplc="0426000F" w:tentative="1">
      <w:start w:val="1"/>
      <w:numFmt w:val="decimal"/>
      <w:lvlText w:val="%4."/>
      <w:lvlJc w:val="left"/>
      <w:pPr>
        <w:ind w:left="3237" w:hanging="360"/>
      </w:pPr>
    </w:lvl>
    <w:lvl w:ilvl="4" w:tplc="04260019" w:tentative="1">
      <w:start w:val="1"/>
      <w:numFmt w:val="lowerLetter"/>
      <w:lvlText w:val="%5."/>
      <w:lvlJc w:val="left"/>
      <w:pPr>
        <w:ind w:left="3957" w:hanging="360"/>
      </w:pPr>
    </w:lvl>
    <w:lvl w:ilvl="5" w:tplc="0426001B" w:tentative="1">
      <w:start w:val="1"/>
      <w:numFmt w:val="lowerRoman"/>
      <w:lvlText w:val="%6."/>
      <w:lvlJc w:val="right"/>
      <w:pPr>
        <w:ind w:left="4677" w:hanging="180"/>
      </w:pPr>
    </w:lvl>
    <w:lvl w:ilvl="6" w:tplc="0426000F" w:tentative="1">
      <w:start w:val="1"/>
      <w:numFmt w:val="decimal"/>
      <w:lvlText w:val="%7."/>
      <w:lvlJc w:val="left"/>
      <w:pPr>
        <w:ind w:left="5397" w:hanging="360"/>
      </w:pPr>
    </w:lvl>
    <w:lvl w:ilvl="7" w:tplc="04260019" w:tentative="1">
      <w:start w:val="1"/>
      <w:numFmt w:val="lowerLetter"/>
      <w:lvlText w:val="%8."/>
      <w:lvlJc w:val="left"/>
      <w:pPr>
        <w:ind w:left="6117" w:hanging="360"/>
      </w:pPr>
    </w:lvl>
    <w:lvl w:ilvl="8" w:tplc="0426001B" w:tentative="1">
      <w:start w:val="1"/>
      <w:numFmt w:val="lowerRoman"/>
      <w:lvlText w:val="%9."/>
      <w:lvlJc w:val="right"/>
      <w:pPr>
        <w:ind w:left="6837" w:hanging="180"/>
      </w:pPr>
    </w:lvl>
  </w:abstractNum>
  <w:abstractNum w:abstractNumId="56" w15:restartNumberingAfterBreak="0">
    <w:nsid w:val="790E5155"/>
    <w:multiLevelType w:val="multilevel"/>
    <w:tmpl w:val="11FA0414"/>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A462F74"/>
    <w:multiLevelType w:val="multilevel"/>
    <w:tmpl w:val="3EAE01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A8C26EB"/>
    <w:multiLevelType w:val="multilevel"/>
    <w:tmpl w:val="C9869C7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9" w15:restartNumberingAfterBreak="0">
    <w:nsid w:val="7B4C5E04"/>
    <w:multiLevelType w:val="hybridMultilevel"/>
    <w:tmpl w:val="AC34B0C4"/>
    <w:lvl w:ilvl="0" w:tplc="ED2686C4">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0" w15:restartNumberingAfterBreak="0">
    <w:nsid w:val="7CE77B22"/>
    <w:multiLevelType w:val="multilevel"/>
    <w:tmpl w:val="3FF03BC6"/>
    <w:lvl w:ilvl="0">
      <w:start w:val="4"/>
      <w:numFmt w:val="decimal"/>
      <w:lvlText w:val="%1."/>
      <w:lvlJc w:val="left"/>
      <w:pPr>
        <w:ind w:left="360" w:hanging="360"/>
      </w:pPr>
      <w:rPr>
        <w:rFonts w:hint="default"/>
      </w:rPr>
    </w:lvl>
    <w:lvl w:ilvl="1">
      <w:start w:val="1"/>
      <w:numFmt w:val="decimal"/>
      <w:lvlText w:val="%1.%2."/>
      <w:lvlJc w:val="left"/>
      <w:pPr>
        <w:ind w:left="1797" w:hanging="360"/>
      </w:pPr>
      <w:rPr>
        <w:rFonts w:hint="default"/>
      </w:rPr>
    </w:lvl>
    <w:lvl w:ilvl="2">
      <w:start w:val="1"/>
      <w:numFmt w:val="decimal"/>
      <w:lvlText w:val="%1.%2.%3."/>
      <w:lvlJc w:val="left"/>
      <w:pPr>
        <w:ind w:left="3594" w:hanging="720"/>
      </w:pPr>
      <w:rPr>
        <w:rFonts w:hint="default"/>
      </w:rPr>
    </w:lvl>
    <w:lvl w:ilvl="3">
      <w:start w:val="1"/>
      <w:numFmt w:val="decimal"/>
      <w:lvlText w:val="%1.%2.%3.%4."/>
      <w:lvlJc w:val="left"/>
      <w:pPr>
        <w:ind w:left="5031" w:hanging="720"/>
      </w:pPr>
      <w:rPr>
        <w:rFonts w:hint="default"/>
      </w:rPr>
    </w:lvl>
    <w:lvl w:ilvl="4">
      <w:start w:val="1"/>
      <w:numFmt w:val="decimal"/>
      <w:lvlText w:val="%1.%2.%3.%4.%5."/>
      <w:lvlJc w:val="left"/>
      <w:pPr>
        <w:ind w:left="6828" w:hanging="1080"/>
      </w:pPr>
      <w:rPr>
        <w:rFonts w:hint="default"/>
      </w:rPr>
    </w:lvl>
    <w:lvl w:ilvl="5">
      <w:start w:val="1"/>
      <w:numFmt w:val="decimal"/>
      <w:lvlText w:val="%1.%2.%3.%4.%5.%6."/>
      <w:lvlJc w:val="left"/>
      <w:pPr>
        <w:ind w:left="8265" w:hanging="1080"/>
      </w:pPr>
      <w:rPr>
        <w:rFonts w:hint="default"/>
      </w:rPr>
    </w:lvl>
    <w:lvl w:ilvl="6">
      <w:start w:val="1"/>
      <w:numFmt w:val="decimal"/>
      <w:lvlText w:val="%1.%2.%3.%4.%5.%6.%7."/>
      <w:lvlJc w:val="left"/>
      <w:pPr>
        <w:ind w:left="10062" w:hanging="1440"/>
      </w:pPr>
      <w:rPr>
        <w:rFonts w:hint="default"/>
      </w:rPr>
    </w:lvl>
    <w:lvl w:ilvl="7">
      <w:start w:val="1"/>
      <w:numFmt w:val="decimal"/>
      <w:lvlText w:val="%1.%2.%3.%4.%5.%6.%7.%8."/>
      <w:lvlJc w:val="left"/>
      <w:pPr>
        <w:ind w:left="11499" w:hanging="1440"/>
      </w:pPr>
      <w:rPr>
        <w:rFonts w:hint="default"/>
      </w:rPr>
    </w:lvl>
    <w:lvl w:ilvl="8">
      <w:start w:val="1"/>
      <w:numFmt w:val="decimal"/>
      <w:lvlText w:val="%1.%2.%3.%4.%5.%6.%7.%8.%9."/>
      <w:lvlJc w:val="left"/>
      <w:pPr>
        <w:ind w:left="13296" w:hanging="1800"/>
      </w:pPr>
      <w:rPr>
        <w:rFonts w:hint="default"/>
      </w:rPr>
    </w:lvl>
  </w:abstractNum>
  <w:abstractNum w:abstractNumId="61" w15:restartNumberingAfterBreak="0">
    <w:nsid w:val="7E6F3A3A"/>
    <w:multiLevelType w:val="multilevel"/>
    <w:tmpl w:val="0700DDDE"/>
    <w:lvl w:ilvl="0">
      <w:start w:val="1"/>
      <w:numFmt w:val="decimal"/>
      <w:lvlText w:val="%1."/>
      <w:lvlJc w:val="left"/>
      <w:pPr>
        <w:ind w:left="720" w:hanging="360"/>
      </w:pPr>
      <w:rPr>
        <w:rFonts w:hint="default"/>
      </w:rPr>
    </w:lvl>
    <w:lvl w:ilvl="1">
      <w:start w:val="1"/>
      <w:numFmt w:val="decimal"/>
      <w:isLgl/>
      <w:lvlText w:val="%1.%2."/>
      <w:lvlJc w:val="left"/>
      <w:pPr>
        <w:ind w:left="1216" w:hanging="54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2028" w:hanging="720"/>
      </w:pPr>
      <w:rPr>
        <w:rFonts w:hint="default"/>
      </w:rPr>
    </w:lvl>
    <w:lvl w:ilvl="4">
      <w:start w:val="1"/>
      <w:numFmt w:val="decimal"/>
      <w:isLgl/>
      <w:lvlText w:val="%1.%2.%3.%4.%5."/>
      <w:lvlJc w:val="left"/>
      <w:pPr>
        <w:ind w:left="2704" w:hanging="1080"/>
      </w:pPr>
      <w:rPr>
        <w:rFonts w:hint="default"/>
      </w:rPr>
    </w:lvl>
    <w:lvl w:ilvl="5">
      <w:start w:val="1"/>
      <w:numFmt w:val="decimal"/>
      <w:isLgl/>
      <w:lvlText w:val="%1.%2.%3.%4.%5.%6."/>
      <w:lvlJc w:val="left"/>
      <w:pPr>
        <w:ind w:left="3020" w:hanging="1080"/>
      </w:pPr>
      <w:rPr>
        <w:rFonts w:hint="default"/>
      </w:rPr>
    </w:lvl>
    <w:lvl w:ilvl="6">
      <w:start w:val="1"/>
      <w:numFmt w:val="decimal"/>
      <w:isLgl/>
      <w:lvlText w:val="%1.%2.%3.%4.%5.%6.%7."/>
      <w:lvlJc w:val="left"/>
      <w:pPr>
        <w:ind w:left="3696" w:hanging="1440"/>
      </w:pPr>
      <w:rPr>
        <w:rFonts w:hint="default"/>
      </w:rPr>
    </w:lvl>
    <w:lvl w:ilvl="7">
      <w:start w:val="1"/>
      <w:numFmt w:val="decimal"/>
      <w:isLgl/>
      <w:lvlText w:val="%1.%2.%3.%4.%5.%6.%7.%8."/>
      <w:lvlJc w:val="left"/>
      <w:pPr>
        <w:ind w:left="4012" w:hanging="1440"/>
      </w:pPr>
      <w:rPr>
        <w:rFonts w:hint="default"/>
      </w:rPr>
    </w:lvl>
    <w:lvl w:ilvl="8">
      <w:start w:val="1"/>
      <w:numFmt w:val="decimal"/>
      <w:isLgl/>
      <w:lvlText w:val="%1.%2.%3.%4.%5.%6.%7.%8.%9."/>
      <w:lvlJc w:val="left"/>
      <w:pPr>
        <w:ind w:left="4688" w:hanging="1800"/>
      </w:pPr>
      <w:rPr>
        <w:rFonts w:hint="default"/>
      </w:rPr>
    </w:lvl>
  </w:abstractNum>
  <w:num w:numId="1" w16cid:durableId="17648387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0963362">
    <w:abstractNumId w:val="6"/>
  </w:num>
  <w:num w:numId="3" w16cid:durableId="1131097161">
    <w:abstractNumId w:val="19"/>
  </w:num>
  <w:num w:numId="4" w16cid:durableId="2068258090">
    <w:abstractNumId w:val="43"/>
  </w:num>
  <w:num w:numId="5" w16cid:durableId="360470477">
    <w:abstractNumId w:val="31"/>
  </w:num>
  <w:num w:numId="6" w16cid:durableId="1136608356">
    <w:abstractNumId w:val="42"/>
  </w:num>
  <w:num w:numId="7" w16cid:durableId="423038453">
    <w:abstractNumId w:val="10"/>
  </w:num>
  <w:num w:numId="8" w16cid:durableId="1812671244">
    <w:abstractNumId w:val="4"/>
  </w:num>
  <w:num w:numId="9" w16cid:durableId="2037342508">
    <w:abstractNumId w:val="23"/>
  </w:num>
  <w:num w:numId="10" w16cid:durableId="128667070">
    <w:abstractNumId w:val="36"/>
  </w:num>
  <w:num w:numId="11" w16cid:durableId="121309672">
    <w:abstractNumId w:val="49"/>
  </w:num>
  <w:num w:numId="12" w16cid:durableId="2021154743">
    <w:abstractNumId w:val="45"/>
  </w:num>
  <w:num w:numId="13" w16cid:durableId="1179584968">
    <w:abstractNumId w:val="22"/>
  </w:num>
  <w:num w:numId="14" w16cid:durableId="2056079142">
    <w:abstractNumId w:val="60"/>
  </w:num>
  <w:num w:numId="15" w16cid:durableId="1778669471">
    <w:abstractNumId w:val="12"/>
  </w:num>
  <w:num w:numId="16" w16cid:durableId="1651056708">
    <w:abstractNumId w:val="61"/>
  </w:num>
  <w:num w:numId="17" w16cid:durableId="863592485">
    <w:abstractNumId w:val="35"/>
  </w:num>
  <w:num w:numId="18" w16cid:durableId="596133166">
    <w:abstractNumId w:val="29"/>
  </w:num>
  <w:num w:numId="19" w16cid:durableId="854802916">
    <w:abstractNumId w:val="26"/>
  </w:num>
  <w:num w:numId="20" w16cid:durableId="11224484">
    <w:abstractNumId w:val="54"/>
  </w:num>
  <w:num w:numId="21" w16cid:durableId="1441678438">
    <w:abstractNumId w:val="25"/>
  </w:num>
  <w:num w:numId="22" w16cid:durableId="1812014670">
    <w:abstractNumId w:val="2"/>
  </w:num>
  <w:num w:numId="23" w16cid:durableId="81149136">
    <w:abstractNumId w:val="46"/>
  </w:num>
  <w:num w:numId="24" w16cid:durableId="986282297">
    <w:abstractNumId w:val="0"/>
  </w:num>
  <w:num w:numId="25" w16cid:durableId="1634290372">
    <w:abstractNumId w:val="39"/>
  </w:num>
  <w:num w:numId="26" w16cid:durableId="121962998">
    <w:abstractNumId w:val="28"/>
  </w:num>
  <w:num w:numId="27" w16cid:durableId="767237433">
    <w:abstractNumId w:val="58"/>
  </w:num>
  <w:num w:numId="28" w16cid:durableId="2092118387">
    <w:abstractNumId w:val="41"/>
  </w:num>
  <w:num w:numId="29" w16cid:durableId="729691507">
    <w:abstractNumId w:val="51"/>
  </w:num>
  <w:num w:numId="30" w16cid:durableId="74018966">
    <w:abstractNumId w:val="44"/>
  </w:num>
  <w:num w:numId="31" w16cid:durableId="2003851350">
    <w:abstractNumId w:val="5"/>
  </w:num>
  <w:num w:numId="32" w16cid:durableId="1980570151">
    <w:abstractNumId w:val="37"/>
  </w:num>
  <w:num w:numId="33" w16cid:durableId="1754619328">
    <w:abstractNumId w:val="57"/>
  </w:num>
  <w:num w:numId="34" w16cid:durableId="1891375426">
    <w:abstractNumId w:val="30"/>
  </w:num>
  <w:num w:numId="35" w16cid:durableId="889652545">
    <w:abstractNumId w:val="38"/>
  </w:num>
  <w:num w:numId="36" w16cid:durableId="1778326463">
    <w:abstractNumId w:val="53"/>
  </w:num>
  <w:num w:numId="37" w16cid:durableId="1560441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78236821">
    <w:abstractNumId w:val="34"/>
  </w:num>
  <w:num w:numId="39" w16cid:durableId="93135438">
    <w:abstractNumId w:val="17"/>
  </w:num>
  <w:num w:numId="40" w16cid:durableId="620917003">
    <w:abstractNumId w:val="9"/>
  </w:num>
  <w:num w:numId="41" w16cid:durableId="1630475753">
    <w:abstractNumId w:val="59"/>
  </w:num>
  <w:num w:numId="42" w16cid:durableId="91567383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74192661">
    <w:abstractNumId w:val="50"/>
  </w:num>
  <w:num w:numId="44" w16cid:durableId="1962371539">
    <w:abstractNumId w:val="55"/>
  </w:num>
  <w:num w:numId="45" w16cid:durableId="368378367">
    <w:abstractNumId w:val="40"/>
  </w:num>
  <w:num w:numId="46" w16cid:durableId="1551452510">
    <w:abstractNumId w:val="56"/>
  </w:num>
  <w:num w:numId="47" w16cid:durableId="710767703">
    <w:abstractNumId w:val="14"/>
  </w:num>
  <w:num w:numId="48" w16cid:durableId="1024136900">
    <w:abstractNumId w:val="1"/>
  </w:num>
  <w:num w:numId="49" w16cid:durableId="1286277816">
    <w:abstractNumId w:val="7"/>
  </w:num>
  <w:num w:numId="50" w16cid:durableId="1764451039">
    <w:abstractNumId w:val="3"/>
  </w:num>
  <w:num w:numId="51" w16cid:durableId="1176185973">
    <w:abstractNumId w:val="21"/>
  </w:num>
  <w:num w:numId="52" w16cid:durableId="46413197">
    <w:abstractNumId w:val="16"/>
  </w:num>
  <w:num w:numId="53" w16cid:durableId="1100100765">
    <w:abstractNumId w:val="13"/>
  </w:num>
  <w:num w:numId="54" w16cid:durableId="41173571">
    <w:abstractNumId w:val="20"/>
  </w:num>
  <w:num w:numId="55" w16cid:durableId="998459282">
    <w:abstractNumId w:val="48"/>
  </w:num>
  <w:num w:numId="56" w16cid:durableId="240525560">
    <w:abstractNumId w:val="8"/>
  </w:num>
  <w:num w:numId="57" w16cid:durableId="942346680">
    <w:abstractNumId w:val="33"/>
  </w:num>
  <w:num w:numId="58" w16cid:durableId="1430195517">
    <w:abstractNumId w:val="47"/>
  </w:num>
  <w:num w:numId="59" w16cid:durableId="889876700">
    <w:abstractNumId w:val="24"/>
  </w:num>
  <w:num w:numId="60" w16cid:durableId="1200053366">
    <w:abstractNumId w:val="11"/>
  </w:num>
  <w:num w:numId="61" w16cid:durableId="195890895">
    <w:abstractNumId w:val="18"/>
  </w:num>
  <w:num w:numId="62" w16cid:durableId="28154419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6E6"/>
    <w:rsid w:val="00013A8E"/>
    <w:rsid w:val="000673C9"/>
    <w:rsid w:val="00116396"/>
    <w:rsid w:val="001E1FD0"/>
    <w:rsid w:val="00200A9F"/>
    <w:rsid w:val="003E1528"/>
    <w:rsid w:val="00411CE9"/>
    <w:rsid w:val="00463CE4"/>
    <w:rsid w:val="00497320"/>
    <w:rsid w:val="005D37AF"/>
    <w:rsid w:val="00630737"/>
    <w:rsid w:val="006415F9"/>
    <w:rsid w:val="006F2F20"/>
    <w:rsid w:val="00757CF2"/>
    <w:rsid w:val="0077607A"/>
    <w:rsid w:val="008326E6"/>
    <w:rsid w:val="008359A0"/>
    <w:rsid w:val="00904E36"/>
    <w:rsid w:val="00926705"/>
    <w:rsid w:val="00A044E5"/>
    <w:rsid w:val="00A3511F"/>
    <w:rsid w:val="00A40E71"/>
    <w:rsid w:val="00A818FD"/>
    <w:rsid w:val="00A86BFA"/>
    <w:rsid w:val="00AC6E3D"/>
    <w:rsid w:val="00B577CB"/>
    <w:rsid w:val="00BB13AA"/>
    <w:rsid w:val="00C960FD"/>
    <w:rsid w:val="00CA5177"/>
    <w:rsid w:val="00CE6581"/>
    <w:rsid w:val="00D74832"/>
    <w:rsid w:val="00E91923"/>
    <w:rsid w:val="00EA371F"/>
    <w:rsid w:val="00F236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49615BC"/>
  <w15:chartTrackingRefBased/>
  <w15:docId w15:val="{57BE6F33-834E-448C-B535-BF6B1F974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832"/>
    <w:pPr>
      <w:spacing w:after="0" w:line="240" w:lineRule="auto"/>
    </w:pPr>
    <w:rPr>
      <w:rFonts w:ascii="RimHelvetica" w:eastAsia="Times New Roman" w:hAnsi="RimHelvetica" w:cs="Times New Roman"/>
      <w:kern w:val="0"/>
      <w:sz w:val="24"/>
      <w:szCs w:val="20"/>
      <w14:ligatures w14:val="none"/>
    </w:rPr>
  </w:style>
  <w:style w:type="paragraph" w:styleId="Heading1">
    <w:name w:val="heading 1"/>
    <w:basedOn w:val="Normal"/>
    <w:next w:val="Normal"/>
    <w:link w:val="Heading1Char"/>
    <w:uiPriority w:val="9"/>
    <w:qFormat/>
    <w:rsid w:val="008326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26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26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26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26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26E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26E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26E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26E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6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26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26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26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26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26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26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26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26E6"/>
    <w:rPr>
      <w:rFonts w:eastAsiaTheme="majorEastAsia" w:cstheme="majorBidi"/>
      <w:color w:val="272727" w:themeColor="text1" w:themeTint="D8"/>
    </w:rPr>
  </w:style>
  <w:style w:type="paragraph" w:styleId="Title">
    <w:name w:val="Title"/>
    <w:basedOn w:val="Normal"/>
    <w:next w:val="Normal"/>
    <w:link w:val="TitleChar"/>
    <w:uiPriority w:val="10"/>
    <w:qFormat/>
    <w:rsid w:val="008326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6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6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6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26E6"/>
    <w:pPr>
      <w:spacing w:before="160"/>
      <w:jc w:val="center"/>
    </w:pPr>
    <w:rPr>
      <w:i/>
      <w:iCs/>
      <w:color w:val="404040" w:themeColor="text1" w:themeTint="BF"/>
    </w:rPr>
  </w:style>
  <w:style w:type="character" w:customStyle="1" w:styleId="QuoteChar">
    <w:name w:val="Quote Char"/>
    <w:basedOn w:val="DefaultParagraphFont"/>
    <w:link w:val="Quote"/>
    <w:uiPriority w:val="29"/>
    <w:rsid w:val="008326E6"/>
    <w:rPr>
      <w:i/>
      <w:iCs/>
      <w:color w:val="404040" w:themeColor="text1" w:themeTint="BF"/>
    </w:rPr>
  </w:style>
  <w:style w:type="paragraph" w:styleId="ListParagraph">
    <w:name w:val="List Paragraph"/>
    <w:aliases w:val="Strip,Párrafo de lista,Syle 1,List Paragraph1,H&amp;P List Paragraph,Saistīto dokumentu saraksts,Numurets,2,Bullet EY,Bullet Points,Dot pt,F5 List Paragraph,IFCL - List Paragraph,Indicator Text,List Paragraph Char Char Char,List Paragraph12"/>
    <w:basedOn w:val="Normal"/>
    <w:link w:val="ListParagraphChar"/>
    <w:uiPriority w:val="34"/>
    <w:qFormat/>
    <w:rsid w:val="008326E6"/>
    <w:pPr>
      <w:ind w:left="720"/>
      <w:contextualSpacing/>
    </w:pPr>
  </w:style>
  <w:style w:type="character" w:styleId="IntenseEmphasis">
    <w:name w:val="Intense Emphasis"/>
    <w:basedOn w:val="DefaultParagraphFont"/>
    <w:uiPriority w:val="21"/>
    <w:qFormat/>
    <w:rsid w:val="008326E6"/>
    <w:rPr>
      <w:i/>
      <w:iCs/>
      <w:color w:val="2F5496" w:themeColor="accent1" w:themeShade="BF"/>
    </w:rPr>
  </w:style>
  <w:style w:type="paragraph" w:styleId="IntenseQuote">
    <w:name w:val="Intense Quote"/>
    <w:basedOn w:val="Normal"/>
    <w:next w:val="Normal"/>
    <w:link w:val="IntenseQuoteChar"/>
    <w:uiPriority w:val="30"/>
    <w:qFormat/>
    <w:rsid w:val="008326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26E6"/>
    <w:rPr>
      <w:i/>
      <w:iCs/>
      <w:color w:val="2F5496" w:themeColor="accent1" w:themeShade="BF"/>
    </w:rPr>
  </w:style>
  <w:style w:type="character" w:styleId="IntenseReference">
    <w:name w:val="Intense Reference"/>
    <w:basedOn w:val="DefaultParagraphFont"/>
    <w:uiPriority w:val="32"/>
    <w:qFormat/>
    <w:rsid w:val="008326E6"/>
    <w:rPr>
      <w:b/>
      <w:bCs/>
      <w:smallCaps/>
      <w:color w:val="2F5496" w:themeColor="accent1" w:themeShade="BF"/>
      <w:spacing w:val="5"/>
    </w:rPr>
  </w:style>
  <w:style w:type="paragraph" w:styleId="NormalWeb">
    <w:name w:val="Normal (Web)"/>
    <w:aliases w:val="Normal (Web) Char Char Char Char Char,Normal (Web) Char Char Char Char"/>
    <w:basedOn w:val="Normal"/>
    <w:uiPriority w:val="99"/>
    <w:unhideWhenUsed/>
    <w:rsid w:val="00D74832"/>
    <w:pPr>
      <w:spacing w:before="100" w:beforeAutospacing="1" w:after="100" w:afterAutospacing="1"/>
    </w:pPr>
    <w:rPr>
      <w:rFonts w:ascii="Aptos" w:eastAsiaTheme="minorHAnsi" w:hAnsi="Aptos" w:cs="Aptos"/>
      <w:szCs w:val="24"/>
      <w:lang w:eastAsia="lv-LV"/>
    </w:rPr>
  </w:style>
  <w:style w:type="character" w:styleId="Strong">
    <w:name w:val="Strong"/>
    <w:basedOn w:val="DefaultParagraphFont"/>
    <w:uiPriority w:val="22"/>
    <w:qFormat/>
    <w:rsid w:val="00D74832"/>
    <w:rPr>
      <w:b/>
      <w:bCs/>
    </w:rPr>
  </w:style>
  <w:style w:type="character" w:styleId="Hyperlink">
    <w:name w:val="Hyperlink"/>
    <w:basedOn w:val="DefaultParagraphFont"/>
    <w:uiPriority w:val="99"/>
    <w:unhideWhenUsed/>
    <w:rsid w:val="00EA371F"/>
    <w:rPr>
      <w:color w:val="0563C1" w:themeColor="hyperlink"/>
      <w:u w:val="single"/>
    </w:rPr>
  </w:style>
  <w:style w:type="paragraph" w:styleId="BodyText">
    <w:name w:val="Body Text"/>
    <w:basedOn w:val="Normal"/>
    <w:link w:val="BodyTextChar"/>
    <w:rsid w:val="00630737"/>
    <w:rPr>
      <w:rFonts w:ascii="Times New Roman" w:hAnsi="Times New Roman"/>
    </w:rPr>
  </w:style>
  <w:style w:type="character" w:customStyle="1" w:styleId="BodyTextChar">
    <w:name w:val="Body Text Char"/>
    <w:basedOn w:val="DefaultParagraphFont"/>
    <w:link w:val="BodyText"/>
    <w:rsid w:val="00630737"/>
    <w:rPr>
      <w:rFonts w:ascii="Times New Roman" w:eastAsia="Times New Roman" w:hAnsi="Times New Roman" w:cs="Times New Roman"/>
      <w:kern w:val="0"/>
      <w:sz w:val="24"/>
      <w:szCs w:val="20"/>
      <w14:ligatures w14:val="none"/>
    </w:rPr>
  </w:style>
  <w:style w:type="character" w:customStyle="1" w:styleId="WW-CommentReference">
    <w:name w:val="WW-Comment Reference"/>
    <w:rsid w:val="00630737"/>
    <w:rPr>
      <w:sz w:val="16"/>
      <w:szCs w:val="16"/>
    </w:rPr>
  </w:style>
  <w:style w:type="paragraph" w:styleId="BodyTextIndent2">
    <w:name w:val="Body Text Indent 2"/>
    <w:basedOn w:val="Normal"/>
    <w:link w:val="BodyTextIndent2Char"/>
    <w:uiPriority w:val="99"/>
    <w:unhideWhenUsed/>
    <w:rsid w:val="00630737"/>
    <w:pPr>
      <w:spacing w:after="120" w:line="480" w:lineRule="auto"/>
      <w:ind w:left="283"/>
    </w:pPr>
  </w:style>
  <w:style w:type="character" w:customStyle="1" w:styleId="BodyTextIndent2Char">
    <w:name w:val="Body Text Indent 2 Char"/>
    <w:basedOn w:val="DefaultParagraphFont"/>
    <w:link w:val="BodyTextIndent2"/>
    <w:uiPriority w:val="99"/>
    <w:rsid w:val="00630737"/>
    <w:rPr>
      <w:rFonts w:ascii="RimHelvetica" w:eastAsia="Times New Roman" w:hAnsi="RimHelvetica" w:cs="Times New Roman"/>
      <w:kern w:val="0"/>
      <w:sz w:val="24"/>
      <w:szCs w:val="20"/>
      <w14:ligatures w14:val="none"/>
    </w:rPr>
  </w:style>
  <w:style w:type="paragraph" w:customStyle="1" w:styleId="tv213tvp">
    <w:name w:val="tv213 tvp"/>
    <w:basedOn w:val="Normal"/>
    <w:rsid w:val="00630737"/>
    <w:pPr>
      <w:spacing w:before="100" w:beforeAutospacing="1" w:after="100" w:afterAutospacing="1"/>
    </w:pPr>
    <w:rPr>
      <w:rFonts w:ascii="Times New Roman" w:hAnsi="Times New Roman"/>
      <w:szCs w:val="24"/>
      <w:lang w:eastAsia="lv-LV"/>
    </w:rPr>
  </w:style>
  <w:style w:type="paragraph" w:customStyle="1" w:styleId="tv2132">
    <w:name w:val="tv2132"/>
    <w:basedOn w:val="Normal"/>
    <w:rsid w:val="00630737"/>
    <w:pPr>
      <w:spacing w:line="360" w:lineRule="auto"/>
      <w:ind w:firstLine="300"/>
    </w:pPr>
    <w:rPr>
      <w:rFonts w:ascii="Times New Roman" w:hAnsi="Times New Roman"/>
      <w:color w:val="414142"/>
      <w:sz w:val="20"/>
      <w:lang w:eastAsia="lv-LV"/>
    </w:rPr>
  </w:style>
  <w:style w:type="paragraph" w:customStyle="1" w:styleId="tv213">
    <w:name w:val="tv213"/>
    <w:basedOn w:val="Normal"/>
    <w:rsid w:val="00630737"/>
    <w:pPr>
      <w:spacing w:before="100" w:beforeAutospacing="1" w:after="100" w:afterAutospacing="1"/>
    </w:pPr>
    <w:rPr>
      <w:rFonts w:ascii="Times New Roman" w:hAnsi="Times New Roman"/>
      <w:szCs w:val="24"/>
      <w:lang w:eastAsia="lv-LV"/>
    </w:rPr>
  </w:style>
  <w:style w:type="table" w:styleId="TableGrid">
    <w:name w:val="Table Grid"/>
    <w:basedOn w:val="TableNormal"/>
    <w:uiPriority w:val="59"/>
    <w:rsid w:val="0063073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E1528"/>
    <w:pPr>
      <w:spacing w:after="0" w:line="240" w:lineRule="auto"/>
    </w:pPr>
    <w:rPr>
      <w:rFonts w:ascii="Times New Roman" w:eastAsia="Times New Roman" w:hAnsi="Times New Roman" w:cs="Times New Roman"/>
      <w:kern w:val="0"/>
      <w:sz w:val="24"/>
      <w:szCs w:val="20"/>
      <w14:ligatures w14:val="none"/>
    </w:rPr>
  </w:style>
  <w:style w:type="paragraph" w:styleId="BodyTextIndent">
    <w:name w:val="Body Text Indent"/>
    <w:basedOn w:val="Normal"/>
    <w:link w:val="BodyTextIndentChar"/>
    <w:uiPriority w:val="99"/>
    <w:semiHidden/>
    <w:unhideWhenUsed/>
    <w:rsid w:val="00A86BFA"/>
    <w:pPr>
      <w:spacing w:after="120"/>
      <w:ind w:left="283"/>
    </w:pPr>
  </w:style>
  <w:style w:type="character" w:customStyle="1" w:styleId="BodyTextIndentChar">
    <w:name w:val="Body Text Indent Char"/>
    <w:basedOn w:val="DefaultParagraphFont"/>
    <w:link w:val="BodyTextIndent"/>
    <w:uiPriority w:val="99"/>
    <w:semiHidden/>
    <w:rsid w:val="00A86BFA"/>
    <w:rPr>
      <w:rFonts w:ascii="RimHelvetica" w:eastAsia="Times New Roman" w:hAnsi="RimHelvetica" w:cs="Times New Roman"/>
      <w:kern w:val="0"/>
      <w:sz w:val="24"/>
      <w:szCs w:val="20"/>
      <w14:ligatures w14:val="none"/>
    </w:rPr>
  </w:style>
  <w:style w:type="character" w:styleId="UnresolvedMention">
    <w:name w:val="Unresolved Mention"/>
    <w:basedOn w:val="DefaultParagraphFont"/>
    <w:uiPriority w:val="99"/>
    <w:semiHidden/>
    <w:unhideWhenUsed/>
    <w:rsid w:val="00A86BFA"/>
    <w:rPr>
      <w:color w:val="605E5C"/>
      <w:shd w:val="clear" w:color="auto" w:fill="E1DFDD"/>
    </w:rPr>
  </w:style>
  <w:style w:type="paragraph" w:customStyle="1" w:styleId="z1qcye">
    <w:name w:val="z1qcye"/>
    <w:basedOn w:val="Normal"/>
    <w:rsid w:val="00AC6E3D"/>
    <w:pPr>
      <w:spacing w:before="100" w:beforeAutospacing="1" w:after="100" w:afterAutospacing="1"/>
    </w:pPr>
    <w:rPr>
      <w:rFonts w:ascii="Times New Roman" w:hAnsi="Times New Roman"/>
      <w:szCs w:val="24"/>
      <w:lang w:eastAsia="lv-LV"/>
    </w:rPr>
  </w:style>
  <w:style w:type="character" w:customStyle="1" w:styleId="inqyif">
    <w:name w:val="inqyif"/>
    <w:basedOn w:val="DefaultParagraphFont"/>
    <w:rsid w:val="00AC6E3D"/>
  </w:style>
  <w:style w:type="character" w:customStyle="1" w:styleId="ListParagraphChar">
    <w:name w:val="List Paragraph Char"/>
    <w:aliases w:val="Strip Char,Párrafo de lista Char,Syle 1 Char,List Paragraph1 Char,H&amp;P List Paragraph Char,Saistīto dokumentu saraksts Char,Numurets Char,2 Char,Bullet EY Char,Bullet Points Char,Dot pt Char,F5 List Paragraph Char,Indicator Text Char"/>
    <w:basedOn w:val="DefaultParagraphFont"/>
    <w:link w:val="ListParagraph"/>
    <w:uiPriority w:val="34"/>
    <w:qFormat/>
    <w:rsid w:val="00926705"/>
    <w:rPr>
      <w:rFonts w:ascii="RimHelvetica" w:eastAsia="Times New Roman" w:hAnsi="RimHelvetica" w:cs="Times New Roman"/>
      <w:kern w:val="0"/>
      <w:sz w:val="24"/>
      <w:szCs w:val="20"/>
      <w14:ligatures w14:val="none"/>
    </w:rPr>
  </w:style>
  <w:style w:type="paragraph" w:customStyle="1" w:styleId="Standard">
    <w:name w:val="Standard"/>
    <w:uiPriority w:val="99"/>
    <w:rsid w:val="00926705"/>
    <w:pPr>
      <w:suppressAutoHyphens/>
      <w:autoSpaceDN w:val="0"/>
      <w:spacing w:after="250" w:line="266" w:lineRule="auto"/>
      <w:ind w:left="4698" w:hanging="10"/>
      <w:jc w:val="both"/>
      <w:textAlignment w:val="baseline"/>
    </w:pPr>
    <w:rPr>
      <w:rFonts w:ascii="Times New Roman" w:eastAsia="SimSun" w:hAnsi="Times New Roman" w:cs="Times New Roman"/>
      <w:color w:val="000000"/>
      <w:kern w:val="3"/>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38807" TargetMode="External"/><Relationship Id="rId13" Type="http://schemas.openxmlformats.org/officeDocument/2006/relationships/hyperlink" Target="http://m.likumi.lv/ta/id/55567-administrativa-procesa-likums" TargetMode="External"/><Relationship Id="rId18" Type="http://schemas.openxmlformats.org/officeDocument/2006/relationships/hyperlink" Target="mailto:rigasrajons@zemesgramata.lv" TargetMode="External"/><Relationship Id="rId26" Type="http://schemas.openxmlformats.org/officeDocument/2006/relationships/hyperlink" Target="mailto:riga.administrativa@tiesas.lv" TargetMode="External"/><Relationship Id="rId3" Type="http://schemas.openxmlformats.org/officeDocument/2006/relationships/settings" Target="settings.xml"/><Relationship Id="rId21" Type="http://schemas.openxmlformats.org/officeDocument/2006/relationships/hyperlink" Target="http://likumi.lv/ta/id/283954-zemes-iericibas-projekta-izstrades-noteikumi" TargetMode="External"/><Relationship Id="rId7" Type="http://schemas.openxmlformats.org/officeDocument/2006/relationships/hyperlink" Target="https://likumi.lv/ta/id/336956" TargetMode="External"/><Relationship Id="rId12" Type="http://schemas.openxmlformats.org/officeDocument/2006/relationships/hyperlink" Target="http://m.likumi.lv/doc.php?id=269842" TargetMode="External"/><Relationship Id="rId17" Type="http://schemas.openxmlformats.org/officeDocument/2006/relationships/image" Target="media/image2.jpeg"/><Relationship Id="rId25" Type="http://schemas.openxmlformats.org/officeDocument/2006/relationships/hyperlink" Target="http://likumi.lv/ta/id/283954-zemes-iericibas-projekta-izstrades-noteikumi" TargetMode="External"/><Relationship Id="rId2" Type="http://schemas.openxmlformats.org/officeDocument/2006/relationships/styles" Target="styles.xml"/><Relationship Id="rId16" Type="http://schemas.openxmlformats.org/officeDocument/2006/relationships/hyperlink" Target="mailto:riga.administrativa@tiesas.lv" TargetMode="External"/><Relationship Id="rId20" Type="http://schemas.openxmlformats.org/officeDocument/2006/relationships/hyperlink" Target="mailto:rigasrajons@zemesgramata.lv" TargetMode="External"/><Relationship Id="rId29" Type="http://schemas.openxmlformats.org/officeDocument/2006/relationships/hyperlink" Target="http://likumi.lv/ta/id/283954-zemes-iericibas-projekta-izstrades-noteikumi"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likumi.lv/doc.php?id=55567" TargetMode="External"/><Relationship Id="rId24" Type="http://schemas.openxmlformats.org/officeDocument/2006/relationships/hyperlink" Target="mailto:riga.administrativa@tiesas.lv" TargetMode="External"/><Relationship Id="rId32" Type="http://schemas.openxmlformats.org/officeDocument/2006/relationships/theme" Target="theme/theme1.xml"/><Relationship Id="rId5" Type="http://schemas.openxmlformats.org/officeDocument/2006/relationships/hyperlink" Target="https://www.kem.gov.lv/lv/jaunums/apbalvoti-energoefektivaka-eka-latvija-2026-laureati" TargetMode="External"/><Relationship Id="rId15" Type="http://schemas.openxmlformats.org/officeDocument/2006/relationships/hyperlink" Target="mailto:rezija.varna@g93.lv" TargetMode="External"/><Relationship Id="rId23" Type="http://schemas.openxmlformats.org/officeDocument/2006/relationships/hyperlink" Target="http://likumi.lv/ta/id/283954-zemes-iericibas-projekta-izstrades-noteikumi" TargetMode="External"/><Relationship Id="rId28" Type="http://schemas.openxmlformats.org/officeDocument/2006/relationships/hyperlink" Target="mailto:riga.administrativa@tiesas.lv" TargetMode="External"/><Relationship Id="rId10" Type="http://schemas.openxmlformats.org/officeDocument/2006/relationships/hyperlink" Target="https://likumi.lv/ta/id/269842" TargetMode="External"/><Relationship Id="rId19" Type="http://schemas.openxmlformats.org/officeDocument/2006/relationships/hyperlink" Target="mailto:rigasrajons@zemesgramata.lv"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kumi.lv/ta/id/269842" TargetMode="External"/><Relationship Id="rId14" Type="http://schemas.openxmlformats.org/officeDocument/2006/relationships/hyperlink" Target="https://geolatvija.lv/geo/tapis" TargetMode="External"/><Relationship Id="rId22" Type="http://schemas.openxmlformats.org/officeDocument/2006/relationships/hyperlink" Target="mailto:riga.administrativa@tiesas.lv" TargetMode="External"/><Relationship Id="rId27" Type="http://schemas.openxmlformats.org/officeDocument/2006/relationships/hyperlink" Target="http://likumi.lv/ta/id/283954-zemes-iericibas-projekta-izstrades-noteikumi" TargetMode="External"/><Relationship Id="rId30" Type="http://schemas.openxmlformats.org/officeDocument/2006/relationships/hyperlink" Target="mailto:riga.administrativa@tiesa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128</Pages>
  <Words>237470</Words>
  <Characters>135359</Characters>
  <Application>Microsoft Office Word</Application>
  <DocSecurity>0</DocSecurity>
  <Lines>1127</Lines>
  <Paragraphs>744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Olaines novada pasvaldiba</dc:creator>
  <cp:keywords/>
  <dc:description/>
  <cp:lastModifiedBy>Olaines novada pasvaldiba</cp:lastModifiedBy>
  <cp:revision>27</cp:revision>
  <dcterms:created xsi:type="dcterms:W3CDTF">2026-09-25T07:57:00Z</dcterms:created>
  <dcterms:modified xsi:type="dcterms:W3CDTF">2026-09-25T13:33:00Z</dcterms:modified>
</cp:coreProperties>
</file>