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115336EC">
            <wp:simplePos x="0" y="0"/>
            <wp:positionH relativeFrom="column">
              <wp:posOffset>2354580</wp:posOffset>
            </wp:positionH>
            <wp:positionV relativeFrom="paragraph">
              <wp:posOffset>-358140</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231D8202" w:rsidR="004B5673" w:rsidRPr="0045465C" w:rsidRDefault="004B5673" w:rsidP="0045465C">
      <w:pPr>
        <w:ind w:right="-804"/>
        <w:jc w:val="center"/>
        <w:rPr>
          <w:sz w:val="40"/>
          <w:szCs w:val="40"/>
        </w:rPr>
      </w:pPr>
      <w:r w:rsidRPr="0045465C">
        <w:rPr>
          <w:sz w:val="40"/>
          <w:szCs w:val="40"/>
        </w:rPr>
        <w:t>OLAINES NOVADA PAŠVALDĪBAS DOME</w:t>
      </w:r>
    </w:p>
    <w:p w14:paraId="2D0535B7" w14:textId="697A6EF5" w:rsidR="004B5673" w:rsidRPr="0045465C" w:rsidRDefault="004B5673" w:rsidP="0045465C">
      <w:pPr>
        <w:ind w:right="-766"/>
        <w:jc w:val="center"/>
        <w:rPr>
          <w:sz w:val="20"/>
          <w:szCs w:val="20"/>
        </w:rPr>
      </w:pPr>
      <w:r w:rsidRPr="0045465C">
        <w:rPr>
          <w:sz w:val="20"/>
          <w:szCs w:val="20"/>
        </w:rPr>
        <w:t xml:space="preserve">Zemgales iela 33, Olaine, Olaines novads, LV-2114, </w:t>
      </w:r>
      <w:r w:rsidR="0045465C" w:rsidRPr="0045465C">
        <w:rPr>
          <w:sz w:val="20"/>
          <w:szCs w:val="20"/>
        </w:rPr>
        <w:t>tālrunis 20178620, 22318183</w:t>
      </w:r>
    </w:p>
    <w:p w14:paraId="3BEA6AEC" w14:textId="18FFA9B0" w:rsidR="004B5673" w:rsidRPr="0045465C" w:rsidRDefault="0045465C" w:rsidP="0045465C">
      <w:pPr>
        <w:pBdr>
          <w:bottom w:val="double" w:sz="6" w:space="1" w:color="auto"/>
        </w:pBdr>
        <w:ind w:right="-666"/>
        <w:jc w:val="center"/>
        <w:rPr>
          <w:sz w:val="20"/>
          <w:szCs w:val="20"/>
        </w:rPr>
      </w:pPr>
      <w:r w:rsidRPr="0045465C">
        <w:rPr>
          <w:sz w:val="20"/>
          <w:szCs w:val="20"/>
        </w:rPr>
        <w:t>E</w:t>
      </w:r>
      <w:r w:rsidR="004B5673" w:rsidRPr="0045465C">
        <w:rPr>
          <w:sz w:val="20"/>
          <w:szCs w:val="20"/>
        </w:rPr>
        <w:t>-pasts: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474EA2" w:rsidRDefault="004B5673" w:rsidP="004B5673">
      <w:pPr>
        <w:jc w:val="center"/>
        <w:rPr>
          <w:lang w:eastAsia="lv-LV"/>
        </w:rPr>
      </w:pPr>
    </w:p>
    <w:p w14:paraId="32CA5232" w14:textId="3CF941AA" w:rsidR="004B5673" w:rsidRPr="00474EA2" w:rsidRDefault="004B5673" w:rsidP="004B5673">
      <w:pPr>
        <w:rPr>
          <w:lang w:eastAsia="lv-LV"/>
        </w:rPr>
      </w:pPr>
      <w:r w:rsidRPr="00474EA2">
        <w:rPr>
          <w:lang w:eastAsia="lv-LV"/>
        </w:rPr>
        <w:t xml:space="preserve">2023.gada </w:t>
      </w:r>
      <w:proofErr w:type="gramStart"/>
      <w:r w:rsidRPr="00474EA2">
        <w:rPr>
          <w:lang w:eastAsia="lv-LV"/>
        </w:rPr>
        <w:t>2</w:t>
      </w:r>
      <w:r w:rsidR="00536957">
        <w:rPr>
          <w:lang w:eastAsia="lv-LV"/>
        </w:rPr>
        <w:t>9</w:t>
      </w:r>
      <w:r w:rsidRPr="00474EA2">
        <w:rPr>
          <w:lang w:eastAsia="lv-LV"/>
        </w:rPr>
        <w:t>.</w:t>
      </w:r>
      <w:r w:rsidR="0045465C">
        <w:rPr>
          <w:lang w:eastAsia="lv-LV"/>
        </w:rPr>
        <w:t>dec</w:t>
      </w:r>
      <w:r w:rsidR="00536957">
        <w:rPr>
          <w:lang w:eastAsia="lv-LV"/>
        </w:rPr>
        <w:t>embrī</w:t>
      </w:r>
      <w:proofErr w:type="gramEnd"/>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t>Nr.</w:t>
      </w:r>
      <w:r>
        <w:rPr>
          <w:lang w:eastAsia="lv-LV"/>
        </w:rPr>
        <w:t>1</w:t>
      </w:r>
      <w:r w:rsidR="0045465C">
        <w:rPr>
          <w:lang w:eastAsia="lv-LV"/>
        </w:rPr>
        <w:t>3</w:t>
      </w:r>
    </w:p>
    <w:p w14:paraId="16C00635" w14:textId="77777777" w:rsidR="004B5673" w:rsidRPr="002F2561" w:rsidRDefault="004B5673" w:rsidP="004B5673">
      <w:pPr>
        <w:rPr>
          <w:rFonts w:eastAsia="Calibri"/>
          <w:kern w:val="2"/>
        </w:rPr>
      </w:pPr>
      <w:r w:rsidRPr="002F2561">
        <w:rPr>
          <w:rFonts w:eastAsia="Calibri"/>
          <w:kern w:val="2"/>
        </w:rPr>
        <w:t>Zemgales ielā 33, Olainē, Olaines nov.</w:t>
      </w:r>
    </w:p>
    <w:p w14:paraId="5FBAE203" w14:textId="77777777" w:rsidR="004B5673" w:rsidRPr="002F2561" w:rsidRDefault="004B5673" w:rsidP="004B5673">
      <w:pPr>
        <w:rPr>
          <w:rFonts w:eastAsia="Calibri"/>
          <w:kern w:val="2"/>
        </w:rPr>
      </w:pPr>
    </w:p>
    <w:p w14:paraId="1F7D873A" w14:textId="77777777" w:rsidR="004B5673" w:rsidRPr="00A641DE" w:rsidRDefault="004B5673" w:rsidP="004B5673">
      <w:pPr>
        <w:rPr>
          <w:rFonts w:eastAsia="Calibri"/>
        </w:rPr>
      </w:pPr>
      <w:r w:rsidRPr="00A641DE">
        <w:rPr>
          <w:rFonts w:eastAsia="Calibri"/>
        </w:rPr>
        <w:t>Kārtējā atklātā domes sēde:</w:t>
      </w:r>
    </w:p>
    <w:p w14:paraId="2DB97265" w14:textId="3ED1C247" w:rsidR="004B5673" w:rsidRPr="000074D5" w:rsidRDefault="004B5673" w:rsidP="00CC491A">
      <w:pPr>
        <w:numPr>
          <w:ilvl w:val="0"/>
          <w:numId w:val="7"/>
        </w:numPr>
        <w:rPr>
          <w:rFonts w:eastAsia="Calibri"/>
        </w:rPr>
      </w:pPr>
      <w:r w:rsidRPr="000074D5">
        <w:rPr>
          <w:rFonts w:eastAsia="Calibri"/>
        </w:rPr>
        <w:t xml:space="preserve">izsludināta 2023.gada </w:t>
      </w:r>
      <w:proofErr w:type="gramStart"/>
      <w:r w:rsidRPr="000074D5">
        <w:rPr>
          <w:rFonts w:eastAsia="Calibri"/>
        </w:rPr>
        <w:t>2</w:t>
      </w:r>
      <w:r w:rsidR="000074D5" w:rsidRPr="000074D5">
        <w:rPr>
          <w:rFonts w:eastAsia="Calibri"/>
        </w:rPr>
        <w:t>2</w:t>
      </w:r>
      <w:r w:rsidRPr="000074D5">
        <w:rPr>
          <w:rFonts w:eastAsia="Calibri"/>
        </w:rPr>
        <w:t>.</w:t>
      </w:r>
      <w:r w:rsidR="000074D5" w:rsidRPr="000074D5">
        <w:rPr>
          <w:rFonts w:eastAsia="Calibri"/>
        </w:rPr>
        <w:t>dec</w:t>
      </w:r>
      <w:r w:rsidR="00536957" w:rsidRPr="000074D5">
        <w:rPr>
          <w:rFonts w:eastAsia="Calibri"/>
        </w:rPr>
        <w:t>embrī</w:t>
      </w:r>
      <w:proofErr w:type="gramEnd"/>
      <w:r w:rsidRPr="000074D5">
        <w:rPr>
          <w:rFonts w:eastAsia="Calibri"/>
        </w:rPr>
        <w:t xml:space="preserve"> plkst.</w:t>
      </w:r>
      <w:r w:rsidR="000074D5" w:rsidRPr="000074D5">
        <w:rPr>
          <w:rFonts w:eastAsia="Calibri"/>
        </w:rPr>
        <w:t>8.30</w:t>
      </w:r>
    </w:p>
    <w:p w14:paraId="3E665A9E" w14:textId="25725E11" w:rsidR="004B5673" w:rsidRDefault="004B5673" w:rsidP="00CC491A">
      <w:pPr>
        <w:numPr>
          <w:ilvl w:val="0"/>
          <w:numId w:val="7"/>
        </w:numPr>
        <w:rPr>
          <w:rFonts w:eastAsia="Calibri"/>
        </w:rPr>
      </w:pPr>
      <w:r w:rsidRPr="00A641DE">
        <w:rPr>
          <w:rFonts w:eastAsia="Calibri"/>
        </w:rPr>
        <w:t xml:space="preserve">atklāta 2023.gada </w:t>
      </w:r>
      <w:proofErr w:type="gramStart"/>
      <w:r w:rsidRPr="00A641DE">
        <w:rPr>
          <w:rFonts w:eastAsia="Calibri"/>
        </w:rPr>
        <w:t>2</w:t>
      </w:r>
      <w:r w:rsidR="00536957">
        <w:rPr>
          <w:rFonts w:eastAsia="Calibri"/>
        </w:rPr>
        <w:t>9</w:t>
      </w:r>
      <w:r>
        <w:rPr>
          <w:rFonts w:eastAsia="Calibri"/>
        </w:rPr>
        <w:t>.</w:t>
      </w:r>
      <w:r w:rsidR="0045465C">
        <w:rPr>
          <w:rFonts w:eastAsia="Calibri"/>
        </w:rPr>
        <w:t>dec</w:t>
      </w:r>
      <w:r w:rsidR="00536957">
        <w:rPr>
          <w:rFonts w:eastAsia="Calibri"/>
        </w:rPr>
        <w:t>embrī</w:t>
      </w:r>
      <w:proofErr w:type="gramEnd"/>
      <w:r w:rsidRPr="00A641DE">
        <w:rPr>
          <w:rFonts w:eastAsia="Calibri"/>
        </w:rPr>
        <w:t xml:space="preserve"> plkst.</w:t>
      </w:r>
      <w:r w:rsidR="0045465C">
        <w:rPr>
          <w:rFonts w:eastAsia="Calibri"/>
        </w:rPr>
        <w:t>9</w:t>
      </w:r>
      <w:r w:rsidRPr="00A641DE">
        <w:rPr>
          <w:rFonts w:eastAsia="Calibri"/>
        </w:rPr>
        <w:t>.00</w:t>
      </w:r>
    </w:p>
    <w:p w14:paraId="5708FD79" w14:textId="77777777" w:rsidR="00536957" w:rsidRDefault="00536957" w:rsidP="004B5673">
      <w:pPr>
        <w:rPr>
          <w:lang w:eastAsia="lv-LV"/>
        </w:rPr>
      </w:pPr>
    </w:p>
    <w:p w14:paraId="2D4D1D7F" w14:textId="77777777" w:rsidR="00444FC9" w:rsidRDefault="00444FC9" w:rsidP="00725139">
      <w:pPr>
        <w:ind w:right="140"/>
        <w:jc w:val="center"/>
      </w:pPr>
    </w:p>
    <w:p w14:paraId="50920AE6" w14:textId="6090C7C8" w:rsidR="00444FC9" w:rsidRPr="002163B9" w:rsidRDefault="00444FC9" w:rsidP="00725139">
      <w:pPr>
        <w:ind w:right="140"/>
        <w:jc w:val="center"/>
      </w:pPr>
      <w:r w:rsidRPr="002163B9">
        <w:t>DOMES SĒDES DARBA KĀRTĪBA</w:t>
      </w:r>
    </w:p>
    <w:p w14:paraId="0DB8F220" w14:textId="77777777" w:rsidR="00444FC9" w:rsidRPr="002163B9" w:rsidRDefault="00444FC9" w:rsidP="00725139">
      <w:pPr>
        <w:ind w:right="140"/>
        <w:rPr>
          <w:sz w:val="10"/>
          <w:szCs w:val="10"/>
        </w:rPr>
      </w:pPr>
    </w:p>
    <w:tbl>
      <w:tblPr>
        <w:tblStyle w:val="Reatabula"/>
        <w:tblpPr w:leftFromText="180" w:rightFromText="180" w:vertAnchor="text"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444FC9" w:rsidRPr="00444FC9" w14:paraId="70ADD3FF" w14:textId="77777777" w:rsidTr="0030512C">
        <w:tc>
          <w:tcPr>
            <w:tcW w:w="846" w:type="dxa"/>
          </w:tcPr>
          <w:p w14:paraId="0B2D5D91"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bookmarkStart w:id="0" w:name="_Hlk140656260"/>
          </w:p>
        </w:tc>
        <w:tc>
          <w:tcPr>
            <w:tcW w:w="8647" w:type="dxa"/>
          </w:tcPr>
          <w:p w14:paraId="666B3008" w14:textId="77777777" w:rsidR="00444FC9" w:rsidRPr="00701DEB" w:rsidRDefault="00444FC9" w:rsidP="00725139">
            <w:pPr>
              <w:ind w:right="140"/>
              <w:jc w:val="both"/>
              <w:rPr>
                <w:lang w:val="lv-LV"/>
              </w:rPr>
            </w:pPr>
            <w:r w:rsidRPr="00701DEB">
              <w:rPr>
                <w:lang w:val="lv-LV"/>
              </w:rPr>
              <w:t xml:space="preserve">Olaines novada pašvaldības nodaļu un pārējo struktūrvienību informācija par paveiktajiem darbiem, pieņemto domes lēmumu un budžeta izpildes gaitu </w:t>
            </w:r>
          </w:p>
          <w:p w14:paraId="391E9120" w14:textId="77777777" w:rsidR="00444FC9" w:rsidRPr="00444FC9" w:rsidRDefault="00444FC9" w:rsidP="00725139">
            <w:pPr>
              <w:ind w:right="140"/>
              <w:contextualSpacing/>
              <w:jc w:val="both"/>
              <w:rPr>
                <w:i/>
              </w:rPr>
            </w:pPr>
            <w:r w:rsidRPr="00444FC9">
              <w:rPr>
                <w:i/>
              </w:rPr>
              <w:t xml:space="preserve">Ziņo – pašvaldības policijas priekšnieks </w:t>
            </w:r>
            <w:proofErr w:type="gramStart"/>
            <w:r w:rsidRPr="00444FC9">
              <w:rPr>
                <w:i/>
              </w:rPr>
              <w:t>E.Siliņš</w:t>
            </w:r>
            <w:proofErr w:type="gramEnd"/>
            <w:r w:rsidRPr="00444FC9">
              <w:rPr>
                <w:i/>
              </w:rPr>
              <w:t xml:space="preserve"> </w:t>
            </w:r>
          </w:p>
          <w:p w14:paraId="64B259E1" w14:textId="77777777" w:rsidR="00444FC9" w:rsidRPr="00444FC9" w:rsidRDefault="00444FC9" w:rsidP="00725139">
            <w:pPr>
              <w:ind w:right="140"/>
              <w:contextualSpacing/>
              <w:jc w:val="both"/>
              <w:rPr>
                <w:i/>
              </w:rPr>
            </w:pPr>
            <w:r w:rsidRPr="00444FC9">
              <w:rPr>
                <w:i/>
              </w:rPr>
              <w:t xml:space="preserve">           bāriņtiesas priekšsēdētāja </w:t>
            </w:r>
            <w:proofErr w:type="gramStart"/>
            <w:r w:rsidRPr="00444FC9">
              <w:rPr>
                <w:i/>
              </w:rPr>
              <w:t>I.Baltmane</w:t>
            </w:r>
            <w:proofErr w:type="gramEnd"/>
            <w:r w:rsidRPr="00444FC9">
              <w:rPr>
                <w:i/>
              </w:rPr>
              <w:t xml:space="preserve"> </w:t>
            </w:r>
          </w:p>
          <w:p w14:paraId="292F041A" w14:textId="77777777" w:rsidR="00444FC9" w:rsidRPr="00444FC9" w:rsidRDefault="00444FC9" w:rsidP="00725139">
            <w:pPr>
              <w:ind w:right="140"/>
              <w:jc w:val="both"/>
              <w:rPr>
                <w:i/>
              </w:rPr>
            </w:pPr>
            <w:r w:rsidRPr="00444FC9">
              <w:rPr>
                <w:i/>
              </w:rPr>
              <w:t xml:space="preserve">           izpilddirektors </w:t>
            </w:r>
            <w:proofErr w:type="gramStart"/>
            <w:r w:rsidRPr="00444FC9">
              <w:rPr>
                <w:i/>
              </w:rPr>
              <w:t>Ģ.Batrags</w:t>
            </w:r>
            <w:proofErr w:type="gramEnd"/>
          </w:p>
          <w:p w14:paraId="0BBD1A7D" w14:textId="77777777" w:rsidR="00444FC9" w:rsidRPr="00444FC9" w:rsidRDefault="00444FC9" w:rsidP="00725139">
            <w:pPr>
              <w:ind w:right="140"/>
              <w:jc w:val="both"/>
              <w:rPr>
                <w:bCs/>
              </w:rPr>
            </w:pPr>
          </w:p>
        </w:tc>
      </w:tr>
      <w:tr w:rsidR="00444FC9" w:rsidRPr="00701DEB" w14:paraId="04EEF38B" w14:textId="77777777" w:rsidTr="0030512C">
        <w:tc>
          <w:tcPr>
            <w:tcW w:w="846" w:type="dxa"/>
          </w:tcPr>
          <w:p w14:paraId="57AACC61"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4E6F910F" w14:textId="77777777" w:rsidR="00444FC9" w:rsidRPr="00444FC9" w:rsidRDefault="00444FC9" w:rsidP="00725139">
            <w:pPr>
              <w:ind w:right="140"/>
              <w:jc w:val="both"/>
              <w:rPr>
                <w:b/>
                <w:color w:val="000000"/>
              </w:rPr>
            </w:pPr>
            <w:r w:rsidRPr="00444FC9">
              <w:rPr>
                <w:b/>
              </w:rPr>
              <w:t>Par Olaines novada pašvaldības apbalvojumu piešķiršanu</w:t>
            </w:r>
          </w:p>
          <w:p w14:paraId="291CD4E7" w14:textId="77777777" w:rsidR="00444FC9" w:rsidRPr="00444FC9" w:rsidRDefault="00444FC9" w:rsidP="00725139">
            <w:pPr>
              <w:pStyle w:val="Sarakstarindkopa"/>
              <w:numPr>
                <w:ilvl w:val="1"/>
                <w:numId w:val="8"/>
              </w:numPr>
              <w:spacing w:before="0" w:beforeAutospacing="0" w:after="0" w:afterAutospacing="0"/>
              <w:ind w:right="140" w:hanging="720"/>
              <w:jc w:val="both"/>
              <w:rPr>
                <w:bCs w:val="0"/>
                <w:color w:val="000000"/>
                <w:sz w:val="24"/>
              </w:rPr>
            </w:pPr>
            <w:r w:rsidRPr="00444FC9">
              <w:rPr>
                <w:color w:val="000000"/>
                <w:sz w:val="24"/>
              </w:rPr>
              <w:t>Par Olaines novada pašvaldības apbalvojuma piešķiršanu Olaines Pieaugušo izglītības centra vadītājai</w:t>
            </w:r>
          </w:p>
          <w:p w14:paraId="52205D56" w14:textId="77777777" w:rsidR="00444FC9" w:rsidRPr="00701DEB" w:rsidRDefault="00444FC9" w:rsidP="00725139">
            <w:pPr>
              <w:ind w:right="140"/>
              <w:jc w:val="both"/>
              <w:rPr>
                <w:bCs/>
                <w:i/>
                <w:iCs/>
                <w:lang w:val="lv-LV" w:eastAsia="en-US"/>
              </w:rPr>
            </w:pPr>
            <w:r w:rsidRPr="00701DEB">
              <w:rPr>
                <w:i/>
                <w:iCs/>
                <w:lang w:val="lv-LV"/>
              </w:rPr>
              <w:t xml:space="preserve">Ziņo – </w:t>
            </w:r>
            <w:r w:rsidRPr="00701DEB">
              <w:rPr>
                <w:bCs/>
                <w:i/>
                <w:iCs/>
                <w:lang w:val="lv-LV" w:eastAsia="en-US"/>
              </w:rPr>
              <w:t>finanšu komitejas sēdes vadītāja L.Gulbe</w:t>
            </w:r>
          </w:p>
          <w:p w14:paraId="3EA987A8" w14:textId="77777777" w:rsidR="00444FC9" w:rsidRPr="00444FC9" w:rsidRDefault="00444FC9" w:rsidP="00725139">
            <w:pPr>
              <w:ind w:right="140"/>
              <w:jc w:val="both"/>
              <w:rPr>
                <w:i/>
                <w:iCs/>
                <w:color w:val="000000"/>
              </w:rPr>
            </w:pPr>
            <w:r w:rsidRPr="00701DEB">
              <w:rPr>
                <w:bCs/>
                <w:i/>
                <w:iCs/>
                <w:lang w:val="lv-LV"/>
              </w:rPr>
              <w:t xml:space="preserve">          </w:t>
            </w:r>
            <w:r w:rsidRPr="00701DEB">
              <w:rPr>
                <w:i/>
                <w:iCs/>
                <w:color w:val="000000"/>
                <w:lang w:val="lv-LV"/>
              </w:rPr>
              <w:t xml:space="preserve"> </w:t>
            </w:r>
            <w:r w:rsidRPr="00701DEB">
              <w:rPr>
                <w:i/>
                <w:lang w:val="lv-LV"/>
              </w:rPr>
              <w:t xml:space="preserve"> </w:t>
            </w:r>
            <w:r w:rsidRPr="00444FC9">
              <w:rPr>
                <w:i/>
              </w:rPr>
              <w:t xml:space="preserve">izpilddirektors </w:t>
            </w:r>
            <w:proofErr w:type="gramStart"/>
            <w:r w:rsidRPr="00444FC9">
              <w:rPr>
                <w:i/>
              </w:rPr>
              <w:t>Ģ.Batrags</w:t>
            </w:r>
            <w:proofErr w:type="gramEnd"/>
          </w:p>
          <w:p w14:paraId="08C60297" w14:textId="77777777" w:rsidR="00444FC9" w:rsidRPr="00444FC9" w:rsidRDefault="00444FC9" w:rsidP="00725139">
            <w:pPr>
              <w:ind w:right="140"/>
              <w:jc w:val="both"/>
              <w:rPr>
                <w:bCs/>
                <w:color w:val="000000"/>
              </w:rPr>
            </w:pPr>
          </w:p>
          <w:p w14:paraId="2F5E0411" w14:textId="77777777" w:rsidR="00444FC9" w:rsidRPr="00444FC9" w:rsidRDefault="00444FC9" w:rsidP="00725139">
            <w:pPr>
              <w:pStyle w:val="Sarakstarindkopa"/>
              <w:numPr>
                <w:ilvl w:val="1"/>
                <w:numId w:val="8"/>
              </w:numPr>
              <w:spacing w:before="0" w:beforeAutospacing="0" w:after="0" w:afterAutospacing="0"/>
              <w:ind w:right="140" w:hanging="720"/>
              <w:jc w:val="both"/>
              <w:rPr>
                <w:bCs w:val="0"/>
                <w:color w:val="000000"/>
                <w:sz w:val="24"/>
              </w:rPr>
            </w:pPr>
            <w:r w:rsidRPr="00444FC9">
              <w:rPr>
                <w:sz w:val="24"/>
              </w:rPr>
              <w:t>Par Olaines novada pašvaldības apbalvojuma piešķiršanu Olaines Kultūras centra Olaines Kultūras nama bērnu vokālā ansambļa “Olaines Cālīši” vadītājai</w:t>
            </w:r>
          </w:p>
          <w:p w14:paraId="44CED645" w14:textId="77777777" w:rsidR="00444FC9" w:rsidRPr="00444FC9" w:rsidRDefault="00444FC9" w:rsidP="00725139">
            <w:pPr>
              <w:pStyle w:val="Sarakstarindkopa"/>
              <w:numPr>
                <w:ilvl w:val="1"/>
                <w:numId w:val="8"/>
              </w:numPr>
              <w:spacing w:before="0" w:beforeAutospacing="0" w:after="0" w:afterAutospacing="0"/>
              <w:ind w:right="140" w:hanging="720"/>
              <w:jc w:val="both"/>
              <w:rPr>
                <w:bCs w:val="0"/>
                <w:color w:val="000000"/>
                <w:sz w:val="24"/>
              </w:rPr>
            </w:pPr>
            <w:r w:rsidRPr="00444FC9">
              <w:rPr>
                <w:sz w:val="24"/>
              </w:rPr>
              <w:t>Par Olaines novada pašvaldības apbalvojuma piešķiršanu Olaines Kultūras centra Olaines Kultūras nama līnijdeju kolektīvu “JAZZ BOX” un “OPEN LINE” vadītājai</w:t>
            </w:r>
          </w:p>
          <w:p w14:paraId="4DFEE397" w14:textId="77777777" w:rsidR="00444FC9" w:rsidRPr="00701DEB" w:rsidRDefault="00444FC9" w:rsidP="00725139">
            <w:pPr>
              <w:ind w:right="140"/>
              <w:jc w:val="both"/>
              <w:rPr>
                <w:bCs/>
                <w:i/>
                <w:iCs/>
                <w:lang w:val="lv-LV" w:eastAsia="en-US"/>
              </w:rPr>
            </w:pPr>
            <w:r w:rsidRPr="00701DEB">
              <w:rPr>
                <w:i/>
                <w:iCs/>
                <w:lang w:val="lv-LV"/>
              </w:rPr>
              <w:t xml:space="preserve">Ziņo – </w:t>
            </w:r>
            <w:r w:rsidRPr="00701DEB">
              <w:rPr>
                <w:rFonts w:eastAsia="Calibri"/>
                <w:i/>
                <w:lang w:val="lv-LV"/>
              </w:rPr>
              <w:t xml:space="preserve"> sociālo, izglītības un kultūras jautājumu komitejas priekšsēdētāja L.Gulbe</w:t>
            </w:r>
          </w:p>
          <w:p w14:paraId="466DFF7B" w14:textId="77777777" w:rsidR="00444FC9" w:rsidRPr="00701DEB" w:rsidRDefault="00444FC9" w:rsidP="00725139">
            <w:pPr>
              <w:ind w:right="140"/>
              <w:jc w:val="both"/>
              <w:rPr>
                <w:lang w:val="lv-LV"/>
              </w:rPr>
            </w:pPr>
            <w:r w:rsidRPr="00701DEB">
              <w:rPr>
                <w:bCs/>
                <w:i/>
                <w:iCs/>
                <w:lang w:val="lv-LV"/>
              </w:rPr>
              <w:t xml:space="preserve">          </w:t>
            </w:r>
            <w:r w:rsidRPr="00701DEB">
              <w:rPr>
                <w:i/>
                <w:iCs/>
                <w:color w:val="000000"/>
                <w:lang w:val="lv-LV"/>
              </w:rPr>
              <w:t xml:space="preserve"> </w:t>
            </w:r>
          </w:p>
        </w:tc>
      </w:tr>
      <w:tr w:rsidR="00444FC9" w:rsidRPr="00701DEB" w14:paraId="41545F0C" w14:textId="77777777" w:rsidTr="0030512C">
        <w:tc>
          <w:tcPr>
            <w:tcW w:w="846" w:type="dxa"/>
          </w:tcPr>
          <w:p w14:paraId="5E01D783"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07B5A964" w14:textId="77777777" w:rsidR="00444FC9" w:rsidRPr="00701DEB" w:rsidRDefault="00444FC9" w:rsidP="00725139">
            <w:pPr>
              <w:ind w:right="140"/>
              <w:jc w:val="both"/>
              <w:rPr>
                <w:lang w:val="lv-LV"/>
              </w:rPr>
            </w:pPr>
            <w:r w:rsidRPr="00701DEB">
              <w:rPr>
                <w:b/>
                <w:lang w:val="lv-LV"/>
              </w:rPr>
              <w:t xml:space="preserve"> </w:t>
            </w:r>
            <w:r w:rsidRPr="00701DEB">
              <w:rPr>
                <w:lang w:val="lv-LV"/>
              </w:rPr>
              <w:t>Par 2024./2025.mācību gada 1.klašu komplektēšanu</w:t>
            </w:r>
          </w:p>
          <w:p w14:paraId="5F300AE9" w14:textId="77777777" w:rsidR="00444FC9" w:rsidRPr="00701DEB" w:rsidRDefault="00444FC9" w:rsidP="00725139">
            <w:pPr>
              <w:ind w:right="140"/>
              <w:jc w:val="both"/>
              <w:rPr>
                <w:i/>
                <w:iCs/>
                <w:lang w:val="lv-LV"/>
              </w:rPr>
            </w:pPr>
            <w:r w:rsidRPr="00701DEB">
              <w:rPr>
                <w:i/>
                <w:iCs/>
                <w:lang w:val="lv-LV"/>
              </w:rPr>
              <w:t xml:space="preserve">Ziņo – </w:t>
            </w:r>
            <w:r w:rsidRPr="00701DEB">
              <w:rPr>
                <w:rFonts w:eastAsia="Calibri"/>
                <w:i/>
                <w:lang w:val="lv-LV"/>
              </w:rPr>
              <w:t>sociālo, izglītības un kultūras jautājumu komitejas priekšsēdētāja L.Gulbe</w:t>
            </w:r>
            <w:r w:rsidRPr="00701DEB">
              <w:rPr>
                <w:i/>
                <w:iCs/>
                <w:lang w:val="lv-LV"/>
              </w:rPr>
              <w:t xml:space="preserve"> </w:t>
            </w:r>
          </w:p>
          <w:p w14:paraId="511F8594" w14:textId="77777777" w:rsidR="00444FC9" w:rsidRPr="00701DEB" w:rsidRDefault="00444FC9" w:rsidP="00725139">
            <w:pPr>
              <w:ind w:right="140"/>
              <w:jc w:val="both"/>
              <w:rPr>
                <w:b/>
                <w:lang w:val="lv-LV"/>
              </w:rPr>
            </w:pPr>
            <w:r w:rsidRPr="00701DEB">
              <w:rPr>
                <w:i/>
                <w:iCs/>
                <w:lang w:val="lv-LV"/>
              </w:rPr>
              <w:t xml:space="preserve">           </w:t>
            </w:r>
          </w:p>
        </w:tc>
      </w:tr>
      <w:tr w:rsidR="00444FC9" w:rsidRPr="00701DEB" w14:paraId="30384A75" w14:textId="77777777" w:rsidTr="0030512C">
        <w:tc>
          <w:tcPr>
            <w:tcW w:w="846" w:type="dxa"/>
          </w:tcPr>
          <w:p w14:paraId="5CCF38DB"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14C5202C" w14:textId="77777777" w:rsidR="00444FC9" w:rsidRPr="00701DEB" w:rsidRDefault="00444FC9" w:rsidP="00725139">
            <w:pPr>
              <w:ind w:right="140"/>
              <w:jc w:val="both"/>
              <w:rPr>
                <w:rFonts w:eastAsia="Calibri"/>
                <w:b/>
                <w:bCs/>
                <w:lang w:val="lv-LV" w:eastAsia="en-US"/>
              </w:rPr>
            </w:pPr>
            <w:r w:rsidRPr="00701DEB">
              <w:rPr>
                <w:lang w:val="lv-LV"/>
              </w:rPr>
              <w:t xml:space="preserve">Par grozījumiem </w:t>
            </w:r>
            <w:r w:rsidRPr="00701DEB">
              <w:rPr>
                <w:bCs/>
                <w:lang w:val="lv-LV"/>
              </w:rPr>
              <w:t>Olaines novada domes 2022.gada 21.decembra noteikumos Nr.NOT3/2022 “</w:t>
            </w:r>
            <w:r w:rsidRPr="00701DEB">
              <w:rPr>
                <w:rFonts w:eastAsia="Calibri"/>
                <w:lang w:val="lv-LV" w:eastAsia="en-US"/>
              </w:rPr>
              <w:t>Par bērnu reģistrācijas kārtību 1.klasē Olaines novada pašvaldības izglītības iestādēs</w:t>
            </w:r>
            <w:r w:rsidRPr="00701DEB">
              <w:rPr>
                <w:lang w:val="lv-LV"/>
              </w:rPr>
              <w:t>”</w:t>
            </w:r>
          </w:p>
          <w:p w14:paraId="69700010" w14:textId="77777777" w:rsidR="00444FC9" w:rsidRPr="00701DEB" w:rsidRDefault="00444FC9" w:rsidP="00725139">
            <w:pPr>
              <w:ind w:right="140"/>
              <w:jc w:val="both"/>
              <w:rPr>
                <w:i/>
                <w:iCs/>
                <w:lang w:val="lv-LV"/>
              </w:rPr>
            </w:pPr>
            <w:r w:rsidRPr="00701DEB">
              <w:rPr>
                <w:i/>
                <w:iCs/>
                <w:lang w:val="lv-LV"/>
              </w:rPr>
              <w:t xml:space="preserve">Ziņo – </w:t>
            </w:r>
            <w:r w:rsidRPr="00701DEB">
              <w:rPr>
                <w:rFonts w:eastAsia="Calibri"/>
                <w:i/>
                <w:lang w:val="lv-LV"/>
              </w:rPr>
              <w:t>sociālo, izglītības un kultūras jautājumu komitejas priekšsēdētāja L.Gulbe</w:t>
            </w:r>
            <w:r w:rsidRPr="00701DEB">
              <w:rPr>
                <w:i/>
                <w:iCs/>
                <w:lang w:val="lv-LV"/>
              </w:rPr>
              <w:t xml:space="preserve"> </w:t>
            </w:r>
          </w:p>
          <w:p w14:paraId="08BF5BFA" w14:textId="77777777" w:rsidR="00444FC9" w:rsidRPr="00701DEB" w:rsidRDefault="00444FC9" w:rsidP="00725139">
            <w:pPr>
              <w:ind w:right="140"/>
              <w:jc w:val="both"/>
              <w:rPr>
                <w:b/>
                <w:lang w:val="lv-LV"/>
              </w:rPr>
            </w:pPr>
            <w:r w:rsidRPr="00701DEB">
              <w:rPr>
                <w:i/>
                <w:iCs/>
                <w:lang w:val="lv-LV"/>
              </w:rPr>
              <w:t xml:space="preserve">           </w:t>
            </w:r>
          </w:p>
        </w:tc>
      </w:tr>
      <w:tr w:rsidR="00444FC9" w:rsidRPr="00444FC9" w14:paraId="0488A444" w14:textId="77777777" w:rsidTr="0030512C">
        <w:tc>
          <w:tcPr>
            <w:tcW w:w="846" w:type="dxa"/>
          </w:tcPr>
          <w:p w14:paraId="7A8D2CAA"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14F75E83" w14:textId="77777777" w:rsidR="00444FC9" w:rsidRPr="00444FC9" w:rsidRDefault="00444FC9" w:rsidP="00725139">
            <w:pPr>
              <w:ind w:right="140"/>
              <w:jc w:val="both"/>
              <w:rPr>
                <w:bCs/>
                <w:color w:val="000000"/>
              </w:rPr>
            </w:pPr>
            <w:r w:rsidRPr="00444FC9">
              <w:rPr>
                <w:bCs/>
                <w:color w:val="000000"/>
              </w:rPr>
              <w:t>Par Olaines novada jauniešu projektu konkursa nolikumu</w:t>
            </w:r>
          </w:p>
          <w:p w14:paraId="70F178AA" w14:textId="77777777" w:rsidR="00444FC9" w:rsidRPr="00444FC9" w:rsidRDefault="00444FC9" w:rsidP="00725139">
            <w:pPr>
              <w:ind w:right="140"/>
              <w:jc w:val="both"/>
              <w:rPr>
                <w:bCs/>
                <w:i/>
                <w:iCs/>
                <w:lang w:eastAsia="en-US"/>
              </w:rPr>
            </w:pPr>
            <w:r w:rsidRPr="00444FC9">
              <w:rPr>
                <w:i/>
                <w:iCs/>
              </w:rPr>
              <w:t xml:space="preserve">Ziņo – </w:t>
            </w:r>
            <w:r w:rsidRPr="00444FC9">
              <w:rPr>
                <w:bCs/>
                <w:i/>
                <w:iCs/>
                <w:lang w:eastAsia="en-US"/>
              </w:rPr>
              <w:t xml:space="preserve">finanšu komitejas sēdes vadītāja </w:t>
            </w:r>
            <w:proofErr w:type="gramStart"/>
            <w:r w:rsidRPr="00444FC9">
              <w:rPr>
                <w:bCs/>
                <w:i/>
                <w:iCs/>
                <w:lang w:eastAsia="en-US"/>
              </w:rPr>
              <w:t>L.Gulbe</w:t>
            </w:r>
            <w:proofErr w:type="gramEnd"/>
          </w:p>
          <w:p w14:paraId="7AAF10FC" w14:textId="77777777" w:rsidR="00444FC9" w:rsidRPr="00444FC9" w:rsidRDefault="00444FC9" w:rsidP="00725139">
            <w:pPr>
              <w:ind w:right="140"/>
              <w:jc w:val="both"/>
              <w:rPr>
                <w:i/>
                <w:iCs/>
              </w:rPr>
            </w:pPr>
            <w:r w:rsidRPr="00444FC9">
              <w:rPr>
                <w:i/>
                <w:iCs/>
              </w:rPr>
              <w:t xml:space="preserve">         </w:t>
            </w:r>
            <w:r w:rsidRPr="00444FC9">
              <w:rPr>
                <w:i/>
                <w:color w:val="000000"/>
              </w:rPr>
              <w:t xml:space="preserve"> jaunatnes lietu speciāliste </w:t>
            </w:r>
            <w:proofErr w:type="gramStart"/>
            <w:r w:rsidRPr="00444FC9">
              <w:rPr>
                <w:i/>
                <w:color w:val="000000"/>
              </w:rPr>
              <w:t>I.Loseva</w:t>
            </w:r>
            <w:proofErr w:type="gramEnd"/>
          </w:p>
          <w:p w14:paraId="292B7DDF" w14:textId="77777777" w:rsidR="00444FC9" w:rsidRPr="00444FC9" w:rsidRDefault="00444FC9" w:rsidP="00725139">
            <w:pPr>
              <w:ind w:right="140"/>
              <w:jc w:val="both"/>
            </w:pPr>
          </w:p>
        </w:tc>
      </w:tr>
      <w:tr w:rsidR="00444FC9" w:rsidRPr="00701DEB" w14:paraId="409B8BCD" w14:textId="77777777" w:rsidTr="0030512C">
        <w:tc>
          <w:tcPr>
            <w:tcW w:w="846" w:type="dxa"/>
          </w:tcPr>
          <w:p w14:paraId="0912666D"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21F00D09" w14:textId="77777777" w:rsidR="00444FC9" w:rsidRPr="00701DEB" w:rsidRDefault="00444FC9" w:rsidP="00725139">
            <w:pPr>
              <w:ind w:right="140"/>
              <w:jc w:val="both"/>
              <w:rPr>
                <w:bCs/>
                <w:color w:val="FF0000"/>
                <w:lang w:val="lv-LV"/>
              </w:rPr>
            </w:pPr>
            <w:r w:rsidRPr="00701DEB">
              <w:rPr>
                <w:bCs/>
                <w:lang w:val="lv-LV"/>
              </w:rPr>
              <w:t>Par domes deputāta deleģēšanu Olaines pirmsskolas izglītības iestādes “Čiekuriņš” padomē</w:t>
            </w:r>
          </w:p>
          <w:p w14:paraId="1130D6E8" w14:textId="77777777" w:rsidR="00444FC9" w:rsidRPr="00701DEB" w:rsidRDefault="00444FC9" w:rsidP="00725139">
            <w:pPr>
              <w:ind w:right="140"/>
              <w:jc w:val="both"/>
              <w:rPr>
                <w:i/>
                <w:iCs/>
                <w:lang w:val="lv-LV"/>
              </w:rPr>
            </w:pPr>
            <w:r w:rsidRPr="00701DEB">
              <w:rPr>
                <w:i/>
                <w:iCs/>
                <w:lang w:val="lv-LV"/>
              </w:rPr>
              <w:t xml:space="preserve">Ziņo – </w:t>
            </w:r>
            <w:r w:rsidRPr="00701DEB">
              <w:rPr>
                <w:rFonts w:eastAsia="Calibri"/>
                <w:i/>
                <w:lang w:val="lv-LV"/>
              </w:rPr>
              <w:t>sociālo, izglītības un kultūras jautājumu komitejas priekšsēdētāja L.Gulbe</w:t>
            </w:r>
            <w:r w:rsidRPr="00701DEB">
              <w:rPr>
                <w:i/>
                <w:iCs/>
                <w:lang w:val="lv-LV"/>
              </w:rPr>
              <w:t xml:space="preserve"> </w:t>
            </w:r>
          </w:p>
          <w:p w14:paraId="19B14472" w14:textId="77777777" w:rsidR="00444FC9" w:rsidRPr="00701DEB" w:rsidRDefault="00444FC9" w:rsidP="00725139">
            <w:pPr>
              <w:ind w:right="140"/>
              <w:jc w:val="both"/>
              <w:rPr>
                <w:bCs/>
                <w:color w:val="000000"/>
                <w:lang w:val="lv-LV"/>
              </w:rPr>
            </w:pPr>
            <w:r w:rsidRPr="00701DEB">
              <w:rPr>
                <w:i/>
                <w:iCs/>
                <w:lang w:val="lv-LV"/>
              </w:rPr>
              <w:t xml:space="preserve">           </w:t>
            </w:r>
          </w:p>
        </w:tc>
      </w:tr>
      <w:tr w:rsidR="00444FC9" w:rsidRPr="00701DEB" w14:paraId="1010D940" w14:textId="77777777" w:rsidTr="0030512C">
        <w:tc>
          <w:tcPr>
            <w:tcW w:w="846" w:type="dxa"/>
          </w:tcPr>
          <w:p w14:paraId="2A4F0EC4"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35F64022" w14:textId="77777777" w:rsidR="00444FC9" w:rsidRPr="00701DEB" w:rsidRDefault="00444FC9" w:rsidP="00725139">
            <w:pPr>
              <w:ind w:right="140"/>
              <w:jc w:val="both"/>
              <w:outlineLvl w:val="2"/>
              <w:rPr>
                <w:lang w:val="lv-LV"/>
              </w:rPr>
            </w:pPr>
            <w:r w:rsidRPr="00701DEB">
              <w:rPr>
                <w:lang w:val="lv-LV"/>
              </w:rPr>
              <w:t>Par grozījumiem Olaines novada pašvaldības darījumu ar lauksaimniecības zemi tiesiskuma uzraudzības komisijā</w:t>
            </w:r>
          </w:p>
          <w:p w14:paraId="43072467" w14:textId="77777777" w:rsidR="00444FC9" w:rsidRPr="00701DEB" w:rsidRDefault="00444FC9" w:rsidP="00725139">
            <w:pPr>
              <w:ind w:right="140"/>
              <w:jc w:val="both"/>
              <w:rPr>
                <w:i/>
                <w:iCs/>
                <w:lang w:val="lv-LV"/>
              </w:rPr>
            </w:pPr>
            <w:r w:rsidRPr="00701DEB">
              <w:rPr>
                <w:i/>
                <w:iCs/>
                <w:color w:val="000000"/>
                <w:lang w:val="lv-LV"/>
              </w:rPr>
              <w:t xml:space="preserve"> </w:t>
            </w:r>
            <w:r w:rsidRPr="00701DEB">
              <w:rPr>
                <w:i/>
                <w:iCs/>
                <w:lang w:val="lv-LV"/>
              </w:rPr>
              <w:t xml:space="preserve">Ziņo – </w:t>
            </w:r>
            <w:r w:rsidRPr="00701DEB">
              <w:rPr>
                <w:bCs/>
                <w:i/>
                <w:iCs/>
                <w:lang w:val="lv-LV" w:eastAsia="en-US"/>
              </w:rPr>
              <w:t xml:space="preserve">  finanšu komitejas sēdes vadītāja L.Gulbe</w:t>
            </w:r>
          </w:p>
          <w:p w14:paraId="040C6B46" w14:textId="77777777" w:rsidR="00444FC9" w:rsidRPr="00701DEB" w:rsidRDefault="00444FC9" w:rsidP="00725139">
            <w:pPr>
              <w:ind w:right="140"/>
              <w:jc w:val="both"/>
              <w:rPr>
                <w:i/>
                <w:iCs/>
                <w:lang w:val="lv-LV"/>
              </w:rPr>
            </w:pPr>
            <w:r w:rsidRPr="00701DEB">
              <w:rPr>
                <w:i/>
                <w:iCs/>
                <w:lang w:val="lv-LV"/>
              </w:rPr>
              <w:t xml:space="preserve">             īpašuma un juridiskās nodaļas vadītājas vietniece J.Krūmiņa</w:t>
            </w:r>
          </w:p>
          <w:p w14:paraId="6B7C0676" w14:textId="77777777" w:rsidR="00444FC9" w:rsidRPr="00701DEB" w:rsidRDefault="00444FC9" w:rsidP="00725139">
            <w:pPr>
              <w:ind w:right="140"/>
              <w:jc w:val="both"/>
              <w:rPr>
                <w:lang w:val="lv-LV"/>
              </w:rPr>
            </w:pPr>
          </w:p>
        </w:tc>
      </w:tr>
      <w:tr w:rsidR="00444FC9" w:rsidRPr="00444FC9" w14:paraId="63AD198A" w14:textId="77777777" w:rsidTr="0030512C">
        <w:tc>
          <w:tcPr>
            <w:tcW w:w="846" w:type="dxa"/>
          </w:tcPr>
          <w:p w14:paraId="716B33CE"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38AF5195" w14:textId="77777777" w:rsidR="00444FC9" w:rsidRPr="00444FC9" w:rsidRDefault="00444FC9" w:rsidP="00725139">
            <w:pPr>
              <w:ind w:right="140"/>
              <w:jc w:val="both"/>
              <w:rPr>
                <w:bCs/>
              </w:rPr>
            </w:pPr>
            <w:r w:rsidRPr="00444FC9">
              <w:rPr>
                <w:bCs/>
                <w:color w:val="000000"/>
              </w:rPr>
              <w:t>Par akciju sabiedrības „Olaines ūdens un siltums” pamatkapitāla palielināšanu</w:t>
            </w:r>
          </w:p>
          <w:p w14:paraId="38D9A2C3" w14:textId="77777777" w:rsidR="00444FC9" w:rsidRPr="00444FC9" w:rsidRDefault="00444FC9" w:rsidP="00725139">
            <w:pPr>
              <w:ind w:right="140"/>
              <w:jc w:val="both"/>
              <w:rPr>
                <w:bCs/>
                <w:i/>
                <w:iCs/>
                <w:lang w:eastAsia="en-US"/>
              </w:rPr>
            </w:pPr>
            <w:r w:rsidRPr="00444FC9">
              <w:rPr>
                <w:i/>
                <w:iCs/>
                <w:color w:val="000000"/>
              </w:rPr>
              <w:t xml:space="preserve">Ziņo – </w:t>
            </w:r>
            <w:r w:rsidRPr="00444FC9">
              <w:rPr>
                <w:bCs/>
                <w:i/>
                <w:iCs/>
                <w:lang w:eastAsia="en-US"/>
              </w:rPr>
              <w:t xml:space="preserve">  finanšu komitejas sēdes vadītāja </w:t>
            </w:r>
            <w:proofErr w:type="gramStart"/>
            <w:r w:rsidRPr="00444FC9">
              <w:rPr>
                <w:bCs/>
                <w:i/>
                <w:iCs/>
                <w:lang w:eastAsia="en-US"/>
              </w:rPr>
              <w:t>L.Gulbe</w:t>
            </w:r>
            <w:proofErr w:type="gramEnd"/>
          </w:p>
          <w:p w14:paraId="1045E052" w14:textId="77777777" w:rsidR="00444FC9" w:rsidRPr="00444FC9" w:rsidRDefault="00444FC9" w:rsidP="00725139">
            <w:pPr>
              <w:ind w:right="140"/>
              <w:jc w:val="both"/>
              <w:rPr>
                <w:i/>
                <w:iCs/>
                <w:color w:val="FF0000"/>
              </w:rPr>
            </w:pPr>
            <w:r w:rsidRPr="00444FC9">
              <w:rPr>
                <w:i/>
                <w:iCs/>
                <w:color w:val="FF0000"/>
              </w:rPr>
              <w:t xml:space="preserve">            </w:t>
            </w:r>
            <w:r w:rsidRPr="00444FC9">
              <w:rPr>
                <w:i/>
                <w:iCs/>
              </w:rPr>
              <w:t xml:space="preserve">īpašuma un juridiskās nodaļas vadītājas vietniece </w:t>
            </w:r>
            <w:proofErr w:type="gramStart"/>
            <w:r w:rsidRPr="00444FC9">
              <w:rPr>
                <w:i/>
                <w:iCs/>
              </w:rPr>
              <w:t>J.Krūmiņa</w:t>
            </w:r>
            <w:proofErr w:type="gramEnd"/>
          </w:p>
          <w:p w14:paraId="63BB5638" w14:textId="77777777" w:rsidR="00444FC9" w:rsidRPr="00444FC9" w:rsidRDefault="00444FC9" w:rsidP="00725139">
            <w:pPr>
              <w:ind w:right="140"/>
              <w:jc w:val="both"/>
              <w:rPr>
                <w:bCs/>
                <w:i/>
                <w:iCs/>
                <w:color w:val="000000"/>
              </w:rPr>
            </w:pPr>
            <w:r w:rsidRPr="00444FC9">
              <w:rPr>
                <w:i/>
              </w:rPr>
              <w:t xml:space="preserve">           </w:t>
            </w:r>
            <w:r w:rsidRPr="00444FC9">
              <w:rPr>
                <w:bCs/>
                <w:i/>
                <w:iCs/>
                <w:color w:val="000000"/>
              </w:rPr>
              <w:t xml:space="preserve"> AS “Olaines ūdens un siltums” valdes loceklis </w:t>
            </w:r>
            <w:proofErr w:type="gramStart"/>
            <w:r w:rsidRPr="00444FC9">
              <w:rPr>
                <w:bCs/>
                <w:i/>
                <w:iCs/>
                <w:color w:val="000000"/>
              </w:rPr>
              <w:t>V.Liepa</w:t>
            </w:r>
            <w:proofErr w:type="gramEnd"/>
          </w:p>
          <w:p w14:paraId="24E79789" w14:textId="77777777" w:rsidR="00444FC9" w:rsidRPr="00444FC9" w:rsidRDefault="00444FC9" w:rsidP="00725139">
            <w:pPr>
              <w:ind w:right="140"/>
              <w:jc w:val="both"/>
              <w:rPr>
                <w:bCs/>
              </w:rPr>
            </w:pPr>
            <w:r w:rsidRPr="00444FC9">
              <w:rPr>
                <w:i/>
                <w:iCs/>
                <w:color w:val="000000"/>
              </w:rPr>
              <w:t xml:space="preserve">            </w:t>
            </w:r>
          </w:p>
        </w:tc>
      </w:tr>
      <w:tr w:rsidR="00444FC9" w:rsidRPr="00701DEB" w14:paraId="02B65872" w14:textId="77777777" w:rsidTr="0030512C">
        <w:tc>
          <w:tcPr>
            <w:tcW w:w="846" w:type="dxa"/>
          </w:tcPr>
          <w:p w14:paraId="02B9BADF"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2A42BA88" w14:textId="77777777" w:rsidR="00444FC9" w:rsidRPr="00701DEB" w:rsidRDefault="00444FC9" w:rsidP="00725139">
            <w:pPr>
              <w:ind w:right="140"/>
              <w:jc w:val="both"/>
              <w:rPr>
                <w:lang w:val="lv-LV"/>
              </w:rPr>
            </w:pPr>
            <w:r w:rsidRPr="00701DEB">
              <w:rPr>
                <w:lang w:val="lv-LV"/>
              </w:rPr>
              <w:t xml:space="preserve">Par kooperatīvās dārzkopības sabiedrības “Komutators” projekta </w:t>
            </w:r>
            <w:bookmarkStart w:id="1" w:name="_Hlk147476564"/>
            <w:r w:rsidRPr="00701DEB">
              <w:rPr>
                <w:lang w:val="lv-LV"/>
              </w:rPr>
              <w:t>“4.līnijas un Mandolīnu ielas labiekārtošana”</w:t>
            </w:r>
            <w:bookmarkEnd w:id="1"/>
            <w:r w:rsidRPr="00701DEB">
              <w:rPr>
                <w:lang w:val="lv-LV"/>
              </w:rPr>
              <w:t xml:space="preserve"> finansējumu</w:t>
            </w:r>
          </w:p>
          <w:p w14:paraId="5CFAABC1" w14:textId="77777777" w:rsidR="00444FC9" w:rsidRPr="00701DEB" w:rsidRDefault="00444FC9" w:rsidP="00725139">
            <w:pPr>
              <w:ind w:right="140"/>
              <w:jc w:val="both"/>
              <w:rPr>
                <w:bCs/>
                <w:i/>
                <w:iCs/>
                <w:lang w:val="lv-LV" w:eastAsia="en-US"/>
              </w:rPr>
            </w:pPr>
            <w:r w:rsidRPr="00701DEB">
              <w:rPr>
                <w:i/>
                <w:iCs/>
                <w:lang w:val="lv-LV"/>
              </w:rPr>
              <w:t xml:space="preserve">Ziņo – </w:t>
            </w:r>
            <w:r w:rsidRPr="00701DEB">
              <w:rPr>
                <w:bCs/>
                <w:i/>
                <w:iCs/>
                <w:lang w:val="lv-LV" w:eastAsia="en-US"/>
              </w:rPr>
              <w:t xml:space="preserve"> finanšu komitejas sēdes vadītāja L.Gulbe</w:t>
            </w:r>
          </w:p>
          <w:p w14:paraId="179BEC5F" w14:textId="77777777" w:rsidR="00444FC9" w:rsidRPr="00701DEB" w:rsidRDefault="00444FC9" w:rsidP="00725139">
            <w:pPr>
              <w:ind w:right="140" w:firstLine="607"/>
              <w:jc w:val="both"/>
              <w:rPr>
                <w:i/>
                <w:iCs/>
                <w:lang w:val="lv-LV"/>
              </w:rPr>
            </w:pPr>
            <w:r w:rsidRPr="00701DEB">
              <w:rPr>
                <w:i/>
                <w:iCs/>
                <w:lang w:val="lv-LV"/>
              </w:rPr>
              <w:t xml:space="preserve"> attīstības un komunālo jautājumu komitejas priekšsēdētājs D.Ļebedevs</w:t>
            </w:r>
          </w:p>
          <w:p w14:paraId="53C7C982" w14:textId="77777777" w:rsidR="00444FC9" w:rsidRPr="00701DEB" w:rsidRDefault="00444FC9" w:rsidP="00725139">
            <w:pPr>
              <w:ind w:right="140"/>
              <w:jc w:val="both"/>
              <w:rPr>
                <w:i/>
                <w:iCs/>
                <w:lang w:val="lv-LV"/>
              </w:rPr>
            </w:pPr>
            <w:r w:rsidRPr="00701DEB">
              <w:rPr>
                <w:i/>
                <w:iCs/>
                <w:lang w:val="lv-LV"/>
              </w:rPr>
              <w:t xml:space="preserve">           īpašuma un juridiskās nodaļas vadītājas vietniece J.Krūmiņa</w:t>
            </w:r>
          </w:p>
          <w:p w14:paraId="328A67A1" w14:textId="77777777" w:rsidR="00444FC9" w:rsidRPr="00701DEB" w:rsidRDefault="00444FC9" w:rsidP="00725139">
            <w:pPr>
              <w:ind w:right="140"/>
              <w:jc w:val="both"/>
              <w:rPr>
                <w:i/>
                <w:iCs/>
                <w:lang w:val="lv-LV"/>
              </w:rPr>
            </w:pPr>
          </w:p>
        </w:tc>
      </w:tr>
      <w:tr w:rsidR="00444FC9" w:rsidRPr="00701DEB" w14:paraId="792E4134" w14:textId="77777777" w:rsidTr="0030512C">
        <w:tc>
          <w:tcPr>
            <w:tcW w:w="846" w:type="dxa"/>
          </w:tcPr>
          <w:p w14:paraId="286BAF6F"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4635FAA3" w14:textId="77777777" w:rsidR="00444FC9" w:rsidRPr="00701DEB" w:rsidRDefault="00444FC9" w:rsidP="00725139">
            <w:pPr>
              <w:ind w:right="140"/>
              <w:jc w:val="both"/>
              <w:rPr>
                <w:b/>
                <w:bCs/>
                <w:lang w:val="lv-LV"/>
              </w:rPr>
            </w:pPr>
            <w:r w:rsidRPr="00701DEB">
              <w:rPr>
                <w:lang w:val="lv-LV"/>
              </w:rPr>
              <w:t>Par Olaines novada pašvaldības domes 2023.gada 25.oktobra sēdes lēmuma “Par   dārzkopības kooperatīvās sabiedrības “Celtnieks” projekta  “DKS “Celtnieks” iekšējo pievadceļu pie nekustamajiem īpašumiem rekonstrukcija 3.kārta” finansējumu”  (11.prot., 5.1.p.) grozīšanu</w:t>
            </w:r>
          </w:p>
          <w:p w14:paraId="1FDD0A5F" w14:textId="77777777" w:rsidR="00444FC9" w:rsidRPr="00701DEB" w:rsidRDefault="00444FC9" w:rsidP="00725139">
            <w:pPr>
              <w:ind w:right="140"/>
              <w:jc w:val="both"/>
              <w:rPr>
                <w:i/>
                <w:iCs/>
                <w:lang w:val="lv-LV"/>
              </w:rPr>
            </w:pPr>
            <w:r w:rsidRPr="00701DEB">
              <w:rPr>
                <w:i/>
                <w:iCs/>
                <w:lang w:val="lv-LV"/>
              </w:rPr>
              <w:t xml:space="preserve">Ziņo – </w:t>
            </w:r>
            <w:r w:rsidRPr="00701DEB">
              <w:rPr>
                <w:bCs/>
                <w:i/>
                <w:iCs/>
                <w:lang w:val="lv-LV" w:eastAsia="en-US"/>
              </w:rPr>
              <w:t xml:space="preserve"> finanšu komitejas sēdes vadītāja L.Gulbe</w:t>
            </w:r>
          </w:p>
          <w:p w14:paraId="7DE3991A" w14:textId="77777777" w:rsidR="00444FC9" w:rsidRPr="00701DEB" w:rsidRDefault="00444FC9" w:rsidP="00725139">
            <w:pPr>
              <w:ind w:right="140"/>
              <w:jc w:val="both"/>
              <w:rPr>
                <w:i/>
                <w:iCs/>
                <w:lang w:val="lv-LV"/>
              </w:rPr>
            </w:pPr>
            <w:r w:rsidRPr="00701DEB">
              <w:rPr>
                <w:i/>
                <w:iCs/>
                <w:lang w:val="lv-LV"/>
              </w:rPr>
              <w:t xml:space="preserve">           īpašuma un juridiskās nodaļas vadītājas vietniece J.Krūmiņa</w:t>
            </w:r>
          </w:p>
          <w:p w14:paraId="1F757C4C" w14:textId="77777777" w:rsidR="00444FC9" w:rsidRPr="00701DEB" w:rsidRDefault="00444FC9" w:rsidP="00725139">
            <w:pPr>
              <w:ind w:right="140"/>
              <w:jc w:val="both"/>
              <w:rPr>
                <w:i/>
                <w:iCs/>
                <w:lang w:val="lv-LV"/>
              </w:rPr>
            </w:pPr>
          </w:p>
        </w:tc>
      </w:tr>
      <w:tr w:rsidR="00444FC9" w:rsidRPr="00701DEB" w14:paraId="0A2663B1" w14:textId="77777777" w:rsidTr="0030512C">
        <w:tc>
          <w:tcPr>
            <w:tcW w:w="846" w:type="dxa"/>
          </w:tcPr>
          <w:p w14:paraId="7E8860AC"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50F19F31" w14:textId="77777777" w:rsidR="00444FC9" w:rsidRPr="00701DEB" w:rsidRDefault="00444FC9" w:rsidP="00725139">
            <w:pPr>
              <w:ind w:right="140"/>
              <w:jc w:val="both"/>
              <w:rPr>
                <w:lang w:val="lv-LV"/>
              </w:rPr>
            </w:pPr>
            <w:r w:rsidRPr="00701DEB">
              <w:rPr>
                <w:lang w:val="lv-LV"/>
              </w:rPr>
              <w:t>Par Olaines novada domes 2023/.gada 29.novembra sēdes lēmuma “Par  kooperatīvās dārzkopības  sabiedrības “Ezītis” projekta “Kooperatīvās dārzkopības sabiedrības “Ezītis” koplietošanas teritorijas labiekārtošanai” finansējumu” (12.prot., 15.p.) grozīšanu</w:t>
            </w:r>
          </w:p>
          <w:p w14:paraId="60750C9D" w14:textId="77777777" w:rsidR="00444FC9" w:rsidRPr="00701DEB" w:rsidRDefault="00444FC9" w:rsidP="00725139">
            <w:pPr>
              <w:ind w:right="140"/>
              <w:jc w:val="both"/>
              <w:rPr>
                <w:i/>
                <w:iCs/>
                <w:lang w:val="lv-LV"/>
              </w:rPr>
            </w:pPr>
            <w:r w:rsidRPr="00701DEB">
              <w:rPr>
                <w:i/>
                <w:iCs/>
                <w:lang w:val="lv-LV"/>
              </w:rPr>
              <w:t xml:space="preserve">Ziņo – </w:t>
            </w:r>
            <w:r w:rsidRPr="00701DEB">
              <w:rPr>
                <w:bCs/>
                <w:i/>
                <w:iCs/>
                <w:lang w:val="lv-LV" w:eastAsia="en-US"/>
              </w:rPr>
              <w:t xml:space="preserve"> finanšu komitejas sēdes vadītāja L.Gulbe</w:t>
            </w:r>
          </w:p>
          <w:p w14:paraId="0571DFDF" w14:textId="77777777" w:rsidR="00444FC9" w:rsidRPr="00701DEB" w:rsidRDefault="00444FC9" w:rsidP="00725139">
            <w:pPr>
              <w:ind w:right="140"/>
              <w:jc w:val="both"/>
              <w:rPr>
                <w:i/>
                <w:iCs/>
                <w:lang w:val="lv-LV"/>
              </w:rPr>
            </w:pPr>
            <w:r w:rsidRPr="00701DEB">
              <w:rPr>
                <w:i/>
                <w:iCs/>
                <w:lang w:val="lv-LV"/>
              </w:rPr>
              <w:t xml:space="preserve">           īpašuma un juridiskās nodaļas vadītājas vietniece J.Krūmiņa</w:t>
            </w:r>
          </w:p>
          <w:p w14:paraId="7CA612A6" w14:textId="77777777" w:rsidR="00444FC9" w:rsidRPr="00701DEB" w:rsidRDefault="00444FC9" w:rsidP="00725139">
            <w:pPr>
              <w:ind w:right="140"/>
              <w:jc w:val="both"/>
              <w:rPr>
                <w:lang w:val="lv-LV"/>
              </w:rPr>
            </w:pPr>
          </w:p>
        </w:tc>
      </w:tr>
      <w:tr w:rsidR="00444FC9" w:rsidRPr="00444FC9" w14:paraId="710DAC59" w14:textId="77777777" w:rsidTr="0030512C">
        <w:tc>
          <w:tcPr>
            <w:tcW w:w="846" w:type="dxa"/>
          </w:tcPr>
          <w:p w14:paraId="7DCB3AAA"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789682E4" w14:textId="77777777" w:rsidR="00444FC9" w:rsidRPr="00444FC9" w:rsidRDefault="00444FC9" w:rsidP="00725139">
            <w:pPr>
              <w:ind w:right="140"/>
              <w:jc w:val="both"/>
              <w:rPr>
                <w:b/>
              </w:rPr>
            </w:pPr>
            <w:r w:rsidRPr="00444FC9">
              <w:rPr>
                <w:b/>
              </w:rPr>
              <w:t>Par saistošajiem noteikumiem</w:t>
            </w:r>
          </w:p>
          <w:p w14:paraId="41285DD6" w14:textId="77777777" w:rsidR="00444FC9" w:rsidRPr="00444FC9" w:rsidRDefault="00444FC9" w:rsidP="00725139">
            <w:pPr>
              <w:pStyle w:val="Sarakstarindkopa"/>
              <w:numPr>
                <w:ilvl w:val="1"/>
                <w:numId w:val="8"/>
              </w:numPr>
              <w:spacing w:before="0" w:beforeAutospacing="0" w:after="0" w:afterAutospacing="0"/>
              <w:ind w:right="140" w:hanging="720"/>
              <w:jc w:val="both"/>
              <w:rPr>
                <w:sz w:val="24"/>
              </w:rPr>
            </w:pPr>
            <w:r w:rsidRPr="00444FC9">
              <w:rPr>
                <w:sz w:val="24"/>
              </w:rPr>
              <w:t xml:space="preserve">Par Olaines novada pašvaldības domes 2023.gada 27.septembra saistošo noteikumu </w:t>
            </w:r>
            <w:bookmarkStart w:id="2" w:name="_Hlk146621510"/>
            <w:r w:rsidRPr="00444FC9">
              <w:rPr>
                <w:color w:val="000000"/>
                <w:sz w:val="24"/>
              </w:rPr>
              <w:t xml:space="preserve"> Par </w:t>
            </w:r>
            <w:bookmarkStart w:id="3" w:name="_Hlk146621690"/>
            <w:bookmarkEnd w:id="2"/>
            <w:r w:rsidRPr="00444FC9">
              <w:rPr>
                <w:color w:val="000000"/>
                <w:sz w:val="24"/>
              </w:rPr>
              <w:t xml:space="preserve">Olaines novada pašvaldības dalību pašvaldības nozīmes ceļu un ielu būvniecībā un uzturēšanā </w:t>
            </w:r>
          </w:p>
          <w:bookmarkEnd w:id="3"/>
          <w:p w14:paraId="44A4C211" w14:textId="77777777" w:rsidR="00444FC9" w:rsidRPr="00701DEB" w:rsidRDefault="00444FC9" w:rsidP="00725139">
            <w:pPr>
              <w:ind w:right="140"/>
              <w:jc w:val="both"/>
              <w:rPr>
                <w:lang w:val="lv-LV"/>
              </w:rPr>
            </w:pPr>
            <w:r w:rsidRPr="00701DEB">
              <w:rPr>
                <w:bCs/>
                <w:i/>
                <w:iCs/>
                <w:lang w:val="lv-LV"/>
              </w:rPr>
              <w:t xml:space="preserve">Ziņo – </w:t>
            </w:r>
            <w:r w:rsidRPr="00701DEB">
              <w:rPr>
                <w:i/>
                <w:iCs/>
                <w:lang w:val="lv-LV"/>
              </w:rPr>
              <w:t xml:space="preserve"> </w:t>
            </w:r>
            <w:r w:rsidRPr="00701DEB">
              <w:rPr>
                <w:bCs/>
                <w:i/>
                <w:iCs/>
                <w:lang w:val="lv-LV" w:eastAsia="en-US"/>
              </w:rPr>
              <w:t xml:space="preserve"> finanšu komitejas sēdes vadītāja L.Gulbe</w:t>
            </w:r>
          </w:p>
          <w:p w14:paraId="7FB5F285" w14:textId="77777777" w:rsidR="00444FC9" w:rsidRPr="00444FC9" w:rsidRDefault="00444FC9" w:rsidP="00725139">
            <w:pPr>
              <w:ind w:right="140"/>
              <w:jc w:val="both"/>
              <w:rPr>
                <w:i/>
                <w:iCs/>
                <w:color w:val="000000"/>
              </w:rPr>
            </w:pPr>
            <w:r w:rsidRPr="00701DEB">
              <w:rPr>
                <w:i/>
                <w:iCs/>
                <w:lang w:val="lv-LV"/>
              </w:rPr>
              <w:t xml:space="preserve">            </w:t>
            </w:r>
            <w:r w:rsidRPr="00701DEB">
              <w:rPr>
                <w:i/>
                <w:iCs/>
                <w:color w:val="000000"/>
                <w:lang w:val="lv-LV"/>
              </w:rPr>
              <w:t xml:space="preserve"> </w:t>
            </w:r>
            <w:r w:rsidRPr="00444FC9">
              <w:rPr>
                <w:i/>
                <w:iCs/>
                <w:color w:val="000000"/>
              </w:rPr>
              <w:t xml:space="preserve">attīstības nodaļas vadītāja </w:t>
            </w:r>
            <w:proofErr w:type="gramStart"/>
            <w:r w:rsidRPr="00444FC9">
              <w:rPr>
                <w:i/>
                <w:iCs/>
                <w:color w:val="000000"/>
              </w:rPr>
              <w:t>E.Grūba</w:t>
            </w:r>
            <w:proofErr w:type="gramEnd"/>
          </w:p>
          <w:p w14:paraId="0225CB30" w14:textId="77777777" w:rsidR="00444FC9" w:rsidRPr="00444FC9" w:rsidRDefault="00444FC9" w:rsidP="00725139">
            <w:pPr>
              <w:ind w:right="140"/>
              <w:jc w:val="both"/>
              <w:rPr>
                <w:i/>
                <w:iCs/>
                <w:color w:val="000000"/>
              </w:rPr>
            </w:pPr>
          </w:p>
          <w:p w14:paraId="7EF08F14" w14:textId="77777777" w:rsidR="00444FC9" w:rsidRPr="00444FC9" w:rsidRDefault="00444FC9" w:rsidP="00725139">
            <w:pPr>
              <w:pStyle w:val="Parasts1"/>
              <w:numPr>
                <w:ilvl w:val="1"/>
                <w:numId w:val="8"/>
              </w:numPr>
              <w:ind w:right="140" w:hanging="720"/>
              <w:jc w:val="both"/>
              <w:rPr>
                <w:rFonts w:ascii="Times New Roman" w:hAnsi="Times New Roman"/>
                <w:color w:val="000000"/>
                <w:szCs w:val="24"/>
                <w:shd w:val="clear" w:color="auto" w:fill="FFFFFF"/>
              </w:rPr>
            </w:pPr>
            <w:r w:rsidRPr="00444FC9">
              <w:rPr>
                <w:rFonts w:ascii="Times New Roman" w:hAnsi="Times New Roman"/>
                <w:color w:val="000000"/>
                <w:szCs w:val="24"/>
                <w:shd w:val="clear" w:color="auto" w:fill="FFFFFF"/>
              </w:rPr>
              <w:t>Par interešu izglītības programmu licencēšanas  kārtību Olaines novadā</w:t>
            </w:r>
          </w:p>
          <w:p w14:paraId="6DADFDA2" w14:textId="77777777" w:rsidR="00444FC9" w:rsidRPr="00701DEB" w:rsidRDefault="00444FC9" w:rsidP="00725139">
            <w:pPr>
              <w:ind w:right="140"/>
              <w:jc w:val="both"/>
              <w:rPr>
                <w:rFonts w:eastAsia="Calibri"/>
                <w:i/>
                <w:lang w:val="lv-LV"/>
              </w:rPr>
            </w:pPr>
            <w:r w:rsidRPr="00701DEB">
              <w:rPr>
                <w:bCs/>
                <w:i/>
                <w:iCs/>
                <w:lang w:val="lv-LV"/>
              </w:rPr>
              <w:t xml:space="preserve">Ziņo – </w:t>
            </w:r>
            <w:r w:rsidRPr="00701DEB">
              <w:rPr>
                <w:i/>
                <w:iCs/>
                <w:lang w:val="lv-LV"/>
              </w:rPr>
              <w:t xml:space="preserve"> </w:t>
            </w:r>
            <w:r w:rsidRPr="00701DEB">
              <w:rPr>
                <w:rFonts w:eastAsia="Calibri"/>
                <w:i/>
                <w:lang w:val="lv-LV"/>
              </w:rPr>
              <w:t xml:space="preserve"> sociālo, izglītības un kultūras jautājumu komitejas priekšsēdētāja L.Gulbe</w:t>
            </w:r>
          </w:p>
          <w:p w14:paraId="46E81B13" w14:textId="77777777" w:rsidR="00444FC9" w:rsidRPr="00444FC9" w:rsidRDefault="00444FC9" w:rsidP="00725139">
            <w:pPr>
              <w:ind w:right="140"/>
              <w:jc w:val="both"/>
              <w:rPr>
                <w:i/>
                <w:iCs/>
                <w:color w:val="000000"/>
              </w:rPr>
            </w:pPr>
            <w:r w:rsidRPr="00701DEB">
              <w:rPr>
                <w:i/>
                <w:iCs/>
                <w:lang w:val="lv-LV"/>
              </w:rPr>
              <w:t xml:space="preserve">             </w:t>
            </w:r>
            <w:r w:rsidRPr="00444FC9">
              <w:rPr>
                <w:i/>
                <w:iCs/>
                <w:color w:val="000000"/>
              </w:rPr>
              <w:t xml:space="preserve">izglītības speciāliste </w:t>
            </w:r>
            <w:proofErr w:type="gramStart"/>
            <w:r w:rsidRPr="00444FC9">
              <w:rPr>
                <w:i/>
                <w:iCs/>
                <w:color w:val="000000"/>
              </w:rPr>
              <w:t>S.Reinsone</w:t>
            </w:r>
            <w:proofErr w:type="gramEnd"/>
          </w:p>
          <w:p w14:paraId="51637F0B" w14:textId="77777777" w:rsidR="00444FC9" w:rsidRPr="00444FC9" w:rsidRDefault="00444FC9" w:rsidP="00725139">
            <w:pPr>
              <w:ind w:right="140"/>
              <w:jc w:val="both"/>
              <w:rPr>
                <w:i/>
                <w:iCs/>
              </w:rPr>
            </w:pPr>
          </w:p>
        </w:tc>
      </w:tr>
      <w:tr w:rsidR="00444FC9" w:rsidRPr="00444FC9" w14:paraId="018FFA48" w14:textId="77777777" w:rsidTr="0030512C">
        <w:tc>
          <w:tcPr>
            <w:tcW w:w="846" w:type="dxa"/>
          </w:tcPr>
          <w:p w14:paraId="3499CCFE"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0B59ED17" w14:textId="77777777" w:rsidR="00444FC9" w:rsidRPr="00701DEB" w:rsidRDefault="00444FC9" w:rsidP="00725139">
            <w:pPr>
              <w:ind w:right="140"/>
              <w:jc w:val="both"/>
              <w:rPr>
                <w:lang w:val="lv-LV"/>
              </w:rPr>
            </w:pPr>
            <w:bookmarkStart w:id="4" w:name="_Hlk147493645"/>
            <w:r w:rsidRPr="00701DEB">
              <w:rPr>
                <w:lang w:val="lv-LV"/>
              </w:rPr>
              <w:t xml:space="preserve">Par grozījumiem </w:t>
            </w:r>
            <w:r w:rsidRPr="00701DEB">
              <w:rPr>
                <w:bCs/>
                <w:lang w:val="lv-LV"/>
              </w:rPr>
              <w:t>Olaines novada pašvaldības domes 2023.gada 22.februāra saistošajos noteikumos Nr.SN3/2023 “</w:t>
            </w:r>
            <w:r w:rsidRPr="00701DEB">
              <w:rPr>
                <w:lang w:val="lv-LV"/>
              </w:rPr>
              <w:t>Par Olaines novada pašvaldības aģentūras “Olaines sociālais dienests” maksas pakalpojumiem”</w:t>
            </w:r>
          </w:p>
          <w:bookmarkEnd w:id="4"/>
          <w:p w14:paraId="13E94368" w14:textId="77777777" w:rsidR="00444FC9" w:rsidRPr="00701DEB" w:rsidRDefault="00444FC9" w:rsidP="00725139">
            <w:pPr>
              <w:ind w:right="140"/>
              <w:jc w:val="both"/>
              <w:rPr>
                <w:i/>
                <w:iCs/>
                <w:lang w:val="lv-LV"/>
              </w:rPr>
            </w:pPr>
            <w:r w:rsidRPr="00701DEB">
              <w:rPr>
                <w:bCs/>
                <w:i/>
                <w:iCs/>
                <w:lang w:val="lv-LV"/>
              </w:rPr>
              <w:t xml:space="preserve">Ziņo – </w:t>
            </w:r>
            <w:r w:rsidRPr="00701DEB">
              <w:rPr>
                <w:i/>
                <w:iCs/>
                <w:lang w:val="lv-LV"/>
              </w:rPr>
              <w:t xml:space="preserve"> </w:t>
            </w:r>
            <w:r w:rsidRPr="00701DEB">
              <w:rPr>
                <w:rFonts w:eastAsia="Calibri"/>
                <w:i/>
                <w:lang w:val="lv-LV"/>
              </w:rPr>
              <w:t xml:space="preserve"> sociālo, izglītības un kultūras jautājumu komitejas priekšsēdētāja L.Gulbe</w:t>
            </w:r>
          </w:p>
          <w:p w14:paraId="76CB9B29" w14:textId="77777777" w:rsidR="00444FC9" w:rsidRPr="00444FC9" w:rsidRDefault="00444FC9" w:rsidP="00725139">
            <w:pPr>
              <w:ind w:right="140"/>
              <w:jc w:val="both"/>
              <w:rPr>
                <w:bCs/>
                <w:i/>
                <w:iCs/>
                <w:color w:val="000000"/>
              </w:rPr>
            </w:pPr>
            <w:r w:rsidRPr="00701DEB">
              <w:rPr>
                <w:bCs/>
                <w:i/>
                <w:iCs/>
                <w:lang w:val="lv-LV"/>
              </w:rPr>
              <w:t xml:space="preserve">             </w:t>
            </w:r>
            <w:r w:rsidRPr="00444FC9">
              <w:rPr>
                <w:bCs/>
                <w:i/>
                <w:iCs/>
              </w:rPr>
              <w:t>p</w:t>
            </w:r>
            <w:r w:rsidRPr="00444FC9">
              <w:rPr>
                <w:bCs/>
                <w:i/>
                <w:iCs/>
                <w:color w:val="000000"/>
              </w:rPr>
              <w:t xml:space="preserve">/a “Olaines sociālais dienests” direktore </w:t>
            </w:r>
            <w:proofErr w:type="gramStart"/>
            <w:r w:rsidRPr="00444FC9">
              <w:rPr>
                <w:bCs/>
                <w:i/>
                <w:iCs/>
                <w:color w:val="000000"/>
              </w:rPr>
              <w:t>A.Liepiņa</w:t>
            </w:r>
            <w:proofErr w:type="gramEnd"/>
          </w:p>
          <w:p w14:paraId="7C0C5E70" w14:textId="77777777" w:rsidR="00444FC9" w:rsidRPr="00444FC9" w:rsidRDefault="00444FC9" w:rsidP="00725139">
            <w:pPr>
              <w:ind w:right="140"/>
              <w:jc w:val="both"/>
              <w:rPr>
                <w:bCs/>
              </w:rPr>
            </w:pPr>
          </w:p>
        </w:tc>
      </w:tr>
      <w:tr w:rsidR="00444FC9" w:rsidRPr="00444FC9" w14:paraId="4DD2ACDB" w14:textId="77777777" w:rsidTr="0030512C">
        <w:tc>
          <w:tcPr>
            <w:tcW w:w="846" w:type="dxa"/>
          </w:tcPr>
          <w:p w14:paraId="0B815EEC"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7D233124" w14:textId="77777777" w:rsidR="00444FC9" w:rsidRPr="00444FC9" w:rsidRDefault="00444FC9" w:rsidP="00725139">
            <w:pPr>
              <w:pStyle w:val="Pamattekstaatkpe2"/>
              <w:ind w:right="140"/>
              <w:rPr>
                <w:rFonts w:ascii="Times New Roman" w:hAnsi="Times New Roman" w:cs="Times New Roman"/>
                <w:bCs w:val="0"/>
              </w:rPr>
            </w:pPr>
            <w:r w:rsidRPr="00444FC9">
              <w:rPr>
                <w:rFonts w:ascii="Times New Roman" w:hAnsi="Times New Roman" w:cs="Times New Roman"/>
              </w:rPr>
              <w:t>Par ēdināšanas pakalpojumu maksu Olaines novada pašvaldības aģentūras “Olaines sociālais dienests” Sociālās aprūpes centrā</w:t>
            </w:r>
          </w:p>
          <w:p w14:paraId="4A211A44" w14:textId="77777777" w:rsidR="00444FC9" w:rsidRPr="00701DEB" w:rsidRDefault="00444FC9" w:rsidP="00725139">
            <w:pPr>
              <w:ind w:right="140"/>
              <w:jc w:val="both"/>
              <w:rPr>
                <w:i/>
                <w:iCs/>
                <w:lang w:val="lv-LV"/>
              </w:rPr>
            </w:pPr>
            <w:r w:rsidRPr="00701DEB">
              <w:rPr>
                <w:bCs/>
                <w:i/>
                <w:iCs/>
                <w:lang w:val="lv-LV"/>
              </w:rPr>
              <w:t xml:space="preserve">Ziņo – </w:t>
            </w:r>
            <w:r w:rsidRPr="00701DEB">
              <w:rPr>
                <w:i/>
                <w:iCs/>
                <w:lang w:val="lv-LV"/>
              </w:rPr>
              <w:t xml:space="preserve"> </w:t>
            </w:r>
            <w:r w:rsidRPr="00701DEB">
              <w:rPr>
                <w:bCs/>
                <w:i/>
                <w:iCs/>
                <w:lang w:val="lv-LV" w:eastAsia="en-US"/>
              </w:rPr>
              <w:t xml:space="preserve"> finanšu komitejas sēdes vadītāja L.Gulbe</w:t>
            </w:r>
          </w:p>
          <w:p w14:paraId="72F97F63" w14:textId="77777777" w:rsidR="00444FC9" w:rsidRPr="00444FC9" w:rsidRDefault="00444FC9" w:rsidP="00725139">
            <w:pPr>
              <w:ind w:right="140"/>
              <w:jc w:val="both"/>
              <w:rPr>
                <w:bCs/>
                <w:color w:val="000000"/>
              </w:rPr>
            </w:pPr>
            <w:r w:rsidRPr="00701DEB">
              <w:rPr>
                <w:i/>
                <w:iCs/>
                <w:lang w:val="lv-LV"/>
              </w:rPr>
              <w:t xml:space="preserve">            </w:t>
            </w:r>
            <w:r w:rsidRPr="00701DEB">
              <w:rPr>
                <w:bCs/>
                <w:i/>
                <w:iCs/>
                <w:color w:val="000000"/>
                <w:lang w:val="lv-LV"/>
              </w:rPr>
              <w:t xml:space="preserve"> </w:t>
            </w:r>
            <w:r w:rsidRPr="00444FC9">
              <w:rPr>
                <w:bCs/>
                <w:i/>
                <w:iCs/>
                <w:color w:val="000000"/>
              </w:rPr>
              <w:t xml:space="preserve">p/a “Olaines sociālais dienests” direktore </w:t>
            </w:r>
            <w:proofErr w:type="gramStart"/>
            <w:r w:rsidRPr="00444FC9">
              <w:rPr>
                <w:bCs/>
                <w:i/>
                <w:iCs/>
                <w:color w:val="000000"/>
              </w:rPr>
              <w:t>A.Liepiņa</w:t>
            </w:r>
            <w:proofErr w:type="gramEnd"/>
          </w:p>
          <w:p w14:paraId="6898ED40" w14:textId="77777777" w:rsidR="00444FC9" w:rsidRPr="00444FC9" w:rsidRDefault="00444FC9" w:rsidP="00725139">
            <w:pPr>
              <w:ind w:right="140"/>
              <w:jc w:val="both"/>
              <w:rPr>
                <w:bCs/>
              </w:rPr>
            </w:pPr>
          </w:p>
        </w:tc>
      </w:tr>
      <w:tr w:rsidR="00444FC9" w:rsidRPr="00444FC9" w14:paraId="7D247C28" w14:textId="77777777" w:rsidTr="0030512C">
        <w:tc>
          <w:tcPr>
            <w:tcW w:w="846" w:type="dxa"/>
          </w:tcPr>
          <w:p w14:paraId="263E2A06"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39DEE133" w14:textId="77777777" w:rsidR="00444FC9" w:rsidRPr="00701DEB" w:rsidRDefault="00444FC9" w:rsidP="00725139">
            <w:pPr>
              <w:ind w:right="140"/>
              <w:jc w:val="both"/>
              <w:rPr>
                <w:color w:val="000000"/>
                <w:lang w:val="lv-LV"/>
              </w:rPr>
            </w:pPr>
            <w:r w:rsidRPr="00701DEB">
              <w:rPr>
                <w:bCs/>
                <w:color w:val="000000"/>
                <w:lang w:val="lv-LV"/>
              </w:rPr>
              <w:t xml:space="preserve">Par </w:t>
            </w:r>
            <w:r w:rsidRPr="00701DEB">
              <w:rPr>
                <w:color w:val="000000"/>
                <w:lang w:val="lv-LV"/>
              </w:rPr>
              <w:t>vēlēšanu iecirkņu saraksta apstiprināšanu Eiropas Parlamenta vēlēšanām</w:t>
            </w:r>
          </w:p>
          <w:p w14:paraId="36724422" w14:textId="77777777" w:rsidR="00444FC9" w:rsidRPr="00701DEB" w:rsidRDefault="00444FC9" w:rsidP="00725139">
            <w:pPr>
              <w:ind w:right="140"/>
              <w:jc w:val="both"/>
              <w:rPr>
                <w:bCs/>
                <w:i/>
                <w:iCs/>
                <w:lang w:val="lv-LV"/>
              </w:rPr>
            </w:pPr>
            <w:r w:rsidRPr="00701DEB">
              <w:rPr>
                <w:i/>
                <w:iCs/>
                <w:color w:val="000000"/>
                <w:lang w:val="lv-LV"/>
              </w:rPr>
              <w:t xml:space="preserve">Ziņo – </w:t>
            </w:r>
            <w:r w:rsidRPr="00701DEB">
              <w:rPr>
                <w:bCs/>
                <w:i/>
                <w:iCs/>
                <w:lang w:val="lv-LV" w:eastAsia="en-US"/>
              </w:rPr>
              <w:t xml:space="preserve"> finanšu komitejas sēdes vadītāja L.Gulbe</w:t>
            </w:r>
          </w:p>
          <w:p w14:paraId="58ACA7B0" w14:textId="77777777" w:rsidR="00444FC9" w:rsidRPr="00444FC9" w:rsidRDefault="00444FC9" w:rsidP="00725139">
            <w:pPr>
              <w:ind w:right="140"/>
              <w:jc w:val="both"/>
              <w:rPr>
                <w:i/>
                <w:iCs/>
                <w:color w:val="000000"/>
              </w:rPr>
            </w:pPr>
            <w:r w:rsidRPr="00701DEB">
              <w:rPr>
                <w:bCs/>
                <w:i/>
                <w:iCs/>
                <w:color w:val="000000"/>
                <w:lang w:val="lv-LV"/>
              </w:rPr>
              <w:t xml:space="preserve">           </w:t>
            </w:r>
            <w:r w:rsidRPr="00444FC9">
              <w:rPr>
                <w:i/>
                <w:iCs/>
                <w:color w:val="000000"/>
              </w:rPr>
              <w:t xml:space="preserve">vēlēšanu komisijas sekretāre </w:t>
            </w:r>
            <w:proofErr w:type="gramStart"/>
            <w:r w:rsidRPr="00444FC9">
              <w:rPr>
                <w:i/>
                <w:iCs/>
                <w:color w:val="000000"/>
              </w:rPr>
              <w:t>A.Ivašina</w:t>
            </w:r>
            <w:proofErr w:type="gramEnd"/>
            <w:r w:rsidRPr="00444FC9">
              <w:rPr>
                <w:i/>
                <w:iCs/>
                <w:color w:val="000000"/>
              </w:rPr>
              <w:t xml:space="preserve"> </w:t>
            </w:r>
          </w:p>
          <w:p w14:paraId="72A9F4E2" w14:textId="77777777" w:rsidR="00444FC9" w:rsidRPr="00444FC9" w:rsidRDefault="00444FC9" w:rsidP="00725139">
            <w:pPr>
              <w:ind w:right="140"/>
              <w:jc w:val="both"/>
              <w:rPr>
                <w:bCs/>
              </w:rPr>
            </w:pPr>
          </w:p>
        </w:tc>
      </w:tr>
      <w:tr w:rsidR="00444FC9" w:rsidRPr="00444FC9" w14:paraId="3CBD6991" w14:textId="77777777" w:rsidTr="0030512C">
        <w:tc>
          <w:tcPr>
            <w:tcW w:w="846" w:type="dxa"/>
          </w:tcPr>
          <w:p w14:paraId="7BBC06AF"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77596706" w14:textId="77777777" w:rsidR="00444FC9" w:rsidRPr="00701DEB" w:rsidRDefault="00444FC9" w:rsidP="00725139">
            <w:pPr>
              <w:ind w:right="140"/>
              <w:jc w:val="both"/>
              <w:rPr>
                <w:rFonts w:eastAsia="Calibri"/>
                <w:bCs/>
                <w:lang w:val="lv-LV"/>
              </w:rPr>
            </w:pPr>
            <w:r w:rsidRPr="00701DEB">
              <w:rPr>
                <w:rFonts w:eastAsia="Calibri"/>
                <w:bCs/>
                <w:lang w:val="lv-LV"/>
              </w:rPr>
              <w:t>Par bieži sastopamo derīgo izrakteņu ieguves atļauju smilts ieguvei atradnē  “Daugavas Pulpi” (Olaines  pagastā)</w:t>
            </w:r>
          </w:p>
          <w:p w14:paraId="3BD25055" w14:textId="77777777" w:rsidR="00444FC9" w:rsidRPr="00701DEB" w:rsidRDefault="00444FC9" w:rsidP="00725139">
            <w:pPr>
              <w:ind w:right="140"/>
              <w:jc w:val="both"/>
              <w:rPr>
                <w:i/>
                <w:iCs/>
                <w:lang w:val="lv-LV"/>
              </w:rPr>
            </w:pPr>
            <w:r w:rsidRPr="00701DEB">
              <w:rPr>
                <w:i/>
                <w:iCs/>
                <w:lang w:val="lv-LV"/>
              </w:rPr>
              <w:t>Ziņo –  attīstības un komunālo jautājumu komitejas priekšsēdētājs D.Ļebedevs</w:t>
            </w:r>
          </w:p>
          <w:p w14:paraId="0E60B02A" w14:textId="77777777" w:rsidR="00444FC9" w:rsidRPr="00444FC9" w:rsidRDefault="00444FC9" w:rsidP="00725139">
            <w:pPr>
              <w:ind w:right="140"/>
              <w:jc w:val="both"/>
              <w:rPr>
                <w:i/>
                <w:iCs/>
              </w:rPr>
            </w:pPr>
            <w:r w:rsidRPr="00701DEB">
              <w:rPr>
                <w:i/>
                <w:iCs/>
                <w:lang w:val="lv-LV"/>
              </w:rPr>
              <w:t xml:space="preserve">            </w:t>
            </w:r>
            <w:r w:rsidRPr="00444FC9">
              <w:rPr>
                <w:i/>
                <w:iCs/>
              </w:rPr>
              <w:t xml:space="preserve">attīstības nodaļas vadītāja </w:t>
            </w:r>
            <w:proofErr w:type="gramStart"/>
            <w:r w:rsidRPr="00444FC9">
              <w:rPr>
                <w:i/>
                <w:iCs/>
              </w:rPr>
              <w:t>E.Grūba</w:t>
            </w:r>
            <w:proofErr w:type="gramEnd"/>
          </w:p>
          <w:p w14:paraId="2E52E239" w14:textId="77777777" w:rsidR="00444FC9" w:rsidRPr="00444FC9" w:rsidRDefault="00444FC9" w:rsidP="00725139">
            <w:pPr>
              <w:ind w:right="140"/>
              <w:jc w:val="both"/>
              <w:rPr>
                <w:bCs/>
                <w:color w:val="000000"/>
              </w:rPr>
            </w:pPr>
          </w:p>
        </w:tc>
      </w:tr>
      <w:tr w:rsidR="00444FC9" w:rsidRPr="00701DEB" w14:paraId="5730AEFF" w14:textId="77777777" w:rsidTr="0030512C">
        <w:tc>
          <w:tcPr>
            <w:tcW w:w="846" w:type="dxa"/>
          </w:tcPr>
          <w:p w14:paraId="4987B6BE"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767A7368" w14:textId="77777777" w:rsidR="00444FC9" w:rsidRPr="00444FC9" w:rsidRDefault="00444FC9" w:rsidP="00725139">
            <w:pPr>
              <w:ind w:right="140"/>
              <w:jc w:val="both"/>
            </w:pPr>
            <w:r w:rsidRPr="00444FC9">
              <w:rPr>
                <w:b/>
                <w:color w:val="3B3838"/>
              </w:rPr>
              <w:t xml:space="preserve">Par piekrišanu </w:t>
            </w:r>
            <w:r w:rsidRPr="00444FC9">
              <w:rPr>
                <w:b/>
              </w:rPr>
              <w:t>zemes i</w:t>
            </w:r>
            <w:r w:rsidRPr="00444FC9">
              <w:rPr>
                <w:b/>
                <w:color w:val="3B3838"/>
              </w:rPr>
              <w:t>egūšanai īpašumā</w:t>
            </w:r>
          </w:p>
          <w:p w14:paraId="52AA5B8F" w14:textId="77777777" w:rsidR="00444FC9" w:rsidRPr="00444FC9" w:rsidRDefault="00444FC9" w:rsidP="00725139">
            <w:pPr>
              <w:pStyle w:val="Sarakstarindkopa"/>
              <w:numPr>
                <w:ilvl w:val="1"/>
                <w:numId w:val="8"/>
              </w:numPr>
              <w:spacing w:before="0" w:beforeAutospacing="0" w:after="0" w:afterAutospacing="0"/>
              <w:ind w:right="140" w:hanging="720"/>
              <w:jc w:val="both"/>
              <w:rPr>
                <w:sz w:val="24"/>
              </w:rPr>
            </w:pPr>
            <w:r w:rsidRPr="00444FC9">
              <w:rPr>
                <w:sz w:val="24"/>
              </w:rPr>
              <w:t>Par piekrišanu zemes dārzkopības sabiedrībā “Rīts” Nr.415 (Medemciemā)  iegūšanai īpašumā</w:t>
            </w:r>
          </w:p>
          <w:p w14:paraId="6C8763AC" w14:textId="77777777" w:rsidR="00444FC9" w:rsidRPr="00444FC9" w:rsidRDefault="00444FC9" w:rsidP="00725139">
            <w:pPr>
              <w:ind w:right="140"/>
              <w:jc w:val="both"/>
              <w:rPr>
                <w:bCs/>
                <w:i/>
                <w:iCs/>
              </w:rPr>
            </w:pPr>
            <w:r w:rsidRPr="00444FC9">
              <w:t xml:space="preserve"> </w:t>
            </w:r>
            <w:r w:rsidRPr="00444FC9">
              <w:rPr>
                <w:i/>
                <w:iCs/>
              </w:rPr>
              <w:t xml:space="preserve"> Ziņo – </w:t>
            </w:r>
            <w:r w:rsidRPr="00444FC9">
              <w:rPr>
                <w:bCs/>
                <w:i/>
                <w:iCs/>
                <w:lang w:eastAsia="en-US"/>
              </w:rPr>
              <w:t xml:space="preserve">finanšu komitejas sēdes vadītāja </w:t>
            </w:r>
            <w:proofErr w:type="gramStart"/>
            <w:r w:rsidRPr="00444FC9">
              <w:rPr>
                <w:bCs/>
                <w:i/>
                <w:iCs/>
                <w:lang w:eastAsia="en-US"/>
              </w:rPr>
              <w:t>L.Gulbe</w:t>
            </w:r>
            <w:proofErr w:type="gramEnd"/>
          </w:p>
          <w:p w14:paraId="2107BED0" w14:textId="77777777" w:rsidR="00444FC9" w:rsidRPr="00444FC9" w:rsidRDefault="00444FC9" w:rsidP="00725139">
            <w:pPr>
              <w:ind w:right="140"/>
              <w:jc w:val="both"/>
              <w:rPr>
                <w:i/>
                <w:iCs/>
              </w:rPr>
            </w:pPr>
            <w:r w:rsidRPr="00444FC9">
              <w:rPr>
                <w:i/>
                <w:iCs/>
                <w:color w:val="FF0000"/>
              </w:rPr>
              <w:t xml:space="preserve">            </w:t>
            </w:r>
            <w:r w:rsidRPr="00444FC9">
              <w:rPr>
                <w:i/>
                <w:iCs/>
              </w:rPr>
              <w:t xml:space="preserve">īpašuma un juridiskās nodaļas vadītājas vietniece </w:t>
            </w:r>
            <w:proofErr w:type="gramStart"/>
            <w:r w:rsidRPr="00444FC9">
              <w:rPr>
                <w:i/>
                <w:iCs/>
              </w:rPr>
              <w:t>J.Krūmiņa</w:t>
            </w:r>
            <w:proofErr w:type="gramEnd"/>
          </w:p>
          <w:p w14:paraId="412FF8D2" w14:textId="77777777" w:rsidR="00444FC9" w:rsidRPr="00725139" w:rsidRDefault="00444FC9" w:rsidP="00725139">
            <w:pPr>
              <w:ind w:right="140"/>
              <w:jc w:val="both"/>
              <w:rPr>
                <w:sz w:val="10"/>
                <w:szCs w:val="10"/>
              </w:rPr>
            </w:pPr>
          </w:p>
          <w:p w14:paraId="68696029" w14:textId="77777777" w:rsidR="00444FC9" w:rsidRPr="00444FC9" w:rsidRDefault="00444FC9" w:rsidP="00725139">
            <w:pPr>
              <w:pStyle w:val="Sarakstarindkopa"/>
              <w:numPr>
                <w:ilvl w:val="1"/>
                <w:numId w:val="8"/>
              </w:numPr>
              <w:spacing w:before="0" w:beforeAutospacing="0" w:after="0" w:afterAutospacing="0"/>
              <w:ind w:right="140" w:hanging="720"/>
              <w:jc w:val="both"/>
              <w:rPr>
                <w:bCs w:val="0"/>
                <w:sz w:val="24"/>
              </w:rPr>
            </w:pPr>
            <w:r w:rsidRPr="00444FC9">
              <w:rPr>
                <w:sz w:val="24"/>
              </w:rPr>
              <w:t xml:space="preserve">Par piekrišanu zemes </w:t>
            </w:r>
            <w:bookmarkStart w:id="5" w:name="_Hlk123226025"/>
            <w:r w:rsidRPr="00444FC9">
              <w:rPr>
                <w:sz w:val="24"/>
              </w:rPr>
              <w:t xml:space="preserve">Zvaigžņu ielā 15 (Jaunolainē)  </w:t>
            </w:r>
            <w:bookmarkEnd w:id="5"/>
            <w:r w:rsidRPr="00444FC9">
              <w:rPr>
                <w:sz w:val="24"/>
              </w:rPr>
              <w:t>iegūšanai īpašumā</w:t>
            </w:r>
          </w:p>
          <w:p w14:paraId="2D9AF6DD" w14:textId="77777777" w:rsidR="00444FC9" w:rsidRPr="00701DEB" w:rsidRDefault="00444FC9" w:rsidP="00725139">
            <w:pPr>
              <w:ind w:right="140"/>
              <w:jc w:val="both"/>
              <w:rPr>
                <w:i/>
                <w:iCs/>
                <w:lang w:val="lv-LV"/>
              </w:rPr>
            </w:pPr>
            <w:r w:rsidRPr="00701DEB">
              <w:rPr>
                <w:i/>
                <w:iCs/>
                <w:lang w:val="lv-LV"/>
              </w:rPr>
              <w:t>Ziņo – īpašuma un juridiskās nodaļas vadītājas vietniece J.Krūmiņa</w:t>
            </w:r>
          </w:p>
          <w:p w14:paraId="43275690" w14:textId="77777777" w:rsidR="00444FC9" w:rsidRPr="00701DEB" w:rsidRDefault="00444FC9" w:rsidP="00725139">
            <w:pPr>
              <w:ind w:right="140"/>
              <w:jc w:val="both"/>
              <w:rPr>
                <w:rFonts w:eastAsia="Calibri"/>
                <w:bCs/>
                <w:lang w:val="lv-LV"/>
              </w:rPr>
            </w:pPr>
          </w:p>
        </w:tc>
      </w:tr>
      <w:tr w:rsidR="00444FC9" w:rsidRPr="00701DEB" w14:paraId="7829134A" w14:textId="77777777" w:rsidTr="0030512C">
        <w:tc>
          <w:tcPr>
            <w:tcW w:w="846" w:type="dxa"/>
          </w:tcPr>
          <w:p w14:paraId="01B660EE"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4CB13A57" w14:textId="77777777" w:rsidR="00444FC9" w:rsidRPr="00701DEB" w:rsidRDefault="00444FC9" w:rsidP="00725139">
            <w:pPr>
              <w:ind w:right="140"/>
              <w:jc w:val="both"/>
              <w:rPr>
                <w:b/>
                <w:bCs/>
                <w:lang w:val="lv-LV"/>
              </w:rPr>
            </w:pPr>
            <w:r w:rsidRPr="00701DEB">
              <w:rPr>
                <w:b/>
                <w:bCs/>
                <w:lang w:val="lv-LV"/>
              </w:rPr>
              <w:t>Par zemesgabalu atsavināšanu, pirkuma maksas apstiprināšanu un pirkuma līgumu noslēgšanu ar zemes nomnieku</w:t>
            </w:r>
          </w:p>
          <w:p w14:paraId="4617F812" w14:textId="77777777" w:rsidR="00444FC9" w:rsidRPr="00444FC9" w:rsidRDefault="00444FC9" w:rsidP="00725139">
            <w:pPr>
              <w:pStyle w:val="Sarakstarindkopa"/>
              <w:numPr>
                <w:ilvl w:val="1"/>
                <w:numId w:val="8"/>
              </w:numPr>
              <w:spacing w:before="0" w:beforeAutospacing="0" w:after="0" w:afterAutospacing="0"/>
              <w:ind w:right="140" w:hanging="720"/>
              <w:jc w:val="both"/>
              <w:rPr>
                <w:color w:val="000000"/>
                <w:sz w:val="24"/>
              </w:rPr>
            </w:pPr>
            <w:r w:rsidRPr="00444FC9">
              <w:rPr>
                <w:color w:val="000000"/>
                <w:sz w:val="24"/>
              </w:rPr>
              <w:t>Par zemesgabala dārzkopības sabiedrībā “Ziediņi” Nr.36  (Jāņupē) atsavināšanu, pirkuma maksas apstiprināšanu un pirkuma līguma noslēgšanu ar zemes nomnieku</w:t>
            </w:r>
          </w:p>
          <w:p w14:paraId="20949A91" w14:textId="77777777" w:rsidR="00444FC9" w:rsidRPr="00444FC9" w:rsidRDefault="00444FC9" w:rsidP="00725139">
            <w:pPr>
              <w:pStyle w:val="Sarakstarindkopa"/>
              <w:numPr>
                <w:ilvl w:val="1"/>
                <w:numId w:val="8"/>
              </w:numPr>
              <w:spacing w:before="0" w:beforeAutospacing="0" w:after="0" w:afterAutospacing="0"/>
              <w:ind w:right="140" w:hanging="720"/>
              <w:jc w:val="both"/>
              <w:rPr>
                <w:color w:val="000000"/>
                <w:sz w:val="24"/>
              </w:rPr>
            </w:pPr>
            <w:r w:rsidRPr="00444FC9">
              <w:rPr>
                <w:color w:val="000000"/>
                <w:sz w:val="24"/>
              </w:rPr>
              <w:t>Par zemesgabala dārzkopības sabiedrībā “Ābele O” Nr.191 (Dāvos) atsavināšanu, pirkuma maksas apstiprināšanu un pirkuma līguma noslēgšanu ar zemes nomnieku</w:t>
            </w:r>
          </w:p>
          <w:p w14:paraId="7FFA5FD9" w14:textId="77777777" w:rsidR="00444FC9" w:rsidRPr="00701DEB" w:rsidRDefault="00444FC9" w:rsidP="00725139">
            <w:pPr>
              <w:ind w:right="140"/>
              <w:jc w:val="both"/>
              <w:rPr>
                <w:bCs/>
                <w:i/>
                <w:iCs/>
                <w:lang w:val="lv-LV" w:eastAsia="en-US"/>
              </w:rPr>
            </w:pPr>
            <w:r w:rsidRPr="00701DEB">
              <w:rPr>
                <w:i/>
                <w:iCs/>
                <w:lang w:val="lv-LV"/>
              </w:rPr>
              <w:t xml:space="preserve">Ziņo – </w:t>
            </w:r>
            <w:r w:rsidRPr="00701DEB">
              <w:rPr>
                <w:bCs/>
                <w:i/>
                <w:iCs/>
                <w:lang w:val="lv-LV" w:eastAsia="en-US"/>
              </w:rPr>
              <w:t xml:space="preserve"> finanšu komitejas sēdes vadītāja L.Gulbe</w:t>
            </w:r>
          </w:p>
          <w:p w14:paraId="433C0A5B" w14:textId="77777777" w:rsidR="00444FC9" w:rsidRPr="00701DEB" w:rsidRDefault="00444FC9" w:rsidP="00725139">
            <w:pPr>
              <w:ind w:right="140"/>
              <w:jc w:val="both"/>
              <w:rPr>
                <w:i/>
                <w:iCs/>
                <w:color w:val="FF0000"/>
                <w:lang w:val="lv-LV"/>
              </w:rPr>
            </w:pPr>
            <w:r w:rsidRPr="00701DEB">
              <w:rPr>
                <w:bCs/>
                <w:i/>
                <w:iCs/>
                <w:lang w:val="lv-LV"/>
              </w:rPr>
              <w:t xml:space="preserve">          </w:t>
            </w:r>
            <w:r w:rsidRPr="00701DEB">
              <w:rPr>
                <w:i/>
                <w:iCs/>
                <w:lang w:val="lv-LV"/>
              </w:rPr>
              <w:t xml:space="preserve"> īpašuma un juridiskās nodaļas vadītājas vietniece J.Krūmiņa</w:t>
            </w:r>
          </w:p>
          <w:p w14:paraId="71662F14" w14:textId="77777777" w:rsidR="00444FC9" w:rsidRPr="00701DEB" w:rsidRDefault="00444FC9" w:rsidP="00725139">
            <w:pPr>
              <w:ind w:right="140"/>
              <w:jc w:val="both"/>
              <w:rPr>
                <w:rFonts w:eastAsia="Calibri"/>
                <w:bCs/>
                <w:lang w:val="lv-LV"/>
              </w:rPr>
            </w:pPr>
          </w:p>
        </w:tc>
      </w:tr>
      <w:tr w:rsidR="00444FC9" w:rsidRPr="00701DEB" w14:paraId="6080F4D8" w14:textId="77777777" w:rsidTr="0030512C">
        <w:tc>
          <w:tcPr>
            <w:tcW w:w="846" w:type="dxa"/>
          </w:tcPr>
          <w:p w14:paraId="5AD5F5FE"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5D4AF1B4" w14:textId="77777777" w:rsidR="00444FC9" w:rsidRPr="00701DEB" w:rsidRDefault="00444FC9" w:rsidP="00725139">
            <w:pPr>
              <w:ind w:right="140"/>
              <w:jc w:val="both"/>
              <w:rPr>
                <w:bCs/>
                <w:kern w:val="32"/>
                <w:lang w:val="lv-LV"/>
              </w:rPr>
            </w:pPr>
            <w:r w:rsidRPr="00701DEB">
              <w:rPr>
                <w:bCs/>
                <w:color w:val="000000"/>
                <w:kern w:val="32"/>
                <w:lang w:val="lv-LV"/>
              </w:rPr>
              <w:t>Par zemesgabala dārzkopības sabiedrībā “Vaivadi 25</w:t>
            </w:r>
            <w:r w:rsidRPr="00701DEB">
              <w:rPr>
                <w:bCs/>
                <w:color w:val="000000"/>
                <w:lang w:val="lv-LV"/>
              </w:rPr>
              <w:t xml:space="preserve">A” </w:t>
            </w:r>
            <w:r w:rsidRPr="00701DEB">
              <w:rPr>
                <w:bCs/>
                <w:color w:val="000000"/>
                <w:kern w:val="32"/>
                <w:lang w:val="lv-LV"/>
              </w:rPr>
              <w:t>(Vaivados) atsavināšanu, pirkuma maksas apstiprināšanu un pirkuma līguma noslēgšanu ar pierobežnieku</w:t>
            </w:r>
          </w:p>
          <w:p w14:paraId="1F277DD4" w14:textId="77777777" w:rsidR="00444FC9" w:rsidRPr="00701DEB" w:rsidRDefault="00444FC9" w:rsidP="00725139">
            <w:pPr>
              <w:ind w:right="140"/>
              <w:jc w:val="both"/>
              <w:rPr>
                <w:bCs/>
                <w:i/>
                <w:iCs/>
                <w:lang w:val="lv-LV"/>
              </w:rPr>
            </w:pPr>
            <w:r w:rsidRPr="00701DEB">
              <w:rPr>
                <w:bCs/>
                <w:i/>
                <w:iCs/>
                <w:lang w:val="lv-LV"/>
              </w:rPr>
              <w:t xml:space="preserve">Ziņo – </w:t>
            </w:r>
            <w:r w:rsidRPr="00701DEB">
              <w:rPr>
                <w:bCs/>
                <w:i/>
                <w:iCs/>
                <w:lang w:val="lv-LV" w:eastAsia="en-US"/>
              </w:rPr>
              <w:t xml:space="preserve"> finanšu komitejas sēdes vadītāja L.Gulbe</w:t>
            </w:r>
          </w:p>
          <w:p w14:paraId="4912F606" w14:textId="77777777" w:rsidR="00444FC9" w:rsidRPr="00701DEB" w:rsidRDefault="00444FC9" w:rsidP="00725139">
            <w:pPr>
              <w:ind w:right="140"/>
              <w:jc w:val="both"/>
              <w:rPr>
                <w:i/>
                <w:iCs/>
                <w:color w:val="FF0000"/>
                <w:lang w:val="lv-LV"/>
              </w:rPr>
            </w:pPr>
            <w:r w:rsidRPr="00701DEB">
              <w:rPr>
                <w:i/>
                <w:iCs/>
                <w:color w:val="FF0000"/>
                <w:lang w:val="lv-LV"/>
              </w:rPr>
              <w:t xml:space="preserve">            </w:t>
            </w:r>
            <w:r w:rsidRPr="00701DEB">
              <w:rPr>
                <w:i/>
                <w:iCs/>
                <w:lang w:val="lv-LV"/>
              </w:rPr>
              <w:t>īpašuma un juridiskās nodaļas vadītājas vietniece J.Krūmiņa</w:t>
            </w:r>
          </w:p>
          <w:p w14:paraId="77750D02" w14:textId="77777777" w:rsidR="00444FC9" w:rsidRPr="00701DEB" w:rsidRDefault="00444FC9" w:rsidP="00725139">
            <w:pPr>
              <w:ind w:right="140"/>
              <w:jc w:val="both"/>
              <w:rPr>
                <w:bCs/>
                <w:lang w:val="lv-LV" w:eastAsia="en-US"/>
              </w:rPr>
            </w:pPr>
            <w:r w:rsidRPr="00701DEB">
              <w:rPr>
                <w:i/>
                <w:iCs/>
                <w:lang w:val="lv-LV"/>
              </w:rPr>
              <w:t xml:space="preserve"> </w:t>
            </w:r>
          </w:p>
        </w:tc>
      </w:tr>
      <w:tr w:rsidR="00444FC9" w:rsidRPr="00444FC9" w14:paraId="53CF1C41" w14:textId="77777777" w:rsidTr="0030512C">
        <w:tc>
          <w:tcPr>
            <w:tcW w:w="846" w:type="dxa"/>
          </w:tcPr>
          <w:p w14:paraId="4E3DEAB2"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38617B8B" w14:textId="77777777" w:rsidR="00444FC9" w:rsidRPr="00444FC9" w:rsidRDefault="00444FC9" w:rsidP="00725139">
            <w:pPr>
              <w:ind w:right="140"/>
              <w:jc w:val="both"/>
              <w:rPr>
                <w:bCs/>
              </w:rPr>
            </w:pPr>
            <w:r w:rsidRPr="00444FC9">
              <w:rPr>
                <w:bCs/>
              </w:rPr>
              <w:t>Par atsavināto nekustamo īpašumu (zemes un dzīvokļa) izslēgšanu no Olaines novada pašvaldības bilances</w:t>
            </w:r>
          </w:p>
          <w:p w14:paraId="0ECD44E9" w14:textId="77777777" w:rsidR="00444FC9" w:rsidRPr="00444FC9" w:rsidRDefault="00444FC9" w:rsidP="00725139">
            <w:pPr>
              <w:ind w:right="140"/>
              <w:jc w:val="both"/>
              <w:rPr>
                <w:bCs/>
                <w:i/>
                <w:iCs/>
                <w:lang w:eastAsia="en-US"/>
              </w:rPr>
            </w:pPr>
            <w:r w:rsidRPr="00444FC9">
              <w:rPr>
                <w:i/>
                <w:iCs/>
              </w:rPr>
              <w:t xml:space="preserve">Ziņo </w:t>
            </w:r>
            <w:proofErr w:type="gramStart"/>
            <w:r w:rsidRPr="00444FC9">
              <w:rPr>
                <w:i/>
                <w:iCs/>
              </w:rPr>
              <w:t xml:space="preserve">– </w:t>
            </w:r>
            <w:r w:rsidRPr="00444FC9">
              <w:rPr>
                <w:bCs/>
                <w:i/>
                <w:iCs/>
                <w:lang w:eastAsia="en-US"/>
              </w:rPr>
              <w:t xml:space="preserve"> finanšu</w:t>
            </w:r>
            <w:proofErr w:type="gramEnd"/>
            <w:r w:rsidRPr="00444FC9">
              <w:rPr>
                <w:bCs/>
                <w:i/>
                <w:iCs/>
                <w:lang w:eastAsia="en-US"/>
              </w:rPr>
              <w:t xml:space="preserve"> komitejas sēdes vadītāja L.Gulbe</w:t>
            </w:r>
          </w:p>
          <w:p w14:paraId="73D96812" w14:textId="77777777" w:rsidR="00444FC9" w:rsidRPr="00444FC9" w:rsidRDefault="00444FC9" w:rsidP="00725139">
            <w:pPr>
              <w:ind w:right="140"/>
              <w:jc w:val="both"/>
              <w:rPr>
                <w:i/>
                <w:iCs/>
                <w:color w:val="FF0000"/>
              </w:rPr>
            </w:pPr>
            <w:r w:rsidRPr="00444FC9">
              <w:rPr>
                <w:i/>
                <w:iCs/>
              </w:rPr>
              <w:t xml:space="preserve">           īpašuma un juridiskās nodaļas vadītājas vietniece </w:t>
            </w:r>
            <w:proofErr w:type="gramStart"/>
            <w:r w:rsidRPr="00444FC9">
              <w:rPr>
                <w:i/>
                <w:iCs/>
              </w:rPr>
              <w:t>J.Krūmiņa</w:t>
            </w:r>
            <w:proofErr w:type="gramEnd"/>
          </w:p>
          <w:p w14:paraId="767A7B0A" w14:textId="77777777" w:rsidR="00444FC9" w:rsidRPr="00444FC9" w:rsidRDefault="00444FC9" w:rsidP="00725139">
            <w:pPr>
              <w:ind w:right="140"/>
              <w:jc w:val="both"/>
              <w:rPr>
                <w:bCs/>
                <w:color w:val="000000"/>
                <w:kern w:val="32"/>
              </w:rPr>
            </w:pPr>
          </w:p>
        </w:tc>
      </w:tr>
      <w:tr w:rsidR="00444FC9" w:rsidRPr="00701DEB" w14:paraId="5652D812" w14:textId="77777777" w:rsidTr="0030512C">
        <w:tc>
          <w:tcPr>
            <w:tcW w:w="846" w:type="dxa"/>
          </w:tcPr>
          <w:p w14:paraId="4B7BB990"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648A9BE2" w14:textId="77777777" w:rsidR="00444FC9" w:rsidRPr="00444FC9" w:rsidRDefault="00444FC9" w:rsidP="00725139">
            <w:pPr>
              <w:ind w:right="140"/>
              <w:jc w:val="both"/>
              <w:rPr>
                <w:b/>
                <w:bCs/>
              </w:rPr>
            </w:pPr>
            <w:bookmarkStart w:id="6" w:name="_Hlk118791095"/>
            <w:r w:rsidRPr="00444FC9">
              <w:rPr>
                <w:b/>
                <w:bCs/>
              </w:rPr>
              <w:t>Par nomas līgumu grozīšanu</w:t>
            </w:r>
          </w:p>
          <w:p w14:paraId="348B0D63" w14:textId="77777777" w:rsidR="00444FC9" w:rsidRPr="00444FC9" w:rsidRDefault="00444FC9" w:rsidP="00725139">
            <w:pPr>
              <w:pStyle w:val="Sarakstarindkopa"/>
              <w:numPr>
                <w:ilvl w:val="1"/>
                <w:numId w:val="8"/>
              </w:numPr>
              <w:spacing w:before="0" w:beforeAutospacing="0" w:after="0" w:afterAutospacing="0"/>
              <w:ind w:left="748" w:right="140" w:hanging="748"/>
              <w:jc w:val="both"/>
              <w:rPr>
                <w:sz w:val="24"/>
              </w:rPr>
            </w:pPr>
            <w:r w:rsidRPr="00444FC9">
              <w:rPr>
                <w:sz w:val="24"/>
              </w:rPr>
              <w:t xml:space="preserve">Par 2012.gada 9.janvāra Nekustamā īpašuma “33.kvartāls” (Olainē) nomas zemes nomas līguma grozīšanu </w:t>
            </w:r>
            <w:bookmarkEnd w:id="6"/>
          </w:p>
          <w:p w14:paraId="558D5219" w14:textId="77777777" w:rsidR="00444FC9" w:rsidRPr="00444FC9" w:rsidRDefault="00444FC9" w:rsidP="00725139">
            <w:pPr>
              <w:pStyle w:val="Sarakstarindkopa"/>
              <w:numPr>
                <w:ilvl w:val="1"/>
                <w:numId w:val="8"/>
              </w:numPr>
              <w:spacing w:before="0" w:beforeAutospacing="0" w:after="0" w:afterAutospacing="0"/>
              <w:ind w:left="748" w:right="140" w:hanging="748"/>
              <w:jc w:val="both"/>
              <w:rPr>
                <w:sz w:val="24"/>
              </w:rPr>
            </w:pPr>
            <w:r w:rsidRPr="00444FC9">
              <w:rPr>
                <w:sz w:val="24"/>
              </w:rPr>
              <w:t>Par  2007.gada 1.februāra Zemes gabala nomas līguma grozīšanu</w:t>
            </w:r>
          </w:p>
          <w:p w14:paraId="29937FB2" w14:textId="77777777" w:rsidR="00444FC9" w:rsidRPr="00701DEB" w:rsidRDefault="00444FC9" w:rsidP="00725139">
            <w:pPr>
              <w:ind w:right="140"/>
              <w:jc w:val="both"/>
              <w:rPr>
                <w:i/>
                <w:iCs/>
                <w:lang w:val="lv-LV"/>
              </w:rPr>
            </w:pPr>
            <w:r w:rsidRPr="00701DEB">
              <w:rPr>
                <w:i/>
                <w:iCs/>
                <w:lang w:val="lv-LV"/>
              </w:rPr>
              <w:t xml:space="preserve">Ziņo –  </w:t>
            </w:r>
            <w:r w:rsidRPr="00701DEB">
              <w:rPr>
                <w:bCs/>
                <w:i/>
                <w:iCs/>
                <w:lang w:val="lv-LV" w:eastAsia="en-US"/>
              </w:rPr>
              <w:t xml:space="preserve">  finanšu komitejas sēdes vadītāja L.Gulbe</w:t>
            </w:r>
          </w:p>
          <w:p w14:paraId="1A9697BF" w14:textId="77777777" w:rsidR="00444FC9" w:rsidRPr="00701DEB" w:rsidRDefault="00444FC9" w:rsidP="00725139">
            <w:pPr>
              <w:ind w:right="140"/>
              <w:jc w:val="both"/>
              <w:rPr>
                <w:i/>
                <w:iCs/>
                <w:color w:val="FF0000"/>
                <w:lang w:val="lv-LV"/>
              </w:rPr>
            </w:pPr>
            <w:r w:rsidRPr="00701DEB">
              <w:rPr>
                <w:i/>
                <w:iCs/>
                <w:color w:val="FF0000"/>
                <w:lang w:val="lv-LV"/>
              </w:rPr>
              <w:t xml:space="preserve">             </w:t>
            </w:r>
            <w:r w:rsidRPr="00701DEB">
              <w:rPr>
                <w:i/>
                <w:iCs/>
                <w:lang w:val="lv-LV"/>
              </w:rPr>
              <w:t>īpašuma un juridiskās nodaļas vadītājas vietniece J.Krūmiņa</w:t>
            </w:r>
          </w:p>
          <w:p w14:paraId="1E484A30" w14:textId="77777777" w:rsidR="00444FC9" w:rsidRPr="00701DEB" w:rsidRDefault="00444FC9" w:rsidP="00725139">
            <w:pPr>
              <w:ind w:right="140"/>
              <w:jc w:val="both"/>
              <w:rPr>
                <w:bCs/>
                <w:lang w:val="lv-LV"/>
              </w:rPr>
            </w:pPr>
          </w:p>
        </w:tc>
      </w:tr>
      <w:tr w:rsidR="00444FC9" w:rsidRPr="00444FC9" w14:paraId="7297CD36" w14:textId="77777777" w:rsidTr="0030512C">
        <w:tc>
          <w:tcPr>
            <w:tcW w:w="846" w:type="dxa"/>
          </w:tcPr>
          <w:p w14:paraId="43381310"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59403590" w14:textId="77777777" w:rsidR="00444FC9" w:rsidRPr="00444FC9" w:rsidRDefault="00444FC9" w:rsidP="00725139">
            <w:pPr>
              <w:ind w:right="140"/>
              <w:jc w:val="both"/>
              <w:rPr>
                <w:bCs/>
                <w:color w:val="000000"/>
              </w:rPr>
            </w:pPr>
            <w:r w:rsidRPr="00444FC9">
              <w:rPr>
                <w:bCs/>
                <w:color w:val="000000"/>
              </w:rPr>
              <w:t>Par Lauku apvidus zemes nomas līguma Nr.318 izbeigšanu</w:t>
            </w:r>
          </w:p>
          <w:p w14:paraId="0F53AC9B" w14:textId="77777777" w:rsidR="00444FC9" w:rsidRPr="00444FC9" w:rsidRDefault="00444FC9" w:rsidP="00725139">
            <w:pPr>
              <w:ind w:right="140"/>
              <w:jc w:val="both"/>
              <w:rPr>
                <w:i/>
                <w:iCs/>
              </w:rPr>
            </w:pPr>
            <w:r w:rsidRPr="00444FC9">
              <w:rPr>
                <w:i/>
                <w:iCs/>
              </w:rPr>
              <w:t xml:space="preserve">Ziņo </w:t>
            </w:r>
            <w:proofErr w:type="gramStart"/>
            <w:r w:rsidRPr="00444FC9">
              <w:rPr>
                <w:i/>
                <w:iCs/>
              </w:rPr>
              <w:t xml:space="preserve">– </w:t>
            </w:r>
            <w:r w:rsidRPr="00444FC9">
              <w:rPr>
                <w:bCs/>
                <w:i/>
                <w:iCs/>
                <w:lang w:eastAsia="en-US"/>
              </w:rPr>
              <w:t xml:space="preserve"> finanšu</w:t>
            </w:r>
            <w:proofErr w:type="gramEnd"/>
            <w:r w:rsidRPr="00444FC9">
              <w:rPr>
                <w:bCs/>
                <w:i/>
                <w:iCs/>
                <w:lang w:eastAsia="en-US"/>
              </w:rPr>
              <w:t xml:space="preserve"> komitejas sēdes vadītāja L.Gulbe</w:t>
            </w:r>
          </w:p>
          <w:p w14:paraId="1811813D" w14:textId="77777777" w:rsidR="00444FC9" w:rsidRPr="00444FC9" w:rsidRDefault="00444FC9" w:rsidP="00725139">
            <w:pPr>
              <w:ind w:right="140"/>
              <w:jc w:val="both"/>
              <w:rPr>
                <w:i/>
                <w:iCs/>
                <w:color w:val="FF0000"/>
              </w:rPr>
            </w:pPr>
            <w:r w:rsidRPr="00444FC9">
              <w:rPr>
                <w:i/>
                <w:iCs/>
                <w:color w:val="FF0000"/>
              </w:rPr>
              <w:t xml:space="preserve">            </w:t>
            </w:r>
            <w:r w:rsidRPr="00444FC9">
              <w:rPr>
                <w:i/>
                <w:iCs/>
              </w:rPr>
              <w:t xml:space="preserve">īpašuma un juridiskās nodaļas vadītājas vietniece </w:t>
            </w:r>
            <w:proofErr w:type="gramStart"/>
            <w:r w:rsidRPr="00444FC9">
              <w:rPr>
                <w:i/>
                <w:iCs/>
              </w:rPr>
              <w:t>J.Krūmiņa</w:t>
            </w:r>
            <w:proofErr w:type="gramEnd"/>
          </w:p>
        </w:tc>
      </w:tr>
      <w:tr w:rsidR="00444FC9" w:rsidRPr="00444FC9" w14:paraId="58689D08" w14:textId="77777777" w:rsidTr="0030512C">
        <w:tc>
          <w:tcPr>
            <w:tcW w:w="846" w:type="dxa"/>
          </w:tcPr>
          <w:p w14:paraId="44A87878" w14:textId="77777777" w:rsidR="00444FC9" w:rsidRPr="00444FC9" w:rsidRDefault="00444FC9" w:rsidP="00725139">
            <w:pPr>
              <w:ind w:right="140"/>
              <w:rPr>
                <w:bCs/>
                <w:color w:val="FF0000"/>
              </w:rPr>
            </w:pPr>
          </w:p>
        </w:tc>
        <w:tc>
          <w:tcPr>
            <w:tcW w:w="8647" w:type="dxa"/>
          </w:tcPr>
          <w:p w14:paraId="0E226425" w14:textId="77777777" w:rsidR="00444FC9" w:rsidRPr="00444FC9" w:rsidRDefault="00444FC9" w:rsidP="00725139">
            <w:pPr>
              <w:ind w:right="140"/>
              <w:jc w:val="both"/>
              <w:rPr>
                <w:bCs/>
                <w:color w:val="FF0000"/>
              </w:rPr>
            </w:pPr>
          </w:p>
        </w:tc>
      </w:tr>
      <w:tr w:rsidR="00444FC9" w:rsidRPr="00701DEB" w14:paraId="4570A60C" w14:textId="77777777" w:rsidTr="0030512C">
        <w:tc>
          <w:tcPr>
            <w:tcW w:w="846" w:type="dxa"/>
          </w:tcPr>
          <w:p w14:paraId="405D2196"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4FDE3DA0" w14:textId="77777777" w:rsidR="00444FC9" w:rsidRPr="00701DEB" w:rsidRDefault="00444FC9" w:rsidP="00725139">
            <w:pPr>
              <w:ind w:right="140"/>
              <w:jc w:val="both"/>
              <w:rPr>
                <w:b/>
                <w:bCs/>
                <w:lang w:val="lv-LV"/>
              </w:rPr>
            </w:pPr>
            <w:r w:rsidRPr="00701DEB">
              <w:rPr>
                <w:lang w:val="lv-LV"/>
              </w:rPr>
              <w:t>Par zemes ierīcības projekta nekustamajiem īpašumiem Auces un Brieži (Jaunolainē) apstiprināšanu, nekustamā īpašuma lietošanas mērķu, apgrūtinājumu, adresācijas noteikšanu</w:t>
            </w:r>
            <w:r w:rsidRPr="00701DEB">
              <w:rPr>
                <w:i/>
                <w:iCs/>
                <w:lang w:val="lv-LV"/>
              </w:rPr>
              <w:t xml:space="preserve"> </w:t>
            </w:r>
          </w:p>
          <w:p w14:paraId="1BEEFD91" w14:textId="77777777" w:rsidR="00444FC9" w:rsidRPr="00701DEB" w:rsidRDefault="00444FC9" w:rsidP="00725139">
            <w:pPr>
              <w:ind w:right="140"/>
              <w:jc w:val="both"/>
              <w:rPr>
                <w:i/>
                <w:iCs/>
                <w:lang w:val="lv-LV"/>
              </w:rPr>
            </w:pPr>
            <w:r w:rsidRPr="00701DEB">
              <w:rPr>
                <w:i/>
                <w:iCs/>
                <w:lang w:val="lv-LV"/>
              </w:rPr>
              <w:t>Ziņo –  attīstības un komunālo jautājumu komitejas priekšsēdētājs D.Ļebedevs</w:t>
            </w:r>
          </w:p>
          <w:p w14:paraId="3A82605E" w14:textId="77777777" w:rsidR="00444FC9" w:rsidRPr="00701DEB" w:rsidRDefault="00444FC9" w:rsidP="00725139">
            <w:pPr>
              <w:ind w:right="140"/>
              <w:jc w:val="both"/>
              <w:rPr>
                <w:i/>
                <w:iCs/>
                <w:lang w:val="lv-LV"/>
              </w:rPr>
            </w:pPr>
            <w:r w:rsidRPr="00701DEB">
              <w:rPr>
                <w:i/>
                <w:iCs/>
                <w:lang w:val="lv-LV"/>
              </w:rPr>
              <w:t xml:space="preserve">             būvvaldes vadītāja un galvenā arhitekte S.Rasa-Daukše</w:t>
            </w:r>
          </w:p>
          <w:p w14:paraId="36B7D4EF" w14:textId="77777777" w:rsidR="00444FC9" w:rsidRPr="00701DEB" w:rsidRDefault="00444FC9" w:rsidP="00725139">
            <w:pPr>
              <w:ind w:right="140"/>
              <w:jc w:val="both"/>
              <w:rPr>
                <w:bCs/>
                <w:lang w:val="lv-LV"/>
              </w:rPr>
            </w:pPr>
          </w:p>
        </w:tc>
      </w:tr>
      <w:tr w:rsidR="00444FC9" w:rsidRPr="00701DEB" w14:paraId="6DBDE515" w14:textId="77777777" w:rsidTr="0030512C">
        <w:tc>
          <w:tcPr>
            <w:tcW w:w="846" w:type="dxa"/>
          </w:tcPr>
          <w:p w14:paraId="0D9EF04E"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2575A0ED" w14:textId="77777777" w:rsidR="00444FC9" w:rsidRPr="00701DEB" w:rsidRDefault="00444FC9" w:rsidP="00725139">
            <w:pPr>
              <w:ind w:right="140"/>
              <w:jc w:val="both"/>
              <w:rPr>
                <w:lang w:val="lv-LV"/>
              </w:rPr>
            </w:pPr>
            <w:bookmarkStart w:id="7" w:name="_Hlk71273054"/>
            <w:bookmarkStart w:id="8" w:name="_Hlk71273126"/>
            <w:r w:rsidRPr="00701DEB">
              <w:rPr>
                <w:lang w:val="lv-LV"/>
              </w:rPr>
              <w:t>Par</w:t>
            </w:r>
            <w:bookmarkEnd w:id="7"/>
            <w:r w:rsidRPr="00701DEB">
              <w:rPr>
                <w:lang w:val="lv-LV"/>
              </w:rPr>
              <w:t xml:space="preserve"> nekustamā īpašuma Lāči (Pēterniekos) sadalīšanu, adreses un nosaukuma piešķiršanu, nekustamā īpašuma lietošanas mērķu noteikšanu</w:t>
            </w:r>
          </w:p>
          <w:p w14:paraId="2CAB6D9B" w14:textId="77777777" w:rsidR="00444FC9" w:rsidRPr="00701DEB" w:rsidRDefault="00444FC9" w:rsidP="00725139">
            <w:pPr>
              <w:ind w:right="140"/>
              <w:jc w:val="both"/>
              <w:rPr>
                <w:i/>
                <w:iCs/>
                <w:lang w:val="lv-LV"/>
              </w:rPr>
            </w:pPr>
            <w:r w:rsidRPr="00701DEB">
              <w:rPr>
                <w:i/>
                <w:iCs/>
                <w:lang w:val="lv-LV"/>
              </w:rPr>
              <w:t xml:space="preserve">Ziņo –  attīstības un komunālo jautājumu komitejas vadītājs D.Ļebedevs </w:t>
            </w:r>
          </w:p>
          <w:p w14:paraId="47988E0D" w14:textId="77777777" w:rsidR="00444FC9" w:rsidRPr="00701DEB" w:rsidRDefault="00444FC9" w:rsidP="00725139">
            <w:pPr>
              <w:ind w:right="140"/>
              <w:jc w:val="both"/>
              <w:rPr>
                <w:i/>
                <w:iCs/>
                <w:lang w:val="lv-LV"/>
              </w:rPr>
            </w:pPr>
            <w:r w:rsidRPr="00701DEB">
              <w:rPr>
                <w:i/>
                <w:iCs/>
                <w:lang w:val="lv-LV"/>
              </w:rPr>
              <w:t xml:space="preserve">            būvvaldes vadītāja un galvenā arhitekte S.Rasa-Daukše</w:t>
            </w:r>
            <w:bookmarkEnd w:id="8"/>
          </w:p>
          <w:p w14:paraId="428E7226" w14:textId="77777777" w:rsidR="00444FC9" w:rsidRPr="00701DEB" w:rsidRDefault="00444FC9" w:rsidP="00725139">
            <w:pPr>
              <w:ind w:right="140"/>
              <w:jc w:val="both"/>
              <w:rPr>
                <w:bCs/>
                <w:lang w:val="lv-LV"/>
              </w:rPr>
            </w:pPr>
          </w:p>
        </w:tc>
      </w:tr>
      <w:tr w:rsidR="00444FC9" w:rsidRPr="00701DEB" w14:paraId="1B660A98" w14:textId="77777777" w:rsidTr="0030512C">
        <w:tc>
          <w:tcPr>
            <w:tcW w:w="846" w:type="dxa"/>
          </w:tcPr>
          <w:p w14:paraId="290A4932"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0AA6D2AB" w14:textId="77777777" w:rsidR="00444FC9" w:rsidRPr="00701DEB" w:rsidRDefault="00444FC9" w:rsidP="00725139">
            <w:pPr>
              <w:ind w:right="140"/>
              <w:jc w:val="both"/>
              <w:rPr>
                <w:lang w:val="lv-LV"/>
              </w:rPr>
            </w:pPr>
            <w:r w:rsidRPr="00701DEB">
              <w:rPr>
                <w:lang w:val="lv-LV"/>
              </w:rPr>
              <w:t xml:space="preserve">Par </w:t>
            </w:r>
            <w:bookmarkStart w:id="9" w:name="_Hlk72941987"/>
            <w:r w:rsidRPr="00701DEB">
              <w:rPr>
                <w:lang w:val="lv-LV"/>
              </w:rPr>
              <w:t xml:space="preserve">zemes vienības daļas atdalīšanu no nekustamā īpašuma </w:t>
            </w:r>
            <w:bookmarkEnd w:id="9"/>
            <w:r w:rsidRPr="00701DEB">
              <w:rPr>
                <w:lang w:val="lv-LV"/>
              </w:rPr>
              <w:t>Zīles - D/S koplietošanas zeme (Vaivados)</w:t>
            </w:r>
          </w:p>
          <w:p w14:paraId="3CEC92E2" w14:textId="77777777" w:rsidR="00444FC9" w:rsidRPr="00701DEB" w:rsidRDefault="00444FC9" w:rsidP="00725139">
            <w:pPr>
              <w:ind w:right="140"/>
              <w:jc w:val="both"/>
              <w:rPr>
                <w:b/>
                <w:lang w:val="lv-LV"/>
              </w:rPr>
            </w:pPr>
            <w:r w:rsidRPr="00701DEB">
              <w:rPr>
                <w:i/>
                <w:iCs/>
                <w:lang w:val="lv-LV"/>
              </w:rPr>
              <w:t xml:space="preserve">Ziņo –  attīstības un komunālo jautājumu komitejas vadītājs D.Ļebedevs </w:t>
            </w:r>
          </w:p>
          <w:p w14:paraId="5ACBBABF" w14:textId="77777777" w:rsidR="00444FC9" w:rsidRPr="00701DEB" w:rsidRDefault="00444FC9" w:rsidP="00725139">
            <w:pPr>
              <w:ind w:right="140"/>
              <w:jc w:val="both"/>
              <w:rPr>
                <w:i/>
                <w:iCs/>
                <w:lang w:val="lv-LV"/>
              </w:rPr>
            </w:pPr>
            <w:r w:rsidRPr="00701DEB">
              <w:rPr>
                <w:i/>
                <w:iCs/>
                <w:lang w:val="lv-LV"/>
              </w:rPr>
              <w:t xml:space="preserve">             būvvaldes vadītāja un galvenā arhitekte S.Rasa-Daukše</w:t>
            </w:r>
          </w:p>
          <w:p w14:paraId="54C818A3" w14:textId="77777777" w:rsidR="00444FC9" w:rsidRPr="00701DEB" w:rsidRDefault="00444FC9" w:rsidP="00725139">
            <w:pPr>
              <w:ind w:right="140"/>
              <w:jc w:val="both"/>
              <w:rPr>
                <w:bCs/>
                <w:lang w:val="lv-LV"/>
              </w:rPr>
            </w:pPr>
          </w:p>
        </w:tc>
      </w:tr>
      <w:tr w:rsidR="00444FC9" w:rsidRPr="00701DEB" w14:paraId="717DD6BC" w14:textId="77777777" w:rsidTr="0030512C">
        <w:tc>
          <w:tcPr>
            <w:tcW w:w="846" w:type="dxa"/>
          </w:tcPr>
          <w:p w14:paraId="34B139D8"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0E04D808" w14:textId="77777777" w:rsidR="00444FC9" w:rsidRPr="00701DEB" w:rsidRDefault="00444FC9" w:rsidP="00725139">
            <w:pPr>
              <w:ind w:right="140"/>
              <w:jc w:val="both"/>
              <w:rPr>
                <w:b/>
                <w:lang w:val="lv-LV"/>
              </w:rPr>
            </w:pPr>
            <w:r w:rsidRPr="00701DEB">
              <w:rPr>
                <w:b/>
                <w:lang w:val="lv-LV"/>
              </w:rPr>
              <w:t>Par dzīvojamo telpu (dzīvokļu) īres līgumu noslēgšanu</w:t>
            </w:r>
          </w:p>
          <w:p w14:paraId="6AE06619" w14:textId="39CA8B70" w:rsidR="00444FC9" w:rsidRPr="00444FC9" w:rsidRDefault="00444FC9" w:rsidP="00725139">
            <w:pPr>
              <w:pStyle w:val="Sarakstarindkopa"/>
              <w:numPr>
                <w:ilvl w:val="1"/>
                <w:numId w:val="8"/>
              </w:numPr>
              <w:spacing w:before="0" w:beforeAutospacing="0" w:after="0" w:afterAutospacing="0"/>
              <w:ind w:right="140" w:hanging="720"/>
              <w:jc w:val="both"/>
              <w:rPr>
                <w:bCs w:val="0"/>
                <w:sz w:val="24"/>
              </w:rPr>
            </w:pPr>
            <w:r w:rsidRPr="00444FC9">
              <w:rPr>
                <w:sz w:val="24"/>
              </w:rPr>
              <w:t>Par dzīvojamās telpas (dzīvokļa) Zeiferta ielā 24-</w:t>
            </w:r>
            <w:r w:rsidR="00B31518">
              <w:rPr>
                <w:sz w:val="24"/>
              </w:rPr>
              <w:t>_</w:t>
            </w:r>
            <w:r w:rsidRPr="00444FC9">
              <w:rPr>
                <w:sz w:val="24"/>
              </w:rPr>
              <w:t xml:space="preserve"> (Olainē) īres līguma noslēgšanu ar I D</w:t>
            </w:r>
            <w:r w:rsidRPr="00444FC9">
              <w:rPr>
                <w:sz w:val="24"/>
              </w:rPr>
              <w:tab/>
            </w:r>
          </w:p>
          <w:p w14:paraId="3DB9B9F4" w14:textId="77777777" w:rsidR="00444FC9" w:rsidRPr="00701DEB" w:rsidRDefault="00444FC9" w:rsidP="00725139">
            <w:pPr>
              <w:ind w:right="140"/>
              <w:jc w:val="both"/>
              <w:rPr>
                <w:bCs/>
                <w:i/>
                <w:iCs/>
                <w:lang w:val="lv-LV" w:eastAsia="en-US"/>
              </w:rPr>
            </w:pPr>
            <w:r w:rsidRPr="00701DEB">
              <w:rPr>
                <w:i/>
                <w:iCs/>
                <w:lang w:val="lv-LV"/>
              </w:rPr>
              <w:t xml:space="preserve">Ziņo – </w:t>
            </w:r>
            <w:r w:rsidRPr="00701DEB">
              <w:rPr>
                <w:bCs/>
                <w:i/>
                <w:iCs/>
                <w:lang w:val="lv-LV" w:eastAsia="en-US"/>
              </w:rPr>
              <w:t xml:space="preserve"> finanšu komitejas sēdes vadītāja L.Gulbe</w:t>
            </w:r>
          </w:p>
          <w:p w14:paraId="191F9CA3" w14:textId="77777777" w:rsidR="00444FC9" w:rsidRPr="00701DEB" w:rsidRDefault="00444FC9" w:rsidP="00725139">
            <w:pPr>
              <w:ind w:right="140"/>
              <w:jc w:val="both"/>
              <w:rPr>
                <w:i/>
                <w:iCs/>
                <w:color w:val="FF0000"/>
                <w:lang w:val="lv-LV"/>
              </w:rPr>
            </w:pPr>
            <w:r w:rsidRPr="00701DEB">
              <w:rPr>
                <w:i/>
                <w:iCs/>
                <w:lang w:val="lv-LV"/>
              </w:rPr>
              <w:t xml:space="preserve">       </w:t>
            </w:r>
            <w:r w:rsidRPr="00701DEB">
              <w:rPr>
                <w:i/>
                <w:iCs/>
                <w:color w:val="FF0000"/>
                <w:lang w:val="lv-LV"/>
              </w:rPr>
              <w:t xml:space="preserve">    </w:t>
            </w:r>
            <w:r w:rsidRPr="00701DEB">
              <w:rPr>
                <w:i/>
                <w:iCs/>
                <w:lang w:val="lv-LV"/>
              </w:rPr>
              <w:t>īpašuma un juridiskās nodaļas vadītājas vietniece J.Krūmiņa</w:t>
            </w:r>
          </w:p>
          <w:p w14:paraId="4170895F" w14:textId="77777777" w:rsidR="00444FC9" w:rsidRPr="00701DEB" w:rsidRDefault="00444FC9" w:rsidP="00725139">
            <w:pPr>
              <w:ind w:right="140"/>
              <w:jc w:val="both"/>
              <w:rPr>
                <w:i/>
                <w:iCs/>
                <w:color w:val="FF0000"/>
                <w:sz w:val="10"/>
                <w:szCs w:val="10"/>
                <w:lang w:val="lv-LV"/>
              </w:rPr>
            </w:pPr>
          </w:p>
          <w:p w14:paraId="1552E70B" w14:textId="77F4904E" w:rsidR="00444FC9" w:rsidRPr="00444FC9" w:rsidRDefault="00444FC9" w:rsidP="00725139">
            <w:pPr>
              <w:pStyle w:val="Sarakstarindkopa"/>
              <w:numPr>
                <w:ilvl w:val="1"/>
                <w:numId w:val="8"/>
              </w:numPr>
              <w:spacing w:before="0" w:beforeAutospacing="0" w:after="0" w:afterAutospacing="0"/>
              <w:ind w:right="140" w:hanging="720"/>
              <w:jc w:val="both"/>
              <w:rPr>
                <w:sz w:val="24"/>
              </w:rPr>
            </w:pPr>
            <w:r w:rsidRPr="00444FC9">
              <w:rPr>
                <w:sz w:val="24"/>
              </w:rPr>
              <w:t>Par dzīvojamās telpas (dzīvokļa) Stacijas ielā 22-</w:t>
            </w:r>
            <w:r w:rsidR="00B31518">
              <w:rPr>
                <w:sz w:val="24"/>
              </w:rPr>
              <w:t>_</w:t>
            </w:r>
            <w:r w:rsidRPr="00444FC9">
              <w:rPr>
                <w:sz w:val="24"/>
              </w:rPr>
              <w:t xml:space="preserve"> (Olainē) īres līguma noslēgšanu ar L G</w:t>
            </w:r>
          </w:p>
          <w:p w14:paraId="28764932" w14:textId="77777777" w:rsidR="00444FC9" w:rsidRPr="00701DEB" w:rsidRDefault="00444FC9" w:rsidP="00725139">
            <w:pPr>
              <w:ind w:right="140"/>
              <w:jc w:val="both"/>
              <w:rPr>
                <w:i/>
                <w:iCs/>
                <w:lang w:val="lv-LV"/>
              </w:rPr>
            </w:pPr>
            <w:r w:rsidRPr="00701DEB">
              <w:rPr>
                <w:i/>
                <w:iCs/>
                <w:lang w:val="lv-LV"/>
              </w:rPr>
              <w:t xml:space="preserve">Ziņo – sociālo, izglītības un kultūras jautājumu komitejas priekšsēdētāja L.Gulbe </w:t>
            </w:r>
          </w:p>
          <w:p w14:paraId="5CE2BF7B" w14:textId="77777777" w:rsidR="00444FC9" w:rsidRPr="00701DEB" w:rsidRDefault="00444FC9" w:rsidP="00725139">
            <w:pPr>
              <w:ind w:right="140"/>
              <w:jc w:val="both"/>
              <w:rPr>
                <w:i/>
                <w:iCs/>
                <w:color w:val="FF0000"/>
                <w:lang w:val="lv-LV"/>
              </w:rPr>
            </w:pPr>
            <w:r w:rsidRPr="00701DEB">
              <w:rPr>
                <w:i/>
                <w:iCs/>
                <w:lang w:val="lv-LV"/>
              </w:rPr>
              <w:t xml:space="preserve">           īpašuma un juridiskās nodaļas vadītājas vietniece J.Krūmiņa</w:t>
            </w:r>
          </w:p>
          <w:p w14:paraId="01D8B3FE" w14:textId="77777777" w:rsidR="00444FC9" w:rsidRPr="00701DEB" w:rsidRDefault="00444FC9" w:rsidP="00725139">
            <w:pPr>
              <w:ind w:right="140"/>
              <w:jc w:val="both"/>
              <w:rPr>
                <w:b/>
                <w:lang w:val="lv-LV"/>
              </w:rPr>
            </w:pPr>
          </w:p>
        </w:tc>
      </w:tr>
      <w:tr w:rsidR="00444FC9" w:rsidRPr="00444FC9" w14:paraId="32130B83" w14:textId="77777777" w:rsidTr="0030512C">
        <w:tc>
          <w:tcPr>
            <w:tcW w:w="846" w:type="dxa"/>
          </w:tcPr>
          <w:p w14:paraId="03A3E4BC"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418AC335" w14:textId="1C8DF555" w:rsidR="00444FC9" w:rsidRPr="00701DEB" w:rsidRDefault="00444FC9" w:rsidP="00725139">
            <w:pPr>
              <w:ind w:right="140"/>
              <w:jc w:val="both"/>
              <w:rPr>
                <w:lang w:val="lv-LV"/>
              </w:rPr>
            </w:pPr>
            <w:r w:rsidRPr="00701DEB">
              <w:rPr>
                <w:lang w:val="lv-LV"/>
              </w:rPr>
              <w:t>Par sociālā dzīvokļa statusa noteikšanu dzīvokļa īpašumam Zemgales iela 2-</w:t>
            </w:r>
            <w:r w:rsidR="00B31518" w:rsidRPr="00701DEB">
              <w:rPr>
                <w:lang w:val="lv-LV"/>
              </w:rPr>
              <w:t>_</w:t>
            </w:r>
            <w:r w:rsidRPr="00701DEB">
              <w:rPr>
                <w:lang w:val="lv-LV"/>
              </w:rPr>
              <w:t xml:space="preserve"> (Olainē) </w:t>
            </w:r>
          </w:p>
          <w:p w14:paraId="036FA9F7" w14:textId="77777777" w:rsidR="00444FC9" w:rsidRPr="00701DEB" w:rsidRDefault="00444FC9" w:rsidP="00725139">
            <w:pPr>
              <w:ind w:right="140"/>
              <w:jc w:val="both"/>
              <w:rPr>
                <w:i/>
                <w:iCs/>
                <w:lang w:val="lv-LV"/>
              </w:rPr>
            </w:pPr>
            <w:r w:rsidRPr="00701DEB">
              <w:rPr>
                <w:i/>
                <w:iCs/>
                <w:color w:val="000000"/>
                <w:lang w:val="lv-LV"/>
              </w:rPr>
              <w:t xml:space="preserve">Ziņo – </w:t>
            </w:r>
            <w:r w:rsidRPr="00701DEB">
              <w:rPr>
                <w:i/>
                <w:iCs/>
                <w:lang w:val="lv-LV"/>
              </w:rPr>
              <w:t xml:space="preserve">sociālo, izglītības un kultūras jautājumu komitejas priekšsēdētāja L.Gulbe </w:t>
            </w:r>
          </w:p>
          <w:p w14:paraId="6DD816CF" w14:textId="77777777" w:rsidR="00444FC9" w:rsidRPr="00444FC9" w:rsidRDefault="00444FC9" w:rsidP="00725139">
            <w:pPr>
              <w:ind w:right="140"/>
              <w:jc w:val="both"/>
              <w:rPr>
                <w:bCs/>
                <w:i/>
                <w:iCs/>
                <w:color w:val="000000"/>
              </w:rPr>
            </w:pPr>
            <w:r w:rsidRPr="00701DEB">
              <w:rPr>
                <w:bCs/>
                <w:i/>
                <w:iCs/>
                <w:color w:val="000000"/>
                <w:lang w:val="lv-LV"/>
              </w:rPr>
              <w:t xml:space="preserve">           </w:t>
            </w:r>
            <w:r w:rsidRPr="00444FC9">
              <w:rPr>
                <w:bCs/>
                <w:i/>
                <w:iCs/>
                <w:color w:val="000000"/>
              </w:rPr>
              <w:t xml:space="preserve">p/a “Olaines sociālais dienests” direktore </w:t>
            </w:r>
            <w:proofErr w:type="gramStart"/>
            <w:r w:rsidRPr="00444FC9">
              <w:rPr>
                <w:bCs/>
                <w:i/>
                <w:iCs/>
                <w:color w:val="000000"/>
              </w:rPr>
              <w:t>A.Liepiņa</w:t>
            </w:r>
            <w:proofErr w:type="gramEnd"/>
          </w:p>
          <w:p w14:paraId="15EFF83D" w14:textId="77777777" w:rsidR="00444FC9" w:rsidRPr="00444FC9" w:rsidRDefault="00444FC9" w:rsidP="00725139">
            <w:pPr>
              <w:ind w:right="140"/>
              <w:jc w:val="both"/>
              <w:rPr>
                <w:bCs/>
              </w:rPr>
            </w:pPr>
          </w:p>
        </w:tc>
      </w:tr>
      <w:tr w:rsidR="00444FC9" w:rsidRPr="00444FC9" w14:paraId="785388EE" w14:textId="77777777" w:rsidTr="0030512C">
        <w:tc>
          <w:tcPr>
            <w:tcW w:w="846" w:type="dxa"/>
          </w:tcPr>
          <w:p w14:paraId="1FAD61C8"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598CEA2E" w14:textId="77777777" w:rsidR="00444FC9" w:rsidRPr="005F697F" w:rsidRDefault="00444FC9" w:rsidP="00725139">
            <w:pPr>
              <w:pStyle w:val="Pamattekstaatkpe2"/>
              <w:ind w:right="140"/>
              <w:rPr>
                <w:rFonts w:ascii="Times New Roman" w:hAnsi="Times New Roman" w:cs="Times New Roman"/>
                <w:b/>
              </w:rPr>
            </w:pPr>
            <w:r w:rsidRPr="005F697F">
              <w:rPr>
                <w:rFonts w:ascii="Times New Roman" w:hAnsi="Times New Roman" w:cs="Times New Roman"/>
                <w:b/>
              </w:rPr>
              <w:t>Par uzņemšanu Olaines novada pašvaldības aģentūras “Olaines sociālais dienests” Sociālās aprūpes centrā</w:t>
            </w:r>
          </w:p>
          <w:p w14:paraId="0E00CD37" w14:textId="7430DDE5" w:rsidR="00444FC9" w:rsidRPr="005F697F" w:rsidRDefault="00444FC9" w:rsidP="00725139">
            <w:pPr>
              <w:pStyle w:val="Pamattekstaatkpe2"/>
              <w:numPr>
                <w:ilvl w:val="1"/>
                <w:numId w:val="8"/>
              </w:numPr>
              <w:ind w:right="140" w:hanging="720"/>
              <w:rPr>
                <w:rFonts w:ascii="Times New Roman" w:hAnsi="Times New Roman" w:cs="Times New Roman"/>
                <w:bCs w:val="0"/>
              </w:rPr>
            </w:pPr>
            <w:r w:rsidRPr="005F697F">
              <w:rPr>
                <w:rFonts w:ascii="Times New Roman" w:hAnsi="Times New Roman" w:cs="Times New Roman"/>
                <w:lang w:eastAsia="en-US"/>
              </w:rPr>
              <w:t xml:space="preserve">Par </w:t>
            </w:r>
            <w:r w:rsidR="00B31518">
              <w:rPr>
                <w:rFonts w:ascii="Times New Roman" w:hAnsi="Times New Roman" w:cs="Times New Roman"/>
                <w:lang w:eastAsia="en-US"/>
              </w:rPr>
              <w:t>S J</w:t>
            </w:r>
            <w:r w:rsidRPr="005F697F">
              <w:rPr>
                <w:rFonts w:ascii="Times New Roman" w:hAnsi="Times New Roman" w:cs="Times New Roman"/>
                <w:lang w:eastAsia="en-US"/>
              </w:rPr>
              <w:t xml:space="preserve"> uzņemšanu Olaines novada pašvaldības aģentūras “Olaines sociālais dienests” Sociālās aprūpes centrā</w:t>
            </w:r>
          </w:p>
          <w:p w14:paraId="4FCD7D0A" w14:textId="39957E44" w:rsidR="00444FC9" w:rsidRPr="005F697F" w:rsidRDefault="00444FC9" w:rsidP="00725139">
            <w:pPr>
              <w:pStyle w:val="Pamattekstaatkpe2"/>
              <w:numPr>
                <w:ilvl w:val="1"/>
                <w:numId w:val="8"/>
              </w:numPr>
              <w:ind w:right="140" w:hanging="720"/>
              <w:rPr>
                <w:rFonts w:ascii="Times New Roman" w:hAnsi="Times New Roman" w:cs="Times New Roman"/>
                <w:bCs w:val="0"/>
              </w:rPr>
            </w:pPr>
            <w:r w:rsidRPr="005F697F">
              <w:rPr>
                <w:rFonts w:ascii="Times New Roman" w:hAnsi="Times New Roman" w:cs="Times New Roman"/>
                <w:lang w:eastAsia="en-US"/>
              </w:rPr>
              <w:t xml:space="preserve">Par </w:t>
            </w:r>
            <w:r w:rsidR="00B31518">
              <w:rPr>
                <w:rFonts w:ascii="Times New Roman" w:hAnsi="Times New Roman" w:cs="Times New Roman"/>
                <w:lang w:eastAsia="en-US"/>
              </w:rPr>
              <w:t>G S</w:t>
            </w:r>
            <w:r w:rsidRPr="005F697F">
              <w:rPr>
                <w:rFonts w:ascii="Times New Roman" w:hAnsi="Times New Roman" w:cs="Times New Roman"/>
                <w:lang w:eastAsia="en-US"/>
              </w:rPr>
              <w:t xml:space="preserve"> uzņemšanu Olaines novada pašvaldības aģentūras “Olaines sociālais dienests’’ Sociālās aprūpes centrā</w:t>
            </w:r>
          </w:p>
          <w:p w14:paraId="1942BC1B" w14:textId="5DA84D4D" w:rsidR="00444FC9" w:rsidRPr="005F697F" w:rsidRDefault="00444FC9" w:rsidP="00725139">
            <w:pPr>
              <w:pStyle w:val="Pamattekstaatkpe2"/>
              <w:numPr>
                <w:ilvl w:val="1"/>
                <w:numId w:val="8"/>
              </w:numPr>
              <w:ind w:right="140" w:hanging="720"/>
              <w:rPr>
                <w:rFonts w:ascii="Times New Roman" w:hAnsi="Times New Roman" w:cs="Times New Roman"/>
                <w:bCs w:val="0"/>
              </w:rPr>
            </w:pPr>
            <w:r w:rsidRPr="005F697F">
              <w:rPr>
                <w:rFonts w:ascii="Times New Roman" w:hAnsi="Times New Roman" w:cs="Times New Roman"/>
                <w:lang w:eastAsia="en-US"/>
              </w:rPr>
              <w:t xml:space="preserve">Par </w:t>
            </w:r>
            <w:r w:rsidR="00B31518">
              <w:rPr>
                <w:rFonts w:ascii="Times New Roman" w:hAnsi="Times New Roman" w:cs="Times New Roman"/>
                <w:lang w:eastAsia="en-US"/>
              </w:rPr>
              <w:t>F G</w:t>
            </w:r>
            <w:r w:rsidRPr="005F697F">
              <w:rPr>
                <w:rFonts w:ascii="Times New Roman" w:hAnsi="Times New Roman" w:cs="Times New Roman"/>
                <w:lang w:eastAsia="en-US"/>
              </w:rPr>
              <w:t xml:space="preserve"> uzņemšanu Olaines novada pašvaldības aģentūras “Olaines sociālais dienests” Sociālās aprūpes centrā</w:t>
            </w:r>
          </w:p>
          <w:p w14:paraId="3037189F" w14:textId="66BCBD27" w:rsidR="00444FC9" w:rsidRPr="005F697F" w:rsidRDefault="00444FC9" w:rsidP="00725139">
            <w:pPr>
              <w:pStyle w:val="Pamattekstaatkpe2"/>
              <w:numPr>
                <w:ilvl w:val="1"/>
                <w:numId w:val="8"/>
              </w:numPr>
              <w:ind w:right="140" w:hanging="720"/>
              <w:rPr>
                <w:rFonts w:ascii="Times New Roman" w:hAnsi="Times New Roman" w:cs="Times New Roman"/>
                <w:bCs w:val="0"/>
              </w:rPr>
            </w:pPr>
            <w:r w:rsidRPr="005F697F">
              <w:rPr>
                <w:rFonts w:ascii="Times New Roman" w:hAnsi="Times New Roman" w:cs="Times New Roman"/>
              </w:rPr>
              <w:t xml:space="preserve">Par </w:t>
            </w:r>
            <w:r w:rsidR="00B31518">
              <w:rPr>
                <w:rFonts w:ascii="Times New Roman" w:hAnsi="Times New Roman" w:cs="Times New Roman"/>
              </w:rPr>
              <w:t>A R</w:t>
            </w:r>
            <w:r w:rsidRPr="005F697F">
              <w:rPr>
                <w:rFonts w:ascii="Times New Roman" w:hAnsi="Times New Roman" w:cs="Times New Roman"/>
              </w:rPr>
              <w:t xml:space="preserve"> uzņemšanu Olaines novada pašvaldības aģentūras “Olaines sociālais dienests” Sociālās aprūpes centrā</w:t>
            </w:r>
          </w:p>
          <w:p w14:paraId="4CB86A2C" w14:textId="33580881" w:rsidR="00444FC9" w:rsidRPr="005F697F" w:rsidRDefault="00444FC9" w:rsidP="00725139">
            <w:pPr>
              <w:pStyle w:val="Pamattekstaatkpe2"/>
              <w:numPr>
                <w:ilvl w:val="1"/>
                <w:numId w:val="8"/>
              </w:numPr>
              <w:ind w:right="140" w:hanging="720"/>
              <w:rPr>
                <w:rFonts w:ascii="Times New Roman" w:hAnsi="Times New Roman" w:cs="Times New Roman"/>
                <w:bCs w:val="0"/>
              </w:rPr>
            </w:pPr>
            <w:r w:rsidRPr="005F697F">
              <w:rPr>
                <w:rFonts w:ascii="Times New Roman" w:hAnsi="Times New Roman" w:cs="Times New Roman"/>
              </w:rPr>
              <w:t xml:space="preserve">Par </w:t>
            </w:r>
            <w:r w:rsidR="00B31518">
              <w:rPr>
                <w:rFonts w:ascii="Times New Roman" w:hAnsi="Times New Roman" w:cs="Times New Roman"/>
              </w:rPr>
              <w:t>K B</w:t>
            </w:r>
            <w:r w:rsidRPr="005F697F">
              <w:rPr>
                <w:rFonts w:ascii="Times New Roman" w:hAnsi="Times New Roman" w:cs="Times New Roman"/>
              </w:rPr>
              <w:t xml:space="preserve"> uzņemšanu Olaines novada pašvaldības aģentūras „Olaines sociālais dienests’’ Sociālās aprūpes centrā</w:t>
            </w:r>
          </w:p>
          <w:p w14:paraId="59CDEEBA" w14:textId="77777777" w:rsidR="00444FC9" w:rsidRPr="00701DEB" w:rsidRDefault="00444FC9" w:rsidP="00725139">
            <w:pPr>
              <w:ind w:right="140"/>
              <w:jc w:val="both"/>
              <w:rPr>
                <w:i/>
                <w:iCs/>
                <w:lang w:val="lv-LV"/>
              </w:rPr>
            </w:pPr>
            <w:r w:rsidRPr="00701DEB">
              <w:rPr>
                <w:i/>
                <w:iCs/>
                <w:lang w:val="lv-LV"/>
              </w:rPr>
              <w:t xml:space="preserve">Ziņo – sociālo, izglītības un kultūras jautājumu komitejas priekšsēdētāja L.Gulbe </w:t>
            </w:r>
          </w:p>
          <w:p w14:paraId="4C4C401E" w14:textId="77777777" w:rsidR="00444FC9" w:rsidRPr="005F697F" w:rsidRDefault="00444FC9" w:rsidP="00725139">
            <w:pPr>
              <w:ind w:right="140"/>
              <w:jc w:val="both"/>
              <w:rPr>
                <w:i/>
                <w:iCs/>
              </w:rPr>
            </w:pPr>
            <w:r w:rsidRPr="00701DEB">
              <w:rPr>
                <w:i/>
                <w:iCs/>
                <w:lang w:val="lv-LV"/>
              </w:rPr>
              <w:t xml:space="preserve">          </w:t>
            </w:r>
            <w:r w:rsidRPr="00701DEB">
              <w:rPr>
                <w:bCs/>
                <w:i/>
                <w:iCs/>
                <w:lang w:val="lv-LV"/>
              </w:rPr>
              <w:t xml:space="preserve"> </w:t>
            </w:r>
            <w:r w:rsidRPr="00701DEB">
              <w:rPr>
                <w:bCs/>
                <w:i/>
                <w:iCs/>
                <w:color w:val="000000"/>
                <w:lang w:val="lv-LV"/>
              </w:rPr>
              <w:t xml:space="preserve"> </w:t>
            </w:r>
            <w:r w:rsidRPr="005F697F">
              <w:rPr>
                <w:bCs/>
                <w:i/>
                <w:iCs/>
                <w:color w:val="000000"/>
              </w:rPr>
              <w:t xml:space="preserve">p/a “Olaines sociālais dienests” direktore </w:t>
            </w:r>
            <w:proofErr w:type="gramStart"/>
            <w:r w:rsidRPr="005F697F">
              <w:rPr>
                <w:bCs/>
                <w:i/>
                <w:iCs/>
                <w:color w:val="000000"/>
              </w:rPr>
              <w:t>A.Liepiņa</w:t>
            </w:r>
            <w:proofErr w:type="gramEnd"/>
          </w:p>
          <w:p w14:paraId="2444A3FB" w14:textId="77777777" w:rsidR="00444FC9" w:rsidRPr="005F697F" w:rsidRDefault="00444FC9" w:rsidP="00725139">
            <w:pPr>
              <w:ind w:right="140"/>
              <w:jc w:val="both"/>
              <w:rPr>
                <w:bCs/>
              </w:rPr>
            </w:pPr>
          </w:p>
        </w:tc>
      </w:tr>
      <w:tr w:rsidR="00444FC9" w:rsidRPr="00444FC9" w14:paraId="0A456A14" w14:textId="77777777" w:rsidTr="0030512C">
        <w:tc>
          <w:tcPr>
            <w:tcW w:w="846" w:type="dxa"/>
          </w:tcPr>
          <w:p w14:paraId="37B90DDE"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5155DDC8" w14:textId="77777777" w:rsidR="00444FC9" w:rsidRPr="00444FC9" w:rsidRDefault="00444FC9" w:rsidP="00725139">
            <w:pPr>
              <w:ind w:right="140"/>
              <w:jc w:val="both"/>
              <w:rPr>
                <w:bCs/>
              </w:rPr>
            </w:pPr>
            <w:r w:rsidRPr="00444FC9">
              <w:rPr>
                <w:bCs/>
              </w:rPr>
              <w:t xml:space="preserve">Par Olaines novada pašvaldības domes </w:t>
            </w:r>
            <w:proofErr w:type="gramStart"/>
            <w:r w:rsidRPr="00444FC9">
              <w:rPr>
                <w:bCs/>
              </w:rPr>
              <w:t>un  komiteju</w:t>
            </w:r>
            <w:proofErr w:type="gramEnd"/>
            <w:r w:rsidRPr="00444FC9">
              <w:rPr>
                <w:bCs/>
              </w:rPr>
              <w:t xml:space="preserve"> sēžu darba grafiku 2024.gadā </w:t>
            </w:r>
          </w:p>
          <w:p w14:paraId="662A1D37" w14:textId="77777777" w:rsidR="00444FC9" w:rsidRPr="00444FC9" w:rsidRDefault="00444FC9" w:rsidP="00725139">
            <w:pPr>
              <w:ind w:right="140"/>
              <w:jc w:val="both"/>
              <w:rPr>
                <w:bCs/>
                <w:lang w:eastAsia="en-US"/>
              </w:rPr>
            </w:pPr>
            <w:r w:rsidRPr="00444FC9">
              <w:rPr>
                <w:bCs/>
                <w:i/>
                <w:iCs/>
                <w:color w:val="000000"/>
              </w:rPr>
              <w:t xml:space="preserve">Ziņo </w:t>
            </w:r>
            <w:proofErr w:type="gramStart"/>
            <w:r w:rsidRPr="00444FC9">
              <w:rPr>
                <w:i/>
                <w:iCs/>
                <w:color w:val="000000"/>
              </w:rPr>
              <w:t xml:space="preserve">– </w:t>
            </w:r>
            <w:r w:rsidRPr="00444FC9">
              <w:rPr>
                <w:bCs/>
                <w:i/>
                <w:iCs/>
                <w:lang w:eastAsia="en-US"/>
              </w:rPr>
              <w:t xml:space="preserve"> finanšu</w:t>
            </w:r>
            <w:proofErr w:type="gramEnd"/>
            <w:r w:rsidRPr="00444FC9">
              <w:rPr>
                <w:bCs/>
                <w:i/>
                <w:iCs/>
                <w:lang w:eastAsia="en-US"/>
              </w:rPr>
              <w:t xml:space="preserve"> komitejas sēdes vadītāja L.Gulbe</w:t>
            </w:r>
          </w:p>
          <w:p w14:paraId="78AFC5D5" w14:textId="77777777" w:rsidR="00444FC9" w:rsidRPr="00444FC9" w:rsidRDefault="00444FC9" w:rsidP="00725139">
            <w:pPr>
              <w:pStyle w:val="Pamattekstaatkpe2"/>
              <w:ind w:right="140"/>
              <w:rPr>
                <w:rFonts w:ascii="Times New Roman" w:hAnsi="Times New Roman" w:cs="Times New Roman"/>
                <w:b/>
              </w:rPr>
            </w:pPr>
          </w:p>
        </w:tc>
      </w:tr>
      <w:tr w:rsidR="00444FC9" w:rsidRPr="00701DEB" w14:paraId="5638DCA5" w14:textId="77777777" w:rsidTr="0030512C">
        <w:tc>
          <w:tcPr>
            <w:tcW w:w="846" w:type="dxa"/>
          </w:tcPr>
          <w:p w14:paraId="240331BF" w14:textId="77777777" w:rsidR="00444FC9" w:rsidRPr="00444FC9" w:rsidRDefault="00444FC9" w:rsidP="00725139">
            <w:pPr>
              <w:pStyle w:val="Sarakstarindkopa"/>
              <w:numPr>
                <w:ilvl w:val="0"/>
                <w:numId w:val="8"/>
              </w:numPr>
              <w:spacing w:before="0" w:beforeAutospacing="0" w:after="0" w:afterAutospacing="0"/>
              <w:ind w:right="140"/>
              <w:jc w:val="left"/>
              <w:rPr>
                <w:bCs w:val="0"/>
                <w:sz w:val="24"/>
              </w:rPr>
            </w:pPr>
          </w:p>
        </w:tc>
        <w:tc>
          <w:tcPr>
            <w:tcW w:w="8647" w:type="dxa"/>
          </w:tcPr>
          <w:p w14:paraId="299833DF" w14:textId="77777777" w:rsidR="00444FC9" w:rsidRPr="00701DEB" w:rsidRDefault="00444FC9" w:rsidP="00725139">
            <w:pPr>
              <w:ind w:right="140"/>
              <w:jc w:val="both"/>
              <w:rPr>
                <w:bCs/>
                <w:lang w:val="lv-LV"/>
              </w:rPr>
            </w:pPr>
            <w:r w:rsidRPr="00701DEB">
              <w:rPr>
                <w:bCs/>
                <w:color w:val="000000"/>
                <w:lang w:val="lv-LV"/>
              </w:rPr>
              <w:t xml:space="preserve">Par </w:t>
            </w:r>
            <w:r w:rsidRPr="00701DEB">
              <w:rPr>
                <w:bCs/>
                <w:lang w:val="lv-LV"/>
              </w:rPr>
              <w:t xml:space="preserve">grozījumiem Olaines novada pašvaldības domes </w:t>
            </w:r>
            <w:r w:rsidRPr="00701DEB">
              <w:rPr>
                <w:lang w:val="lv-LV"/>
              </w:rPr>
              <w:t xml:space="preserve">2023.gada 31.janvāra </w:t>
            </w:r>
            <w:r w:rsidRPr="00701DEB">
              <w:rPr>
                <w:bCs/>
                <w:lang w:val="lv-LV"/>
              </w:rPr>
              <w:t>saistošajos noteikumos Nr.SN1/2023 „Par Olaines novada pašvaldības budžetu 2023.gadam”</w:t>
            </w:r>
          </w:p>
          <w:p w14:paraId="4F0AB06D" w14:textId="77777777" w:rsidR="00444FC9" w:rsidRPr="00701DEB" w:rsidRDefault="00444FC9" w:rsidP="00725139">
            <w:pPr>
              <w:ind w:right="140"/>
              <w:jc w:val="both"/>
              <w:rPr>
                <w:bCs/>
                <w:i/>
                <w:iCs/>
                <w:lang w:val="lv-LV"/>
              </w:rPr>
            </w:pPr>
            <w:r w:rsidRPr="00701DEB">
              <w:rPr>
                <w:bCs/>
                <w:i/>
                <w:iCs/>
                <w:lang w:val="lv-LV"/>
              </w:rPr>
              <w:t xml:space="preserve">Ziņo – </w:t>
            </w:r>
            <w:r w:rsidRPr="00701DEB">
              <w:rPr>
                <w:bCs/>
                <w:i/>
                <w:iCs/>
                <w:lang w:val="lv-LV" w:eastAsia="en-US"/>
              </w:rPr>
              <w:t>finanšu komitejas sēdes vadītāja L.Gulbe</w:t>
            </w:r>
          </w:p>
          <w:p w14:paraId="681F2B33" w14:textId="77777777" w:rsidR="00444FC9" w:rsidRPr="00701DEB" w:rsidRDefault="00444FC9" w:rsidP="00725139">
            <w:pPr>
              <w:ind w:right="140"/>
              <w:jc w:val="both"/>
              <w:rPr>
                <w:bCs/>
                <w:i/>
                <w:iCs/>
                <w:lang w:val="lv-LV"/>
              </w:rPr>
            </w:pPr>
            <w:r w:rsidRPr="00701DEB">
              <w:rPr>
                <w:bCs/>
                <w:i/>
                <w:iCs/>
                <w:lang w:val="lv-LV"/>
              </w:rPr>
              <w:t xml:space="preserve">           finanšu un grāmatvedības nodaļas vadītāja I.Balode</w:t>
            </w:r>
          </w:p>
          <w:p w14:paraId="0EC9290F" w14:textId="77777777" w:rsidR="00444FC9" w:rsidRPr="00701DEB" w:rsidRDefault="00444FC9" w:rsidP="00725139">
            <w:pPr>
              <w:ind w:right="140"/>
              <w:jc w:val="both"/>
              <w:rPr>
                <w:i/>
                <w:iCs/>
                <w:lang w:val="lv-LV"/>
              </w:rPr>
            </w:pPr>
          </w:p>
        </w:tc>
      </w:tr>
      <w:bookmarkEnd w:id="0"/>
    </w:tbl>
    <w:p w14:paraId="6EA25AC4" w14:textId="77777777" w:rsidR="00444FC9" w:rsidRPr="00701DEB" w:rsidRDefault="00444FC9" w:rsidP="00725139">
      <w:pPr>
        <w:ind w:right="140"/>
        <w:rPr>
          <w:lang w:val="lv-LV" w:eastAsia="lv-LV"/>
        </w:rPr>
      </w:pPr>
    </w:p>
    <w:p w14:paraId="23D3311D" w14:textId="77777777" w:rsidR="00444FC9" w:rsidRPr="00701DEB" w:rsidRDefault="00444FC9" w:rsidP="004B5673">
      <w:pPr>
        <w:rPr>
          <w:lang w:val="lv-LV" w:eastAsia="lv-LV"/>
        </w:rPr>
      </w:pPr>
    </w:p>
    <w:p w14:paraId="646CA527" w14:textId="50C6005E" w:rsidR="004B5673" w:rsidRPr="002C52FC" w:rsidRDefault="004B5673" w:rsidP="004B5673">
      <w:pPr>
        <w:rPr>
          <w:lang w:eastAsia="lv-LV"/>
        </w:rPr>
      </w:pPr>
      <w:r w:rsidRPr="002C52FC">
        <w:rPr>
          <w:lang w:eastAsia="lv-LV"/>
        </w:rPr>
        <w:t>Sēdi vada - domes priekšsēdētājs Andris BERGS</w:t>
      </w:r>
    </w:p>
    <w:p w14:paraId="3708B9DC" w14:textId="77777777" w:rsidR="004B5673" w:rsidRPr="002C52FC" w:rsidRDefault="004B5673" w:rsidP="004B5673">
      <w:pPr>
        <w:rPr>
          <w:lang w:eastAsia="lv-LV"/>
        </w:rPr>
      </w:pPr>
      <w:r w:rsidRPr="002C52FC">
        <w:rPr>
          <w:lang w:eastAsia="lv-LV"/>
        </w:rPr>
        <w:t>Sēdi protokolē – priekšsēdētāja biroja administratore Nataļja TROPKINA</w:t>
      </w:r>
    </w:p>
    <w:p w14:paraId="64CF0DF4" w14:textId="77777777" w:rsidR="004B5673" w:rsidRPr="002C52FC" w:rsidRDefault="004B5673" w:rsidP="004B5673">
      <w:pPr>
        <w:rPr>
          <w:lang w:eastAsia="lv-LV"/>
        </w:rPr>
      </w:pPr>
    </w:p>
    <w:p w14:paraId="0943887D" w14:textId="74EF2C6A" w:rsidR="004B5673" w:rsidRPr="002D18F7" w:rsidRDefault="004B5673" w:rsidP="00B87A5F">
      <w:pPr>
        <w:tabs>
          <w:tab w:val="left" w:pos="979"/>
        </w:tabs>
        <w:ind w:left="1418" w:hanging="1418"/>
      </w:pPr>
      <w:r w:rsidRPr="002D18F7">
        <w:rPr>
          <w:lang w:eastAsia="lv-LV"/>
        </w:rPr>
        <w:t xml:space="preserve">Sēdē piedalās </w:t>
      </w:r>
      <w:r w:rsidR="00EB0DCF" w:rsidRPr="002D18F7">
        <w:t>1</w:t>
      </w:r>
      <w:r w:rsidR="00725139" w:rsidRPr="002D18F7">
        <w:t>4</w:t>
      </w:r>
      <w:r w:rsidRPr="002D18F7">
        <w:t xml:space="preserve"> deputāti: Oļegs Novodvorskis, </w:t>
      </w:r>
      <w:r w:rsidRPr="002D18F7">
        <w:rPr>
          <w:lang w:eastAsia="lv-LV"/>
        </w:rPr>
        <w:t>Andris Bergs</w:t>
      </w:r>
      <w:r w:rsidRPr="002D18F7">
        <w:t xml:space="preserve">, Kristaps Kauliņš, Ināra Brence, Aleksandrs Geržatovičs, </w:t>
      </w:r>
      <w:r w:rsidR="00536957" w:rsidRPr="002D18F7">
        <w:t xml:space="preserve">Deniss </w:t>
      </w:r>
      <w:proofErr w:type="gramStart"/>
      <w:r w:rsidR="00536957" w:rsidRPr="002D18F7">
        <w:t>Ļebedevs ,</w:t>
      </w:r>
      <w:proofErr w:type="gramEnd"/>
      <w:r w:rsidR="00536957" w:rsidRPr="002D18F7">
        <w:t xml:space="preserve"> </w:t>
      </w:r>
      <w:r w:rsidRPr="002D18F7">
        <w:t>Nikolajs Miļkevičs, Līga Gulbe, Andris Vurčs</w:t>
      </w:r>
      <w:r w:rsidR="00F037F7" w:rsidRPr="002D18F7">
        <w:t>,</w:t>
      </w:r>
      <w:r w:rsidR="004248A0" w:rsidRPr="002D18F7">
        <w:t xml:space="preserve"> </w:t>
      </w:r>
      <w:r w:rsidR="00D70F31" w:rsidRPr="002D18F7">
        <w:t>Aleksandrs Čmiļs,</w:t>
      </w:r>
      <w:r w:rsidR="004248A0" w:rsidRPr="002D18F7">
        <w:t xml:space="preserve"> Jānis Precinieks</w:t>
      </w:r>
      <w:r w:rsidR="00481F65" w:rsidRPr="002D18F7">
        <w:t>, Māris Vanags</w:t>
      </w:r>
      <w:r w:rsidR="00725139" w:rsidRPr="002D18F7">
        <w:t>, Jānis Kuzmins, Armands Znotiņš</w:t>
      </w:r>
      <w:r w:rsidR="002D18F7" w:rsidRPr="002D18F7">
        <w:t xml:space="preserve"> (no 2.1.punkta)</w:t>
      </w:r>
    </w:p>
    <w:p w14:paraId="7ED7C8F2" w14:textId="77777777" w:rsidR="004B5673" w:rsidRPr="002D18F7" w:rsidRDefault="004B5673" w:rsidP="004B5673">
      <w:pPr>
        <w:tabs>
          <w:tab w:val="left" w:pos="979"/>
        </w:tabs>
      </w:pPr>
    </w:p>
    <w:p w14:paraId="612FE69F" w14:textId="759A3C4F" w:rsidR="00AD62E4" w:rsidRPr="002D18F7" w:rsidRDefault="004B5673" w:rsidP="004B5673">
      <w:pPr>
        <w:tabs>
          <w:tab w:val="left" w:pos="979"/>
        </w:tabs>
      </w:pPr>
      <w:r w:rsidRPr="002D18F7">
        <w:t xml:space="preserve">Sēdē nepiedalās </w:t>
      </w:r>
      <w:r w:rsidR="00725139" w:rsidRPr="002D18F7">
        <w:t>1</w:t>
      </w:r>
      <w:r w:rsidRPr="002D18F7">
        <w:t xml:space="preserve"> deputāt</w:t>
      </w:r>
      <w:r w:rsidR="002D18F7" w:rsidRPr="002D18F7">
        <w:t>s</w:t>
      </w:r>
      <w:r w:rsidRPr="002D18F7">
        <w:t xml:space="preserve">:  </w:t>
      </w:r>
      <w:r w:rsidR="00725139" w:rsidRPr="002D18F7">
        <w:t>Inta Purviņa</w:t>
      </w:r>
      <w:r w:rsidR="00536957" w:rsidRPr="002D18F7">
        <w:t xml:space="preserve"> </w:t>
      </w:r>
      <w:proofErr w:type="gramStart"/>
      <w:r w:rsidR="00536957" w:rsidRPr="002D18F7">
        <w:t xml:space="preserve">–  </w:t>
      </w:r>
      <w:r w:rsidR="00725139" w:rsidRPr="002D18F7">
        <w:t>veselības</w:t>
      </w:r>
      <w:proofErr w:type="gramEnd"/>
      <w:r w:rsidR="00725139" w:rsidRPr="002D18F7">
        <w:t xml:space="preserve"> stāvokļa dēļ</w:t>
      </w:r>
    </w:p>
    <w:p w14:paraId="20113755" w14:textId="40D4A50F" w:rsidR="004B5673" w:rsidRPr="002C52FC" w:rsidRDefault="004B5673" w:rsidP="00F037F7">
      <w:pPr>
        <w:tabs>
          <w:tab w:val="left" w:pos="979"/>
        </w:tabs>
      </w:pPr>
      <w:r w:rsidRPr="002C52FC">
        <w:tab/>
      </w:r>
      <w:r w:rsidRPr="002C52FC">
        <w:tab/>
      </w:r>
      <w:r w:rsidR="00F1727C" w:rsidRPr="002C52FC">
        <w:rPr>
          <w:color w:val="FF0000"/>
        </w:rPr>
        <w:tab/>
      </w:r>
      <w:r w:rsidR="00F1727C" w:rsidRPr="002C52FC">
        <w:rPr>
          <w:color w:val="FF0000"/>
        </w:rPr>
        <w:tab/>
      </w:r>
      <w:r w:rsidR="00F1727C" w:rsidRPr="002C52FC">
        <w:rPr>
          <w:color w:val="FF0000"/>
        </w:rPr>
        <w:tab/>
        <w:t xml:space="preserve"> </w:t>
      </w:r>
      <w:r w:rsidRPr="002C52FC">
        <w:rPr>
          <w:color w:val="FF0000"/>
        </w:rPr>
        <w:tab/>
      </w:r>
      <w:r w:rsidRPr="002C52FC">
        <w:rPr>
          <w:color w:val="FF0000"/>
        </w:rPr>
        <w:tab/>
      </w:r>
      <w:r w:rsidRPr="002C52FC">
        <w:rPr>
          <w:color w:val="FF0000"/>
        </w:rPr>
        <w:tab/>
      </w:r>
      <w:r w:rsidRPr="002C52FC">
        <w:rPr>
          <w:color w:val="FF0000"/>
        </w:rPr>
        <w:tab/>
        <w:t xml:space="preserve"> </w:t>
      </w:r>
    </w:p>
    <w:p w14:paraId="4F847ACA" w14:textId="77777777" w:rsidR="004B5673" w:rsidRPr="002D18F7" w:rsidRDefault="004B5673" w:rsidP="004B5673">
      <w:r w:rsidRPr="002D18F7">
        <w:t xml:space="preserve">Piedalās: </w:t>
      </w:r>
    </w:p>
    <w:p w14:paraId="28677917" w14:textId="740682EE" w:rsidR="004B5673" w:rsidRPr="002D18F7" w:rsidRDefault="005E123A" w:rsidP="004B5673">
      <w:pPr>
        <w:rPr>
          <w:lang w:eastAsia="lv-LV"/>
        </w:rPr>
      </w:pPr>
      <w:bookmarkStart w:id="10" w:name="_Hlk115343482"/>
      <w:r w:rsidRPr="002D18F7">
        <w:rPr>
          <w:lang w:eastAsia="lv-LV"/>
        </w:rPr>
        <w:t>I</w:t>
      </w:r>
      <w:r w:rsidR="004B5673" w:rsidRPr="002D18F7">
        <w:rPr>
          <w:lang w:eastAsia="lv-LV"/>
        </w:rPr>
        <w:t>zpilddirektor</w:t>
      </w:r>
      <w:r w:rsidRPr="002D18F7">
        <w:rPr>
          <w:lang w:eastAsia="lv-LV"/>
        </w:rPr>
        <w:t>s Ģirts Batrags</w:t>
      </w:r>
    </w:p>
    <w:p w14:paraId="249D3BCD" w14:textId="739354D2" w:rsidR="004B5673" w:rsidRPr="002D18F7" w:rsidRDefault="004B5673" w:rsidP="004B5673">
      <w:pPr>
        <w:rPr>
          <w:lang w:eastAsia="lv-LV"/>
        </w:rPr>
      </w:pPr>
      <w:r w:rsidRPr="002D18F7">
        <w:rPr>
          <w:lang w:eastAsia="lv-LV"/>
        </w:rPr>
        <w:t xml:space="preserve">bāriņtiesas priekšsēdētāja Irēna </w:t>
      </w:r>
      <w:r w:rsidR="002D18F7" w:rsidRPr="002D18F7">
        <w:rPr>
          <w:lang w:eastAsia="lv-LV"/>
        </w:rPr>
        <w:t>Baltmane</w:t>
      </w:r>
    </w:p>
    <w:p w14:paraId="3F0BF626" w14:textId="77777777" w:rsidR="004B5673" w:rsidRPr="002D18F7" w:rsidRDefault="004B5673" w:rsidP="004B5673">
      <w:pPr>
        <w:rPr>
          <w:lang w:eastAsia="lv-LV"/>
        </w:rPr>
      </w:pPr>
      <w:r w:rsidRPr="002D18F7">
        <w:rPr>
          <w:lang w:eastAsia="lv-LV"/>
        </w:rPr>
        <w:t xml:space="preserve">pašvaldības policijas priekšnieks Ervīns Siliņš </w:t>
      </w:r>
    </w:p>
    <w:p w14:paraId="48EEDF01" w14:textId="77777777" w:rsidR="004B5673" w:rsidRPr="002D18F7" w:rsidRDefault="004B5673" w:rsidP="004B5673">
      <w:pPr>
        <w:rPr>
          <w:lang w:eastAsia="zh-CN"/>
        </w:rPr>
      </w:pPr>
      <w:r w:rsidRPr="002D18F7">
        <w:rPr>
          <w:lang w:eastAsia="zh-CN"/>
        </w:rPr>
        <w:t>būvvaldes vadītāja un galvenā arhitekte Santa Rasa-Daukše</w:t>
      </w:r>
    </w:p>
    <w:bookmarkEnd w:id="10"/>
    <w:p w14:paraId="5BF513F3" w14:textId="77777777" w:rsidR="004B5673" w:rsidRPr="002D18F7" w:rsidRDefault="004B5673" w:rsidP="004B5673">
      <w:r w:rsidRPr="002D18F7">
        <w:t>priekšsēdētāja biroja administratore Nataļja Tropkina</w:t>
      </w:r>
    </w:p>
    <w:p w14:paraId="5C8F4D56" w14:textId="4B342A4C" w:rsidR="002D18F7" w:rsidRPr="002D18F7" w:rsidRDefault="002D18F7" w:rsidP="002D18F7">
      <w:r w:rsidRPr="002D18F7">
        <w:t>datorsistēmu un datortīklu administrators Jānis Salenieks</w:t>
      </w:r>
    </w:p>
    <w:p w14:paraId="1D4AFB03" w14:textId="0FF931E3" w:rsidR="004B5673" w:rsidRPr="002D18F7" w:rsidRDefault="004B5673" w:rsidP="004B5673">
      <w:r w:rsidRPr="002D18F7">
        <w:t>īpašuma un juridiskās nodaļas vadītājas vietniece Janīna Krūmiņa</w:t>
      </w:r>
    </w:p>
    <w:p w14:paraId="4CDE0175" w14:textId="77777777" w:rsidR="00B76E71" w:rsidRPr="002D18F7" w:rsidRDefault="004B5673" w:rsidP="004B5673">
      <w:r w:rsidRPr="002D18F7">
        <w:t>attīstības nodaļas vadītāja Elīna Grūba</w:t>
      </w:r>
    </w:p>
    <w:p w14:paraId="2C7157DD" w14:textId="4F330149" w:rsidR="004B5673" w:rsidRPr="002D18F7" w:rsidRDefault="00F037F7" w:rsidP="00F037F7">
      <w:r w:rsidRPr="002D18F7">
        <w:t xml:space="preserve">finanšu un grāmatvedības nodaļas vadītāja </w:t>
      </w:r>
      <w:r w:rsidR="00B76E71" w:rsidRPr="002D18F7">
        <w:t>Inga Balode</w:t>
      </w:r>
    </w:p>
    <w:p w14:paraId="2E7E4A81" w14:textId="70DAF590" w:rsidR="00481F65" w:rsidRPr="002D18F7" w:rsidRDefault="00B87A5F" w:rsidP="006E634A">
      <w:r w:rsidRPr="002D18F7">
        <w:t xml:space="preserve">izglītības un kultūras nodaļas vadītājs </w:t>
      </w:r>
      <w:r w:rsidR="00B76E71" w:rsidRPr="002D18F7">
        <w:t>Andris Joksts</w:t>
      </w:r>
    </w:p>
    <w:p w14:paraId="1AAEF1A2" w14:textId="274B0BDC" w:rsidR="002D18F7" w:rsidRPr="002D18F7" w:rsidRDefault="002D18F7" w:rsidP="006E634A">
      <w:r w:rsidRPr="002D18F7">
        <w:t>jaunatnes lietu speciāliste Ieva Loseva</w:t>
      </w:r>
    </w:p>
    <w:p w14:paraId="3C448D01" w14:textId="3D6C33BC" w:rsidR="002D18F7" w:rsidRPr="002D18F7" w:rsidRDefault="002D18F7" w:rsidP="006E634A">
      <w:r w:rsidRPr="002D18F7">
        <w:t>izglītības speciāliste Sanita Reinsone</w:t>
      </w:r>
    </w:p>
    <w:p w14:paraId="79E41C73" w14:textId="33BBCF78" w:rsidR="008F5621" w:rsidRPr="002D18F7" w:rsidRDefault="008F5621" w:rsidP="00481F65">
      <w:pPr>
        <w:pStyle w:val="Pamatteksts"/>
        <w:tabs>
          <w:tab w:val="right" w:pos="8647"/>
        </w:tabs>
        <w:spacing w:after="0"/>
      </w:pPr>
      <w:r w:rsidRPr="002D18F7">
        <w:t>sabiedrisko attiecību speciāliste Agnese Ditke</w:t>
      </w:r>
    </w:p>
    <w:p w14:paraId="54F948DC" w14:textId="6095D82C" w:rsidR="006E634A" w:rsidRPr="002D18F7" w:rsidRDefault="006E634A" w:rsidP="00481F65">
      <w:pPr>
        <w:pStyle w:val="Pamatteksts"/>
        <w:tabs>
          <w:tab w:val="right" w:pos="8647"/>
        </w:tabs>
        <w:spacing w:after="0"/>
      </w:pPr>
      <w:r w:rsidRPr="002D18F7">
        <w:t>iepirkumu vadītāja Anita Ivašina</w:t>
      </w:r>
    </w:p>
    <w:p w14:paraId="72C2DB7F" w14:textId="34643F8C" w:rsidR="002D18F7" w:rsidRDefault="002D18F7" w:rsidP="00481F65">
      <w:pPr>
        <w:pStyle w:val="Pamatteksts"/>
        <w:tabs>
          <w:tab w:val="right" w:pos="8647"/>
        </w:tabs>
        <w:spacing w:after="0"/>
      </w:pPr>
      <w:r w:rsidRPr="002D18F7">
        <w:t>p/a “Olaines sociālais dienests” direktore Anda Liepiņa</w:t>
      </w:r>
    </w:p>
    <w:p w14:paraId="0CD8F44B" w14:textId="32447B96" w:rsidR="002D18F7" w:rsidRPr="002D18F7" w:rsidRDefault="002D18F7" w:rsidP="00481F65">
      <w:pPr>
        <w:pStyle w:val="Pamatteksts"/>
        <w:tabs>
          <w:tab w:val="right" w:pos="8647"/>
        </w:tabs>
        <w:spacing w:after="0"/>
      </w:pPr>
      <w:r>
        <w:t xml:space="preserve">AS “Olaines ūdens un siltums” valdes priekšsēdētājs </w:t>
      </w:r>
      <w:proofErr w:type="gramStart"/>
      <w:r>
        <w:t>M.Mazurs</w:t>
      </w:r>
      <w:proofErr w:type="gramEnd"/>
    </w:p>
    <w:p w14:paraId="7497C0B9" w14:textId="77777777" w:rsidR="006E634A" w:rsidRPr="00AD62E4" w:rsidRDefault="006E634A" w:rsidP="006E634A">
      <w:pPr>
        <w:jc w:val="both"/>
      </w:pPr>
    </w:p>
    <w:p w14:paraId="0CB6F3AE" w14:textId="121281F8" w:rsidR="00F7264C" w:rsidRPr="00AD62E4" w:rsidRDefault="004B5673" w:rsidP="00536957">
      <w:r w:rsidRPr="00AD62E4">
        <w:t>Sēdes norise tiek fiksēta videoierakstā.</w:t>
      </w:r>
    </w:p>
    <w:p w14:paraId="126AF919" w14:textId="77777777" w:rsidR="00F7264C" w:rsidRDefault="00F7264C" w:rsidP="004B5673">
      <w:pPr>
        <w:jc w:val="center"/>
        <w:rPr>
          <w:bCs/>
        </w:rPr>
      </w:pPr>
    </w:p>
    <w:p w14:paraId="2B5B9B6C" w14:textId="77777777" w:rsidR="00F7264C" w:rsidRDefault="00F7264C" w:rsidP="002C52FC">
      <w:pPr>
        <w:rPr>
          <w:bCs/>
        </w:rPr>
      </w:pPr>
    </w:p>
    <w:p w14:paraId="07DCCD95" w14:textId="7662120E" w:rsidR="004B5673" w:rsidRPr="00613C8C" w:rsidRDefault="004B5673" w:rsidP="004B5673">
      <w:pPr>
        <w:jc w:val="center"/>
        <w:rPr>
          <w:bCs/>
        </w:rPr>
      </w:pPr>
      <w:r w:rsidRPr="00613C8C">
        <w:rPr>
          <w:bCs/>
        </w:rPr>
        <w:t>1.p.</w:t>
      </w:r>
    </w:p>
    <w:p w14:paraId="3CC78972" w14:textId="77777777" w:rsidR="004B5673" w:rsidRPr="00613C8C" w:rsidRDefault="004B5673" w:rsidP="004B5673">
      <w:pPr>
        <w:jc w:val="center"/>
        <w:rPr>
          <w:b/>
          <w:bCs/>
        </w:rPr>
      </w:pPr>
      <w:r w:rsidRPr="00613C8C">
        <w:rPr>
          <w:b/>
          <w:bCs/>
        </w:rPr>
        <w:t>Olaines novada pašvaldības nodaļu un pārējo struktūrvienību informācija par paveiktajiem darbiem, pieņemto domes lēmumu un budžeta izpildes gaitu</w:t>
      </w:r>
    </w:p>
    <w:p w14:paraId="4DF0BCB8" w14:textId="62391F6B" w:rsidR="004B5673" w:rsidRPr="00334BE2" w:rsidRDefault="004B5673" w:rsidP="004B5673">
      <w:pPr>
        <w:autoSpaceDE w:val="0"/>
        <w:autoSpaceDN w:val="0"/>
        <w:adjustRightInd w:val="0"/>
        <w:jc w:val="center"/>
        <w:rPr>
          <w:i/>
          <w:iCs/>
          <w:color w:val="C00000"/>
        </w:rPr>
      </w:pPr>
      <w:r w:rsidRPr="00613C8C">
        <w:rPr>
          <w:i/>
          <w:iCs/>
        </w:rPr>
        <w:t xml:space="preserve">Tiek dots vārds: </w:t>
      </w:r>
      <w:r w:rsidR="00CC491A" w:rsidRPr="00613C8C">
        <w:rPr>
          <w:i/>
          <w:iCs/>
        </w:rPr>
        <w:t>Ervīnam Siliņam, Andrim Bergam</w:t>
      </w:r>
      <w:r w:rsidR="0076460D" w:rsidRPr="00613C8C">
        <w:rPr>
          <w:i/>
          <w:iCs/>
        </w:rPr>
        <w:t xml:space="preserve">, Irēnai </w:t>
      </w:r>
      <w:r w:rsidR="002D18F7" w:rsidRPr="00613C8C">
        <w:rPr>
          <w:i/>
          <w:iCs/>
        </w:rPr>
        <w:t>Baltmanei</w:t>
      </w:r>
      <w:r w:rsidR="0076460D" w:rsidRPr="00613C8C">
        <w:rPr>
          <w:i/>
          <w:iCs/>
        </w:rPr>
        <w:t>, Ģirtam Batragam</w:t>
      </w:r>
    </w:p>
    <w:p w14:paraId="2784C4AC" w14:textId="77777777" w:rsidR="004B5673" w:rsidRPr="00613C8C" w:rsidRDefault="004B5673" w:rsidP="004B5673">
      <w:pPr>
        <w:autoSpaceDE w:val="0"/>
        <w:autoSpaceDN w:val="0"/>
        <w:adjustRightInd w:val="0"/>
        <w:jc w:val="both"/>
      </w:pPr>
    </w:p>
    <w:p w14:paraId="2B79CE8E" w14:textId="77777777" w:rsidR="004B5673" w:rsidRPr="005F697F" w:rsidRDefault="004B5673" w:rsidP="004B5673">
      <w:pPr>
        <w:autoSpaceDE w:val="0"/>
        <w:autoSpaceDN w:val="0"/>
        <w:adjustRightInd w:val="0"/>
        <w:jc w:val="both"/>
      </w:pPr>
      <w:r w:rsidRPr="00613C8C">
        <w:t>Pieņemt zināšanai informāciju par:</w:t>
      </w:r>
    </w:p>
    <w:p w14:paraId="7AF5EFC7" w14:textId="77777777" w:rsidR="004B5673" w:rsidRPr="005F697F" w:rsidRDefault="004B5673" w:rsidP="00CC491A">
      <w:pPr>
        <w:numPr>
          <w:ilvl w:val="0"/>
          <w:numId w:val="9"/>
        </w:numPr>
        <w:autoSpaceDE w:val="0"/>
        <w:autoSpaceDN w:val="0"/>
        <w:adjustRightInd w:val="0"/>
        <w:ind w:left="717" w:hanging="360"/>
        <w:jc w:val="both"/>
      </w:pPr>
      <w:r w:rsidRPr="005F697F">
        <w:t xml:space="preserve">Olaines novada pašvaldības paveiktajiem darbiem, budžeta izpildi, </w:t>
      </w:r>
    </w:p>
    <w:p w14:paraId="3E671928" w14:textId="77777777" w:rsidR="00A26640" w:rsidRPr="005F697F" w:rsidRDefault="004B5673" w:rsidP="00CC491A">
      <w:pPr>
        <w:numPr>
          <w:ilvl w:val="0"/>
          <w:numId w:val="9"/>
        </w:numPr>
        <w:autoSpaceDE w:val="0"/>
        <w:autoSpaceDN w:val="0"/>
        <w:adjustRightInd w:val="0"/>
        <w:ind w:left="717" w:hanging="360"/>
        <w:jc w:val="both"/>
      </w:pPr>
      <w:r w:rsidRPr="005F697F">
        <w:t xml:space="preserve">iepirkumu plānu un tā izpildi,  </w:t>
      </w:r>
    </w:p>
    <w:p w14:paraId="6345721B" w14:textId="1811F81D" w:rsidR="00B23EBD" w:rsidRDefault="004B5673" w:rsidP="00B31518">
      <w:pPr>
        <w:numPr>
          <w:ilvl w:val="0"/>
          <w:numId w:val="9"/>
        </w:numPr>
        <w:autoSpaceDE w:val="0"/>
        <w:autoSpaceDN w:val="0"/>
        <w:adjustRightInd w:val="0"/>
        <w:ind w:left="717" w:hanging="360"/>
        <w:jc w:val="both"/>
      </w:pPr>
      <w:r w:rsidRPr="005F697F">
        <w:t xml:space="preserve">Ukrainas civiliedzīvotājiem Olaines </w:t>
      </w:r>
      <w:r w:rsidR="00B347F3" w:rsidRPr="005F697F">
        <w:t>novad</w:t>
      </w:r>
      <w:r w:rsidR="00114B6A" w:rsidRPr="005F697F">
        <w:t>ā</w:t>
      </w:r>
      <w:r w:rsidR="00313181" w:rsidRPr="005F697F">
        <w:t>.</w:t>
      </w:r>
    </w:p>
    <w:p w14:paraId="46198F75" w14:textId="3B953A46" w:rsidR="00074ABE" w:rsidRDefault="005F697F" w:rsidP="005F697F">
      <w:pPr>
        <w:ind w:right="-1"/>
        <w:jc w:val="center"/>
      </w:pPr>
      <w:r>
        <w:lastRenderedPageBreak/>
        <w:t>2.p.</w:t>
      </w:r>
    </w:p>
    <w:p w14:paraId="76C22911" w14:textId="33F02963" w:rsidR="005F697F" w:rsidRPr="008972DC" w:rsidRDefault="005F697F" w:rsidP="008972DC">
      <w:pPr>
        <w:ind w:right="-1"/>
        <w:jc w:val="center"/>
        <w:rPr>
          <w:b/>
          <w:color w:val="000000"/>
        </w:rPr>
      </w:pPr>
      <w:r w:rsidRPr="00841EA8">
        <w:rPr>
          <w:b/>
        </w:rPr>
        <w:t>Par Olaines novada pašvaldības apbalvojum</w:t>
      </w:r>
      <w:r>
        <w:rPr>
          <w:b/>
        </w:rPr>
        <w:t>u</w:t>
      </w:r>
      <w:r w:rsidRPr="00841EA8">
        <w:rPr>
          <w:b/>
        </w:rPr>
        <w:t xml:space="preserve"> piešķiršanu</w:t>
      </w:r>
    </w:p>
    <w:p w14:paraId="5F7FB79E" w14:textId="77777777" w:rsidR="001E6667" w:rsidRDefault="001E6667" w:rsidP="005F697F">
      <w:pPr>
        <w:rPr>
          <w:b/>
        </w:rPr>
      </w:pPr>
    </w:p>
    <w:p w14:paraId="5BF6BE6F" w14:textId="16AAFE29" w:rsidR="001E6667" w:rsidRPr="001E6667" w:rsidRDefault="001E6667" w:rsidP="005F697F">
      <w:pPr>
        <w:rPr>
          <w:bCs/>
          <w:i/>
          <w:iCs/>
        </w:rPr>
      </w:pPr>
      <w:r w:rsidRPr="001E6667">
        <w:rPr>
          <w:bCs/>
          <w:i/>
          <w:iCs/>
        </w:rPr>
        <w:t xml:space="preserve">No domes sēžu zāles izgāja deputāts </w:t>
      </w:r>
      <w:proofErr w:type="gramStart"/>
      <w:r w:rsidRPr="001E6667">
        <w:rPr>
          <w:bCs/>
          <w:i/>
          <w:iCs/>
        </w:rPr>
        <w:t>A.Geržatovičs</w:t>
      </w:r>
      <w:proofErr w:type="gramEnd"/>
      <w:r w:rsidR="00334BE2">
        <w:rPr>
          <w:bCs/>
          <w:i/>
          <w:iCs/>
        </w:rPr>
        <w:t>.</w:t>
      </w:r>
    </w:p>
    <w:p w14:paraId="1B3D99D4" w14:textId="77777777" w:rsidR="001E6667" w:rsidRDefault="001E6667" w:rsidP="001E6667">
      <w:pPr>
        <w:ind w:right="-1"/>
        <w:rPr>
          <w:bCs/>
          <w:i/>
          <w:iCs/>
        </w:rPr>
      </w:pPr>
      <w:r w:rsidRPr="000B1586">
        <w:rPr>
          <w:bCs/>
          <w:i/>
          <w:iCs/>
        </w:rPr>
        <w:t xml:space="preserve">Sēdē piedalās deputāts </w:t>
      </w:r>
      <w:proofErr w:type="gramStart"/>
      <w:r w:rsidRPr="000B1586">
        <w:rPr>
          <w:bCs/>
          <w:i/>
          <w:iCs/>
        </w:rPr>
        <w:t>A.Znotiņš</w:t>
      </w:r>
      <w:proofErr w:type="gramEnd"/>
      <w:r>
        <w:rPr>
          <w:bCs/>
          <w:i/>
          <w:iCs/>
        </w:rPr>
        <w:t>.</w:t>
      </w:r>
    </w:p>
    <w:p w14:paraId="5152E45E" w14:textId="77777777" w:rsidR="001E6667" w:rsidRDefault="001E6667" w:rsidP="005F697F">
      <w:pPr>
        <w:rPr>
          <w:b/>
        </w:rPr>
      </w:pPr>
    </w:p>
    <w:p w14:paraId="6729B189" w14:textId="0FAD5DB7" w:rsidR="008972DC" w:rsidRDefault="008972DC" w:rsidP="008972DC">
      <w:pPr>
        <w:jc w:val="center"/>
        <w:rPr>
          <w:bCs/>
        </w:rPr>
      </w:pPr>
      <w:r w:rsidRPr="008972DC">
        <w:rPr>
          <w:bCs/>
        </w:rPr>
        <w:t>2.1.p.</w:t>
      </w:r>
    </w:p>
    <w:p w14:paraId="3BD2DBCA" w14:textId="77777777" w:rsidR="008972DC" w:rsidRDefault="008972DC" w:rsidP="008972DC">
      <w:pPr>
        <w:ind w:right="426"/>
        <w:jc w:val="center"/>
        <w:rPr>
          <w:b/>
        </w:rPr>
      </w:pPr>
      <w:r w:rsidRPr="00FC523F">
        <w:rPr>
          <w:b/>
        </w:rPr>
        <w:t xml:space="preserve">Par Olaines novada pašvaldības apbalvojuma piešķiršanu </w:t>
      </w:r>
    </w:p>
    <w:p w14:paraId="234698F2" w14:textId="77777777" w:rsidR="008972DC" w:rsidRPr="004F11A5" w:rsidRDefault="008972DC" w:rsidP="008972DC">
      <w:pPr>
        <w:ind w:right="426"/>
        <w:jc w:val="center"/>
        <w:rPr>
          <w:b/>
        </w:rPr>
      </w:pPr>
      <w:r w:rsidRPr="00FC523F">
        <w:rPr>
          <w:b/>
        </w:rPr>
        <w:t xml:space="preserve">Olaines </w:t>
      </w:r>
      <w:r>
        <w:rPr>
          <w:b/>
        </w:rPr>
        <w:t>Pieaugušo izglītības centra vadītājai</w:t>
      </w:r>
    </w:p>
    <w:p w14:paraId="6666371B" w14:textId="77777777" w:rsidR="008972DC" w:rsidRDefault="008972DC" w:rsidP="008972DC">
      <w:pPr>
        <w:ind w:right="426"/>
        <w:jc w:val="center"/>
        <w:rPr>
          <w:bCs/>
          <w:i/>
          <w:iCs/>
        </w:rPr>
      </w:pPr>
      <w:r w:rsidRPr="00FD533A">
        <w:rPr>
          <w:bCs/>
          <w:i/>
          <w:iCs/>
        </w:rPr>
        <w:t>Tiek dots vārds:</w:t>
      </w:r>
      <w:r>
        <w:rPr>
          <w:bCs/>
          <w:i/>
          <w:iCs/>
        </w:rPr>
        <w:t xml:space="preserve"> Līgai Gulbei</w:t>
      </w:r>
    </w:p>
    <w:p w14:paraId="7A5CF3AD" w14:textId="77777777" w:rsidR="008972DC" w:rsidRDefault="008972DC" w:rsidP="008972DC">
      <w:pPr>
        <w:ind w:right="426"/>
        <w:jc w:val="center"/>
        <w:rPr>
          <w:bCs/>
          <w:i/>
          <w:iCs/>
        </w:rPr>
      </w:pPr>
    </w:p>
    <w:p w14:paraId="069C38ED" w14:textId="162FDEA4" w:rsidR="008972DC" w:rsidRPr="00D127D4" w:rsidRDefault="008972DC" w:rsidP="00334BE2">
      <w:pPr>
        <w:ind w:right="426" w:firstLine="567"/>
        <w:jc w:val="both"/>
        <w:rPr>
          <w:bCs/>
        </w:rPr>
      </w:pPr>
      <w:r w:rsidRPr="00477C05">
        <w:t>atklāti balsojot ar 1</w:t>
      </w:r>
      <w:r w:rsidR="001E6667" w:rsidRPr="00477C05">
        <w:t>3</w:t>
      </w:r>
      <w:r w:rsidRPr="00477C05">
        <w:t xml:space="preserve"> balsīm par – </w:t>
      </w:r>
      <w:proofErr w:type="gramStart"/>
      <w:r w:rsidRPr="00477C05">
        <w:rPr>
          <w:lang w:eastAsia="lv-LV"/>
        </w:rPr>
        <w:t>A.Bergs</w:t>
      </w:r>
      <w:proofErr w:type="gramEnd"/>
      <w:r w:rsidRPr="00477C05">
        <w:t>, K.Kauliņš, I.Brence, J.Precinieks, A.Znotiņš, J.Kuzmins, A.Čmiļs, N.Miļkevičs, L.Gulbe, A.Vurčs, D.Ļebedevs, O.Novodvorskis, M.Vanags, pret nav, atturas nav,</w:t>
      </w:r>
      <w:r w:rsidRPr="00477C05">
        <w:rPr>
          <w:color w:val="FF0000"/>
        </w:rPr>
        <w:t xml:space="preserve"> </w:t>
      </w:r>
      <w:r w:rsidRPr="00477C05">
        <w:rPr>
          <w:b/>
        </w:rPr>
        <w:t>dome nolemj:</w:t>
      </w:r>
      <w:r w:rsidRPr="00D127D4">
        <w:t xml:space="preserve"> </w:t>
      </w:r>
    </w:p>
    <w:p w14:paraId="32408D7A" w14:textId="77777777" w:rsidR="008972DC" w:rsidRPr="00CC2989" w:rsidRDefault="008972DC" w:rsidP="00334BE2">
      <w:pPr>
        <w:ind w:right="426" w:firstLine="720"/>
        <w:jc w:val="both"/>
        <w:rPr>
          <w:highlight w:val="yellow"/>
        </w:rPr>
      </w:pPr>
    </w:p>
    <w:p w14:paraId="71804FB1" w14:textId="77777777" w:rsidR="008972DC" w:rsidRPr="0065766D" w:rsidRDefault="008972DC" w:rsidP="00334BE2">
      <w:pPr>
        <w:numPr>
          <w:ilvl w:val="0"/>
          <w:numId w:val="28"/>
        </w:numPr>
        <w:ind w:right="426"/>
        <w:contextualSpacing/>
        <w:jc w:val="both"/>
      </w:pPr>
      <w:r w:rsidRPr="00CC2989">
        <w:t xml:space="preserve">Piešķirt </w:t>
      </w:r>
      <w:r w:rsidRPr="0065766D">
        <w:t>Olaines novada pašvaldības apbalvojumu – Atzin</w:t>
      </w:r>
      <w:r w:rsidRPr="0065766D">
        <w:rPr>
          <w:rFonts w:hint="eastAsia"/>
        </w:rPr>
        <w:t>ī</w:t>
      </w:r>
      <w:r w:rsidRPr="0065766D">
        <w:t>bas rakstu Olaines Pieaugušo izglītības centra vadītājai Rudītei Babrai par atbildīgu, profesionālu darbu un ilggad</w:t>
      </w:r>
      <w:r w:rsidRPr="0065766D">
        <w:rPr>
          <w:rFonts w:hint="eastAsia"/>
        </w:rPr>
        <w:t>ē</w:t>
      </w:r>
      <w:r w:rsidRPr="0065766D">
        <w:t>ju ieguldījumu mūžizgl</w:t>
      </w:r>
      <w:r w:rsidRPr="0065766D">
        <w:rPr>
          <w:rFonts w:hint="eastAsia"/>
        </w:rPr>
        <w:t>ī</w:t>
      </w:r>
      <w:r w:rsidRPr="0065766D">
        <w:t>t</w:t>
      </w:r>
      <w:r w:rsidRPr="0065766D">
        <w:rPr>
          <w:rFonts w:hint="eastAsia"/>
        </w:rPr>
        <w:t>ī</w:t>
      </w:r>
      <w:r w:rsidRPr="0065766D">
        <w:t>bas attīstībā Olaines novadā.</w:t>
      </w:r>
    </w:p>
    <w:p w14:paraId="627E395A" w14:textId="77777777" w:rsidR="008972DC" w:rsidRPr="004F11A5" w:rsidRDefault="008972DC" w:rsidP="00334BE2">
      <w:pPr>
        <w:numPr>
          <w:ilvl w:val="0"/>
          <w:numId w:val="28"/>
        </w:numPr>
        <w:ind w:right="426"/>
        <w:jc w:val="both"/>
      </w:pPr>
      <w:r w:rsidRPr="0065766D">
        <w:t>Pilnvarot domes priekšsēdētāju Andri Bergu pasniegt Rudītei Babrai Atzinības rakstu.</w:t>
      </w:r>
    </w:p>
    <w:p w14:paraId="4315F132" w14:textId="77777777" w:rsidR="008972DC" w:rsidRPr="008972DC" w:rsidRDefault="008972DC" w:rsidP="00334BE2">
      <w:pPr>
        <w:jc w:val="center"/>
        <w:rPr>
          <w:bCs/>
        </w:rPr>
      </w:pPr>
    </w:p>
    <w:p w14:paraId="3CF863EA" w14:textId="7EF873FF" w:rsidR="005F697F" w:rsidRPr="00B31518" w:rsidRDefault="00967575" w:rsidP="005F697F">
      <w:pPr>
        <w:jc w:val="both"/>
        <w:rPr>
          <w:lang w:val="lv-LV"/>
        </w:rPr>
      </w:pPr>
      <w:bookmarkStart w:id="11" w:name="_Hlk152243360"/>
      <w:r w:rsidRPr="009953F4">
        <w:t>Lēmums pievienots sēdes protokola pielikumā uz 1 lapas.</w:t>
      </w:r>
      <w:bookmarkEnd w:id="11"/>
    </w:p>
    <w:p w14:paraId="5179679B" w14:textId="77777777" w:rsidR="00334BE2" w:rsidRDefault="00334BE2" w:rsidP="005F697F">
      <w:pPr>
        <w:jc w:val="both"/>
        <w:rPr>
          <w:lang w:eastAsia="lv-LV"/>
        </w:rPr>
      </w:pPr>
    </w:p>
    <w:p w14:paraId="3F09E873" w14:textId="04681DA5" w:rsidR="00B23EBD" w:rsidRDefault="00334BE2" w:rsidP="00B31518">
      <w:pPr>
        <w:jc w:val="both"/>
        <w:rPr>
          <w:i/>
          <w:iCs/>
          <w:lang w:eastAsia="lv-LV"/>
        </w:rPr>
      </w:pPr>
      <w:r w:rsidRPr="00334BE2">
        <w:rPr>
          <w:i/>
          <w:iCs/>
          <w:lang w:eastAsia="lv-LV"/>
        </w:rPr>
        <w:t xml:space="preserve">Domes sēžu zālē iegāja deputāts </w:t>
      </w:r>
      <w:proofErr w:type="gramStart"/>
      <w:r w:rsidRPr="00334BE2">
        <w:rPr>
          <w:i/>
          <w:iCs/>
          <w:lang w:eastAsia="lv-LV"/>
        </w:rPr>
        <w:t>A.Geržatovičs</w:t>
      </w:r>
      <w:proofErr w:type="gramEnd"/>
      <w:r w:rsidRPr="00334BE2">
        <w:rPr>
          <w:i/>
          <w:iCs/>
          <w:lang w:eastAsia="lv-LV"/>
        </w:rPr>
        <w:t>.</w:t>
      </w:r>
    </w:p>
    <w:p w14:paraId="7E0AE185" w14:textId="77777777" w:rsidR="00B31518" w:rsidRPr="00B31518" w:rsidRDefault="00B31518" w:rsidP="00B31518">
      <w:pPr>
        <w:jc w:val="both"/>
        <w:rPr>
          <w:i/>
          <w:iCs/>
          <w:lang w:eastAsia="lv-LV"/>
        </w:rPr>
      </w:pPr>
    </w:p>
    <w:p w14:paraId="53C661FE" w14:textId="32559FA9" w:rsidR="00B23EBD" w:rsidRDefault="00B23EBD" w:rsidP="00B23EBD">
      <w:pPr>
        <w:jc w:val="center"/>
        <w:rPr>
          <w:lang w:eastAsia="lv-LV"/>
        </w:rPr>
      </w:pPr>
      <w:r>
        <w:rPr>
          <w:lang w:eastAsia="lv-LV"/>
        </w:rPr>
        <w:t>2.2.p.</w:t>
      </w:r>
    </w:p>
    <w:p w14:paraId="0BC9314E" w14:textId="77777777" w:rsidR="00B23EBD" w:rsidRPr="004F11A5" w:rsidRDefault="00B23EBD" w:rsidP="00B23EBD">
      <w:pPr>
        <w:jc w:val="center"/>
        <w:rPr>
          <w:b/>
        </w:rPr>
      </w:pPr>
      <w:r w:rsidRPr="00FC523F">
        <w:rPr>
          <w:b/>
        </w:rPr>
        <w:t xml:space="preserve">Par Olaines novada pašvaldības apbalvojuma piešķiršanu Olaines Kultūras centra </w:t>
      </w:r>
      <w:r>
        <w:rPr>
          <w:b/>
        </w:rPr>
        <w:t xml:space="preserve">Olaines Kultūras nama </w:t>
      </w:r>
      <w:r w:rsidRPr="00922733">
        <w:rPr>
          <w:b/>
        </w:rPr>
        <w:t>b</w:t>
      </w:r>
      <w:r w:rsidRPr="00922733">
        <w:rPr>
          <w:rFonts w:hint="eastAsia"/>
          <w:b/>
        </w:rPr>
        <w:t>ē</w:t>
      </w:r>
      <w:r w:rsidRPr="00922733">
        <w:rPr>
          <w:b/>
        </w:rPr>
        <w:t>rnu vok</w:t>
      </w:r>
      <w:r w:rsidRPr="00922733">
        <w:rPr>
          <w:rFonts w:hint="eastAsia"/>
          <w:b/>
        </w:rPr>
        <w:t>ā</w:t>
      </w:r>
      <w:r w:rsidRPr="00922733">
        <w:rPr>
          <w:b/>
        </w:rPr>
        <w:t>l</w:t>
      </w:r>
      <w:r w:rsidRPr="00922733">
        <w:rPr>
          <w:rFonts w:hint="eastAsia"/>
          <w:b/>
        </w:rPr>
        <w:t>ā</w:t>
      </w:r>
      <w:r w:rsidRPr="00922733">
        <w:rPr>
          <w:b/>
        </w:rPr>
        <w:t xml:space="preserve"> ansamb</w:t>
      </w:r>
      <w:r w:rsidRPr="00922733">
        <w:rPr>
          <w:rFonts w:hint="eastAsia"/>
          <w:b/>
        </w:rPr>
        <w:t>ļ</w:t>
      </w:r>
      <w:r w:rsidRPr="00922733">
        <w:rPr>
          <w:b/>
        </w:rPr>
        <w:t xml:space="preserve">a </w:t>
      </w:r>
      <w:r w:rsidRPr="00922733">
        <w:rPr>
          <w:rFonts w:hint="eastAsia"/>
          <w:b/>
        </w:rPr>
        <w:t>“</w:t>
      </w:r>
      <w:r w:rsidRPr="00922733">
        <w:rPr>
          <w:b/>
        </w:rPr>
        <w:t>Olaines C</w:t>
      </w:r>
      <w:r w:rsidRPr="00922733">
        <w:rPr>
          <w:rFonts w:hint="eastAsia"/>
          <w:b/>
        </w:rPr>
        <w:t>ā</w:t>
      </w:r>
      <w:r w:rsidRPr="00922733">
        <w:rPr>
          <w:b/>
        </w:rPr>
        <w:t>l</w:t>
      </w:r>
      <w:r w:rsidRPr="00922733">
        <w:rPr>
          <w:rFonts w:hint="eastAsia"/>
          <w:b/>
        </w:rPr>
        <w:t>īš</w:t>
      </w:r>
      <w:r w:rsidRPr="00922733">
        <w:rPr>
          <w:b/>
        </w:rPr>
        <w:t>i</w:t>
      </w:r>
      <w:r w:rsidRPr="00922733">
        <w:rPr>
          <w:rFonts w:hint="eastAsia"/>
          <w:b/>
        </w:rPr>
        <w:t>”</w:t>
      </w:r>
      <w:r>
        <w:rPr>
          <w:b/>
        </w:rPr>
        <w:t xml:space="preserve"> </w:t>
      </w:r>
      <w:r w:rsidRPr="00AA2056">
        <w:rPr>
          <w:b/>
        </w:rPr>
        <w:t>vadīt</w:t>
      </w:r>
      <w:r>
        <w:rPr>
          <w:b/>
        </w:rPr>
        <w:t>ā</w:t>
      </w:r>
      <w:r w:rsidRPr="00AA2056">
        <w:rPr>
          <w:b/>
        </w:rPr>
        <w:t>ja</w:t>
      </w:r>
      <w:r>
        <w:rPr>
          <w:b/>
        </w:rPr>
        <w:t>i</w:t>
      </w:r>
    </w:p>
    <w:p w14:paraId="4075262C" w14:textId="77777777" w:rsidR="00B23EBD" w:rsidRDefault="00B23EBD" w:rsidP="00B23EBD">
      <w:pPr>
        <w:jc w:val="center"/>
        <w:rPr>
          <w:bCs/>
          <w:i/>
          <w:iCs/>
        </w:rPr>
      </w:pPr>
      <w:r w:rsidRPr="00FD533A">
        <w:rPr>
          <w:bCs/>
          <w:i/>
          <w:iCs/>
        </w:rPr>
        <w:t>Tiek dots vārds:</w:t>
      </w:r>
      <w:r>
        <w:rPr>
          <w:bCs/>
          <w:i/>
          <w:iCs/>
        </w:rPr>
        <w:t xml:space="preserve"> Līgai Gulbei</w:t>
      </w:r>
    </w:p>
    <w:p w14:paraId="69463F99" w14:textId="77777777" w:rsidR="00B23EBD" w:rsidRDefault="00B23EBD" w:rsidP="00B23EBD">
      <w:pPr>
        <w:jc w:val="center"/>
        <w:rPr>
          <w:bCs/>
          <w:i/>
          <w:iCs/>
        </w:rPr>
      </w:pPr>
    </w:p>
    <w:p w14:paraId="057B36A1" w14:textId="20A1C980" w:rsidR="00B23EBD" w:rsidRPr="00CC2989" w:rsidRDefault="00B23EBD" w:rsidP="00B23EBD">
      <w:pPr>
        <w:ind w:firstLine="567"/>
        <w:jc w:val="both"/>
        <w:rPr>
          <w:bCs/>
        </w:rPr>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rsidRPr="00CC2989">
        <w:t xml:space="preserve"> </w:t>
      </w:r>
      <w:r w:rsidRPr="00CC2989">
        <w:rPr>
          <w:b/>
        </w:rPr>
        <w:t>dome nolemj:</w:t>
      </w:r>
      <w:r w:rsidRPr="00CC2989">
        <w:t xml:space="preserve"> </w:t>
      </w:r>
    </w:p>
    <w:p w14:paraId="62EB7376" w14:textId="77777777" w:rsidR="00B23EBD" w:rsidRPr="00CC2989" w:rsidRDefault="00B23EBD" w:rsidP="00B23EBD">
      <w:pPr>
        <w:ind w:firstLine="720"/>
        <w:jc w:val="both"/>
        <w:rPr>
          <w:highlight w:val="yellow"/>
        </w:rPr>
      </w:pPr>
    </w:p>
    <w:p w14:paraId="1162874C" w14:textId="77777777" w:rsidR="00B23EBD" w:rsidRDefault="00B23EBD" w:rsidP="00477C05">
      <w:pPr>
        <w:ind w:left="709" w:hanging="283"/>
        <w:contextualSpacing/>
        <w:jc w:val="both"/>
      </w:pPr>
      <w:r>
        <w:t xml:space="preserve">1. </w:t>
      </w:r>
      <w:r w:rsidRPr="00B43300">
        <w:t>Piešķirt Olaines novada pašvaldības apbalvojumu – Atzin</w:t>
      </w:r>
      <w:r w:rsidRPr="00B43300">
        <w:rPr>
          <w:rFonts w:hint="eastAsia"/>
        </w:rPr>
        <w:t>ī</w:t>
      </w:r>
      <w:r w:rsidRPr="00B43300">
        <w:t>bas rakstu Olaines Kult</w:t>
      </w:r>
      <w:r w:rsidRPr="00B43300">
        <w:rPr>
          <w:rFonts w:hint="eastAsia"/>
        </w:rPr>
        <w:t>ū</w:t>
      </w:r>
      <w:r w:rsidRPr="00B43300">
        <w:t>ras centra Olaines Kultūras nama b</w:t>
      </w:r>
      <w:r w:rsidRPr="00B43300">
        <w:rPr>
          <w:rFonts w:hint="eastAsia"/>
        </w:rPr>
        <w:t>ē</w:t>
      </w:r>
      <w:r w:rsidRPr="00B43300">
        <w:t>rnu vok</w:t>
      </w:r>
      <w:r w:rsidRPr="00B43300">
        <w:rPr>
          <w:rFonts w:hint="eastAsia"/>
        </w:rPr>
        <w:t>ā</w:t>
      </w:r>
      <w:r w:rsidRPr="00B43300">
        <w:t>l</w:t>
      </w:r>
      <w:r w:rsidRPr="00B43300">
        <w:rPr>
          <w:rFonts w:hint="eastAsia"/>
        </w:rPr>
        <w:t>ā</w:t>
      </w:r>
      <w:r w:rsidRPr="00B43300">
        <w:t xml:space="preserve"> ansamb</w:t>
      </w:r>
      <w:r w:rsidRPr="00B43300">
        <w:rPr>
          <w:rFonts w:hint="eastAsia"/>
        </w:rPr>
        <w:t>ļ</w:t>
      </w:r>
      <w:r w:rsidRPr="00B43300">
        <w:t xml:space="preserve">a </w:t>
      </w:r>
      <w:r w:rsidRPr="00B43300">
        <w:rPr>
          <w:rFonts w:hint="eastAsia"/>
        </w:rPr>
        <w:t>“</w:t>
      </w:r>
      <w:r w:rsidRPr="00B43300">
        <w:t>Olaines C</w:t>
      </w:r>
      <w:r w:rsidRPr="00B43300">
        <w:rPr>
          <w:rFonts w:hint="eastAsia"/>
        </w:rPr>
        <w:t>ā</w:t>
      </w:r>
      <w:r w:rsidRPr="00B43300">
        <w:t>l</w:t>
      </w:r>
      <w:r w:rsidRPr="00B43300">
        <w:rPr>
          <w:rFonts w:hint="eastAsia"/>
        </w:rPr>
        <w:t>īš</w:t>
      </w:r>
      <w:r w:rsidRPr="00B43300">
        <w:t>i</w:t>
      </w:r>
      <w:r w:rsidRPr="00B43300">
        <w:rPr>
          <w:rFonts w:hint="eastAsia"/>
        </w:rPr>
        <w:t>”</w:t>
      </w:r>
      <w:r w:rsidRPr="00B43300">
        <w:t xml:space="preserve"> vad</w:t>
      </w:r>
      <w:r w:rsidRPr="00B43300">
        <w:rPr>
          <w:rFonts w:hint="eastAsia"/>
        </w:rPr>
        <w:t>ī</w:t>
      </w:r>
      <w:r w:rsidRPr="00B43300">
        <w:t>t</w:t>
      </w:r>
      <w:r w:rsidRPr="00B43300">
        <w:rPr>
          <w:rFonts w:hint="eastAsia"/>
        </w:rPr>
        <w:t>ā</w:t>
      </w:r>
      <w:r w:rsidRPr="00B43300">
        <w:t>jai Aijai Liepi</w:t>
      </w:r>
      <w:r w:rsidRPr="00B43300">
        <w:rPr>
          <w:rFonts w:hint="eastAsia"/>
        </w:rPr>
        <w:t>ņ</w:t>
      </w:r>
      <w:r w:rsidRPr="00B43300">
        <w:t>ai par profesion</w:t>
      </w:r>
      <w:r w:rsidRPr="00B43300">
        <w:rPr>
          <w:rFonts w:hint="eastAsia"/>
        </w:rPr>
        <w:t>ā</w:t>
      </w:r>
      <w:r w:rsidRPr="00B43300">
        <w:t>lu un apzin</w:t>
      </w:r>
      <w:r w:rsidRPr="00B43300">
        <w:rPr>
          <w:rFonts w:hint="eastAsia"/>
        </w:rPr>
        <w:t>ī</w:t>
      </w:r>
      <w:r w:rsidRPr="00B43300">
        <w:t>gu darbu Olaines novad</w:t>
      </w:r>
      <w:r w:rsidRPr="00B43300">
        <w:rPr>
          <w:rFonts w:hint="eastAsia"/>
        </w:rPr>
        <w:t>ā</w:t>
      </w:r>
      <w:r w:rsidRPr="00B43300">
        <w:t>.</w:t>
      </w:r>
    </w:p>
    <w:p w14:paraId="4B9DA89F" w14:textId="73E83EF7" w:rsidR="00B23EBD" w:rsidRPr="00B43300" w:rsidRDefault="00B23EBD" w:rsidP="00477C05">
      <w:pPr>
        <w:ind w:left="709" w:hanging="283"/>
        <w:contextualSpacing/>
        <w:jc w:val="both"/>
      </w:pPr>
      <w:r>
        <w:t xml:space="preserve">2. </w:t>
      </w:r>
      <w:r w:rsidRPr="00B43300">
        <w:t>Pilnvarot domes priekšsēdētāju Andri Bergu pasniegt Aijai Liepi</w:t>
      </w:r>
      <w:r w:rsidRPr="00B43300">
        <w:rPr>
          <w:rFonts w:hint="eastAsia"/>
        </w:rPr>
        <w:t>ņ</w:t>
      </w:r>
      <w:r w:rsidRPr="00B43300">
        <w:t>ai Atzinības rakstu.</w:t>
      </w:r>
    </w:p>
    <w:p w14:paraId="602754FC" w14:textId="77777777" w:rsidR="005F697F" w:rsidRDefault="005F697F" w:rsidP="00B23EBD">
      <w:pPr>
        <w:jc w:val="both"/>
        <w:rPr>
          <w:lang w:eastAsia="lv-LV"/>
        </w:rPr>
      </w:pPr>
    </w:p>
    <w:p w14:paraId="7B89BAA6" w14:textId="77777777" w:rsidR="00B23EBD" w:rsidRPr="009953F4" w:rsidRDefault="00B23EBD" w:rsidP="00B23EBD">
      <w:pPr>
        <w:jc w:val="both"/>
        <w:rPr>
          <w:lang w:val="lv-LV"/>
        </w:rPr>
      </w:pPr>
      <w:r w:rsidRPr="009953F4">
        <w:t>Lēmums pievienots sēdes protokola pielikumā uz 1 lapas.</w:t>
      </w:r>
    </w:p>
    <w:p w14:paraId="5C6721D4" w14:textId="77777777" w:rsidR="00B23EBD" w:rsidRDefault="00B23EBD" w:rsidP="005F697F">
      <w:pPr>
        <w:jc w:val="both"/>
        <w:rPr>
          <w:lang w:eastAsia="lv-LV"/>
        </w:rPr>
      </w:pPr>
    </w:p>
    <w:p w14:paraId="3A5D3CC9" w14:textId="0BA2521B" w:rsidR="00B23EBD" w:rsidRPr="0037490F" w:rsidRDefault="00B23EBD" w:rsidP="00477C05">
      <w:pPr>
        <w:keepNext/>
        <w:ind w:right="426"/>
        <w:jc w:val="center"/>
        <w:outlineLvl w:val="1"/>
        <w:rPr>
          <w:bCs/>
          <w:lang w:eastAsia="lv-LV"/>
        </w:rPr>
      </w:pPr>
      <w:r>
        <w:rPr>
          <w:bCs/>
          <w:lang w:eastAsia="lv-LV"/>
        </w:rPr>
        <w:t>2.3</w:t>
      </w:r>
      <w:r w:rsidRPr="0037490F">
        <w:rPr>
          <w:bCs/>
          <w:lang w:eastAsia="lv-LV"/>
        </w:rPr>
        <w:t>.p.</w:t>
      </w:r>
    </w:p>
    <w:p w14:paraId="25F1CE00" w14:textId="77777777" w:rsidR="00B23EBD" w:rsidRPr="004F11A5" w:rsidRDefault="00B23EBD" w:rsidP="00B23EBD">
      <w:pPr>
        <w:ind w:right="426"/>
        <w:jc w:val="center"/>
        <w:rPr>
          <w:b/>
        </w:rPr>
      </w:pPr>
      <w:r w:rsidRPr="00FC523F">
        <w:rPr>
          <w:b/>
        </w:rPr>
        <w:t xml:space="preserve">Par </w:t>
      </w:r>
      <w:r w:rsidRPr="001E21D4">
        <w:rPr>
          <w:b/>
        </w:rPr>
        <w:t xml:space="preserve">Olaines novada pašvaldības apbalvojuma piešķiršanu Olaines Kultūras centra </w:t>
      </w:r>
      <w:r>
        <w:rPr>
          <w:b/>
        </w:rPr>
        <w:t>Olaines Kultūras nama</w:t>
      </w:r>
      <w:r w:rsidRPr="001E21D4">
        <w:rPr>
          <w:b/>
        </w:rPr>
        <w:t xml:space="preserve"> l</w:t>
      </w:r>
      <w:r w:rsidRPr="001E21D4">
        <w:rPr>
          <w:rFonts w:hint="eastAsia"/>
          <w:b/>
        </w:rPr>
        <w:t>ī</w:t>
      </w:r>
      <w:r w:rsidRPr="001E21D4">
        <w:rPr>
          <w:b/>
        </w:rPr>
        <w:t>nijdeju kolekt</w:t>
      </w:r>
      <w:r w:rsidRPr="001E21D4">
        <w:rPr>
          <w:rFonts w:hint="eastAsia"/>
          <w:b/>
        </w:rPr>
        <w:t>ī</w:t>
      </w:r>
      <w:r w:rsidRPr="001E21D4">
        <w:rPr>
          <w:b/>
        </w:rPr>
        <w:t xml:space="preserve">vu </w:t>
      </w:r>
      <w:r w:rsidRPr="001E21D4">
        <w:rPr>
          <w:rFonts w:hint="eastAsia"/>
          <w:b/>
        </w:rPr>
        <w:t>“</w:t>
      </w:r>
      <w:r w:rsidRPr="001E21D4">
        <w:rPr>
          <w:b/>
        </w:rPr>
        <w:t>JAZZ BOX</w:t>
      </w:r>
      <w:r w:rsidRPr="001E21D4">
        <w:rPr>
          <w:rFonts w:hint="eastAsia"/>
          <w:b/>
        </w:rPr>
        <w:t>”</w:t>
      </w:r>
      <w:r w:rsidRPr="001E21D4">
        <w:rPr>
          <w:b/>
        </w:rPr>
        <w:t xml:space="preserve"> un </w:t>
      </w:r>
      <w:r w:rsidRPr="001E21D4">
        <w:rPr>
          <w:rFonts w:hint="eastAsia"/>
          <w:b/>
        </w:rPr>
        <w:t>“</w:t>
      </w:r>
      <w:r w:rsidRPr="001E21D4">
        <w:rPr>
          <w:b/>
        </w:rPr>
        <w:t>OPEN LINE</w:t>
      </w:r>
      <w:r w:rsidRPr="001E21D4">
        <w:rPr>
          <w:rFonts w:hint="eastAsia"/>
          <w:b/>
        </w:rPr>
        <w:t>”</w:t>
      </w:r>
      <w:r w:rsidRPr="001E21D4">
        <w:rPr>
          <w:b/>
        </w:rPr>
        <w:t xml:space="preserve"> vad</w:t>
      </w:r>
      <w:r w:rsidRPr="001E21D4">
        <w:rPr>
          <w:rFonts w:hint="eastAsia"/>
          <w:b/>
        </w:rPr>
        <w:t>ī</w:t>
      </w:r>
      <w:r w:rsidRPr="001E21D4">
        <w:rPr>
          <w:b/>
        </w:rPr>
        <w:t>t</w:t>
      </w:r>
      <w:r w:rsidRPr="001E21D4">
        <w:rPr>
          <w:rFonts w:hint="eastAsia"/>
          <w:b/>
        </w:rPr>
        <w:t>ā</w:t>
      </w:r>
      <w:r w:rsidRPr="001E21D4">
        <w:rPr>
          <w:b/>
        </w:rPr>
        <w:t>jai</w:t>
      </w:r>
    </w:p>
    <w:p w14:paraId="4878ADD1" w14:textId="77777777" w:rsidR="00B23EBD" w:rsidRDefault="00B23EBD" w:rsidP="00B23EBD">
      <w:pPr>
        <w:ind w:right="426"/>
        <w:jc w:val="center"/>
        <w:rPr>
          <w:bCs/>
          <w:i/>
          <w:iCs/>
        </w:rPr>
      </w:pPr>
      <w:r w:rsidRPr="00FD533A">
        <w:rPr>
          <w:bCs/>
          <w:i/>
          <w:iCs/>
        </w:rPr>
        <w:t>Tiek dots vārds:</w:t>
      </w:r>
      <w:r>
        <w:rPr>
          <w:bCs/>
          <w:i/>
          <w:iCs/>
        </w:rPr>
        <w:t xml:space="preserve"> Līgai Gulbei</w:t>
      </w:r>
    </w:p>
    <w:p w14:paraId="58B10045" w14:textId="77777777" w:rsidR="00B23EBD" w:rsidRDefault="00B23EBD" w:rsidP="00B23EBD">
      <w:pPr>
        <w:ind w:right="426"/>
        <w:jc w:val="center"/>
        <w:rPr>
          <w:bCs/>
          <w:i/>
          <w:iCs/>
        </w:rPr>
      </w:pPr>
    </w:p>
    <w:p w14:paraId="01FDA013" w14:textId="79BBE699" w:rsidR="00B23EBD" w:rsidRPr="001E21D4" w:rsidRDefault="00B23EBD" w:rsidP="00B23EBD">
      <w:pPr>
        <w:ind w:right="426" w:firstLine="567"/>
        <w:jc w:val="both"/>
        <w:rPr>
          <w:bCs/>
        </w:rPr>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rPr>
          <w:color w:val="FF0000"/>
        </w:rPr>
        <w:t xml:space="preserve"> </w:t>
      </w:r>
      <w:r w:rsidRPr="001E21D4">
        <w:rPr>
          <w:b/>
        </w:rPr>
        <w:t>dome nolemj:</w:t>
      </w:r>
      <w:r w:rsidRPr="001E21D4">
        <w:t xml:space="preserve"> </w:t>
      </w:r>
    </w:p>
    <w:p w14:paraId="79F2B61E" w14:textId="77777777" w:rsidR="00B23EBD" w:rsidRPr="001E21D4" w:rsidRDefault="00B23EBD" w:rsidP="00B23EBD">
      <w:pPr>
        <w:ind w:right="426" w:firstLine="720"/>
        <w:jc w:val="both"/>
        <w:rPr>
          <w:highlight w:val="yellow"/>
        </w:rPr>
      </w:pPr>
    </w:p>
    <w:p w14:paraId="701E2B9F" w14:textId="77777777" w:rsidR="00B23EBD" w:rsidRDefault="00B23EBD" w:rsidP="00477C05">
      <w:pPr>
        <w:ind w:left="567" w:right="426" w:hanging="283"/>
        <w:contextualSpacing/>
        <w:jc w:val="both"/>
      </w:pPr>
      <w:r>
        <w:t xml:space="preserve">1. </w:t>
      </w:r>
      <w:r w:rsidRPr="001E21D4">
        <w:t>Piešķirt Olaines novada pašvaldības apbalvojumu – Atzin</w:t>
      </w:r>
      <w:r w:rsidRPr="001E21D4">
        <w:rPr>
          <w:rFonts w:hint="eastAsia"/>
        </w:rPr>
        <w:t>ī</w:t>
      </w:r>
      <w:r w:rsidRPr="001E21D4">
        <w:t>bas rakstu Olaines Kult</w:t>
      </w:r>
      <w:r w:rsidRPr="001E21D4">
        <w:rPr>
          <w:rFonts w:hint="eastAsia"/>
        </w:rPr>
        <w:t>ū</w:t>
      </w:r>
      <w:r w:rsidRPr="001E21D4">
        <w:t>ras centra Olaines Kultūras nama l</w:t>
      </w:r>
      <w:r w:rsidRPr="001E21D4">
        <w:rPr>
          <w:rFonts w:hint="eastAsia"/>
        </w:rPr>
        <w:t>ī</w:t>
      </w:r>
      <w:r w:rsidRPr="001E21D4">
        <w:t>nijdeju kolekt</w:t>
      </w:r>
      <w:r w:rsidRPr="001E21D4">
        <w:rPr>
          <w:rFonts w:hint="eastAsia"/>
        </w:rPr>
        <w:t>ī</w:t>
      </w:r>
      <w:r w:rsidRPr="001E21D4">
        <w:t xml:space="preserve">va </w:t>
      </w:r>
      <w:r w:rsidRPr="001E21D4">
        <w:rPr>
          <w:rFonts w:hint="eastAsia"/>
        </w:rPr>
        <w:t>“</w:t>
      </w:r>
      <w:r w:rsidRPr="001E21D4">
        <w:t>JAZZ BOX</w:t>
      </w:r>
      <w:r w:rsidRPr="001E21D4">
        <w:rPr>
          <w:rFonts w:hint="eastAsia"/>
        </w:rPr>
        <w:t>”</w:t>
      </w:r>
      <w:r w:rsidRPr="001E21D4">
        <w:t xml:space="preserve"> un </w:t>
      </w:r>
      <w:r w:rsidRPr="001E21D4">
        <w:rPr>
          <w:rFonts w:hint="eastAsia"/>
        </w:rPr>
        <w:t>“</w:t>
      </w:r>
      <w:r w:rsidRPr="001E21D4">
        <w:t>OPEN LINE</w:t>
      </w:r>
      <w:r w:rsidRPr="001E21D4">
        <w:rPr>
          <w:rFonts w:hint="eastAsia"/>
        </w:rPr>
        <w:t>”</w:t>
      </w:r>
      <w:r w:rsidRPr="001E21D4">
        <w:t xml:space="preserve"> vad</w:t>
      </w:r>
      <w:r w:rsidRPr="001E21D4">
        <w:rPr>
          <w:rFonts w:hint="eastAsia"/>
        </w:rPr>
        <w:t>ī</w:t>
      </w:r>
      <w:r w:rsidRPr="001E21D4">
        <w:t>t</w:t>
      </w:r>
      <w:r w:rsidRPr="001E21D4">
        <w:rPr>
          <w:rFonts w:hint="eastAsia"/>
        </w:rPr>
        <w:t>ā</w:t>
      </w:r>
      <w:r w:rsidRPr="001E21D4">
        <w:t>jai Ivetai Kalni</w:t>
      </w:r>
      <w:r w:rsidRPr="001E21D4">
        <w:rPr>
          <w:rFonts w:hint="eastAsia"/>
        </w:rPr>
        <w:t>ņ</w:t>
      </w:r>
      <w:r w:rsidRPr="001E21D4">
        <w:t>ai par profesion</w:t>
      </w:r>
      <w:r w:rsidRPr="001E21D4">
        <w:rPr>
          <w:rFonts w:hint="eastAsia"/>
        </w:rPr>
        <w:t>ā</w:t>
      </w:r>
      <w:r w:rsidRPr="001E21D4">
        <w:t>lu un apzin</w:t>
      </w:r>
      <w:r w:rsidRPr="001E21D4">
        <w:rPr>
          <w:rFonts w:hint="eastAsia"/>
        </w:rPr>
        <w:t>ī</w:t>
      </w:r>
      <w:r w:rsidRPr="001E21D4">
        <w:t>gu darbu Olaines novad</w:t>
      </w:r>
      <w:r w:rsidRPr="001E21D4">
        <w:rPr>
          <w:rFonts w:hint="eastAsia"/>
        </w:rPr>
        <w:t>ā</w:t>
      </w:r>
      <w:r w:rsidRPr="001E21D4">
        <w:t>.</w:t>
      </w:r>
    </w:p>
    <w:p w14:paraId="3FC25EE6" w14:textId="6E35AE9C" w:rsidR="00B23EBD" w:rsidRPr="001E21D4" w:rsidRDefault="00B23EBD" w:rsidP="00477C05">
      <w:pPr>
        <w:ind w:left="567" w:right="426" w:hanging="283"/>
        <w:contextualSpacing/>
        <w:jc w:val="both"/>
      </w:pPr>
      <w:r>
        <w:t xml:space="preserve">2. </w:t>
      </w:r>
      <w:r w:rsidRPr="001E21D4">
        <w:t>Pilnvarot domes priekšsēdētāju Andri Bergu pasniegt Ivetai Kalni</w:t>
      </w:r>
      <w:r w:rsidRPr="001E21D4">
        <w:rPr>
          <w:rFonts w:hint="eastAsia"/>
        </w:rPr>
        <w:t>ņ</w:t>
      </w:r>
      <w:r w:rsidRPr="001E21D4">
        <w:t>ai Atzinības rakstu.</w:t>
      </w:r>
    </w:p>
    <w:p w14:paraId="1EBF7419" w14:textId="77777777" w:rsidR="00B23EBD" w:rsidRDefault="00B23EBD" w:rsidP="00B23EBD">
      <w:pPr>
        <w:ind w:left="1418" w:right="565" w:hanging="425"/>
        <w:jc w:val="both"/>
      </w:pPr>
    </w:p>
    <w:p w14:paraId="18614795" w14:textId="77777777" w:rsidR="00B23EBD" w:rsidRPr="009953F4" w:rsidRDefault="00B23EBD" w:rsidP="00B23EBD">
      <w:pPr>
        <w:jc w:val="both"/>
        <w:rPr>
          <w:lang w:val="lv-LV"/>
        </w:rPr>
      </w:pPr>
      <w:r w:rsidRPr="009953F4">
        <w:t>Lēmums pievienots sēdes protokola pielikumā uz 1 lapas.</w:t>
      </w:r>
    </w:p>
    <w:p w14:paraId="46A90229" w14:textId="31D5B50E" w:rsidR="00B23EBD" w:rsidRDefault="00B23EBD" w:rsidP="00B23EBD">
      <w:pPr>
        <w:spacing w:after="160" w:line="259" w:lineRule="auto"/>
      </w:pPr>
    </w:p>
    <w:p w14:paraId="248927FD" w14:textId="0ADF5D58" w:rsidR="005F697F" w:rsidRPr="00B23EBD" w:rsidRDefault="00B23EBD" w:rsidP="00334BE2">
      <w:pPr>
        <w:jc w:val="center"/>
      </w:pPr>
      <w:bookmarkStart w:id="12" w:name="_Hlk155088502"/>
      <w:r w:rsidRPr="00B23EBD">
        <w:rPr>
          <w:lang w:eastAsia="lv-LV"/>
        </w:rPr>
        <w:t>3.p.</w:t>
      </w:r>
    </w:p>
    <w:p w14:paraId="3CCFEA54" w14:textId="126158B8" w:rsidR="005F697F" w:rsidRPr="0087481C" w:rsidRDefault="005F697F" w:rsidP="00334BE2">
      <w:pPr>
        <w:jc w:val="center"/>
        <w:rPr>
          <w:b/>
          <w:bCs/>
          <w:lang w:eastAsia="lv-LV"/>
        </w:rPr>
      </w:pPr>
      <w:r w:rsidRPr="0087481C">
        <w:rPr>
          <w:b/>
          <w:bCs/>
          <w:lang w:eastAsia="lv-LV"/>
        </w:rPr>
        <w:t xml:space="preserve">Par </w:t>
      </w:r>
      <w:proofErr w:type="gramStart"/>
      <w:r w:rsidRPr="0087481C">
        <w:rPr>
          <w:b/>
          <w:bCs/>
          <w:lang w:eastAsia="lv-LV"/>
        </w:rPr>
        <w:t>2024./</w:t>
      </w:r>
      <w:proofErr w:type="gramEnd"/>
      <w:r w:rsidRPr="0087481C">
        <w:rPr>
          <w:b/>
          <w:bCs/>
          <w:lang w:eastAsia="lv-LV"/>
        </w:rPr>
        <w:t xml:space="preserve">2025. mācību gada </w:t>
      </w:r>
      <w:proofErr w:type="gramStart"/>
      <w:r w:rsidRPr="0087481C">
        <w:rPr>
          <w:b/>
          <w:bCs/>
          <w:lang w:eastAsia="lv-LV"/>
        </w:rPr>
        <w:t>1.klašu</w:t>
      </w:r>
      <w:proofErr w:type="gramEnd"/>
      <w:r w:rsidRPr="0087481C">
        <w:rPr>
          <w:b/>
          <w:bCs/>
          <w:lang w:eastAsia="lv-LV"/>
        </w:rPr>
        <w:t xml:space="preserve"> komplektēšanu</w:t>
      </w:r>
    </w:p>
    <w:p w14:paraId="0F5D750E" w14:textId="4D78AA3C" w:rsidR="005F697F" w:rsidRPr="000D2205" w:rsidRDefault="000D2205" w:rsidP="00334BE2">
      <w:pPr>
        <w:jc w:val="center"/>
        <w:rPr>
          <w:bCs/>
          <w:i/>
          <w:iCs/>
        </w:rPr>
      </w:pPr>
      <w:r w:rsidRPr="00FD533A">
        <w:rPr>
          <w:bCs/>
          <w:i/>
          <w:iCs/>
        </w:rPr>
        <w:t>Tiek dots vārds:</w:t>
      </w:r>
      <w:r>
        <w:rPr>
          <w:bCs/>
          <w:i/>
          <w:iCs/>
        </w:rPr>
        <w:t xml:space="preserve"> Līgai Gulbei</w:t>
      </w:r>
    </w:p>
    <w:p w14:paraId="0F605A14" w14:textId="77777777" w:rsidR="005F697F" w:rsidRPr="0087481C" w:rsidRDefault="005F697F" w:rsidP="00334BE2">
      <w:pPr>
        <w:rPr>
          <w:lang w:eastAsia="lv-LV"/>
        </w:rPr>
      </w:pPr>
    </w:p>
    <w:p w14:paraId="7E6C6962" w14:textId="3854F1BA" w:rsidR="005F697F" w:rsidRPr="000D2205" w:rsidRDefault="00CE74B5" w:rsidP="000D2205">
      <w:pPr>
        <w:ind w:right="43" w:firstLine="567"/>
        <w:jc w:val="both"/>
        <w:rPr>
          <w:b/>
          <w:bCs/>
          <w:lang w:eastAsia="lv-LV"/>
        </w:rPr>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rsidRPr="00CC2989">
        <w:t xml:space="preserve"> </w:t>
      </w:r>
      <w:r w:rsidR="005F697F" w:rsidRPr="000D2205">
        <w:rPr>
          <w:b/>
          <w:bCs/>
          <w:lang w:eastAsia="lv-LV"/>
        </w:rPr>
        <w:t>dome nolemj:</w:t>
      </w:r>
    </w:p>
    <w:p w14:paraId="2013D6AE" w14:textId="77777777" w:rsidR="005F697F" w:rsidRPr="000D2205" w:rsidRDefault="005F697F" w:rsidP="000D2205">
      <w:pPr>
        <w:ind w:firstLine="426"/>
        <w:jc w:val="both"/>
        <w:rPr>
          <w:b/>
          <w:bCs/>
          <w:lang w:eastAsia="lv-LV"/>
        </w:rPr>
      </w:pPr>
    </w:p>
    <w:p w14:paraId="341F9147" w14:textId="77777777" w:rsidR="005F697F" w:rsidRPr="000D2205" w:rsidRDefault="005F697F" w:rsidP="000D2205">
      <w:pPr>
        <w:pStyle w:val="Sarakstarindkopa"/>
        <w:numPr>
          <w:ilvl w:val="0"/>
          <w:numId w:val="64"/>
        </w:numPr>
        <w:spacing w:before="0" w:beforeAutospacing="0" w:after="0" w:afterAutospacing="0"/>
        <w:jc w:val="both"/>
        <w:rPr>
          <w:sz w:val="24"/>
          <w:lang w:eastAsia="lv-LV"/>
        </w:rPr>
      </w:pPr>
      <w:r w:rsidRPr="000D2205">
        <w:rPr>
          <w:sz w:val="24"/>
          <w:lang w:eastAsia="lv-LV"/>
        </w:rPr>
        <w:t>2024./2025. mācību gadā atvērt:</w:t>
      </w:r>
    </w:p>
    <w:p w14:paraId="3A150FE2" w14:textId="77777777" w:rsidR="005F697F" w:rsidRPr="000D2205" w:rsidRDefault="005F697F" w:rsidP="000D2205">
      <w:pPr>
        <w:pStyle w:val="Sarakstarindkopa"/>
        <w:numPr>
          <w:ilvl w:val="1"/>
          <w:numId w:val="64"/>
        </w:numPr>
        <w:spacing w:before="0" w:beforeAutospacing="0" w:after="0" w:afterAutospacing="0"/>
        <w:jc w:val="both"/>
        <w:rPr>
          <w:sz w:val="24"/>
          <w:lang w:eastAsia="lv-LV"/>
        </w:rPr>
      </w:pPr>
      <w:r w:rsidRPr="000D2205">
        <w:rPr>
          <w:sz w:val="24"/>
          <w:lang w:eastAsia="lv-LV"/>
        </w:rPr>
        <w:t>Olaines 1.vidusskolas struktūrvienībā Olaines sākumskola (adrese: Meža iela 2, Jaunolaine, Olaines pag., Olaines nov.) pamatizglītības programmas apguvei trīs 1.klases ar maksimālo izglītojamo skaitu 48;</w:t>
      </w:r>
    </w:p>
    <w:p w14:paraId="550F28B1" w14:textId="77777777" w:rsidR="005F697F" w:rsidRPr="000D2205" w:rsidRDefault="005F697F" w:rsidP="000D2205">
      <w:pPr>
        <w:pStyle w:val="Sarakstarindkopa"/>
        <w:numPr>
          <w:ilvl w:val="1"/>
          <w:numId w:val="64"/>
        </w:numPr>
        <w:spacing w:before="0" w:beforeAutospacing="0" w:after="0" w:afterAutospacing="0"/>
        <w:jc w:val="both"/>
        <w:rPr>
          <w:sz w:val="24"/>
          <w:lang w:eastAsia="lv-LV"/>
        </w:rPr>
      </w:pPr>
      <w:r w:rsidRPr="000D2205">
        <w:rPr>
          <w:sz w:val="24"/>
          <w:lang w:eastAsia="lv-LV"/>
        </w:rPr>
        <w:t>Olaines 1.vidusskolā (adrese: Zeiferta iela 4, Olaine, Olaines nov.) pamatizglītības programmas apguvei trīs 1.klases</w:t>
      </w:r>
      <w:r w:rsidRPr="000D2205">
        <w:rPr>
          <w:sz w:val="24"/>
        </w:rPr>
        <w:t xml:space="preserve"> ar</w:t>
      </w:r>
      <w:r w:rsidRPr="000D2205">
        <w:rPr>
          <w:sz w:val="24"/>
          <w:lang w:eastAsia="lv-LV"/>
        </w:rPr>
        <w:t xml:space="preserve"> maksimālo izglītojamo skaitu 78;</w:t>
      </w:r>
    </w:p>
    <w:p w14:paraId="4198F51A" w14:textId="77777777" w:rsidR="005F697F" w:rsidRPr="000D2205" w:rsidRDefault="005F697F" w:rsidP="000D2205">
      <w:pPr>
        <w:pStyle w:val="Sarakstarindkopa"/>
        <w:numPr>
          <w:ilvl w:val="1"/>
          <w:numId w:val="64"/>
        </w:numPr>
        <w:spacing w:before="0" w:beforeAutospacing="0" w:after="0" w:afterAutospacing="0"/>
        <w:jc w:val="both"/>
        <w:rPr>
          <w:sz w:val="24"/>
          <w:lang w:eastAsia="lv-LV"/>
        </w:rPr>
      </w:pPr>
      <w:r w:rsidRPr="000D2205">
        <w:rPr>
          <w:sz w:val="24"/>
          <w:lang w:eastAsia="lv-LV"/>
        </w:rPr>
        <w:t>Olaines 2.vidusskolā (adrese: Skolas iela 2, Olaine, Olaines nov.) pamatizglītības programmas apguvei no trim līdz četrām 1.klasēm ar maksimālo izglītojamo skaitu vienā klasē 28.</w:t>
      </w:r>
    </w:p>
    <w:p w14:paraId="23FFC861" w14:textId="77777777" w:rsidR="005F697F" w:rsidRPr="000D2205" w:rsidRDefault="005F697F" w:rsidP="000D2205">
      <w:pPr>
        <w:pStyle w:val="Sarakstarindkopa"/>
        <w:numPr>
          <w:ilvl w:val="0"/>
          <w:numId w:val="64"/>
        </w:numPr>
        <w:spacing w:before="0" w:beforeAutospacing="0" w:after="0" w:afterAutospacing="0"/>
        <w:jc w:val="both"/>
        <w:rPr>
          <w:sz w:val="24"/>
          <w:lang w:eastAsia="lv-LV"/>
        </w:rPr>
      </w:pPr>
      <w:r w:rsidRPr="000D2205">
        <w:rPr>
          <w:sz w:val="24"/>
          <w:lang w:eastAsia="lv-LV"/>
        </w:rPr>
        <w:t>Ar 2024.gada 1.septembri pārcelt Olaines 1.vidusskolas struktūrvienības Olaines sākumskola (adrese: Meža iela 2, Jaunolaine, Olaines pag., Olaines nov.) 2023./2024. mācību gada 3.f un 3.h klasi (21011111 Pamatizglītības programma) uz Olaines 1.vidusskolu (adrese: Zeiferta iela 4, Olaine, Olaines nov.) un 3.e klasi (11011121 Pamatizglītības pirmā posma (1.-4.klase) mazākumtautību programma) uz Olaines 2.vidusskolu (adrese Skolas iela 1, Olaine, Olaines nov.) uz izglītības programmu 21011111 Pamatizglītības programma, 4.g klasi (21015611 Speciālās pamatizglītības programma izglītojamajiem ar mācīšanās traucējumiem) uz Olaines 2.vidusskolu (adrese Skolas iela 1, Olaine, Olaines nov.).</w:t>
      </w:r>
    </w:p>
    <w:bookmarkEnd w:id="12"/>
    <w:p w14:paraId="53C41762" w14:textId="77777777" w:rsidR="005F697F" w:rsidRPr="00701DEB" w:rsidRDefault="005F697F" w:rsidP="005F697F">
      <w:pPr>
        <w:rPr>
          <w:lang w:val="lv-LV"/>
        </w:rPr>
      </w:pPr>
    </w:p>
    <w:p w14:paraId="74066997" w14:textId="77777777" w:rsidR="000D2205" w:rsidRPr="009953F4" w:rsidRDefault="000D2205" w:rsidP="000D2205">
      <w:pPr>
        <w:jc w:val="both"/>
        <w:rPr>
          <w:lang w:val="lv-LV"/>
        </w:rPr>
      </w:pPr>
      <w:r w:rsidRPr="009953F4">
        <w:t>Lēmums pievienots sēdes protokola pielikumā uz 1 lapas.</w:t>
      </w:r>
    </w:p>
    <w:p w14:paraId="48100071" w14:textId="77777777" w:rsidR="005F697F" w:rsidRPr="0087481C" w:rsidRDefault="005F697F" w:rsidP="005F697F"/>
    <w:p w14:paraId="4FA93AA2" w14:textId="12080AC2" w:rsidR="00444EF6" w:rsidRDefault="00444EF6" w:rsidP="00444EF6">
      <w:pPr>
        <w:jc w:val="center"/>
      </w:pPr>
      <w:bookmarkStart w:id="13" w:name="_Hlk155094547"/>
      <w:r>
        <w:t>4.p.</w:t>
      </w:r>
    </w:p>
    <w:p w14:paraId="765202E5" w14:textId="0385DE1B" w:rsidR="005F697F" w:rsidRDefault="005F697F" w:rsidP="00444EF6">
      <w:pPr>
        <w:jc w:val="center"/>
        <w:rPr>
          <w:rFonts w:eastAsia="Calibri"/>
          <w:b/>
          <w:bCs/>
          <w:color w:val="000000"/>
        </w:rPr>
      </w:pPr>
      <w:r>
        <w:rPr>
          <w:rFonts w:eastAsia="Calibri"/>
          <w:b/>
          <w:bCs/>
          <w:color w:val="000000"/>
        </w:rPr>
        <w:t xml:space="preserve">Par grozījumiem Olaines novada domes </w:t>
      </w:r>
      <w:r w:rsidRPr="00E76D92">
        <w:rPr>
          <w:rFonts w:eastAsia="Calibri"/>
          <w:b/>
          <w:bCs/>
          <w:color w:val="000000"/>
        </w:rPr>
        <w:t xml:space="preserve">2022.gada </w:t>
      </w:r>
      <w:proofErr w:type="gramStart"/>
      <w:r w:rsidRPr="00E76D92">
        <w:rPr>
          <w:rFonts w:eastAsia="Calibri"/>
          <w:b/>
          <w:bCs/>
          <w:color w:val="000000"/>
        </w:rPr>
        <w:t>21.decembra</w:t>
      </w:r>
      <w:proofErr w:type="gramEnd"/>
      <w:r w:rsidRPr="00E76D92">
        <w:rPr>
          <w:rFonts w:eastAsia="Calibri"/>
          <w:b/>
          <w:bCs/>
          <w:color w:val="000000"/>
        </w:rPr>
        <w:t xml:space="preserve"> noteikum</w:t>
      </w:r>
      <w:r>
        <w:rPr>
          <w:rFonts w:eastAsia="Calibri"/>
          <w:b/>
          <w:bCs/>
          <w:color w:val="000000"/>
        </w:rPr>
        <w:t xml:space="preserve">os </w:t>
      </w:r>
      <w:r w:rsidRPr="00E76D92">
        <w:rPr>
          <w:rFonts w:eastAsia="Calibri"/>
          <w:b/>
          <w:bCs/>
          <w:color w:val="000000"/>
        </w:rPr>
        <w:t>Nr.NOT3/2022</w:t>
      </w:r>
      <w:r>
        <w:rPr>
          <w:rFonts w:eastAsia="Calibri"/>
          <w:b/>
          <w:bCs/>
          <w:color w:val="000000"/>
        </w:rPr>
        <w:t xml:space="preserve"> “</w:t>
      </w:r>
      <w:r w:rsidRPr="00E76D92">
        <w:rPr>
          <w:rFonts w:eastAsia="Calibri"/>
          <w:b/>
          <w:bCs/>
          <w:color w:val="000000"/>
        </w:rPr>
        <w:t>Par b</w:t>
      </w:r>
      <w:r w:rsidRPr="00E76D92">
        <w:rPr>
          <w:rFonts w:eastAsia="Calibri" w:hint="eastAsia"/>
          <w:b/>
          <w:bCs/>
          <w:color w:val="000000"/>
        </w:rPr>
        <w:t>ē</w:t>
      </w:r>
      <w:r w:rsidRPr="00E76D92">
        <w:rPr>
          <w:rFonts w:eastAsia="Calibri"/>
          <w:b/>
          <w:bCs/>
          <w:color w:val="000000"/>
        </w:rPr>
        <w:t>rnu re</w:t>
      </w:r>
      <w:r w:rsidRPr="00E76D92">
        <w:rPr>
          <w:rFonts w:eastAsia="Calibri" w:hint="eastAsia"/>
          <w:b/>
          <w:bCs/>
          <w:color w:val="000000"/>
        </w:rPr>
        <w:t>ģ</w:t>
      </w:r>
      <w:r w:rsidRPr="00E76D92">
        <w:rPr>
          <w:rFonts w:eastAsia="Calibri"/>
          <w:b/>
          <w:bCs/>
          <w:color w:val="000000"/>
        </w:rPr>
        <w:t>istr</w:t>
      </w:r>
      <w:r w:rsidRPr="00E76D92">
        <w:rPr>
          <w:rFonts w:eastAsia="Calibri" w:hint="eastAsia"/>
          <w:b/>
          <w:bCs/>
          <w:color w:val="000000"/>
        </w:rPr>
        <w:t>ā</w:t>
      </w:r>
      <w:r w:rsidRPr="00E76D92">
        <w:rPr>
          <w:rFonts w:eastAsia="Calibri"/>
          <w:b/>
          <w:bCs/>
          <w:color w:val="000000"/>
        </w:rPr>
        <w:t>cijas k</w:t>
      </w:r>
      <w:r w:rsidRPr="00E76D92">
        <w:rPr>
          <w:rFonts w:eastAsia="Calibri" w:hint="eastAsia"/>
          <w:b/>
          <w:bCs/>
          <w:color w:val="000000"/>
        </w:rPr>
        <w:t>ā</w:t>
      </w:r>
      <w:r w:rsidRPr="00E76D92">
        <w:rPr>
          <w:rFonts w:eastAsia="Calibri"/>
          <w:b/>
          <w:bCs/>
          <w:color w:val="000000"/>
        </w:rPr>
        <w:t>rt</w:t>
      </w:r>
      <w:r w:rsidRPr="00E76D92">
        <w:rPr>
          <w:rFonts w:eastAsia="Calibri" w:hint="eastAsia"/>
          <w:b/>
          <w:bCs/>
          <w:color w:val="000000"/>
        </w:rPr>
        <w:t>ī</w:t>
      </w:r>
      <w:r w:rsidRPr="00E76D92">
        <w:rPr>
          <w:rFonts w:eastAsia="Calibri"/>
          <w:b/>
          <w:bCs/>
          <w:color w:val="000000"/>
        </w:rPr>
        <w:t>bu 1. klas</w:t>
      </w:r>
      <w:r w:rsidRPr="00E76D92">
        <w:rPr>
          <w:rFonts w:eastAsia="Calibri" w:hint="eastAsia"/>
          <w:b/>
          <w:bCs/>
          <w:color w:val="000000"/>
        </w:rPr>
        <w:t>ē</w:t>
      </w:r>
      <w:r w:rsidRPr="00E76D92">
        <w:rPr>
          <w:rFonts w:eastAsia="Calibri"/>
          <w:b/>
          <w:bCs/>
          <w:color w:val="000000"/>
        </w:rPr>
        <w:t xml:space="preserve"> Olaines novada pa</w:t>
      </w:r>
      <w:r w:rsidRPr="00E76D92">
        <w:rPr>
          <w:rFonts w:eastAsia="Calibri" w:hint="eastAsia"/>
          <w:b/>
          <w:bCs/>
          <w:color w:val="000000"/>
        </w:rPr>
        <w:t>š</w:t>
      </w:r>
      <w:r w:rsidRPr="00E76D92">
        <w:rPr>
          <w:rFonts w:eastAsia="Calibri"/>
          <w:b/>
          <w:bCs/>
          <w:color w:val="000000"/>
        </w:rPr>
        <w:t>vald</w:t>
      </w:r>
      <w:r w:rsidRPr="00E76D92">
        <w:rPr>
          <w:rFonts w:eastAsia="Calibri" w:hint="eastAsia"/>
          <w:b/>
          <w:bCs/>
          <w:color w:val="000000"/>
        </w:rPr>
        <w:t>ī</w:t>
      </w:r>
      <w:r w:rsidRPr="00E76D92">
        <w:rPr>
          <w:rFonts w:eastAsia="Calibri"/>
          <w:b/>
          <w:bCs/>
          <w:color w:val="000000"/>
        </w:rPr>
        <w:t>bas izgl</w:t>
      </w:r>
      <w:r w:rsidRPr="00E76D92">
        <w:rPr>
          <w:rFonts w:eastAsia="Calibri" w:hint="eastAsia"/>
          <w:b/>
          <w:bCs/>
          <w:color w:val="000000"/>
        </w:rPr>
        <w:t>ī</w:t>
      </w:r>
      <w:r w:rsidRPr="00E76D92">
        <w:rPr>
          <w:rFonts w:eastAsia="Calibri"/>
          <w:b/>
          <w:bCs/>
          <w:color w:val="000000"/>
        </w:rPr>
        <w:t>t</w:t>
      </w:r>
      <w:r w:rsidRPr="00E76D92">
        <w:rPr>
          <w:rFonts w:eastAsia="Calibri" w:hint="eastAsia"/>
          <w:b/>
          <w:bCs/>
          <w:color w:val="000000"/>
        </w:rPr>
        <w:t>ī</w:t>
      </w:r>
      <w:r w:rsidRPr="00E76D92">
        <w:rPr>
          <w:rFonts w:eastAsia="Calibri"/>
          <w:b/>
          <w:bCs/>
          <w:color w:val="000000"/>
        </w:rPr>
        <w:t>bas iest</w:t>
      </w:r>
      <w:r w:rsidRPr="00E76D92">
        <w:rPr>
          <w:rFonts w:eastAsia="Calibri" w:hint="eastAsia"/>
          <w:b/>
          <w:bCs/>
          <w:color w:val="000000"/>
        </w:rPr>
        <w:t>ā</w:t>
      </w:r>
      <w:r w:rsidRPr="00E76D92">
        <w:rPr>
          <w:rFonts w:eastAsia="Calibri"/>
          <w:b/>
          <w:bCs/>
          <w:color w:val="000000"/>
        </w:rPr>
        <w:t>d</w:t>
      </w:r>
      <w:r w:rsidRPr="00E76D92">
        <w:rPr>
          <w:rFonts w:eastAsia="Calibri" w:hint="eastAsia"/>
          <w:b/>
          <w:bCs/>
          <w:color w:val="000000"/>
        </w:rPr>
        <w:t>ē</w:t>
      </w:r>
      <w:r w:rsidRPr="00E76D92">
        <w:rPr>
          <w:rFonts w:eastAsia="Calibri"/>
          <w:b/>
          <w:bCs/>
          <w:color w:val="000000"/>
        </w:rPr>
        <w:t>s</w:t>
      </w:r>
      <w:r>
        <w:rPr>
          <w:rFonts w:eastAsia="Calibri"/>
          <w:b/>
          <w:bCs/>
          <w:color w:val="000000"/>
        </w:rPr>
        <w:t>”</w:t>
      </w:r>
    </w:p>
    <w:p w14:paraId="2B678ABF" w14:textId="77777777" w:rsidR="00444EF6" w:rsidRPr="000D2205" w:rsidRDefault="00444EF6" w:rsidP="00444EF6">
      <w:pPr>
        <w:jc w:val="center"/>
        <w:rPr>
          <w:bCs/>
          <w:i/>
          <w:iCs/>
        </w:rPr>
      </w:pPr>
      <w:r w:rsidRPr="00FD533A">
        <w:rPr>
          <w:bCs/>
          <w:i/>
          <w:iCs/>
        </w:rPr>
        <w:t>Tiek dots vārds:</w:t>
      </w:r>
      <w:r>
        <w:rPr>
          <w:bCs/>
          <w:i/>
          <w:iCs/>
        </w:rPr>
        <w:t xml:space="preserve"> Līgai Gulbei</w:t>
      </w:r>
    </w:p>
    <w:p w14:paraId="6D16C2B7" w14:textId="77777777" w:rsidR="005F697F" w:rsidRPr="00444EF6" w:rsidRDefault="005F697F" w:rsidP="005F697F">
      <w:pPr>
        <w:ind w:right="-766"/>
        <w:rPr>
          <w:lang w:eastAsia="lv-LV"/>
        </w:rPr>
      </w:pPr>
    </w:p>
    <w:p w14:paraId="1D38D5D4" w14:textId="2DCA3BB2" w:rsidR="005F697F" w:rsidRPr="00444EF6" w:rsidRDefault="009679CE" w:rsidP="005F697F">
      <w:pPr>
        <w:ind w:right="-2" w:firstLine="567"/>
        <w:jc w:val="both"/>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rsidRPr="00CC2989">
        <w:t xml:space="preserve"> </w:t>
      </w:r>
      <w:r w:rsidR="005F697F" w:rsidRPr="00444EF6">
        <w:rPr>
          <w:b/>
          <w:bCs/>
          <w:lang w:eastAsia="lv-LV"/>
        </w:rPr>
        <w:t>dome nolemj:</w:t>
      </w:r>
    </w:p>
    <w:p w14:paraId="286FD67F" w14:textId="77777777" w:rsidR="005F697F" w:rsidRPr="00444EF6" w:rsidRDefault="005F697F" w:rsidP="005F697F">
      <w:pPr>
        <w:ind w:right="-2" w:firstLine="426"/>
        <w:jc w:val="both"/>
        <w:rPr>
          <w:b/>
          <w:bCs/>
          <w:lang w:eastAsia="lv-LV"/>
        </w:rPr>
      </w:pPr>
    </w:p>
    <w:p w14:paraId="65848D9E" w14:textId="77777777" w:rsidR="005F697F" w:rsidRPr="00444EF6" w:rsidRDefault="005F697F" w:rsidP="005F697F">
      <w:pPr>
        <w:ind w:right="-2" w:firstLine="567"/>
        <w:jc w:val="both"/>
      </w:pPr>
      <w:r w:rsidRPr="00444EF6">
        <w:lastRenderedPageBreak/>
        <w:t xml:space="preserve">Izdarīt Olaines novada domes 2022.gada </w:t>
      </w:r>
      <w:proofErr w:type="gramStart"/>
      <w:r w:rsidRPr="00444EF6">
        <w:t>21.decembra</w:t>
      </w:r>
      <w:proofErr w:type="gramEnd"/>
      <w:r w:rsidRPr="00444EF6">
        <w:t xml:space="preserve"> noteikumos Nr.NOT3/2022 “Par bērnu reģistrācijas kārtību 1. klasē Olaines novada </w:t>
      </w:r>
      <w:proofErr w:type="gramStart"/>
      <w:r w:rsidRPr="00444EF6">
        <w:t>pašvaldības  izglītības</w:t>
      </w:r>
      <w:proofErr w:type="gramEnd"/>
      <w:r w:rsidRPr="00444EF6">
        <w:t xml:space="preserve"> iestādēs” šādus grozījumus:</w:t>
      </w:r>
    </w:p>
    <w:p w14:paraId="2939CB2E" w14:textId="122E9B02" w:rsidR="005F697F" w:rsidRPr="00444EF6" w:rsidRDefault="005F697F" w:rsidP="005F697F">
      <w:pPr>
        <w:pStyle w:val="Sarakstarindkopa"/>
        <w:numPr>
          <w:ilvl w:val="1"/>
          <w:numId w:val="65"/>
        </w:numPr>
        <w:spacing w:before="0" w:beforeAutospacing="0" w:after="0" w:afterAutospacing="0"/>
        <w:ind w:right="-2"/>
        <w:jc w:val="both"/>
        <w:rPr>
          <w:sz w:val="24"/>
        </w:rPr>
      </w:pPr>
      <w:r w:rsidRPr="00444EF6">
        <w:rPr>
          <w:sz w:val="24"/>
        </w:rPr>
        <w:t>Aizstāt noteikumu pamatojumā vārdus un ciparus “likuma “Par pašvaldībām” 15.panta pirmās daļas 4.punktu un 41.panta pirmās daļas 2.punktu” ar vārdiem un cipariem “Pašvaldību likuma 4.panta pirmās daļas 4.punktu un 50.panta 1.punktu”.</w:t>
      </w:r>
    </w:p>
    <w:p w14:paraId="293462F4" w14:textId="77777777" w:rsidR="005F697F" w:rsidRPr="00444EF6" w:rsidRDefault="005F697F" w:rsidP="005F697F">
      <w:pPr>
        <w:pStyle w:val="Sarakstarindkopa"/>
        <w:numPr>
          <w:ilvl w:val="1"/>
          <w:numId w:val="65"/>
        </w:numPr>
        <w:spacing w:before="0" w:beforeAutospacing="0" w:after="0" w:afterAutospacing="0"/>
        <w:ind w:right="-2"/>
        <w:jc w:val="both"/>
        <w:rPr>
          <w:sz w:val="24"/>
        </w:rPr>
      </w:pPr>
      <w:r w:rsidRPr="00444EF6">
        <w:rPr>
          <w:sz w:val="24"/>
        </w:rPr>
        <w:t>Izteikt:</w:t>
      </w:r>
    </w:p>
    <w:p w14:paraId="59C4E9CE" w14:textId="77777777" w:rsidR="005F697F" w:rsidRPr="00444EF6" w:rsidRDefault="005F697F" w:rsidP="005F697F">
      <w:pPr>
        <w:ind w:right="-2"/>
        <w:jc w:val="both"/>
      </w:pPr>
      <w:r w:rsidRPr="00444EF6">
        <w:t>2.1. 2.punktu šādā redakcijā:</w:t>
      </w:r>
    </w:p>
    <w:p w14:paraId="724A6265" w14:textId="1849CBE7" w:rsidR="005F697F" w:rsidRPr="00444EF6" w:rsidRDefault="005F697F" w:rsidP="005F697F">
      <w:pPr>
        <w:pStyle w:val="Default"/>
        <w:ind w:left="357" w:right="-2"/>
        <w:jc w:val="both"/>
        <w:rPr>
          <w:color w:val="auto"/>
        </w:rPr>
      </w:pPr>
      <w:r w:rsidRPr="00444EF6">
        <w:rPr>
          <w:color w:val="auto"/>
        </w:rPr>
        <w:t>“2. Bērna likumiskais pārstāvis – vecāki  vai persona, kas īsteno bērna aizgādību vai aizbildnību, vai vecāku vai aizbildņu pilnvarota persona (turpmāk – likumiskais pārstāvis) piesaka bērnu pamatizglītības ieguves uzsākšanai 1.</w:t>
      </w:r>
      <w:r w:rsidR="00F17E99">
        <w:rPr>
          <w:color w:val="auto"/>
        </w:rPr>
        <w:t xml:space="preserve"> </w:t>
      </w:r>
      <w:r w:rsidRPr="00444EF6">
        <w:rPr>
          <w:color w:val="auto"/>
        </w:rPr>
        <w:t xml:space="preserve">klasē tajā kalendārajā gadā, kurā bērnam aprit septiņi gadi, tikai vienā Iestādē, norādot vēlamo izglītības programmu.”. </w:t>
      </w:r>
    </w:p>
    <w:p w14:paraId="2AAD9F60" w14:textId="77777777" w:rsidR="005F697F" w:rsidRPr="00444EF6" w:rsidRDefault="005F697F" w:rsidP="005F697F">
      <w:pPr>
        <w:pStyle w:val="Sarakstarindkopa"/>
        <w:numPr>
          <w:ilvl w:val="1"/>
          <w:numId w:val="66"/>
        </w:numPr>
        <w:spacing w:before="0" w:beforeAutospacing="0" w:after="0" w:afterAutospacing="0"/>
        <w:ind w:right="-2"/>
        <w:jc w:val="both"/>
        <w:rPr>
          <w:sz w:val="24"/>
        </w:rPr>
      </w:pPr>
      <w:r w:rsidRPr="00444EF6">
        <w:rPr>
          <w:sz w:val="24"/>
        </w:rPr>
        <w:t>14.punktu un tā apakšpunktus šādā redakcijā:</w:t>
      </w:r>
    </w:p>
    <w:p w14:paraId="61C7E1E4" w14:textId="37462016" w:rsidR="005F697F" w:rsidRPr="00444EF6" w:rsidRDefault="005F697F" w:rsidP="005F697F">
      <w:pPr>
        <w:pStyle w:val="Sarakstarindkopa"/>
        <w:ind w:left="792" w:right="-2"/>
        <w:jc w:val="both"/>
        <w:rPr>
          <w:sz w:val="24"/>
        </w:rPr>
      </w:pPr>
      <w:r w:rsidRPr="00444EF6">
        <w:rPr>
          <w:sz w:val="24"/>
        </w:rPr>
        <w:t>“14.</w:t>
      </w:r>
      <w:r w:rsidRPr="00444EF6">
        <w:rPr>
          <w:sz w:val="24"/>
        </w:rPr>
        <w:tab/>
        <w:t>Iestāde līdz katra gada marta otrās piektdienas plkst.16:00 atbilstoši Olaines novada domes noteiktajam 1.</w:t>
      </w:r>
      <w:r w:rsidR="00F17E99">
        <w:rPr>
          <w:sz w:val="24"/>
        </w:rPr>
        <w:t xml:space="preserve"> </w:t>
      </w:r>
      <w:r w:rsidRPr="00444EF6">
        <w:rPr>
          <w:sz w:val="24"/>
        </w:rPr>
        <w:t xml:space="preserve">klašu izglītojamo skaitam reģistrē bērnus nākamajam mācību gadam, ievērojot šādu prioritāro secību: </w:t>
      </w:r>
    </w:p>
    <w:p w14:paraId="4C31D4A0" w14:textId="77777777" w:rsidR="005F697F" w:rsidRPr="00444EF6" w:rsidRDefault="005F697F" w:rsidP="005F697F">
      <w:pPr>
        <w:pStyle w:val="Sarakstarindkopa"/>
        <w:ind w:left="792" w:right="-2"/>
        <w:jc w:val="both"/>
        <w:rPr>
          <w:sz w:val="24"/>
        </w:rPr>
      </w:pPr>
      <w:r w:rsidRPr="00444EF6">
        <w:rPr>
          <w:sz w:val="24"/>
        </w:rPr>
        <w:t>14.1.</w:t>
      </w:r>
      <w:r w:rsidRPr="00444EF6">
        <w:rPr>
          <w:sz w:val="24"/>
        </w:rPr>
        <w:tab/>
        <w:t>bērns konkrētajā Iestādē apgūst obligāto pirmsskolas izglītības programmu, ja bērna un vismaz viena likumiskā pārstāvja dzīvesvieta deklarēta Pašvaldības administratīvajā teritorijā;</w:t>
      </w:r>
    </w:p>
    <w:p w14:paraId="2EB6CE13" w14:textId="77777777" w:rsidR="005F697F" w:rsidRPr="00444EF6" w:rsidRDefault="005F697F" w:rsidP="005F697F">
      <w:pPr>
        <w:pStyle w:val="Sarakstarindkopa"/>
        <w:ind w:left="792" w:right="-2"/>
        <w:jc w:val="both"/>
        <w:rPr>
          <w:sz w:val="24"/>
        </w:rPr>
      </w:pPr>
      <w:r w:rsidRPr="00444EF6">
        <w:rPr>
          <w:sz w:val="24"/>
        </w:rPr>
        <w:t>14.2.</w:t>
      </w:r>
      <w:r w:rsidRPr="00444EF6">
        <w:rPr>
          <w:sz w:val="24"/>
        </w:rPr>
        <w:tab/>
        <w:t>bārenis un bez vecāku gādības palicis bērns, ja bērna un vismaz viena likumiskā pārstāvja dzīvesvieta deklarēta Pašvaldības administratīvajā teritorijā;</w:t>
      </w:r>
    </w:p>
    <w:p w14:paraId="360C8179" w14:textId="77777777" w:rsidR="005F697F" w:rsidRPr="00444EF6" w:rsidRDefault="005F697F" w:rsidP="005F697F">
      <w:pPr>
        <w:pStyle w:val="Sarakstarindkopa"/>
        <w:ind w:left="792" w:right="-2"/>
        <w:jc w:val="both"/>
        <w:rPr>
          <w:sz w:val="24"/>
        </w:rPr>
      </w:pPr>
      <w:r w:rsidRPr="00444EF6">
        <w:rPr>
          <w:sz w:val="24"/>
        </w:rPr>
        <w:t>14.3.</w:t>
      </w:r>
      <w:r w:rsidRPr="00444EF6">
        <w:rPr>
          <w:sz w:val="24"/>
        </w:rPr>
        <w:tab/>
        <w:t>konkrētajā Iestādē mācās bērna brālis(-ļi), māsa(-as), izņemot ja brālis(-ļi), māsa(-as) mācās 12. klasē, ja bērna un vismaz viena likumiskā pārstāvja dzīvesvieta deklarēta Pašvaldības administratīvajā teritorijā;</w:t>
      </w:r>
    </w:p>
    <w:p w14:paraId="18CFDF3E" w14:textId="77777777" w:rsidR="005F697F" w:rsidRPr="00444EF6" w:rsidRDefault="005F697F" w:rsidP="005F697F">
      <w:pPr>
        <w:pStyle w:val="Sarakstarindkopa"/>
        <w:ind w:left="792" w:right="-2"/>
        <w:jc w:val="both"/>
        <w:rPr>
          <w:sz w:val="24"/>
        </w:rPr>
      </w:pPr>
      <w:r w:rsidRPr="00444EF6">
        <w:rPr>
          <w:sz w:val="24"/>
        </w:rPr>
        <w:t>14.4.</w:t>
      </w:r>
      <w:r w:rsidRPr="00444EF6">
        <w:rPr>
          <w:sz w:val="24"/>
        </w:rPr>
        <w:tab/>
        <w:t>likumiskais pārstāvis ir konkrētās iestādes pedagogs;</w:t>
      </w:r>
    </w:p>
    <w:p w14:paraId="79B410A8" w14:textId="77777777" w:rsidR="005F697F" w:rsidRPr="00444EF6" w:rsidRDefault="005F697F" w:rsidP="005F697F">
      <w:pPr>
        <w:pStyle w:val="Sarakstarindkopa"/>
        <w:ind w:left="792" w:right="-2"/>
        <w:jc w:val="both"/>
        <w:rPr>
          <w:sz w:val="24"/>
        </w:rPr>
      </w:pPr>
      <w:r w:rsidRPr="00444EF6">
        <w:rPr>
          <w:sz w:val="24"/>
        </w:rPr>
        <w:t>14.5.</w:t>
      </w:r>
      <w:r w:rsidRPr="00444EF6">
        <w:rPr>
          <w:sz w:val="24"/>
        </w:rPr>
        <w:tab/>
        <w:t>bērna dzīvesvieta ir deklarēta Pašvaldības administratīvajā teritorijā;</w:t>
      </w:r>
    </w:p>
    <w:p w14:paraId="0A93BBA8" w14:textId="364F67DC" w:rsidR="00334BE2" w:rsidRPr="00B31518" w:rsidRDefault="005F697F" w:rsidP="00B31518">
      <w:pPr>
        <w:pStyle w:val="Sarakstarindkopa"/>
        <w:ind w:left="792" w:right="-2"/>
        <w:jc w:val="both"/>
        <w:rPr>
          <w:sz w:val="24"/>
        </w:rPr>
      </w:pPr>
      <w:r w:rsidRPr="00444EF6">
        <w:rPr>
          <w:sz w:val="24"/>
        </w:rPr>
        <w:t>14.6.</w:t>
      </w:r>
      <w:r w:rsidRPr="00444EF6">
        <w:rPr>
          <w:sz w:val="24"/>
        </w:rPr>
        <w:tab/>
        <w:t>pārējie bērni – iesniegumu reģistrēšanas secībā.”.</w:t>
      </w:r>
    </w:p>
    <w:p w14:paraId="0F62C91A" w14:textId="5F0CD6A7" w:rsidR="005F697F" w:rsidRPr="00701DEB" w:rsidRDefault="005F697F" w:rsidP="005F697F">
      <w:pPr>
        <w:ind w:right="-2"/>
        <w:jc w:val="both"/>
        <w:rPr>
          <w:lang w:val="lv-LV"/>
        </w:rPr>
      </w:pPr>
      <w:r w:rsidRPr="00701DEB">
        <w:rPr>
          <w:lang w:val="lv-LV"/>
        </w:rPr>
        <w:t>2.3. Pielikumu Nr.1 jaunā redakcijā:</w:t>
      </w:r>
    </w:p>
    <w:p w14:paraId="5BC99AD9" w14:textId="77777777" w:rsidR="005F697F" w:rsidRPr="00701DEB" w:rsidRDefault="005F697F" w:rsidP="005F697F">
      <w:pPr>
        <w:spacing w:line="324" w:lineRule="auto"/>
        <w:ind w:right="-2"/>
        <w:jc w:val="both"/>
        <w:rPr>
          <w:lang w:val="lv-LV"/>
        </w:rPr>
      </w:pPr>
      <w:r w:rsidRPr="00701DEB">
        <w:rPr>
          <w:lang w:val="lv-LV"/>
        </w:rPr>
        <w:t>“</w:t>
      </w:r>
    </w:p>
    <w:p w14:paraId="60465DB5" w14:textId="77777777" w:rsidR="005F697F" w:rsidRPr="00444EF6" w:rsidRDefault="005F697F" w:rsidP="005F697F">
      <w:pPr>
        <w:pStyle w:val="Default"/>
        <w:ind w:right="-2"/>
        <w:jc w:val="right"/>
        <w:rPr>
          <w:color w:val="auto"/>
        </w:rPr>
      </w:pPr>
      <w:r w:rsidRPr="00444EF6">
        <w:rPr>
          <w:color w:val="auto"/>
        </w:rPr>
        <w:t xml:space="preserve">Pielikums Nr. 1 </w:t>
      </w:r>
    </w:p>
    <w:p w14:paraId="0685D1A8" w14:textId="77777777" w:rsidR="005F697F" w:rsidRPr="00444EF6" w:rsidRDefault="005F697F" w:rsidP="005F697F">
      <w:pPr>
        <w:pStyle w:val="Default"/>
        <w:ind w:left="5040" w:right="-2"/>
        <w:jc w:val="right"/>
        <w:rPr>
          <w:color w:val="auto"/>
        </w:rPr>
      </w:pPr>
      <w:r w:rsidRPr="00444EF6">
        <w:rPr>
          <w:rFonts w:eastAsia="Times New Roman"/>
          <w:color w:val="auto"/>
        </w:rPr>
        <w:t>Noteikumiem Nr.NOT3/2022</w:t>
      </w:r>
    </w:p>
    <w:p w14:paraId="56C8D8E5" w14:textId="77777777" w:rsidR="005F697F" w:rsidRPr="00444EF6" w:rsidRDefault="005F697F" w:rsidP="005F697F">
      <w:pPr>
        <w:pStyle w:val="Default"/>
        <w:ind w:right="-2"/>
        <w:rPr>
          <w:color w:val="auto"/>
        </w:rPr>
      </w:pPr>
    </w:p>
    <w:p w14:paraId="7235B23D" w14:textId="77777777" w:rsidR="005F697F" w:rsidRPr="00444EF6" w:rsidRDefault="005F697F" w:rsidP="005F697F">
      <w:pPr>
        <w:pStyle w:val="Default"/>
        <w:ind w:right="-2"/>
        <w:rPr>
          <w:color w:val="auto"/>
        </w:rPr>
      </w:pPr>
      <w:r w:rsidRPr="00444EF6">
        <w:rPr>
          <w:color w:val="auto"/>
        </w:rPr>
        <w:t xml:space="preserve">___________________________________________________________ direktoram </w:t>
      </w:r>
    </w:p>
    <w:p w14:paraId="1103C154" w14:textId="77777777" w:rsidR="005F697F" w:rsidRPr="00444EF6" w:rsidRDefault="005F697F" w:rsidP="005F697F">
      <w:pPr>
        <w:pStyle w:val="Default"/>
        <w:ind w:right="-2"/>
        <w:jc w:val="center"/>
        <w:rPr>
          <w:color w:val="auto"/>
        </w:rPr>
      </w:pPr>
      <w:r w:rsidRPr="00444EF6">
        <w:rPr>
          <w:color w:val="auto"/>
        </w:rPr>
        <w:t>(izglītības iestādes nosaukums)</w:t>
      </w:r>
    </w:p>
    <w:p w14:paraId="581C6E09" w14:textId="77777777" w:rsidR="005F697F" w:rsidRPr="00444EF6" w:rsidRDefault="005F697F" w:rsidP="005F697F">
      <w:pPr>
        <w:pStyle w:val="Default"/>
        <w:ind w:right="-2"/>
        <w:rPr>
          <w:color w:val="auto"/>
        </w:rPr>
      </w:pPr>
    </w:p>
    <w:p w14:paraId="55B623CA" w14:textId="77777777" w:rsidR="005F697F" w:rsidRPr="00444EF6" w:rsidRDefault="005F697F" w:rsidP="005F697F">
      <w:pPr>
        <w:pStyle w:val="Default"/>
        <w:ind w:right="-2"/>
        <w:rPr>
          <w:color w:val="auto"/>
        </w:rPr>
      </w:pPr>
      <w:r w:rsidRPr="00444EF6">
        <w:rPr>
          <w:color w:val="auto"/>
        </w:rPr>
        <w:t xml:space="preserve">Vecāka vārds, uzvārds __________________________________________________ </w:t>
      </w:r>
    </w:p>
    <w:p w14:paraId="4787D207" w14:textId="77777777" w:rsidR="005F697F" w:rsidRPr="00444EF6" w:rsidRDefault="005F697F" w:rsidP="005F697F">
      <w:pPr>
        <w:pStyle w:val="Default"/>
        <w:ind w:right="-2"/>
        <w:rPr>
          <w:color w:val="auto"/>
        </w:rPr>
      </w:pPr>
      <w:r w:rsidRPr="00444EF6">
        <w:rPr>
          <w:color w:val="auto"/>
        </w:rPr>
        <w:t xml:space="preserve">Vecāka </w:t>
      </w:r>
    </w:p>
    <w:p w14:paraId="4091219F" w14:textId="77777777" w:rsidR="005F697F" w:rsidRPr="00444EF6" w:rsidRDefault="005F697F" w:rsidP="005F697F">
      <w:pPr>
        <w:pStyle w:val="Default"/>
        <w:ind w:right="-2"/>
        <w:rPr>
          <w:color w:val="auto"/>
        </w:rPr>
      </w:pPr>
      <w:r w:rsidRPr="00444EF6">
        <w:rPr>
          <w:color w:val="auto"/>
        </w:rPr>
        <w:t xml:space="preserve">deklarētā dzīvesvietas adrese_____________________________________, LV-____ </w:t>
      </w:r>
    </w:p>
    <w:p w14:paraId="1AC3AAC1" w14:textId="77777777" w:rsidR="005F697F" w:rsidRPr="00444EF6" w:rsidRDefault="005F697F" w:rsidP="005F697F">
      <w:pPr>
        <w:pStyle w:val="Default"/>
        <w:ind w:right="-2"/>
        <w:rPr>
          <w:color w:val="auto"/>
        </w:rPr>
      </w:pPr>
      <w:r w:rsidRPr="00444EF6">
        <w:rPr>
          <w:color w:val="auto"/>
        </w:rPr>
        <w:t xml:space="preserve">un faktiskā dzīvesvietas adrese ___________________________________, LV-____ </w:t>
      </w:r>
    </w:p>
    <w:p w14:paraId="5F7A675B" w14:textId="77777777" w:rsidR="005F697F" w:rsidRPr="00444EF6" w:rsidRDefault="005F697F" w:rsidP="005F697F">
      <w:pPr>
        <w:pStyle w:val="Default"/>
        <w:ind w:right="-2"/>
        <w:rPr>
          <w:color w:val="auto"/>
        </w:rPr>
      </w:pPr>
    </w:p>
    <w:p w14:paraId="75DC0591" w14:textId="77777777" w:rsidR="005F697F" w:rsidRPr="00444EF6" w:rsidRDefault="005F697F" w:rsidP="005F697F">
      <w:pPr>
        <w:pStyle w:val="Default"/>
        <w:ind w:right="-2"/>
        <w:rPr>
          <w:color w:val="auto"/>
        </w:rPr>
      </w:pPr>
      <w:r w:rsidRPr="00444EF6">
        <w:rPr>
          <w:color w:val="auto"/>
        </w:rPr>
        <w:t>Kontakttālrunis ________________ elektroniskā pasta adrese___________________</w:t>
      </w:r>
    </w:p>
    <w:p w14:paraId="14CE8104" w14:textId="77777777" w:rsidR="005F697F" w:rsidRPr="00444EF6" w:rsidRDefault="005F697F" w:rsidP="005F697F">
      <w:pPr>
        <w:pStyle w:val="Default"/>
        <w:ind w:right="-2"/>
        <w:rPr>
          <w:color w:val="auto"/>
        </w:rPr>
      </w:pPr>
    </w:p>
    <w:p w14:paraId="51383B50" w14:textId="77777777" w:rsidR="005F697F" w:rsidRPr="00444EF6" w:rsidRDefault="005F697F" w:rsidP="005F697F">
      <w:pPr>
        <w:pStyle w:val="Default"/>
        <w:ind w:right="-2"/>
        <w:jc w:val="center"/>
        <w:rPr>
          <w:color w:val="auto"/>
        </w:rPr>
      </w:pPr>
      <w:r w:rsidRPr="00444EF6">
        <w:rPr>
          <w:b/>
          <w:bCs/>
          <w:color w:val="auto"/>
        </w:rPr>
        <w:t>IESNIEGUMS</w:t>
      </w:r>
    </w:p>
    <w:p w14:paraId="75484320" w14:textId="77777777" w:rsidR="005F697F" w:rsidRPr="00444EF6" w:rsidRDefault="005F697F" w:rsidP="005F697F">
      <w:pPr>
        <w:pStyle w:val="Default"/>
        <w:ind w:right="-2"/>
        <w:rPr>
          <w:color w:val="auto"/>
        </w:rPr>
      </w:pPr>
    </w:p>
    <w:p w14:paraId="7044255F" w14:textId="77777777" w:rsidR="005F697F" w:rsidRPr="00444EF6" w:rsidRDefault="005F697F" w:rsidP="005F697F">
      <w:pPr>
        <w:pStyle w:val="Default"/>
        <w:ind w:right="-2"/>
        <w:rPr>
          <w:color w:val="auto"/>
        </w:rPr>
      </w:pPr>
      <w:r w:rsidRPr="00444EF6">
        <w:rPr>
          <w:color w:val="auto"/>
        </w:rPr>
        <w:t>Lūdzu reģistrēt manu bērnu__________________________________________________</w:t>
      </w:r>
    </w:p>
    <w:p w14:paraId="015AAC5F" w14:textId="77777777" w:rsidR="005F697F" w:rsidRPr="00444EF6" w:rsidRDefault="005F697F" w:rsidP="005F697F">
      <w:pPr>
        <w:pStyle w:val="Default"/>
        <w:ind w:right="-2"/>
        <w:jc w:val="center"/>
        <w:rPr>
          <w:color w:val="auto"/>
        </w:rPr>
      </w:pPr>
      <w:r w:rsidRPr="00444EF6">
        <w:rPr>
          <w:color w:val="auto"/>
        </w:rPr>
        <w:t>(vārds, uzvārds)</w:t>
      </w:r>
    </w:p>
    <w:tbl>
      <w:tblPr>
        <w:tblStyle w:val="Reatabula"/>
        <w:tblW w:w="6577"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397"/>
        <w:gridCol w:w="397"/>
        <w:gridCol w:w="397"/>
        <w:gridCol w:w="397"/>
        <w:gridCol w:w="397"/>
        <w:gridCol w:w="397"/>
        <w:gridCol w:w="397"/>
        <w:gridCol w:w="397"/>
        <w:gridCol w:w="397"/>
        <w:gridCol w:w="397"/>
        <w:gridCol w:w="397"/>
        <w:gridCol w:w="397"/>
      </w:tblGrid>
      <w:tr w:rsidR="00444EF6" w:rsidRPr="00444EF6" w14:paraId="7E3250C4" w14:textId="77777777" w:rsidTr="0030512C">
        <w:tc>
          <w:tcPr>
            <w:tcW w:w="1813" w:type="dxa"/>
            <w:tcBorders>
              <w:top w:val="nil"/>
              <w:left w:val="nil"/>
              <w:bottom w:val="nil"/>
              <w:right w:val="single" w:sz="4" w:space="0" w:color="auto"/>
            </w:tcBorders>
            <w:hideMark/>
          </w:tcPr>
          <w:p w14:paraId="0E93598F" w14:textId="77777777" w:rsidR="005F697F" w:rsidRPr="00444EF6" w:rsidRDefault="005F697F" w:rsidP="0030512C">
            <w:pPr>
              <w:pStyle w:val="Default"/>
              <w:ind w:right="-2"/>
              <w:rPr>
                <w:color w:val="auto"/>
              </w:rPr>
            </w:pPr>
            <w:r w:rsidRPr="00444EF6">
              <w:rPr>
                <w:color w:val="auto"/>
              </w:rPr>
              <w:t>personas kods:</w:t>
            </w:r>
          </w:p>
        </w:tc>
        <w:tc>
          <w:tcPr>
            <w:tcW w:w="397" w:type="dxa"/>
            <w:tcBorders>
              <w:top w:val="single" w:sz="4" w:space="0" w:color="auto"/>
              <w:left w:val="single" w:sz="4" w:space="0" w:color="auto"/>
              <w:bottom w:val="single" w:sz="4" w:space="0" w:color="auto"/>
              <w:right w:val="single" w:sz="4" w:space="0" w:color="auto"/>
            </w:tcBorders>
          </w:tcPr>
          <w:p w14:paraId="45DF7A66"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296769EB"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7F5729D8"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4DED3CA1"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213BBB64"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0B90A913" w14:textId="77777777" w:rsidR="005F697F" w:rsidRPr="00444EF6" w:rsidRDefault="005F697F" w:rsidP="0030512C">
            <w:pPr>
              <w:pStyle w:val="Default"/>
              <w:ind w:right="-2"/>
              <w:rPr>
                <w:color w:val="auto"/>
              </w:rPr>
            </w:pPr>
          </w:p>
        </w:tc>
        <w:tc>
          <w:tcPr>
            <w:tcW w:w="397" w:type="dxa"/>
            <w:tcBorders>
              <w:top w:val="nil"/>
              <w:left w:val="single" w:sz="4" w:space="0" w:color="auto"/>
              <w:bottom w:val="nil"/>
              <w:right w:val="single" w:sz="4" w:space="0" w:color="auto"/>
            </w:tcBorders>
          </w:tcPr>
          <w:p w14:paraId="47B2E4CA"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34FFFDA3"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5BB23167"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5E1E186E"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439C0FE6"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551ABF86" w14:textId="77777777" w:rsidR="005F697F" w:rsidRPr="00444EF6" w:rsidRDefault="005F697F" w:rsidP="0030512C">
            <w:pPr>
              <w:pStyle w:val="Default"/>
              <w:ind w:right="-2"/>
              <w:rPr>
                <w:color w:val="auto"/>
              </w:rPr>
            </w:pPr>
          </w:p>
        </w:tc>
      </w:tr>
      <w:tr w:rsidR="00444EF6" w:rsidRPr="00444EF6" w14:paraId="2704769E" w14:textId="77777777" w:rsidTr="0030512C">
        <w:tc>
          <w:tcPr>
            <w:tcW w:w="1813" w:type="dxa"/>
          </w:tcPr>
          <w:p w14:paraId="6B516E47" w14:textId="77777777" w:rsidR="005F697F" w:rsidRPr="00444EF6" w:rsidRDefault="005F697F" w:rsidP="0030512C">
            <w:pPr>
              <w:pStyle w:val="Default"/>
              <w:ind w:right="-2"/>
              <w:rPr>
                <w:color w:val="auto"/>
              </w:rPr>
            </w:pPr>
          </w:p>
        </w:tc>
        <w:tc>
          <w:tcPr>
            <w:tcW w:w="397" w:type="dxa"/>
            <w:tcBorders>
              <w:top w:val="single" w:sz="4" w:space="0" w:color="auto"/>
              <w:left w:val="nil"/>
              <w:bottom w:val="single" w:sz="4" w:space="0" w:color="auto"/>
              <w:right w:val="nil"/>
            </w:tcBorders>
          </w:tcPr>
          <w:p w14:paraId="2E009C65" w14:textId="77777777" w:rsidR="005F697F" w:rsidRPr="00444EF6" w:rsidRDefault="005F697F" w:rsidP="0030512C">
            <w:pPr>
              <w:pStyle w:val="Default"/>
              <w:ind w:right="-2"/>
              <w:rPr>
                <w:color w:val="auto"/>
              </w:rPr>
            </w:pPr>
          </w:p>
        </w:tc>
        <w:tc>
          <w:tcPr>
            <w:tcW w:w="397" w:type="dxa"/>
            <w:tcBorders>
              <w:top w:val="single" w:sz="4" w:space="0" w:color="auto"/>
              <w:left w:val="nil"/>
              <w:bottom w:val="single" w:sz="4" w:space="0" w:color="auto"/>
              <w:right w:val="nil"/>
            </w:tcBorders>
          </w:tcPr>
          <w:p w14:paraId="687C993E" w14:textId="77777777" w:rsidR="005F697F" w:rsidRPr="00444EF6" w:rsidRDefault="005F697F" w:rsidP="0030512C">
            <w:pPr>
              <w:pStyle w:val="Default"/>
              <w:ind w:right="-2"/>
              <w:rPr>
                <w:color w:val="auto"/>
              </w:rPr>
            </w:pPr>
          </w:p>
        </w:tc>
        <w:tc>
          <w:tcPr>
            <w:tcW w:w="397" w:type="dxa"/>
            <w:tcBorders>
              <w:top w:val="single" w:sz="4" w:space="0" w:color="auto"/>
              <w:left w:val="nil"/>
              <w:bottom w:val="nil"/>
              <w:right w:val="nil"/>
            </w:tcBorders>
          </w:tcPr>
          <w:p w14:paraId="0F0FD577" w14:textId="77777777" w:rsidR="005F697F" w:rsidRPr="00444EF6" w:rsidRDefault="005F697F" w:rsidP="0030512C">
            <w:pPr>
              <w:pStyle w:val="Default"/>
              <w:ind w:right="-2"/>
              <w:rPr>
                <w:color w:val="auto"/>
              </w:rPr>
            </w:pPr>
          </w:p>
        </w:tc>
        <w:tc>
          <w:tcPr>
            <w:tcW w:w="397" w:type="dxa"/>
            <w:tcBorders>
              <w:top w:val="single" w:sz="4" w:space="0" w:color="auto"/>
              <w:left w:val="nil"/>
              <w:bottom w:val="single" w:sz="4" w:space="0" w:color="auto"/>
              <w:right w:val="nil"/>
            </w:tcBorders>
          </w:tcPr>
          <w:p w14:paraId="6D7CE5F5" w14:textId="77777777" w:rsidR="005F697F" w:rsidRPr="00444EF6" w:rsidRDefault="005F697F" w:rsidP="0030512C">
            <w:pPr>
              <w:pStyle w:val="Default"/>
              <w:ind w:right="-2"/>
              <w:rPr>
                <w:color w:val="auto"/>
              </w:rPr>
            </w:pPr>
          </w:p>
        </w:tc>
        <w:tc>
          <w:tcPr>
            <w:tcW w:w="397" w:type="dxa"/>
            <w:tcBorders>
              <w:top w:val="single" w:sz="4" w:space="0" w:color="auto"/>
              <w:left w:val="nil"/>
              <w:bottom w:val="single" w:sz="4" w:space="0" w:color="auto"/>
              <w:right w:val="nil"/>
            </w:tcBorders>
          </w:tcPr>
          <w:p w14:paraId="6B8EDCE4" w14:textId="77777777" w:rsidR="005F697F" w:rsidRPr="00444EF6" w:rsidRDefault="005F697F" w:rsidP="0030512C">
            <w:pPr>
              <w:pStyle w:val="Default"/>
              <w:ind w:right="-2"/>
              <w:rPr>
                <w:color w:val="auto"/>
              </w:rPr>
            </w:pPr>
          </w:p>
        </w:tc>
        <w:tc>
          <w:tcPr>
            <w:tcW w:w="397" w:type="dxa"/>
            <w:tcBorders>
              <w:top w:val="single" w:sz="4" w:space="0" w:color="auto"/>
              <w:left w:val="nil"/>
              <w:bottom w:val="nil"/>
              <w:right w:val="nil"/>
            </w:tcBorders>
          </w:tcPr>
          <w:p w14:paraId="62BCFE74" w14:textId="77777777" w:rsidR="005F697F" w:rsidRPr="00444EF6" w:rsidRDefault="005F697F" w:rsidP="0030512C">
            <w:pPr>
              <w:pStyle w:val="Default"/>
              <w:ind w:right="-2"/>
              <w:rPr>
                <w:color w:val="auto"/>
              </w:rPr>
            </w:pPr>
          </w:p>
        </w:tc>
        <w:tc>
          <w:tcPr>
            <w:tcW w:w="397" w:type="dxa"/>
            <w:tcBorders>
              <w:top w:val="nil"/>
              <w:left w:val="nil"/>
              <w:bottom w:val="single" w:sz="4" w:space="0" w:color="auto"/>
              <w:right w:val="nil"/>
            </w:tcBorders>
          </w:tcPr>
          <w:p w14:paraId="077A8A13" w14:textId="77777777" w:rsidR="005F697F" w:rsidRPr="00444EF6" w:rsidRDefault="005F697F" w:rsidP="0030512C">
            <w:pPr>
              <w:pStyle w:val="Default"/>
              <w:ind w:right="-2"/>
              <w:rPr>
                <w:color w:val="auto"/>
              </w:rPr>
            </w:pPr>
          </w:p>
        </w:tc>
        <w:tc>
          <w:tcPr>
            <w:tcW w:w="397" w:type="dxa"/>
            <w:tcBorders>
              <w:top w:val="single" w:sz="4" w:space="0" w:color="auto"/>
              <w:left w:val="nil"/>
              <w:bottom w:val="single" w:sz="4" w:space="0" w:color="auto"/>
              <w:right w:val="nil"/>
            </w:tcBorders>
          </w:tcPr>
          <w:p w14:paraId="030FBDE4" w14:textId="77777777" w:rsidR="005F697F" w:rsidRPr="00444EF6" w:rsidRDefault="005F697F" w:rsidP="0030512C">
            <w:pPr>
              <w:pStyle w:val="Default"/>
              <w:ind w:right="-2"/>
              <w:rPr>
                <w:color w:val="auto"/>
              </w:rPr>
            </w:pPr>
          </w:p>
        </w:tc>
        <w:tc>
          <w:tcPr>
            <w:tcW w:w="397" w:type="dxa"/>
            <w:tcBorders>
              <w:top w:val="single" w:sz="4" w:space="0" w:color="auto"/>
              <w:left w:val="nil"/>
              <w:bottom w:val="single" w:sz="4" w:space="0" w:color="auto"/>
              <w:right w:val="nil"/>
            </w:tcBorders>
          </w:tcPr>
          <w:p w14:paraId="0DF49625" w14:textId="77777777" w:rsidR="005F697F" w:rsidRPr="00444EF6" w:rsidRDefault="005F697F" w:rsidP="0030512C">
            <w:pPr>
              <w:pStyle w:val="Default"/>
              <w:ind w:right="-2"/>
              <w:rPr>
                <w:color w:val="auto"/>
              </w:rPr>
            </w:pPr>
          </w:p>
        </w:tc>
        <w:tc>
          <w:tcPr>
            <w:tcW w:w="397" w:type="dxa"/>
            <w:tcBorders>
              <w:top w:val="single" w:sz="4" w:space="0" w:color="auto"/>
              <w:left w:val="nil"/>
              <w:bottom w:val="single" w:sz="4" w:space="0" w:color="auto"/>
              <w:right w:val="nil"/>
            </w:tcBorders>
          </w:tcPr>
          <w:p w14:paraId="7B30B366" w14:textId="77777777" w:rsidR="005F697F" w:rsidRPr="00444EF6" w:rsidRDefault="005F697F" w:rsidP="0030512C">
            <w:pPr>
              <w:pStyle w:val="Default"/>
              <w:ind w:right="-2"/>
              <w:rPr>
                <w:color w:val="auto"/>
              </w:rPr>
            </w:pPr>
          </w:p>
        </w:tc>
        <w:tc>
          <w:tcPr>
            <w:tcW w:w="397" w:type="dxa"/>
            <w:tcBorders>
              <w:top w:val="single" w:sz="4" w:space="0" w:color="auto"/>
              <w:left w:val="nil"/>
              <w:bottom w:val="nil"/>
              <w:right w:val="nil"/>
            </w:tcBorders>
          </w:tcPr>
          <w:p w14:paraId="165F5C79" w14:textId="77777777" w:rsidR="005F697F" w:rsidRPr="00444EF6" w:rsidRDefault="005F697F" w:rsidP="0030512C">
            <w:pPr>
              <w:pStyle w:val="Default"/>
              <w:ind w:right="-2"/>
              <w:rPr>
                <w:color w:val="auto"/>
              </w:rPr>
            </w:pPr>
          </w:p>
        </w:tc>
        <w:tc>
          <w:tcPr>
            <w:tcW w:w="397" w:type="dxa"/>
            <w:tcBorders>
              <w:top w:val="single" w:sz="4" w:space="0" w:color="auto"/>
              <w:left w:val="nil"/>
              <w:bottom w:val="nil"/>
              <w:right w:val="nil"/>
            </w:tcBorders>
          </w:tcPr>
          <w:p w14:paraId="636B50B7" w14:textId="77777777" w:rsidR="005F697F" w:rsidRPr="00444EF6" w:rsidRDefault="005F697F" w:rsidP="0030512C">
            <w:pPr>
              <w:pStyle w:val="Default"/>
              <w:ind w:right="-2"/>
              <w:rPr>
                <w:color w:val="auto"/>
              </w:rPr>
            </w:pPr>
          </w:p>
        </w:tc>
      </w:tr>
      <w:tr w:rsidR="00444EF6" w:rsidRPr="00444EF6" w14:paraId="55690C47" w14:textId="77777777" w:rsidTr="0030512C">
        <w:tc>
          <w:tcPr>
            <w:tcW w:w="1813" w:type="dxa"/>
            <w:tcBorders>
              <w:top w:val="nil"/>
              <w:left w:val="nil"/>
              <w:bottom w:val="nil"/>
              <w:right w:val="single" w:sz="4" w:space="0" w:color="auto"/>
            </w:tcBorders>
            <w:hideMark/>
          </w:tcPr>
          <w:p w14:paraId="714741B8" w14:textId="77777777" w:rsidR="005F697F" w:rsidRPr="00444EF6" w:rsidRDefault="005F697F" w:rsidP="0030512C">
            <w:pPr>
              <w:pStyle w:val="Default"/>
              <w:ind w:right="-2"/>
              <w:rPr>
                <w:color w:val="auto"/>
              </w:rPr>
            </w:pPr>
            <w:r w:rsidRPr="00444EF6">
              <w:rPr>
                <w:color w:val="auto"/>
              </w:rPr>
              <w:t>dzimšanas dati:</w:t>
            </w:r>
          </w:p>
        </w:tc>
        <w:tc>
          <w:tcPr>
            <w:tcW w:w="397" w:type="dxa"/>
            <w:tcBorders>
              <w:top w:val="single" w:sz="4" w:space="0" w:color="auto"/>
              <w:left w:val="single" w:sz="4" w:space="0" w:color="auto"/>
              <w:bottom w:val="single" w:sz="4" w:space="0" w:color="auto"/>
              <w:right w:val="single" w:sz="4" w:space="0" w:color="auto"/>
            </w:tcBorders>
          </w:tcPr>
          <w:p w14:paraId="55B12422"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07C40299" w14:textId="77777777" w:rsidR="005F697F" w:rsidRPr="00444EF6" w:rsidRDefault="005F697F" w:rsidP="0030512C">
            <w:pPr>
              <w:pStyle w:val="Default"/>
              <w:ind w:right="-2"/>
              <w:rPr>
                <w:color w:val="auto"/>
              </w:rPr>
            </w:pPr>
          </w:p>
        </w:tc>
        <w:tc>
          <w:tcPr>
            <w:tcW w:w="397" w:type="dxa"/>
            <w:tcBorders>
              <w:top w:val="nil"/>
              <w:left w:val="single" w:sz="4" w:space="0" w:color="auto"/>
              <w:bottom w:val="nil"/>
              <w:right w:val="single" w:sz="4" w:space="0" w:color="auto"/>
            </w:tcBorders>
          </w:tcPr>
          <w:p w14:paraId="05A45DAF"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0DAABB99"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69EB98D2" w14:textId="77777777" w:rsidR="005F697F" w:rsidRPr="00444EF6" w:rsidRDefault="005F697F" w:rsidP="0030512C">
            <w:pPr>
              <w:pStyle w:val="Default"/>
              <w:ind w:right="-2"/>
              <w:rPr>
                <w:color w:val="auto"/>
              </w:rPr>
            </w:pPr>
          </w:p>
        </w:tc>
        <w:tc>
          <w:tcPr>
            <w:tcW w:w="397" w:type="dxa"/>
            <w:tcBorders>
              <w:top w:val="nil"/>
              <w:left w:val="single" w:sz="4" w:space="0" w:color="auto"/>
              <w:bottom w:val="nil"/>
              <w:right w:val="single" w:sz="4" w:space="0" w:color="auto"/>
            </w:tcBorders>
          </w:tcPr>
          <w:p w14:paraId="0E52B1FE"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158320DD"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62906B9D"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597D621D" w14:textId="77777777" w:rsidR="005F697F" w:rsidRPr="00444EF6" w:rsidRDefault="005F697F" w:rsidP="0030512C">
            <w:pPr>
              <w:pStyle w:val="Default"/>
              <w:ind w:right="-2"/>
              <w:rPr>
                <w:color w:val="auto"/>
              </w:rPr>
            </w:pPr>
          </w:p>
        </w:tc>
        <w:tc>
          <w:tcPr>
            <w:tcW w:w="397" w:type="dxa"/>
            <w:tcBorders>
              <w:top w:val="single" w:sz="4" w:space="0" w:color="auto"/>
              <w:left w:val="single" w:sz="4" w:space="0" w:color="auto"/>
              <w:bottom w:val="single" w:sz="4" w:space="0" w:color="auto"/>
              <w:right w:val="single" w:sz="4" w:space="0" w:color="auto"/>
            </w:tcBorders>
          </w:tcPr>
          <w:p w14:paraId="3A29EAF2" w14:textId="77777777" w:rsidR="005F697F" w:rsidRPr="00444EF6" w:rsidRDefault="005F697F" w:rsidP="0030512C">
            <w:pPr>
              <w:pStyle w:val="Default"/>
              <w:ind w:right="-2"/>
              <w:rPr>
                <w:color w:val="auto"/>
              </w:rPr>
            </w:pPr>
          </w:p>
        </w:tc>
        <w:tc>
          <w:tcPr>
            <w:tcW w:w="397" w:type="dxa"/>
            <w:tcBorders>
              <w:top w:val="nil"/>
              <w:left w:val="single" w:sz="4" w:space="0" w:color="auto"/>
              <w:bottom w:val="nil"/>
              <w:right w:val="nil"/>
            </w:tcBorders>
          </w:tcPr>
          <w:p w14:paraId="75271BC7" w14:textId="77777777" w:rsidR="005F697F" w:rsidRPr="00444EF6" w:rsidRDefault="005F697F" w:rsidP="0030512C">
            <w:pPr>
              <w:pStyle w:val="Default"/>
              <w:ind w:right="-2"/>
              <w:rPr>
                <w:color w:val="auto"/>
              </w:rPr>
            </w:pPr>
          </w:p>
        </w:tc>
        <w:tc>
          <w:tcPr>
            <w:tcW w:w="397" w:type="dxa"/>
          </w:tcPr>
          <w:p w14:paraId="7861A7A3" w14:textId="77777777" w:rsidR="005F697F" w:rsidRPr="00444EF6" w:rsidRDefault="005F697F" w:rsidP="0030512C">
            <w:pPr>
              <w:pStyle w:val="Default"/>
              <w:ind w:right="-2"/>
              <w:rPr>
                <w:color w:val="auto"/>
              </w:rPr>
            </w:pPr>
          </w:p>
        </w:tc>
      </w:tr>
    </w:tbl>
    <w:p w14:paraId="3A08E792" w14:textId="77777777" w:rsidR="005F697F" w:rsidRPr="00444EF6" w:rsidRDefault="005F697F" w:rsidP="005F697F">
      <w:pPr>
        <w:pStyle w:val="Default"/>
        <w:ind w:right="-2"/>
        <w:rPr>
          <w:color w:val="auto"/>
        </w:rPr>
      </w:pPr>
    </w:p>
    <w:tbl>
      <w:tblPr>
        <w:tblStyle w:val="Reatabula"/>
        <w:tblW w:w="0" w:type="auto"/>
        <w:tblLook w:val="04A0" w:firstRow="1" w:lastRow="0" w:firstColumn="1" w:lastColumn="0" w:noHBand="0" w:noVBand="1"/>
      </w:tblPr>
      <w:tblGrid>
        <w:gridCol w:w="414"/>
        <w:gridCol w:w="415"/>
        <w:gridCol w:w="415"/>
        <w:gridCol w:w="415"/>
        <w:gridCol w:w="415"/>
        <w:gridCol w:w="6222"/>
      </w:tblGrid>
      <w:tr w:rsidR="00444EF6" w:rsidRPr="00444EF6" w14:paraId="18BAD7A5" w14:textId="77777777" w:rsidTr="0030512C">
        <w:tc>
          <w:tcPr>
            <w:tcW w:w="414" w:type="dxa"/>
            <w:tcBorders>
              <w:top w:val="nil"/>
              <w:left w:val="nil"/>
              <w:bottom w:val="nil"/>
              <w:right w:val="nil"/>
            </w:tcBorders>
          </w:tcPr>
          <w:p w14:paraId="02A89579" w14:textId="77777777" w:rsidR="005F697F" w:rsidRPr="00444EF6" w:rsidRDefault="005F697F" w:rsidP="0030512C">
            <w:pPr>
              <w:pStyle w:val="Default"/>
              <w:ind w:right="-2"/>
              <w:rPr>
                <w:color w:val="auto"/>
              </w:rPr>
            </w:pPr>
          </w:p>
        </w:tc>
        <w:tc>
          <w:tcPr>
            <w:tcW w:w="415" w:type="dxa"/>
            <w:tcBorders>
              <w:top w:val="nil"/>
              <w:left w:val="nil"/>
              <w:bottom w:val="nil"/>
              <w:right w:val="nil"/>
            </w:tcBorders>
          </w:tcPr>
          <w:p w14:paraId="187AF6BC" w14:textId="77777777" w:rsidR="005F697F" w:rsidRPr="00444EF6" w:rsidRDefault="005F697F" w:rsidP="0030512C">
            <w:pPr>
              <w:pStyle w:val="Default"/>
              <w:ind w:right="-2"/>
              <w:rPr>
                <w:color w:val="auto"/>
              </w:rPr>
            </w:pPr>
          </w:p>
        </w:tc>
        <w:tc>
          <w:tcPr>
            <w:tcW w:w="415" w:type="dxa"/>
            <w:tcBorders>
              <w:top w:val="nil"/>
              <w:left w:val="nil"/>
              <w:bottom w:val="nil"/>
              <w:right w:val="single" w:sz="4" w:space="0" w:color="auto"/>
            </w:tcBorders>
          </w:tcPr>
          <w:p w14:paraId="4058517B" w14:textId="77777777" w:rsidR="005F697F" w:rsidRPr="00444EF6" w:rsidRDefault="005F697F" w:rsidP="0030512C">
            <w:pPr>
              <w:pStyle w:val="Default"/>
              <w:ind w:right="-2"/>
              <w:rPr>
                <w:color w:val="auto"/>
              </w:rPr>
            </w:pPr>
          </w:p>
        </w:tc>
        <w:tc>
          <w:tcPr>
            <w:tcW w:w="415" w:type="dxa"/>
            <w:tcBorders>
              <w:top w:val="single" w:sz="4" w:space="0" w:color="auto"/>
              <w:left w:val="single" w:sz="4" w:space="0" w:color="auto"/>
              <w:bottom w:val="single" w:sz="4" w:space="0" w:color="auto"/>
              <w:right w:val="single" w:sz="4" w:space="0" w:color="auto"/>
            </w:tcBorders>
          </w:tcPr>
          <w:p w14:paraId="173ABB98" w14:textId="77777777" w:rsidR="005F697F" w:rsidRPr="00444EF6" w:rsidRDefault="005F697F" w:rsidP="0030512C">
            <w:pPr>
              <w:pStyle w:val="Default"/>
              <w:ind w:right="-2"/>
              <w:rPr>
                <w:color w:val="auto"/>
              </w:rPr>
            </w:pPr>
          </w:p>
        </w:tc>
        <w:tc>
          <w:tcPr>
            <w:tcW w:w="415" w:type="dxa"/>
            <w:tcBorders>
              <w:top w:val="nil"/>
              <w:left w:val="single" w:sz="4" w:space="0" w:color="auto"/>
              <w:bottom w:val="nil"/>
              <w:right w:val="nil"/>
            </w:tcBorders>
          </w:tcPr>
          <w:p w14:paraId="433B7CE0" w14:textId="77777777" w:rsidR="005F697F" w:rsidRPr="00444EF6" w:rsidRDefault="005F697F" w:rsidP="0030512C">
            <w:pPr>
              <w:pStyle w:val="Default"/>
              <w:ind w:right="-2"/>
              <w:rPr>
                <w:color w:val="auto"/>
              </w:rPr>
            </w:pPr>
          </w:p>
        </w:tc>
        <w:tc>
          <w:tcPr>
            <w:tcW w:w="6222" w:type="dxa"/>
            <w:tcBorders>
              <w:top w:val="nil"/>
              <w:left w:val="nil"/>
              <w:bottom w:val="nil"/>
              <w:right w:val="nil"/>
            </w:tcBorders>
            <w:hideMark/>
          </w:tcPr>
          <w:p w14:paraId="5C32823A" w14:textId="77777777" w:rsidR="005F697F" w:rsidRPr="00444EF6" w:rsidRDefault="005F697F" w:rsidP="0030512C">
            <w:pPr>
              <w:pStyle w:val="Default"/>
              <w:ind w:right="-2"/>
              <w:rPr>
                <w:color w:val="auto"/>
              </w:rPr>
            </w:pPr>
            <w:r w:rsidRPr="00444EF6">
              <w:rPr>
                <w:color w:val="auto"/>
              </w:rPr>
              <w:t>Olaines 1. vidusskolas struktūrvienība Olaines sākumskola</w:t>
            </w:r>
          </w:p>
        </w:tc>
      </w:tr>
      <w:tr w:rsidR="00444EF6" w:rsidRPr="00444EF6" w14:paraId="16D51A4C" w14:textId="77777777" w:rsidTr="0030512C">
        <w:trPr>
          <w:trHeight w:val="57"/>
        </w:trPr>
        <w:tc>
          <w:tcPr>
            <w:tcW w:w="414" w:type="dxa"/>
            <w:tcBorders>
              <w:top w:val="nil"/>
              <w:left w:val="nil"/>
              <w:bottom w:val="nil"/>
              <w:right w:val="nil"/>
            </w:tcBorders>
          </w:tcPr>
          <w:p w14:paraId="52EF8FFC" w14:textId="77777777" w:rsidR="005F697F" w:rsidRPr="00444EF6" w:rsidRDefault="005F697F" w:rsidP="0030512C">
            <w:pPr>
              <w:pStyle w:val="Default"/>
              <w:ind w:right="-2"/>
              <w:rPr>
                <w:color w:val="auto"/>
              </w:rPr>
            </w:pPr>
          </w:p>
        </w:tc>
        <w:tc>
          <w:tcPr>
            <w:tcW w:w="415" w:type="dxa"/>
            <w:tcBorders>
              <w:top w:val="nil"/>
              <w:left w:val="nil"/>
              <w:bottom w:val="nil"/>
              <w:right w:val="nil"/>
            </w:tcBorders>
          </w:tcPr>
          <w:p w14:paraId="4B73957B" w14:textId="77777777" w:rsidR="005F697F" w:rsidRPr="00444EF6" w:rsidRDefault="005F697F" w:rsidP="0030512C">
            <w:pPr>
              <w:pStyle w:val="Default"/>
              <w:ind w:right="-2"/>
              <w:rPr>
                <w:color w:val="auto"/>
              </w:rPr>
            </w:pPr>
          </w:p>
        </w:tc>
        <w:tc>
          <w:tcPr>
            <w:tcW w:w="415" w:type="dxa"/>
            <w:tcBorders>
              <w:top w:val="nil"/>
              <w:left w:val="nil"/>
              <w:bottom w:val="nil"/>
              <w:right w:val="nil"/>
            </w:tcBorders>
          </w:tcPr>
          <w:p w14:paraId="2C3A6ED8" w14:textId="77777777" w:rsidR="005F697F" w:rsidRPr="00444EF6" w:rsidRDefault="005F697F" w:rsidP="0030512C">
            <w:pPr>
              <w:pStyle w:val="Default"/>
              <w:ind w:right="-2"/>
              <w:rPr>
                <w:color w:val="auto"/>
              </w:rPr>
            </w:pPr>
          </w:p>
        </w:tc>
        <w:tc>
          <w:tcPr>
            <w:tcW w:w="415" w:type="dxa"/>
            <w:tcBorders>
              <w:top w:val="single" w:sz="4" w:space="0" w:color="auto"/>
              <w:left w:val="nil"/>
              <w:bottom w:val="single" w:sz="4" w:space="0" w:color="auto"/>
              <w:right w:val="nil"/>
            </w:tcBorders>
          </w:tcPr>
          <w:p w14:paraId="58BB222B" w14:textId="77777777" w:rsidR="005F697F" w:rsidRPr="00444EF6" w:rsidRDefault="005F697F" w:rsidP="0030512C">
            <w:pPr>
              <w:pStyle w:val="Default"/>
              <w:ind w:right="-2"/>
              <w:rPr>
                <w:color w:val="auto"/>
              </w:rPr>
            </w:pPr>
          </w:p>
        </w:tc>
        <w:tc>
          <w:tcPr>
            <w:tcW w:w="415" w:type="dxa"/>
            <w:tcBorders>
              <w:top w:val="nil"/>
              <w:left w:val="nil"/>
              <w:bottom w:val="nil"/>
              <w:right w:val="nil"/>
            </w:tcBorders>
          </w:tcPr>
          <w:p w14:paraId="1E1AB353" w14:textId="77777777" w:rsidR="005F697F" w:rsidRPr="00444EF6" w:rsidRDefault="005F697F" w:rsidP="0030512C">
            <w:pPr>
              <w:pStyle w:val="Default"/>
              <w:ind w:right="-2"/>
              <w:rPr>
                <w:color w:val="auto"/>
              </w:rPr>
            </w:pPr>
          </w:p>
        </w:tc>
        <w:tc>
          <w:tcPr>
            <w:tcW w:w="6222" w:type="dxa"/>
            <w:tcBorders>
              <w:top w:val="nil"/>
              <w:left w:val="nil"/>
              <w:bottom w:val="nil"/>
              <w:right w:val="nil"/>
            </w:tcBorders>
          </w:tcPr>
          <w:p w14:paraId="015E399E" w14:textId="77777777" w:rsidR="005F697F" w:rsidRPr="00444EF6" w:rsidRDefault="005F697F" w:rsidP="0030512C">
            <w:pPr>
              <w:pStyle w:val="Default"/>
              <w:ind w:right="-2"/>
              <w:rPr>
                <w:color w:val="auto"/>
              </w:rPr>
            </w:pPr>
          </w:p>
        </w:tc>
      </w:tr>
      <w:tr w:rsidR="00444EF6" w:rsidRPr="00444EF6" w14:paraId="011A8152" w14:textId="77777777" w:rsidTr="0030512C">
        <w:tc>
          <w:tcPr>
            <w:tcW w:w="414" w:type="dxa"/>
            <w:tcBorders>
              <w:top w:val="nil"/>
              <w:left w:val="nil"/>
              <w:bottom w:val="nil"/>
              <w:right w:val="nil"/>
            </w:tcBorders>
          </w:tcPr>
          <w:p w14:paraId="085E9C6C" w14:textId="77777777" w:rsidR="005F697F" w:rsidRPr="00444EF6" w:rsidRDefault="005F697F" w:rsidP="0030512C">
            <w:pPr>
              <w:pStyle w:val="Default"/>
              <w:ind w:right="-2"/>
              <w:rPr>
                <w:color w:val="auto"/>
              </w:rPr>
            </w:pPr>
          </w:p>
        </w:tc>
        <w:tc>
          <w:tcPr>
            <w:tcW w:w="415" w:type="dxa"/>
            <w:tcBorders>
              <w:top w:val="nil"/>
              <w:left w:val="nil"/>
              <w:bottom w:val="nil"/>
              <w:right w:val="nil"/>
            </w:tcBorders>
          </w:tcPr>
          <w:p w14:paraId="30A38CCD" w14:textId="77777777" w:rsidR="005F697F" w:rsidRPr="00444EF6" w:rsidRDefault="005F697F" w:rsidP="0030512C">
            <w:pPr>
              <w:pStyle w:val="Default"/>
              <w:ind w:right="-2"/>
              <w:rPr>
                <w:color w:val="auto"/>
              </w:rPr>
            </w:pPr>
          </w:p>
        </w:tc>
        <w:tc>
          <w:tcPr>
            <w:tcW w:w="415" w:type="dxa"/>
            <w:tcBorders>
              <w:top w:val="nil"/>
              <w:left w:val="nil"/>
              <w:bottom w:val="nil"/>
              <w:right w:val="single" w:sz="4" w:space="0" w:color="auto"/>
            </w:tcBorders>
          </w:tcPr>
          <w:p w14:paraId="0D5D6117" w14:textId="77777777" w:rsidR="005F697F" w:rsidRPr="00444EF6" w:rsidRDefault="005F697F" w:rsidP="0030512C">
            <w:pPr>
              <w:pStyle w:val="Default"/>
              <w:ind w:right="-2"/>
              <w:rPr>
                <w:color w:val="auto"/>
              </w:rPr>
            </w:pPr>
          </w:p>
        </w:tc>
        <w:tc>
          <w:tcPr>
            <w:tcW w:w="415" w:type="dxa"/>
            <w:tcBorders>
              <w:top w:val="single" w:sz="4" w:space="0" w:color="auto"/>
              <w:left w:val="single" w:sz="4" w:space="0" w:color="auto"/>
              <w:bottom w:val="single" w:sz="4" w:space="0" w:color="auto"/>
              <w:right w:val="single" w:sz="4" w:space="0" w:color="auto"/>
            </w:tcBorders>
          </w:tcPr>
          <w:p w14:paraId="52626B8F" w14:textId="77777777" w:rsidR="005F697F" w:rsidRPr="00444EF6" w:rsidRDefault="005F697F" w:rsidP="0030512C">
            <w:pPr>
              <w:pStyle w:val="Default"/>
              <w:ind w:right="-2"/>
              <w:rPr>
                <w:color w:val="auto"/>
              </w:rPr>
            </w:pPr>
          </w:p>
        </w:tc>
        <w:tc>
          <w:tcPr>
            <w:tcW w:w="415" w:type="dxa"/>
            <w:tcBorders>
              <w:top w:val="nil"/>
              <w:left w:val="single" w:sz="4" w:space="0" w:color="auto"/>
              <w:bottom w:val="nil"/>
              <w:right w:val="nil"/>
            </w:tcBorders>
          </w:tcPr>
          <w:p w14:paraId="24C537FC" w14:textId="77777777" w:rsidR="005F697F" w:rsidRPr="00444EF6" w:rsidRDefault="005F697F" w:rsidP="0030512C">
            <w:pPr>
              <w:pStyle w:val="Default"/>
              <w:ind w:right="-2"/>
              <w:rPr>
                <w:color w:val="auto"/>
              </w:rPr>
            </w:pPr>
          </w:p>
        </w:tc>
        <w:tc>
          <w:tcPr>
            <w:tcW w:w="6222" w:type="dxa"/>
            <w:tcBorders>
              <w:top w:val="nil"/>
              <w:left w:val="nil"/>
              <w:bottom w:val="nil"/>
              <w:right w:val="nil"/>
            </w:tcBorders>
            <w:hideMark/>
          </w:tcPr>
          <w:p w14:paraId="3D01976A" w14:textId="77777777" w:rsidR="005F697F" w:rsidRPr="00444EF6" w:rsidRDefault="005F697F" w:rsidP="0030512C">
            <w:pPr>
              <w:pStyle w:val="Default"/>
              <w:ind w:right="-2"/>
              <w:rPr>
                <w:color w:val="auto"/>
              </w:rPr>
            </w:pPr>
            <w:r w:rsidRPr="00444EF6">
              <w:rPr>
                <w:color w:val="auto"/>
              </w:rPr>
              <w:t>Olaines 1. vidusskola</w:t>
            </w:r>
          </w:p>
        </w:tc>
      </w:tr>
      <w:tr w:rsidR="00444EF6" w:rsidRPr="00444EF6" w14:paraId="62B4DD82" w14:textId="77777777" w:rsidTr="0030512C">
        <w:trPr>
          <w:trHeight w:val="87"/>
        </w:trPr>
        <w:tc>
          <w:tcPr>
            <w:tcW w:w="414" w:type="dxa"/>
            <w:tcBorders>
              <w:top w:val="nil"/>
              <w:left w:val="nil"/>
              <w:bottom w:val="nil"/>
              <w:right w:val="nil"/>
            </w:tcBorders>
          </w:tcPr>
          <w:p w14:paraId="70DFE906" w14:textId="77777777" w:rsidR="005F697F" w:rsidRPr="00444EF6" w:rsidRDefault="005F697F" w:rsidP="0030512C">
            <w:pPr>
              <w:pStyle w:val="Default"/>
              <w:ind w:right="-2"/>
              <w:rPr>
                <w:color w:val="auto"/>
              </w:rPr>
            </w:pPr>
          </w:p>
        </w:tc>
        <w:tc>
          <w:tcPr>
            <w:tcW w:w="415" w:type="dxa"/>
            <w:tcBorders>
              <w:top w:val="nil"/>
              <w:left w:val="nil"/>
              <w:bottom w:val="nil"/>
              <w:right w:val="nil"/>
            </w:tcBorders>
          </w:tcPr>
          <w:p w14:paraId="58FB7AE6" w14:textId="77777777" w:rsidR="005F697F" w:rsidRPr="00444EF6" w:rsidRDefault="005F697F" w:rsidP="0030512C">
            <w:pPr>
              <w:pStyle w:val="Default"/>
              <w:ind w:right="-2"/>
              <w:rPr>
                <w:color w:val="auto"/>
              </w:rPr>
            </w:pPr>
          </w:p>
        </w:tc>
        <w:tc>
          <w:tcPr>
            <w:tcW w:w="415" w:type="dxa"/>
            <w:tcBorders>
              <w:top w:val="nil"/>
              <w:left w:val="nil"/>
              <w:bottom w:val="nil"/>
              <w:right w:val="nil"/>
            </w:tcBorders>
          </w:tcPr>
          <w:p w14:paraId="42A6A857" w14:textId="77777777" w:rsidR="005F697F" w:rsidRPr="00444EF6" w:rsidRDefault="005F697F" w:rsidP="0030512C">
            <w:pPr>
              <w:pStyle w:val="Default"/>
              <w:ind w:right="-2"/>
              <w:rPr>
                <w:color w:val="auto"/>
              </w:rPr>
            </w:pPr>
          </w:p>
        </w:tc>
        <w:tc>
          <w:tcPr>
            <w:tcW w:w="415" w:type="dxa"/>
            <w:tcBorders>
              <w:top w:val="single" w:sz="4" w:space="0" w:color="auto"/>
              <w:left w:val="nil"/>
              <w:bottom w:val="single" w:sz="4" w:space="0" w:color="auto"/>
              <w:right w:val="nil"/>
            </w:tcBorders>
          </w:tcPr>
          <w:p w14:paraId="0E94E2D5" w14:textId="77777777" w:rsidR="005F697F" w:rsidRPr="00444EF6" w:rsidRDefault="005F697F" w:rsidP="0030512C">
            <w:pPr>
              <w:pStyle w:val="Default"/>
              <w:ind w:right="-2"/>
              <w:rPr>
                <w:color w:val="auto"/>
              </w:rPr>
            </w:pPr>
          </w:p>
        </w:tc>
        <w:tc>
          <w:tcPr>
            <w:tcW w:w="415" w:type="dxa"/>
            <w:tcBorders>
              <w:top w:val="nil"/>
              <w:left w:val="nil"/>
              <w:bottom w:val="nil"/>
              <w:right w:val="nil"/>
            </w:tcBorders>
          </w:tcPr>
          <w:p w14:paraId="00CEB4F6" w14:textId="77777777" w:rsidR="005F697F" w:rsidRPr="00444EF6" w:rsidRDefault="005F697F" w:rsidP="0030512C">
            <w:pPr>
              <w:pStyle w:val="Default"/>
              <w:ind w:right="-2"/>
              <w:rPr>
                <w:color w:val="auto"/>
              </w:rPr>
            </w:pPr>
          </w:p>
        </w:tc>
        <w:tc>
          <w:tcPr>
            <w:tcW w:w="6222" w:type="dxa"/>
            <w:tcBorders>
              <w:top w:val="nil"/>
              <w:left w:val="nil"/>
              <w:bottom w:val="nil"/>
              <w:right w:val="nil"/>
            </w:tcBorders>
          </w:tcPr>
          <w:p w14:paraId="150101F5" w14:textId="77777777" w:rsidR="005F697F" w:rsidRPr="00444EF6" w:rsidRDefault="005F697F" w:rsidP="0030512C">
            <w:pPr>
              <w:pStyle w:val="Default"/>
              <w:ind w:right="-2"/>
              <w:rPr>
                <w:color w:val="auto"/>
              </w:rPr>
            </w:pPr>
          </w:p>
        </w:tc>
      </w:tr>
      <w:tr w:rsidR="00444EF6" w:rsidRPr="00444EF6" w14:paraId="09922D26" w14:textId="77777777" w:rsidTr="0030512C">
        <w:tc>
          <w:tcPr>
            <w:tcW w:w="414" w:type="dxa"/>
            <w:tcBorders>
              <w:top w:val="nil"/>
              <w:left w:val="nil"/>
              <w:bottom w:val="nil"/>
              <w:right w:val="nil"/>
            </w:tcBorders>
          </w:tcPr>
          <w:p w14:paraId="4FA2B0D6" w14:textId="77777777" w:rsidR="005F697F" w:rsidRPr="00444EF6" w:rsidRDefault="005F697F" w:rsidP="0030512C">
            <w:pPr>
              <w:pStyle w:val="Default"/>
              <w:ind w:right="-2"/>
              <w:rPr>
                <w:color w:val="auto"/>
              </w:rPr>
            </w:pPr>
          </w:p>
        </w:tc>
        <w:tc>
          <w:tcPr>
            <w:tcW w:w="415" w:type="dxa"/>
            <w:tcBorders>
              <w:top w:val="nil"/>
              <w:left w:val="nil"/>
              <w:bottom w:val="nil"/>
              <w:right w:val="nil"/>
            </w:tcBorders>
          </w:tcPr>
          <w:p w14:paraId="2F66D36A" w14:textId="77777777" w:rsidR="005F697F" w:rsidRPr="00444EF6" w:rsidRDefault="005F697F" w:rsidP="0030512C">
            <w:pPr>
              <w:pStyle w:val="Default"/>
              <w:ind w:right="-2"/>
              <w:rPr>
                <w:color w:val="auto"/>
              </w:rPr>
            </w:pPr>
          </w:p>
        </w:tc>
        <w:tc>
          <w:tcPr>
            <w:tcW w:w="415" w:type="dxa"/>
            <w:tcBorders>
              <w:top w:val="nil"/>
              <w:left w:val="nil"/>
              <w:bottom w:val="nil"/>
              <w:right w:val="single" w:sz="4" w:space="0" w:color="auto"/>
            </w:tcBorders>
          </w:tcPr>
          <w:p w14:paraId="16C962E6" w14:textId="77777777" w:rsidR="005F697F" w:rsidRPr="00444EF6" w:rsidRDefault="005F697F" w:rsidP="0030512C">
            <w:pPr>
              <w:pStyle w:val="Default"/>
              <w:ind w:right="-2"/>
              <w:rPr>
                <w:color w:val="auto"/>
              </w:rPr>
            </w:pPr>
          </w:p>
        </w:tc>
        <w:tc>
          <w:tcPr>
            <w:tcW w:w="415" w:type="dxa"/>
            <w:tcBorders>
              <w:top w:val="single" w:sz="4" w:space="0" w:color="auto"/>
              <w:left w:val="single" w:sz="4" w:space="0" w:color="auto"/>
              <w:bottom w:val="single" w:sz="4" w:space="0" w:color="auto"/>
              <w:right w:val="single" w:sz="4" w:space="0" w:color="auto"/>
            </w:tcBorders>
          </w:tcPr>
          <w:p w14:paraId="46E3DFC8" w14:textId="77777777" w:rsidR="005F697F" w:rsidRPr="00444EF6" w:rsidRDefault="005F697F" w:rsidP="0030512C">
            <w:pPr>
              <w:pStyle w:val="Default"/>
              <w:ind w:right="-2"/>
              <w:rPr>
                <w:color w:val="auto"/>
              </w:rPr>
            </w:pPr>
          </w:p>
        </w:tc>
        <w:tc>
          <w:tcPr>
            <w:tcW w:w="415" w:type="dxa"/>
            <w:tcBorders>
              <w:top w:val="nil"/>
              <w:left w:val="single" w:sz="4" w:space="0" w:color="auto"/>
              <w:bottom w:val="nil"/>
              <w:right w:val="nil"/>
            </w:tcBorders>
          </w:tcPr>
          <w:p w14:paraId="2F0CC769" w14:textId="77777777" w:rsidR="005F697F" w:rsidRPr="00444EF6" w:rsidRDefault="005F697F" w:rsidP="0030512C">
            <w:pPr>
              <w:pStyle w:val="Default"/>
              <w:ind w:right="-2"/>
              <w:rPr>
                <w:color w:val="auto"/>
              </w:rPr>
            </w:pPr>
          </w:p>
        </w:tc>
        <w:tc>
          <w:tcPr>
            <w:tcW w:w="6222" w:type="dxa"/>
            <w:tcBorders>
              <w:top w:val="nil"/>
              <w:left w:val="nil"/>
              <w:bottom w:val="nil"/>
              <w:right w:val="nil"/>
            </w:tcBorders>
            <w:hideMark/>
          </w:tcPr>
          <w:p w14:paraId="184AD320" w14:textId="77777777" w:rsidR="005F697F" w:rsidRPr="00444EF6" w:rsidRDefault="005F697F" w:rsidP="0030512C">
            <w:pPr>
              <w:pStyle w:val="Default"/>
              <w:ind w:right="-2"/>
              <w:rPr>
                <w:color w:val="auto"/>
              </w:rPr>
            </w:pPr>
            <w:r w:rsidRPr="00444EF6">
              <w:rPr>
                <w:color w:val="auto"/>
              </w:rPr>
              <w:t>Olaines 2. vidusskola</w:t>
            </w:r>
          </w:p>
        </w:tc>
      </w:tr>
    </w:tbl>
    <w:p w14:paraId="47DAB8F6" w14:textId="77777777" w:rsidR="005F697F" w:rsidRPr="00444EF6" w:rsidRDefault="005F697F" w:rsidP="005F697F">
      <w:pPr>
        <w:pStyle w:val="Default"/>
        <w:pBdr>
          <w:top w:val="single" w:sz="4" w:space="1" w:color="auto"/>
        </w:pBdr>
        <w:ind w:right="-2"/>
        <w:jc w:val="center"/>
        <w:rPr>
          <w:color w:val="auto"/>
        </w:rPr>
      </w:pPr>
      <w:r w:rsidRPr="00444EF6">
        <w:rPr>
          <w:color w:val="auto"/>
        </w:rPr>
        <w:t>(atzīmēt tikai vienu)</w:t>
      </w:r>
    </w:p>
    <w:p w14:paraId="2CF68B03" w14:textId="77777777" w:rsidR="005F697F" w:rsidRPr="00444EF6" w:rsidRDefault="005F697F" w:rsidP="005F697F">
      <w:pPr>
        <w:pStyle w:val="Default"/>
        <w:ind w:right="-2"/>
        <w:jc w:val="center"/>
        <w:rPr>
          <w:b/>
          <w:bCs/>
          <w:i/>
          <w:iCs/>
          <w:color w:val="auto"/>
        </w:rPr>
      </w:pPr>
      <w:r w:rsidRPr="00444EF6">
        <w:rPr>
          <w:b/>
          <w:bCs/>
          <w:i/>
          <w:iCs/>
          <w:color w:val="auto"/>
        </w:rPr>
        <w:t>pamatizglītības programmā (21011111)</w:t>
      </w:r>
    </w:p>
    <w:p w14:paraId="093FBD2C" w14:textId="77777777" w:rsidR="005F697F" w:rsidRPr="00444EF6" w:rsidRDefault="005F697F" w:rsidP="005F697F">
      <w:pPr>
        <w:pStyle w:val="Default"/>
        <w:ind w:right="-2"/>
        <w:rPr>
          <w:color w:val="auto"/>
        </w:rPr>
      </w:pPr>
      <w:r w:rsidRPr="00444EF6">
        <w:rPr>
          <w:color w:val="auto"/>
        </w:rPr>
        <w:t xml:space="preserve">1. klases pretendentu sarakstā. </w:t>
      </w:r>
    </w:p>
    <w:p w14:paraId="6D48F49C" w14:textId="77777777" w:rsidR="005F697F" w:rsidRPr="00444EF6" w:rsidRDefault="005F697F" w:rsidP="005F697F">
      <w:pPr>
        <w:pStyle w:val="Default"/>
        <w:ind w:right="-2"/>
        <w:rPr>
          <w:color w:val="auto"/>
        </w:rPr>
      </w:pPr>
      <w:r w:rsidRPr="00444EF6">
        <w:rPr>
          <w:color w:val="auto"/>
        </w:rPr>
        <w:t xml:space="preserve">Bērna </w:t>
      </w:r>
    </w:p>
    <w:p w14:paraId="22DCE448" w14:textId="77777777" w:rsidR="005F697F" w:rsidRPr="00444EF6" w:rsidRDefault="005F697F" w:rsidP="005F697F">
      <w:pPr>
        <w:pStyle w:val="Default"/>
        <w:ind w:right="-2"/>
        <w:rPr>
          <w:color w:val="auto"/>
        </w:rPr>
      </w:pPr>
      <w:r w:rsidRPr="00444EF6">
        <w:rPr>
          <w:color w:val="auto"/>
        </w:rPr>
        <w:t xml:space="preserve">deklarētās dzīvesvietas adrese___________________________________, LV-_____ </w:t>
      </w:r>
    </w:p>
    <w:p w14:paraId="0F2E6F4F" w14:textId="77777777" w:rsidR="005F697F" w:rsidRPr="00444EF6" w:rsidRDefault="005F697F" w:rsidP="005F697F">
      <w:pPr>
        <w:pStyle w:val="Default"/>
        <w:ind w:right="-2"/>
        <w:rPr>
          <w:color w:val="auto"/>
        </w:rPr>
      </w:pPr>
      <w:r w:rsidRPr="00444EF6">
        <w:rPr>
          <w:color w:val="auto"/>
        </w:rPr>
        <w:t>un faktiskās dzīvesvietas adrese _________________________________, LV-_____</w:t>
      </w:r>
    </w:p>
    <w:p w14:paraId="0370D250" w14:textId="77777777" w:rsidR="005F697F" w:rsidRPr="00444EF6" w:rsidRDefault="005F697F" w:rsidP="005F697F">
      <w:pPr>
        <w:pStyle w:val="Default"/>
        <w:ind w:right="-2"/>
        <w:rPr>
          <w:color w:val="auto"/>
        </w:rPr>
      </w:pPr>
    </w:p>
    <w:p w14:paraId="1A410BC6" w14:textId="77777777" w:rsidR="005F697F" w:rsidRPr="00444EF6" w:rsidRDefault="005F697F" w:rsidP="005F697F">
      <w:pPr>
        <w:pStyle w:val="Default"/>
        <w:ind w:right="-2"/>
        <w:rPr>
          <w:color w:val="auto"/>
        </w:rPr>
      </w:pPr>
      <w:r w:rsidRPr="00444EF6">
        <w:rPr>
          <w:color w:val="auto"/>
        </w:rPr>
        <w:t>Priekšrocības:</w:t>
      </w:r>
    </w:p>
    <w:p w14:paraId="4C6D740F" w14:textId="77777777" w:rsidR="005F697F" w:rsidRPr="00444EF6" w:rsidRDefault="005F697F" w:rsidP="005F697F">
      <w:pPr>
        <w:pStyle w:val="Default"/>
        <w:spacing w:line="324" w:lineRule="auto"/>
        <w:ind w:left="825" w:right="-2"/>
        <w:jc w:val="both"/>
        <w:rPr>
          <w:color w:val="auto"/>
        </w:rPr>
      </w:pPr>
      <w:r w:rsidRPr="00444EF6">
        <w:rPr>
          <w:noProof/>
          <w:color w:val="auto"/>
        </w:rPr>
        <mc:AlternateContent>
          <mc:Choice Requires="wps">
            <w:drawing>
              <wp:anchor distT="0" distB="0" distL="114300" distR="114300" simplePos="0" relativeHeight="251661312" behindDoc="0" locked="0" layoutInCell="1" allowOverlap="1" wp14:anchorId="4698A78C" wp14:editId="696086AA">
                <wp:simplePos x="0" y="0"/>
                <wp:positionH relativeFrom="column">
                  <wp:posOffset>76200</wp:posOffset>
                </wp:positionH>
                <wp:positionV relativeFrom="paragraph">
                  <wp:posOffset>8255</wp:posOffset>
                </wp:positionV>
                <wp:extent cx="219075" cy="123825"/>
                <wp:effectExtent l="0" t="0" r="28575" b="28575"/>
                <wp:wrapNone/>
                <wp:docPr id="435532365" name="Rectangle 5"/>
                <wp:cNvGraphicFramePr/>
                <a:graphic xmlns:a="http://schemas.openxmlformats.org/drawingml/2006/main">
                  <a:graphicData uri="http://schemas.microsoft.com/office/word/2010/wordprocessingShape">
                    <wps:wsp>
                      <wps:cNvSpPr/>
                      <wps:spPr>
                        <a:xfrm>
                          <a:off x="0" y="0"/>
                          <a:ext cx="2190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5C0E58" id="Rectangle 5" o:spid="_x0000_s1026" style="position:absolute;margin-left:6pt;margin-top:.65pt;width:17.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" fillcolor="window" strokecolor="windowText" strokeweight="1pt"/>
            </w:pict>
          </mc:Fallback>
        </mc:AlternateContent>
      </w:r>
      <w:bookmarkStart w:id="14" w:name="_Hlk153363570"/>
      <w:r w:rsidRPr="00444EF6">
        <w:rPr>
          <w:color w:val="auto"/>
        </w:rPr>
        <w:t xml:space="preserve">bērns konkrētajā Iestādē apgūst obligāto pirmsskolas izglītības programmu, </w:t>
      </w:r>
      <w:r w:rsidRPr="00444EF6">
        <w:rPr>
          <w:color w:val="auto"/>
          <w:lang w:eastAsia="lv-LV"/>
        </w:rPr>
        <w:t>ja bērna un vismaz viena l</w:t>
      </w:r>
      <w:r w:rsidRPr="00444EF6">
        <w:rPr>
          <w:color w:val="auto"/>
        </w:rPr>
        <w:t>ikumiskā pārstāvja</w:t>
      </w:r>
      <w:r w:rsidRPr="00444EF6">
        <w:rPr>
          <w:color w:val="auto"/>
          <w:lang w:eastAsia="lv-LV"/>
        </w:rPr>
        <w:t xml:space="preserve"> dzīvesvieta deklarēta Pašvaldības administratīvajā teritorijā</w:t>
      </w:r>
      <w:r w:rsidRPr="00444EF6">
        <w:rPr>
          <w:color w:val="auto"/>
        </w:rPr>
        <w:t>;</w:t>
      </w:r>
    </w:p>
    <w:p w14:paraId="1E0A4815" w14:textId="77777777" w:rsidR="005F697F" w:rsidRPr="00444EF6" w:rsidRDefault="005F697F" w:rsidP="005F697F">
      <w:pPr>
        <w:pStyle w:val="Default"/>
        <w:spacing w:line="324" w:lineRule="auto"/>
        <w:ind w:left="825" w:right="-2"/>
        <w:jc w:val="both"/>
        <w:rPr>
          <w:color w:val="auto"/>
          <w:lang w:eastAsia="lv-LV"/>
        </w:rPr>
      </w:pPr>
      <w:r w:rsidRPr="00444EF6">
        <w:rPr>
          <w:noProof/>
          <w:color w:val="auto"/>
        </w:rPr>
        <mc:AlternateContent>
          <mc:Choice Requires="wps">
            <w:drawing>
              <wp:anchor distT="0" distB="0" distL="114300" distR="114300" simplePos="0" relativeHeight="251662336" behindDoc="0" locked="0" layoutInCell="1" allowOverlap="1" wp14:anchorId="371B1BAC" wp14:editId="26016F40">
                <wp:simplePos x="0" y="0"/>
                <wp:positionH relativeFrom="column">
                  <wp:posOffset>95250</wp:posOffset>
                </wp:positionH>
                <wp:positionV relativeFrom="paragraph">
                  <wp:posOffset>77470</wp:posOffset>
                </wp:positionV>
                <wp:extent cx="219075" cy="123825"/>
                <wp:effectExtent l="0" t="0" r="28575" b="28575"/>
                <wp:wrapNone/>
                <wp:docPr id="595437291" name="Rectangle 4"/>
                <wp:cNvGraphicFramePr/>
                <a:graphic xmlns:a="http://schemas.openxmlformats.org/drawingml/2006/main">
                  <a:graphicData uri="http://schemas.microsoft.com/office/word/2010/wordprocessingShape">
                    <wps:wsp>
                      <wps:cNvSpPr/>
                      <wps:spPr>
                        <a:xfrm>
                          <a:off x="0" y="0"/>
                          <a:ext cx="2190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37F5D5E" id="Rectangle 4" o:spid="_x0000_s1026" style="position:absolute;margin-left:7.5pt;margin-top:6.1pt;width:17.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" fillcolor="window" strokecolor="windowText" strokeweight="1pt"/>
            </w:pict>
          </mc:Fallback>
        </mc:AlternateContent>
      </w:r>
      <w:r w:rsidRPr="00444EF6">
        <w:rPr>
          <w:color w:val="auto"/>
        </w:rPr>
        <w:t xml:space="preserve">bārenis un bez vecāku gādības palicis bērns, </w:t>
      </w:r>
      <w:r w:rsidRPr="00444EF6">
        <w:rPr>
          <w:color w:val="auto"/>
          <w:lang w:eastAsia="lv-LV"/>
        </w:rPr>
        <w:t xml:space="preserve">ja bērna un vismaz viena </w:t>
      </w:r>
      <w:r w:rsidRPr="00444EF6">
        <w:rPr>
          <w:color w:val="auto"/>
        </w:rPr>
        <w:t>likumiskā pārstāvja</w:t>
      </w:r>
      <w:r w:rsidRPr="00444EF6">
        <w:rPr>
          <w:color w:val="auto"/>
          <w:lang w:eastAsia="lv-LV"/>
        </w:rPr>
        <w:t xml:space="preserve"> dzīvesvieta deklarēta Pašvaldības administratīvajā teritorijā;</w:t>
      </w:r>
    </w:p>
    <w:p w14:paraId="0B7BFEEF" w14:textId="77777777" w:rsidR="005F697F" w:rsidRPr="00444EF6" w:rsidRDefault="005F697F" w:rsidP="005F697F">
      <w:pPr>
        <w:pStyle w:val="Default"/>
        <w:spacing w:line="324" w:lineRule="auto"/>
        <w:ind w:left="825" w:right="-2"/>
        <w:jc w:val="both"/>
        <w:rPr>
          <w:color w:val="auto"/>
        </w:rPr>
      </w:pPr>
      <w:r w:rsidRPr="00444EF6">
        <w:rPr>
          <w:noProof/>
          <w:color w:val="auto"/>
        </w:rPr>
        <mc:AlternateContent>
          <mc:Choice Requires="wps">
            <w:drawing>
              <wp:anchor distT="0" distB="0" distL="114300" distR="114300" simplePos="0" relativeHeight="251663360" behindDoc="0" locked="0" layoutInCell="1" allowOverlap="1" wp14:anchorId="2015B4F5" wp14:editId="7BCBD226">
                <wp:simplePos x="0" y="0"/>
                <wp:positionH relativeFrom="column">
                  <wp:posOffset>95250</wp:posOffset>
                </wp:positionH>
                <wp:positionV relativeFrom="paragraph">
                  <wp:posOffset>305435</wp:posOffset>
                </wp:positionV>
                <wp:extent cx="219075" cy="123825"/>
                <wp:effectExtent l="0" t="0" r="28575" b="28575"/>
                <wp:wrapNone/>
                <wp:docPr id="762764545" name="Rectangle 3"/>
                <wp:cNvGraphicFramePr/>
                <a:graphic xmlns:a="http://schemas.openxmlformats.org/drawingml/2006/main">
                  <a:graphicData uri="http://schemas.microsoft.com/office/word/2010/wordprocessingShape">
                    <wps:wsp>
                      <wps:cNvSpPr/>
                      <wps:spPr>
                        <a:xfrm>
                          <a:off x="0" y="0"/>
                          <a:ext cx="2190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9B1486A" id="Rectangle 3" o:spid="_x0000_s1026" style="position:absolute;margin-left:7.5pt;margin-top:24.05pt;width:17.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" fillcolor="window" strokecolor="windowText" strokeweight="1pt"/>
            </w:pict>
          </mc:Fallback>
        </mc:AlternateContent>
      </w:r>
      <w:r w:rsidRPr="00444EF6">
        <w:rPr>
          <w:noProof/>
          <w:color w:val="auto"/>
        </w:rPr>
        <mc:AlternateContent>
          <mc:Choice Requires="wps">
            <w:drawing>
              <wp:anchor distT="0" distB="0" distL="114300" distR="114300" simplePos="0" relativeHeight="251664384" behindDoc="0" locked="0" layoutInCell="1" allowOverlap="1" wp14:anchorId="5549F004" wp14:editId="1089BF2B">
                <wp:simplePos x="0" y="0"/>
                <wp:positionH relativeFrom="column">
                  <wp:posOffset>95250</wp:posOffset>
                </wp:positionH>
                <wp:positionV relativeFrom="paragraph">
                  <wp:posOffset>8890</wp:posOffset>
                </wp:positionV>
                <wp:extent cx="219075" cy="123825"/>
                <wp:effectExtent l="0" t="0" r="28575" b="28575"/>
                <wp:wrapNone/>
                <wp:docPr id="555391212" name="Rectangle 2"/>
                <wp:cNvGraphicFramePr/>
                <a:graphic xmlns:a="http://schemas.openxmlformats.org/drawingml/2006/main">
                  <a:graphicData uri="http://schemas.microsoft.com/office/word/2010/wordprocessingShape">
                    <wps:wsp>
                      <wps:cNvSpPr/>
                      <wps:spPr>
                        <a:xfrm>
                          <a:off x="0" y="0"/>
                          <a:ext cx="2190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ECDB59" id="Rectangle 2" o:spid="_x0000_s1026" style="position:absolute;margin-left:7.5pt;margin-top:.7pt;width:17.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" fillcolor="window" strokecolor="windowText" strokeweight="1pt"/>
            </w:pict>
          </mc:Fallback>
        </mc:AlternateContent>
      </w:r>
      <w:r w:rsidRPr="00444EF6">
        <w:rPr>
          <w:color w:val="auto"/>
        </w:rPr>
        <w:t xml:space="preserve">konkrētajā Iestādē mācās bērna brālis(-ļi), māsa(-as), izņemot ja brālis(-ļi), māsa(-as) mācās 12. klasē, </w:t>
      </w:r>
      <w:r w:rsidRPr="00444EF6">
        <w:rPr>
          <w:color w:val="auto"/>
          <w:lang w:eastAsia="lv-LV"/>
        </w:rPr>
        <w:t xml:space="preserve">ja bērna un vismaz viena </w:t>
      </w:r>
      <w:r w:rsidRPr="00444EF6">
        <w:rPr>
          <w:color w:val="auto"/>
        </w:rPr>
        <w:t>likumiskā pārstāvja</w:t>
      </w:r>
      <w:r w:rsidRPr="00444EF6">
        <w:rPr>
          <w:color w:val="auto"/>
          <w:lang w:eastAsia="lv-LV"/>
        </w:rPr>
        <w:t xml:space="preserve"> dzīvesvieta deklarēta Pašvaldības administratīvajā teritorijā</w:t>
      </w:r>
      <w:r w:rsidRPr="00444EF6">
        <w:rPr>
          <w:color w:val="auto"/>
        </w:rPr>
        <w:t>;</w:t>
      </w:r>
    </w:p>
    <w:p w14:paraId="2EEFDE3B" w14:textId="77777777" w:rsidR="005F697F" w:rsidRPr="00444EF6" w:rsidRDefault="005F697F" w:rsidP="005F697F">
      <w:pPr>
        <w:pStyle w:val="Default"/>
        <w:spacing w:line="324" w:lineRule="auto"/>
        <w:ind w:left="105" w:right="-2" w:firstLine="720"/>
        <w:jc w:val="both"/>
        <w:rPr>
          <w:color w:val="auto"/>
        </w:rPr>
      </w:pPr>
      <w:r w:rsidRPr="00444EF6">
        <w:rPr>
          <w:color w:val="auto"/>
        </w:rPr>
        <w:t>likumiskais pārstāvis ir konkrētās iestādes pedagogs;</w:t>
      </w:r>
    </w:p>
    <w:p w14:paraId="432D5B3E" w14:textId="77777777" w:rsidR="005F697F" w:rsidRPr="00444EF6" w:rsidRDefault="005F697F" w:rsidP="005F697F">
      <w:pPr>
        <w:pStyle w:val="Default"/>
        <w:spacing w:line="324" w:lineRule="auto"/>
        <w:ind w:left="105" w:right="-2" w:firstLine="720"/>
        <w:jc w:val="both"/>
        <w:rPr>
          <w:color w:val="auto"/>
        </w:rPr>
      </w:pPr>
      <w:r w:rsidRPr="00444EF6">
        <w:rPr>
          <w:noProof/>
          <w:color w:val="auto"/>
        </w:rPr>
        <mc:AlternateContent>
          <mc:Choice Requires="wps">
            <w:drawing>
              <wp:anchor distT="0" distB="0" distL="114300" distR="114300" simplePos="0" relativeHeight="251665408" behindDoc="0" locked="0" layoutInCell="1" allowOverlap="1" wp14:anchorId="0F7795D0" wp14:editId="79BB0116">
                <wp:simplePos x="0" y="0"/>
                <wp:positionH relativeFrom="margin">
                  <wp:posOffset>104775</wp:posOffset>
                </wp:positionH>
                <wp:positionV relativeFrom="paragraph">
                  <wp:posOffset>28575</wp:posOffset>
                </wp:positionV>
                <wp:extent cx="219075" cy="123825"/>
                <wp:effectExtent l="0" t="0" r="28575" b="28575"/>
                <wp:wrapNone/>
                <wp:docPr id="1842846277" name="Rectangle 1"/>
                <wp:cNvGraphicFramePr/>
                <a:graphic xmlns:a="http://schemas.openxmlformats.org/drawingml/2006/main">
                  <a:graphicData uri="http://schemas.microsoft.com/office/word/2010/wordprocessingShape">
                    <wps:wsp>
                      <wps:cNvSpPr/>
                      <wps:spPr>
                        <a:xfrm>
                          <a:off x="0" y="0"/>
                          <a:ext cx="219075" cy="1238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FABA84" id="Rectangle 1" o:spid="_x0000_s1026" style="position:absolute;margin-left:8.25pt;margin-top:2.25pt;width:17.2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" fillcolor="window" strokecolor="windowText" strokeweight="1pt">
                <w10:wrap anchorx="margin"/>
              </v:rect>
            </w:pict>
          </mc:Fallback>
        </mc:AlternateContent>
      </w:r>
      <w:r w:rsidRPr="00444EF6">
        <w:rPr>
          <w:color w:val="auto"/>
        </w:rPr>
        <w:t>bērna dzīvesvieta ir deklarēta Pašvaldības administratīvajā teritorijā.</w:t>
      </w:r>
    </w:p>
    <w:bookmarkEnd w:id="14"/>
    <w:p w14:paraId="3E12433F" w14:textId="77777777" w:rsidR="005F697F" w:rsidRPr="00444EF6" w:rsidRDefault="005F697F" w:rsidP="005F697F">
      <w:pPr>
        <w:pStyle w:val="Default"/>
        <w:ind w:right="-2"/>
        <w:rPr>
          <w:color w:val="auto"/>
        </w:rPr>
      </w:pPr>
    </w:p>
    <w:p w14:paraId="5DAAAD0A" w14:textId="77777777" w:rsidR="005F697F" w:rsidRPr="00444EF6" w:rsidRDefault="005F697F" w:rsidP="005F697F">
      <w:pPr>
        <w:pStyle w:val="Default"/>
        <w:ind w:right="-2"/>
        <w:rPr>
          <w:color w:val="auto"/>
        </w:rPr>
      </w:pPr>
      <w:r w:rsidRPr="00444EF6">
        <w:rPr>
          <w:color w:val="auto"/>
        </w:rPr>
        <w:t xml:space="preserve">Bērns obligātās pirmsskolas izglītības programmu apguvis </w:t>
      </w:r>
      <w:r w:rsidRPr="00444EF6">
        <w:rPr>
          <w:color w:val="auto"/>
        </w:rPr>
        <w:sym w:font="Times New Roman" w:char="F0A0"/>
      </w:r>
      <w:r w:rsidRPr="00444EF6">
        <w:rPr>
          <w:color w:val="auto"/>
        </w:rPr>
        <w:t xml:space="preserve"> ģimenē </w:t>
      </w:r>
      <w:r w:rsidRPr="00444EF6">
        <w:rPr>
          <w:color w:val="auto"/>
        </w:rPr>
        <w:sym w:font="Times New Roman" w:char="F0A0"/>
      </w:r>
      <w:r w:rsidRPr="00444EF6">
        <w:rPr>
          <w:color w:val="auto"/>
        </w:rPr>
        <w:t xml:space="preserve"> izglītības iestādē ___________________________________________. </w:t>
      </w:r>
    </w:p>
    <w:p w14:paraId="77BD3AB6" w14:textId="77777777" w:rsidR="005F697F" w:rsidRPr="00444EF6" w:rsidRDefault="005F697F" w:rsidP="005F697F">
      <w:pPr>
        <w:pStyle w:val="Default"/>
        <w:ind w:right="-2" w:firstLine="720"/>
        <w:rPr>
          <w:i/>
          <w:iCs/>
          <w:color w:val="auto"/>
        </w:rPr>
      </w:pPr>
      <w:r w:rsidRPr="00444EF6">
        <w:rPr>
          <w:i/>
          <w:iCs/>
          <w:color w:val="auto"/>
        </w:rPr>
        <w:t xml:space="preserve">(izglītības iestādes nosaukums) </w:t>
      </w:r>
    </w:p>
    <w:p w14:paraId="31824F67" w14:textId="77777777" w:rsidR="005F697F" w:rsidRPr="00444EF6" w:rsidRDefault="005F697F" w:rsidP="005F697F">
      <w:pPr>
        <w:pStyle w:val="Default"/>
        <w:ind w:right="-2" w:firstLine="720"/>
        <w:rPr>
          <w:color w:val="auto"/>
        </w:rPr>
      </w:pPr>
    </w:p>
    <w:p w14:paraId="6F2D02D9" w14:textId="77777777" w:rsidR="005F697F" w:rsidRPr="00444EF6" w:rsidRDefault="005F697F" w:rsidP="005F697F">
      <w:pPr>
        <w:pStyle w:val="Default"/>
        <w:ind w:right="-2"/>
        <w:jc w:val="both"/>
        <w:rPr>
          <w:color w:val="auto"/>
        </w:rPr>
      </w:pPr>
      <w:r w:rsidRPr="00444EF6">
        <w:rPr>
          <w:color w:val="auto"/>
        </w:rPr>
        <w:t xml:space="preserve">Esmu informēts(a), ka rakstisku atbildi par bērna uzņemšanu skolā vai atteikumu saņemšu pēc klašu komplektācijas pabeigšanas līdz marta ceturtajai piektdienai. </w:t>
      </w:r>
    </w:p>
    <w:p w14:paraId="2CD33645" w14:textId="77777777" w:rsidR="005F697F" w:rsidRPr="00444EF6" w:rsidRDefault="005F697F" w:rsidP="005F697F">
      <w:pPr>
        <w:pStyle w:val="Default"/>
        <w:ind w:right="-2"/>
        <w:jc w:val="both"/>
        <w:rPr>
          <w:color w:val="auto"/>
        </w:rPr>
      </w:pPr>
      <w:r w:rsidRPr="00444EF6">
        <w:rPr>
          <w:color w:val="auto"/>
        </w:rPr>
        <w:t xml:space="preserve">Esmu informēts(a), ka iesniegumā minētā informācija tiks izmantota tikai normatīvajos aktos noteiktajā apjomā. </w:t>
      </w:r>
    </w:p>
    <w:p w14:paraId="3DD5BD39" w14:textId="20FD5C64" w:rsidR="005F697F" w:rsidRPr="00444EF6" w:rsidRDefault="005F697F" w:rsidP="005F697F">
      <w:pPr>
        <w:pStyle w:val="Default"/>
        <w:ind w:right="-2"/>
        <w:jc w:val="both"/>
        <w:rPr>
          <w:color w:val="auto"/>
        </w:rPr>
      </w:pPr>
      <w:r w:rsidRPr="00444EF6">
        <w:rPr>
          <w:color w:val="auto"/>
        </w:rPr>
        <w:t xml:space="preserve">Ar Olaines novada domes 2022.gada 21.decembra noteikumiem Nr. NOT3/2022 “Par bērnu reģistrācijas kārtību 1. klasē Olaines novada pašvaldības izglītības iestādēs” saturu esmu iepazinies(usies). </w:t>
      </w:r>
    </w:p>
    <w:p w14:paraId="4BC90A79" w14:textId="77777777" w:rsidR="005F697F" w:rsidRPr="00444EF6" w:rsidRDefault="005F697F" w:rsidP="005F697F">
      <w:pPr>
        <w:pStyle w:val="Default"/>
        <w:ind w:right="-2"/>
        <w:rPr>
          <w:color w:val="auto"/>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3019"/>
        <w:gridCol w:w="1092"/>
        <w:gridCol w:w="3056"/>
      </w:tblGrid>
      <w:tr w:rsidR="00444EF6" w:rsidRPr="00444EF6" w14:paraId="553A7852" w14:textId="77777777" w:rsidTr="0030512C">
        <w:tc>
          <w:tcPr>
            <w:tcW w:w="1129" w:type="dxa"/>
            <w:hideMark/>
          </w:tcPr>
          <w:p w14:paraId="7AA3AAD5" w14:textId="77777777" w:rsidR="005F697F" w:rsidRPr="00444EF6" w:rsidRDefault="005F697F" w:rsidP="0030512C">
            <w:pPr>
              <w:pStyle w:val="Default"/>
              <w:ind w:right="-2"/>
              <w:rPr>
                <w:color w:val="auto"/>
              </w:rPr>
            </w:pPr>
            <w:r w:rsidRPr="00444EF6">
              <w:rPr>
                <w:color w:val="auto"/>
              </w:rPr>
              <w:t>Datums</w:t>
            </w:r>
          </w:p>
        </w:tc>
        <w:tc>
          <w:tcPr>
            <w:tcW w:w="3019" w:type="dxa"/>
            <w:tcBorders>
              <w:top w:val="nil"/>
              <w:left w:val="nil"/>
              <w:bottom w:val="single" w:sz="4" w:space="0" w:color="auto"/>
              <w:right w:val="nil"/>
            </w:tcBorders>
          </w:tcPr>
          <w:p w14:paraId="73DD9647" w14:textId="77777777" w:rsidR="005F697F" w:rsidRPr="00444EF6" w:rsidRDefault="005F697F" w:rsidP="0030512C">
            <w:pPr>
              <w:pStyle w:val="Default"/>
              <w:ind w:right="-2"/>
              <w:rPr>
                <w:color w:val="auto"/>
              </w:rPr>
            </w:pPr>
          </w:p>
        </w:tc>
        <w:tc>
          <w:tcPr>
            <w:tcW w:w="1092" w:type="dxa"/>
            <w:hideMark/>
          </w:tcPr>
          <w:p w14:paraId="16DB0706" w14:textId="77777777" w:rsidR="005F697F" w:rsidRPr="00444EF6" w:rsidRDefault="005F697F" w:rsidP="0030512C">
            <w:pPr>
              <w:pStyle w:val="Default"/>
              <w:ind w:right="-2"/>
              <w:jc w:val="right"/>
              <w:rPr>
                <w:color w:val="auto"/>
              </w:rPr>
            </w:pPr>
            <w:r w:rsidRPr="00444EF6">
              <w:rPr>
                <w:color w:val="auto"/>
              </w:rPr>
              <w:t>Paraksts</w:t>
            </w:r>
          </w:p>
        </w:tc>
        <w:tc>
          <w:tcPr>
            <w:tcW w:w="3056" w:type="dxa"/>
            <w:tcBorders>
              <w:top w:val="nil"/>
              <w:left w:val="nil"/>
              <w:bottom w:val="single" w:sz="4" w:space="0" w:color="auto"/>
              <w:right w:val="nil"/>
            </w:tcBorders>
          </w:tcPr>
          <w:p w14:paraId="6BA933F0" w14:textId="77777777" w:rsidR="005F697F" w:rsidRPr="00444EF6" w:rsidRDefault="005F697F" w:rsidP="0030512C">
            <w:pPr>
              <w:pStyle w:val="Default"/>
              <w:ind w:right="-2"/>
              <w:rPr>
                <w:color w:val="auto"/>
              </w:rPr>
            </w:pPr>
          </w:p>
        </w:tc>
      </w:tr>
    </w:tbl>
    <w:p w14:paraId="3F26BEA0" w14:textId="77777777" w:rsidR="005F697F" w:rsidRPr="00444EF6" w:rsidRDefault="005F697F" w:rsidP="005F697F">
      <w:pPr>
        <w:pStyle w:val="Default"/>
        <w:pBdr>
          <w:bottom w:val="single" w:sz="12" w:space="1" w:color="auto"/>
        </w:pBdr>
        <w:ind w:right="-2"/>
        <w:rPr>
          <w:color w:val="auto"/>
        </w:rPr>
      </w:pPr>
    </w:p>
    <w:p w14:paraId="4C6BDBFD" w14:textId="77777777" w:rsidR="005F697F" w:rsidRPr="00444EF6" w:rsidRDefault="005F697F" w:rsidP="005F697F">
      <w:pPr>
        <w:pStyle w:val="Default"/>
        <w:ind w:right="-2"/>
        <w:rPr>
          <w:b/>
          <w:bCs/>
          <w:color w:val="auto"/>
        </w:rPr>
      </w:pPr>
      <w:r w:rsidRPr="00444EF6">
        <w:rPr>
          <w:b/>
          <w:bCs/>
          <w:color w:val="auto"/>
        </w:rPr>
        <w:t xml:space="preserve">Aizpilda iesnieguma saņēmējs </w:t>
      </w:r>
    </w:p>
    <w:p w14:paraId="60E346E9" w14:textId="77777777" w:rsidR="005F697F" w:rsidRPr="00444EF6" w:rsidRDefault="005F697F" w:rsidP="005F697F">
      <w:pPr>
        <w:pStyle w:val="Default"/>
        <w:ind w:right="-2"/>
        <w:rPr>
          <w:color w:val="auto"/>
        </w:rPr>
      </w:pPr>
    </w:p>
    <w:p w14:paraId="0A2435DC" w14:textId="77777777" w:rsidR="005F697F" w:rsidRPr="00444EF6" w:rsidRDefault="005F697F" w:rsidP="005F697F">
      <w:pPr>
        <w:pStyle w:val="Default"/>
        <w:ind w:right="-2"/>
        <w:rPr>
          <w:color w:val="auto"/>
        </w:rPr>
      </w:pPr>
      <w:r w:rsidRPr="00444EF6">
        <w:rPr>
          <w:color w:val="auto"/>
        </w:rPr>
        <w:t>Iesnieguma saņemšanas datums __________________ un laiks plkst. ___________</w:t>
      </w:r>
    </w:p>
    <w:p w14:paraId="2A32EAE7" w14:textId="77777777" w:rsidR="005F697F" w:rsidRPr="00444EF6" w:rsidRDefault="005F697F" w:rsidP="005F697F">
      <w:pPr>
        <w:pStyle w:val="Default"/>
        <w:ind w:right="-2"/>
        <w:rPr>
          <w:color w:val="auto"/>
        </w:rPr>
      </w:pPr>
    </w:p>
    <w:p w14:paraId="4FF7459C" w14:textId="547D65A4" w:rsidR="005F697F" w:rsidRPr="00B31518" w:rsidRDefault="005F697F" w:rsidP="00B31518">
      <w:pPr>
        <w:pStyle w:val="Sarakstarindkopa"/>
        <w:spacing w:line="324" w:lineRule="auto"/>
        <w:ind w:right="-2" w:hanging="153"/>
        <w:jc w:val="both"/>
        <w:rPr>
          <w:sz w:val="24"/>
        </w:rPr>
      </w:pPr>
      <w:r w:rsidRPr="00444EF6">
        <w:rPr>
          <w:sz w:val="24"/>
        </w:rPr>
        <w:t xml:space="preserve">Domes priekšsēdētājs </w:t>
      </w:r>
      <w:r w:rsidRPr="00444EF6">
        <w:rPr>
          <w:sz w:val="24"/>
        </w:rPr>
        <w:tab/>
      </w:r>
      <w:r w:rsidRPr="00444EF6">
        <w:rPr>
          <w:sz w:val="24"/>
        </w:rPr>
        <w:tab/>
      </w:r>
      <w:r w:rsidRPr="00444EF6">
        <w:rPr>
          <w:sz w:val="24"/>
        </w:rPr>
        <w:tab/>
      </w:r>
      <w:r w:rsidRPr="00444EF6">
        <w:rPr>
          <w:sz w:val="24"/>
        </w:rPr>
        <w:tab/>
      </w:r>
      <w:r w:rsidRPr="00444EF6">
        <w:rPr>
          <w:sz w:val="24"/>
        </w:rPr>
        <w:tab/>
      </w:r>
      <w:r w:rsidRPr="00444EF6">
        <w:rPr>
          <w:sz w:val="24"/>
        </w:rPr>
        <w:tab/>
      </w:r>
      <w:r w:rsidRPr="00444EF6">
        <w:rPr>
          <w:sz w:val="24"/>
        </w:rPr>
        <w:tab/>
      </w:r>
      <w:r w:rsidRPr="00444EF6">
        <w:rPr>
          <w:sz w:val="24"/>
        </w:rPr>
        <w:tab/>
        <w:t>A.Bergs”.</w:t>
      </w:r>
    </w:p>
    <w:p w14:paraId="2E2613FA" w14:textId="77777777" w:rsidR="0011738D" w:rsidRPr="009953F4" w:rsidRDefault="0011738D" w:rsidP="0011738D">
      <w:pPr>
        <w:jc w:val="both"/>
        <w:rPr>
          <w:lang w:val="lv-LV"/>
        </w:rPr>
      </w:pPr>
      <w:bookmarkStart w:id="15" w:name="_Hlk152236061"/>
      <w:r w:rsidRPr="00701DEB">
        <w:rPr>
          <w:lang w:val="lv-LV"/>
        </w:rPr>
        <w:lastRenderedPageBreak/>
        <w:t>Lēmums pievienots sēdes protokola pielikumā uz 2 lapām.</w:t>
      </w:r>
    </w:p>
    <w:bookmarkEnd w:id="13"/>
    <w:bookmarkEnd w:id="15"/>
    <w:p w14:paraId="2F7DA70B" w14:textId="025B8CBC" w:rsidR="005F697F" w:rsidRPr="00701DEB" w:rsidRDefault="005F697F" w:rsidP="009679CE">
      <w:pPr>
        <w:spacing w:after="160" w:line="259" w:lineRule="auto"/>
        <w:rPr>
          <w:sz w:val="10"/>
          <w:szCs w:val="10"/>
          <w:lang w:val="lv-LV"/>
        </w:rPr>
      </w:pPr>
    </w:p>
    <w:p w14:paraId="223C9BFB" w14:textId="77777777" w:rsidR="00B31518" w:rsidRPr="00701DEB" w:rsidRDefault="00B31518" w:rsidP="009679CE">
      <w:pPr>
        <w:jc w:val="center"/>
        <w:rPr>
          <w:bCs/>
          <w:lang w:val="lv-LV"/>
        </w:rPr>
      </w:pPr>
    </w:p>
    <w:p w14:paraId="6E350E48" w14:textId="0C793D98" w:rsidR="009679CE" w:rsidRPr="009679CE" w:rsidRDefault="009679CE" w:rsidP="009679CE">
      <w:pPr>
        <w:jc w:val="center"/>
        <w:rPr>
          <w:bCs/>
        </w:rPr>
      </w:pPr>
      <w:r w:rsidRPr="009679CE">
        <w:rPr>
          <w:bCs/>
        </w:rPr>
        <w:t>5.p.</w:t>
      </w:r>
    </w:p>
    <w:p w14:paraId="027E1D94" w14:textId="0D32BACD" w:rsidR="005F697F" w:rsidRPr="00C165E9" w:rsidRDefault="005F697F" w:rsidP="009679CE">
      <w:pPr>
        <w:jc w:val="center"/>
        <w:rPr>
          <w:b/>
        </w:rPr>
      </w:pPr>
      <w:r w:rsidRPr="00C165E9">
        <w:rPr>
          <w:b/>
        </w:rPr>
        <w:t>Par Olaines novada jauniešu projektu konkursa nolikumu</w:t>
      </w:r>
    </w:p>
    <w:p w14:paraId="6DF9E12A" w14:textId="77777777" w:rsidR="009679CE" w:rsidRPr="000D2205" w:rsidRDefault="009679CE" w:rsidP="009679CE">
      <w:pPr>
        <w:jc w:val="center"/>
        <w:rPr>
          <w:bCs/>
          <w:i/>
          <w:iCs/>
        </w:rPr>
      </w:pPr>
      <w:r w:rsidRPr="00FD533A">
        <w:rPr>
          <w:bCs/>
          <w:i/>
          <w:iCs/>
        </w:rPr>
        <w:t>Tiek dots vārds:</w:t>
      </w:r>
      <w:r>
        <w:rPr>
          <w:bCs/>
          <w:i/>
          <w:iCs/>
        </w:rPr>
        <w:t xml:space="preserve"> Līgai Gulbei</w:t>
      </w:r>
    </w:p>
    <w:p w14:paraId="557EF640" w14:textId="77777777" w:rsidR="005F697F" w:rsidRPr="00C165E9" w:rsidRDefault="005F697F" w:rsidP="005F697F"/>
    <w:p w14:paraId="02B9E4E6" w14:textId="6092E097" w:rsidR="005F697F" w:rsidRPr="00F17E99" w:rsidRDefault="00FD171A" w:rsidP="005F697F">
      <w:pPr>
        <w:ind w:firstLine="567"/>
        <w:jc w:val="both"/>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rsidRPr="00CC2989">
        <w:t xml:space="preserve"> </w:t>
      </w:r>
      <w:r w:rsidR="005F697F" w:rsidRPr="00F17E99">
        <w:rPr>
          <w:b/>
        </w:rPr>
        <w:t>dome nolemj</w:t>
      </w:r>
      <w:r w:rsidR="005F697F" w:rsidRPr="00F17E99">
        <w:t>:</w:t>
      </w:r>
    </w:p>
    <w:p w14:paraId="308EF165" w14:textId="77777777" w:rsidR="005F697F" w:rsidRPr="00F17E99" w:rsidRDefault="005F697F" w:rsidP="005F697F">
      <w:pPr>
        <w:ind w:firstLine="567"/>
        <w:jc w:val="both"/>
      </w:pPr>
    </w:p>
    <w:p w14:paraId="76CF7F1D" w14:textId="33A450A5" w:rsidR="005F697F" w:rsidRPr="00F17E99" w:rsidRDefault="005F697F" w:rsidP="005F697F">
      <w:pPr>
        <w:pStyle w:val="Sarakstarindkopa"/>
        <w:numPr>
          <w:ilvl w:val="0"/>
          <w:numId w:val="67"/>
        </w:numPr>
        <w:spacing w:before="0" w:beforeAutospacing="0" w:after="0" w:afterAutospacing="0"/>
        <w:jc w:val="both"/>
        <w:rPr>
          <w:sz w:val="24"/>
        </w:rPr>
      </w:pPr>
      <w:r w:rsidRPr="00F17E99">
        <w:rPr>
          <w:sz w:val="24"/>
        </w:rPr>
        <w:t>Apstiprināt nolikumu Nr.NOL</w:t>
      </w:r>
      <w:r w:rsidR="00DB232D">
        <w:rPr>
          <w:sz w:val="24"/>
        </w:rPr>
        <w:t>10</w:t>
      </w:r>
      <w:r w:rsidRPr="00F17E99">
        <w:rPr>
          <w:sz w:val="24"/>
        </w:rPr>
        <w:t>/2023 “Olaines novada jauniešu projektu konkursa nolikums” (pielikumā).</w:t>
      </w:r>
    </w:p>
    <w:p w14:paraId="114C8110" w14:textId="77777777" w:rsidR="005F697F" w:rsidRPr="00F17E99" w:rsidRDefault="005F697F" w:rsidP="005F697F">
      <w:pPr>
        <w:pStyle w:val="Sarakstarindkopa"/>
        <w:numPr>
          <w:ilvl w:val="0"/>
          <w:numId w:val="67"/>
        </w:numPr>
        <w:spacing w:before="0" w:beforeAutospacing="0" w:after="0" w:afterAutospacing="0"/>
        <w:jc w:val="both"/>
        <w:rPr>
          <w:sz w:val="24"/>
        </w:rPr>
      </w:pPr>
      <w:r w:rsidRPr="00F17E99">
        <w:rPr>
          <w:sz w:val="24"/>
        </w:rPr>
        <w:t xml:space="preserve">Atzīt par spēku zaudējušu Olaines novada domes </w:t>
      </w:r>
      <w:r w:rsidRPr="00F17E99">
        <w:rPr>
          <w:sz w:val="24"/>
          <w:lang w:eastAsia="lv-LV"/>
        </w:rPr>
        <w:t>2018.gada 28.februāra nolikumu Nr.NOL1/2018 “Olaines novada jauniešu projektu konkursa nolikums”</w:t>
      </w:r>
      <w:r w:rsidRPr="00F17E99">
        <w:rPr>
          <w:sz w:val="24"/>
        </w:rPr>
        <w:t xml:space="preserve">. </w:t>
      </w:r>
    </w:p>
    <w:p w14:paraId="63B25D14" w14:textId="77777777" w:rsidR="005F697F" w:rsidRPr="00701DEB" w:rsidRDefault="005F697F" w:rsidP="005F697F">
      <w:pPr>
        <w:rPr>
          <w:lang w:val="lv-LV"/>
        </w:rPr>
      </w:pPr>
    </w:p>
    <w:p w14:paraId="01DC0C16" w14:textId="0C65B0F4" w:rsidR="00FD171A" w:rsidRPr="00D24CC8" w:rsidRDefault="00D24CC8" w:rsidP="00D24CC8">
      <w:pPr>
        <w:jc w:val="both"/>
        <w:rPr>
          <w:lang w:val="lv-LV"/>
        </w:rPr>
      </w:pPr>
      <w:r w:rsidRPr="009953F4">
        <w:t>Lēmums pievienots sēdes protokola pielikumā uz 1 lapas.</w:t>
      </w:r>
    </w:p>
    <w:p w14:paraId="26688507" w14:textId="6E00D019" w:rsidR="005F697F" w:rsidRPr="00B31518" w:rsidRDefault="005F697F" w:rsidP="00D24CC8">
      <w:pPr>
        <w:spacing w:after="160" w:line="259" w:lineRule="auto"/>
        <w:rPr>
          <w:sz w:val="10"/>
          <w:szCs w:val="10"/>
        </w:rPr>
      </w:pPr>
    </w:p>
    <w:p w14:paraId="39C4E2E5" w14:textId="77777777" w:rsidR="00B31518" w:rsidRDefault="00B31518" w:rsidP="00D24CC8">
      <w:pPr>
        <w:jc w:val="center"/>
        <w:rPr>
          <w:bCs/>
        </w:rPr>
      </w:pPr>
      <w:bookmarkStart w:id="16" w:name="_Hlk155106930"/>
    </w:p>
    <w:p w14:paraId="12FA0972" w14:textId="0A38A2A9" w:rsidR="00D24CC8" w:rsidRPr="00D24CC8" w:rsidRDefault="00D24CC8" w:rsidP="00D24CC8">
      <w:pPr>
        <w:jc w:val="center"/>
        <w:rPr>
          <w:bCs/>
        </w:rPr>
      </w:pPr>
      <w:r w:rsidRPr="00D24CC8">
        <w:rPr>
          <w:bCs/>
        </w:rPr>
        <w:t>6.p.</w:t>
      </w:r>
    </w:p>
    <w:p w14:paraId="7410FAE0" w14:textId="77777777" w:rsidR="00D24CC8" w:rsidRDefault="005F697F" w:rsidP="00D24CC8">
      <w:pPr>
        <w:jc w:val="center"/>
        <w:rPr>
          <w:b/>
        </w:rPr>
      </w:pPr>
      <w:r w:rsidRPr="007D08C0">
        <w:rPr>
          <w:b/>
        </w:rPr>
        <w:t xml:space="preserve">Par domes deputāta deleģēšanu </w:t>
      </w:r>
    </w:p>
    <w:p w14:paraId="12C4264D" w14:textId="678BAA4B" w:rsidR="005F697F" w:rsidRPr="007D08C0" w:rsidRDefault="005F697F" w:rsidP="00D24CC8">
      <w:pPr>
        <w:jc w:val="center"/>
        <w:rPr>
          <w:b/>
        </w:rPr>
      </w:pPr>
      <w:r w:rsidRPr="007D08C0">
        <w:rPr>
          <w:b/>
        </w:rPr>
        <w:t>Olaines pirmsskolas izglītības iestādes “Čiekuriņš” padomē</w:t>
      </w:r>
    </w:p>
    <w:p w14:paraId="09FE19C3" w14:textId="7E61958A" w:rsidR="005F697F" w:rsidRDefault="00D24CC8" w:rsidP="005F697F">
      <w:pPr>
        <w:jc w:val="center"/>
        <w:rPr>
          <w:bCs/>
          <w:i/>
          <w:iCs/>
        </w:rPr>
      </w:pPr>
      <w:r w:rsidRPr="00FD533A">
        <w:rPr>
          <w:bCs/>
          <w:i/>
          <w:iCs/>
        </w:rPr>
        <w:t>Tiek dots vārds:</w:t>
      </w:r>
      <w:r>
        <w:rPr>
          <w:bCs/>
          <w:i/>
          <w:iCs/>
        </w:rPr>
        <w:t xml:space="preserve"> Līgai Gulbei</w:t>
      </w:r>
    </w:p>
    <w:p w14:paraId="68F3AEF4" w14:textId="77777777" w:rsidR="00D24CC8" w:rsidRPr="007D08C0" w:rsidRDefault="00D24CC8" w:rsidP="005F697F">
      <w:pPr>
        <w:jc w:val="center"/>
        <w:rPr>
          <w:lang w:eastAsia="lv-LV"/>
        </w:rPr>
      </w:pPr>
    </w:p>
    <w:p w14:paraId="742F13BF" w14:textId="7DBEE269" w:rsidR="005F697F" w:rsidRPr="007D08C0" w:rsidRDefault="005F697F" w:rsidP="005F697F">
      <w:pPr>
        <w:jc w:val="both"/>
        <w:rPr>
          <w:b/>
          <w:lang w:eastAsia="lv-LV"/>
        </w:rPr>
      </w:pPr>
      <w:r w:rsidRPr="007D08C0">
        <w:rPr>
          <w:lang w:eastAsia="lv-LV"/>
        </w:rPr>
        <w:t xml:space="preserve">      </w:t>
      </w:r>
      <w:r w:rsidR="00D24CC8" w:rsidRPr="00E80A09">
        <w:t>atklāti balsojot ar 1</w:t>
      </w:r>
      <w:r w:rsidR="00D24CC8">
        <w:t>4</w:t>
      </w:r>
      <w:r w:rsidR="00D24CC8" w:rsidRPr="00E80A09">
        <w:t xml:space="preserve"> balsīm par – </w:t>
      </w:r>
      <w:proofErr w:type="gramStart"/>
      <w:r w:rsidR="00D24CC8" w:rsidRPr="00E80A09">
        <w:rPr>
          <w:lang w:eastAsia="lv-LV"/>
        </w:rPr>
        <w:t>A.Bergs</w:t>
      </w:r>
      <w:proofErr w:type="gramEnd"/>
      <w:r w:rsidR="00D24CC8" w:rsidRPr="00E80A09">
        <w:t xml:space="preserve">, K.Kauliņš, I.Brence, J.Precinieks, A.Znotiņš, J.Kuzmins, A.Čmiļs, A.Geržatovičs, N.Miļkevičs, L.Gulbe, A.Vurčs, D.Ļebedevs, </w:t>
      </w:r>
      <w:r w:rsidR="00D24CC8">
        <w:t xml:space="preserve">O.Novodvorskis, </w:t>
      </w:r>
      <w:r w:rsidR="00D24CC8" w:rsidRPr="00E80A09">
        <w:t>M.Vanags, pret nav, atturas nav,</w:t>
      </w:r>
      <w:r w:rsidR="00D24CC8" w:rsidRPr="00CC2989">
        <w:t xml:space="preserve"> </w:t>
      </w:r>
      <w:r w:rsidRPr="007D08C0">
        <w:rPr>
          <w:b/>
          <w:lang w:eastAsia="lv-LV"/>
        </w:rPr>
        <w:t>dome nolemj:</w:t>
      </w:r>
    </w:p>
    <w:p w14:paraId="4D157248" w14:textId="77777777" w:rsidR="005F697F" w:rsidRPr="007D08C0" w:rsidRDefault="005F697F" w:rsidP="005F697F">
      <w:pPr>
        <w:widowControl w:val="0"/>
        <w:suppressAutoHyphens/>
        <w:ind w:left="426"/>
        <w:jc w:val="both"/>
        <w:rPr>
          <w:rFonts w:eastAsia="Lucida Sans Unicode"/>
          <w:lang w:eastAsia="lv-LV"/>
        </w:rPr>
      </w:pPr>
    </w:p>
    <w:p w14:paraId="61379C10" w14:textId="1F50289C" w:rsidR="005F697F" w:rsidRPr="00B31518" w:rsidRDefault="005F697F" w:rsidP="00B31518">
      <w:pPr>
        <w:widowControl w:val="0"/>
        <w:suppressAutoHyphens/>
        <w:ind w:firstLine="567"/>
        <w:jc w:val="both"/>
        <w:rPr>
          <w:rFonts w:eastAsia="Lucida Sans Unicode"/>
          <w:lang w:eastAsia="lv-LV"/>
        </w:rPr>
      </w:pPr>
      <w:r w:rsidRPr="007D08C0">
        <w:rPr>
          <w:rFonts w:eastAsia="Lucida Sans Unicode"/>
          <w:lang w:eastAsia="lv-LV"/>
        </w:rPr>
        <w:t>Deleģēt Sociālo, izglītības un kultūras jautājumu komitejas locekli - domes deputāti Intu Purviņu</w:t>
      </w:r>
      <w:r w:rsidRPr="007D08C0">
        <w:t xml:space="preserve"> Olaines pirmsskolas izglītības iestādes “Čiekuriņš” padomē</w:t>
      </w:r>
      <w:r w:rsidRPr="007D08C0">
        <w:rPr>
          <w:rFonts w:eastAsia="Lucida Sans Unicode"/>
          <w:lang w:eastAsia="lv-LV"/>
        </w:rPr>
        <w:t>.</w:t>
      </w:r>
    </w:p>
    <w:p w14:paraId="2D6AED9A" w14:textId="77777777" w:rsidR="005F697F" w:rsidRPr="007D08C0" w:rsidRDefault="005F697F" w:rsidP="005F697F">
      <w:pPr>
        <w:jc w:val="both"/>
      </w:pPr>
    </w:p>
    <w:p w14:paraId="2D143EE2" w14:textId="77777777" w:rsidR="00D24CC8" w:rsidRPr="00D24CC8" w:rsidRDefault="00D24CC8" w:rsidP="00D24CC8">
      <w:pPr>
        <w:jc w:val="both"/>
        <w:rPr>
          <w:lang w:val="lv-LV"/>
        </w:rPr>
      </w:pPr>
      <w:r w:rsidRPr="009953F4">
        <w:t>Lēmums pievienots sēdes protokola pielikumā uz 1 lapas.</w:t>
      </w:r>
    </w:p>
    <w:bookmarkEnd w:id="16"/>
    <w:p w14:paraId="13A9FEBB" w14:textId="77777777" w:rsidR="008F5A6B" w:rsidRPr="00B31518" w:rsidRDefault="008F5A6B" w:rsidP="008F5A6B">
      <w:pPr>
        <w:spacing w:after="160" w:line="259" w:lineRule="auto"/>
        <w:rPr>
          <w:sz w:val="10"/>
          <w:szCs w:val="10"/>
        </w:rPr>
      </w:pPr>
    </w:p>
    <w:p w14:paraId="4E3BEA03" w14:textId="77777777" w:rsidR="00B31518" w:rsidRDefault="00B31518" w:rsidP="008F5A6B">
      <w:pPr>
        <w:jc w:val="center"/>
      </w:pPr>
    </w:p>
    <w:p w14:paraId="79BD9565" w14:textId="51413931" w:rsidR="008F5A6B" w:rsidRDefault="008F5A6B" w:rsidP="008F5A6B">
      <w:pPr>
        <w:jc w:val="center"/>
      </w:pPr>
      <w:r>
        <w:t>7.p.</w:t>
      </w:r>
    </w:p>
    <w:p w14:paraId="6237E86D" w14:textId="6756D339" w:rsidR="005F697F" w:rsidRDefault="005F697F" w:rsidP="008F5A6B">
      <w:pPr>
        <w:jc w:val="center"/>
        <w:rPr>
          <w:b/>
          <w:bCs/>
        </w:rPr>
      </w:pPr>
      <w:r w:rsidRPr="007D08C0">
        <w:rPr>
          <w:b/>
          <w:bCs/>
        </w:rPr>
        <w:t>Par grozījumiem Olaines novada pašvaldības darījumu ar lauksaimniecības zemi tiesiskuma uzraudzības komisijā</w:t>
      </w:r>
    </w:p>
    <w:p w14:paraId="253A0F47" w14:textId="37DBA8EA" w:rsidR="008F5A6B" w:rsidRPr="008F5A6B" w:rsidRDefault="008F5A6B" w:rsidP="008F5A6B">
      <w:pPr>
        <w:jc w:val="center"/>
        <w:rPr>
          <w:bCs/>
          <w:i/>
          <w:iCs/>
        </w:rPr>
      </w:pPr>
      <w:r w:rsidRPr="00FD533A">
        <w:rPr>
          <w:bCs/>
          <w:i/>
          <w:iCs/>
        </w:rPr>
        <w:t>Tiek dots vārds:</w:t>
      </w:r>
      <w:r>
        <w:rPr>
          <w:bCs/>
          <w:i/>
          <w:iCs/>
        </w:rPr>
        <w:t xml:space="preserve"> Līgai Gulbei</w:t>
      </w:r>
    </w:p>
    <w:p w14:paraId="15DC96D6" w14:textId="77777777" w:rsidR="005F697F" w:rsidRPr="007D08C0" w:rsidRDefault="005F697F" w:rsidP="005F697F">
      <w:pPr>
        <w:ind w:right="-625"/>
        <w:jc w:val="both"/>
        <w:outlineLvl w:val="2"/>
        <w:rPr>
          <w:b/>
          <w:bCs/>
        </w:rPr>
      </w:pPr>
    </w:p>
    <w:p w14:paraId="1FAC497E" w14:textId="51BC7BA4" w:rsidR="005F697F" w:rsidRPr="008F5A6B" w:rsidRDefault="008F5A6B" w:rsidP="005F697F">
      <w:pPr>
        <w:ind w:right="44" w:firstLine="567"/>
        <w:jc w:val="both"/>
        <w:outlineLvl w:val="2"/>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t xml:space="preserve"> </w:t>
      </w:r>
      <w:r w:rsidR="005F697F" w:rsidRPr="007D08C0">
        <w:rPr>
          <w:b/>
          <w:bCs/>
        </w:rPr>
        <w:t>dome nolemj:</w:t>
      </w:r>
    </w:p>
    <w:p w14:paraId="2F8C32E7" w14:textId="77777777" w:rsidR="005F697F" w:rsidRPr="008F5A6B" w:rsidRDefault="005F697F" w:rsidP="005F697F">
      <w:pPr>
        <w:ind w:right="44" w:firstLine="720"/>
        <w:jc w:val="both"/>
        <w:outlineLvl w:val="2"/>
        <w:rPr>
          <w:b/>
          <w:bCs/>
        </w:rPr>
      </w:pPr>
    </w:p>
    <w:p w14:paraId="30899060" w14:textId="77777777" w:rsidR="005F697F" w:rsidRPr="008F5A6B" w:rsidRDefault="005F697F" w:rsidP="005F697F">
      <w:pPr>
        <w:pStyle w:val="Sarakstarindkopa"/>
        <w:numPr>
          <w:ilvl w:val="0"/>
          <w:numId w:val="68"/>
        </w:numPr>
        <w:spacing w:before="0" w:beforeAutospacing="0" w:after="0" w:afterAutospacing="0"/>
        <w:ind w:right="44"/>
        <w:jc w:val="both"/>
        <w:outlineLvl w:val="2"/>
        <w:rPr>
          <w:sz w:val="24"/>
        </w:rPr>
      </w:pPr>
      <w:r w:rsidRPr="008F5A6B">
        <w:rPr>
          <w:sz w:val="24"/>
        </w:rPr>
        <w:t>Izdarīt šādu grozījumu Olaines novada pašvaldības darījumu ar lauksaimniecības zemi tiesiskuma uzraudzības komisijas sastāvā:</w:t>
      </w:r>
    </w:p>
    <w:p w14:paraId="28747F27" w14:textId="77777777" w:rsidR="005F697F" w:rsidRPr="008F5A6B" w:rsidRDefault="005F697F" w:rsidP="005F697F">
      <w:pPr>
        <w:pStyle w:val="Sarakstarindkopa"/>
        <w:numPr>
          <w:ilvl w:val="1"/>
          <w:numId w:val="68"/>
        </w:numPr>
        <w:spacing w:before="0" w:beforeAutospacing="0" w:after="0" w:afterAutospacing="0"/>
        <w:ind w:right="44"/>
        <w:jc w:val="both"/>
        <w:outlineLvl w:val="2"/>
        <w:rPr>
          <w:sz w:val="24"/>
        </w:rPr>
      </w:pPr>
      <w:r w:rsidRPr="008F5A6B">
        <w:rPr>
          <w:sz w:val="24"/>
        </w:rPr>
        <w:t>izslēgt no komisijas sastāva komisijas locekli - īpašuma un juridiskās nodaļas juristi Agnesi Melnieci;</w:t>
      </w:r>
    </w:p>
    <w:p w14:paraId="183ED190" w14:textId="77777777" w:rsidR="005F697F" w:rsidRDefault="005F697F" w:rsidP="005F697F">
      <w:pPr>
        <w:pStyle w:val="Sarakstarindkopa"/>
        <w:numPr>
          <w:ilvl w:val="1"/>
          <w:numId w:val="68"/>
        </w:numPr>
        <w:spacing w:before="0" w:beforeAutospacing="0" w:after="0" w:afterAutospacing="0"/>
        <w:ind w:right="44"/>
        <w:jc w:val="both"/>
        <w:outlineLvl w:val="2"/>
        <w:rPr>
          <w:sz w:val="24"/>
        </w:rPr>
      </w:pPr>
      <w:r w:rsidRPr="008F5A6B">
        <w:rPr>
          <w:sz w:val="24"/>
        </w:rPr>
        <w:t>iekļaut komisijas sastāvā komisijas locekli - īpašuma un juridiskās nodaļas juristi Egitu Rolavu.</w:t>
      </w:r>
    </w:p>
    <w:p w14:paraId="26E054B9" w14:textId="77777777" w:rsidR="00B31518" w:rsidRPr="008F5A6B" w:rsidRDefault="00B31518" w:rsidP="00B31518">
      <w:pPr>
        <w:pStyle w:val="Sarakstarindkopa"/>
        <w:spacing w:before="0" w:beforeAutospacing="0" w:after="0" w:afterAutospacing="0"/>
        <w:ind w:left="1080" w:right="44"/>
        <w:jc w:val="both"/>
        <w:outlineLvl w:val="2"/>
        <w:rPr>
          <w:sz w:val="24"/>
        </w:rPr>
      </w:pPr>
    </w:p>
    <w:p w14:paraId="3CFA4559" w14:textId="77777777" w:rsidR="005F697F" w:rsidRPr="008F5A6B" w:rsidRDefault="005F697F" w:rsidP="005F697F">
      <w:pPr>
        <w:pStyle w:val="Sarakstarindkopa"/>
        <w:numPr>
          <w:ilvl w:val="0"/>
          <w:numId w:val="68"/>
        </w:numPr>
        <w:spacing w:before="0" w:beforeAutospacing="0" w:after="0" w:afterAutospacing="0"/>
        <w:ind w:right="44"/>
        <w:jc w:val="both"/>
        <w:outlineLvl w:val="2"/>
        <w:rPr>
          <w:sz w:val="24"/>
        </w:rPr>
      </w:pPr>
      <w:r w:rsidRPr="008F5A6B">
        <w:rPr>
          <w:sz w:val="24"/>
        </w:rPr>
        <w:lastRenderedPageBreak/>
        <w:t>Uzdot:</w:t>
      </w:r>
    </w:p>
    <w:p w14:paraId="68433E79" w14:textId="77777777" w:rsidR="005F697F" w:rsidRPr="008F5A6B" w:rsidRDefault="005F697F" w:rsidP="005F697F">
      <w:pPr>
        <w:pStyle w:val="Sarakstarindkopa"/>
        <w:numPr>
          <w:ilvl w:val="1"/>
          <w:numId w:val="68"/>
        </w:numPr>
        <w:spacing w:before="0" w:beforeAutospacing="0" w:after="0" w:afterAutospacing="0"/>
        <w:ind w:right="44"/>
        <w:jc w:val="both"/>
        <w:outlineLvl w:val="2"/>
        <w:rPr>
          <w:sz w:val="24"/>
        </w:rPr>
      </w:pPr>
      <w:r w:rsidRPr="008F5A6B">
        <w:rPr>
          <w:sz w:val="24"/>
        </w:rPr>
        <w:t xml:space="preserve"> sabiedrisko attiecību speciālistam ievietot Olaines novada pašvaldības interneta tīmekļvietnē www.olaine.lv apstiprinātos grozījumus komisijas sastāvā;</w:t>
      </w:r>
    </w:p>
    <w:p w14:paraId="76C08B4F" w14:textId="77777777" w:rsidR="005F697F" w:rsidRPr="008F5A6B" w:rsidRDefault="005F697F" w:rsidP="005F697F">
      <w:pPr>
        <w:pStyle w:val="Sarakstarindkopa"/>
        <w:numPr>
          <w:ilvl w:val="1"/>
          <w:numId w:val="68"/>
        </w:numPr>
        <w:spacing w:before="0" w:beforeAutospacing="0" w:after="0" w:afterAutospacing="0"/>
        <w:ind w:right="44"/>
        <w:jc w:val="both"/>
        <w:outlineLvl w:val="2"/>
        <w:rPr>
          <w:sz w:val="24"/>
        </w:rPr>
      </w:pPr>
      <w:r w:rsidRPr="008F5A6B">
        <w:rPr>
          <w:sz w:val="24"/>
        </w:rPr>
        <w:t>personāla speciālistei ne vēlāk kā 15 (piecpadsmit) dienu laikā iesniegt Valsts ieņēmumu dienestā valsts amatpersonu saraksta grozījumus;</w:t>
      </w:r>
    </w:p>
    <w:p w14:paraId="53AD505B" w14:textId="77777777" w:rsidR="005F697F" w:rsidRPr="008F5A6B" w:rsidRDefault="005F697F" w:rsidP="005F697F">
      <w:pPr>
        <w:pStyle w:val="Sarakstarindkopa"/>
        <w:numPr>
          <w:ilvl w:val="1"/>
          <w:numId w:val="68"/>
        </w:numPr>
        <w:spacing w:before="0" w:beforeAutospacing="0" w:after="0" w:afterAutospacing="0"/>
        <w:ind w:right="44"/>
        <w:jc w:val="both"/>
        <w:outlineLvl w:val="2"/>
        <w:rPr>
          <w:sz w:val="24"/>
        </w:rPr>
      </w:pPr>
      <w:r w:rsidRPr="008F5A6B">
        <w:rPr>
          <w:sz w:val="24"/>
        </w:rPr>
        <w:t>izpilddirektoram veikt kontroli par lēmuma izpildi.</w:t>
      </w:r>
    </w:p>
    <w:p w14:paraId="3AF09A3C" w14:textId="77777777" w:rsidR="005F697F" w:rsidRPr="008F5A6B" w:rsidRDefault="005F697F" w:rsidP="005F697F">
      <w:pPr>
        <w:ind w:right="-625"/>
        <w:outlineLvl w:val="2"/>
      </w:pPr>
    </w:p>
    <w:p w14:paraId="397B1CBE" w14:textId="6132B04D" w:rsidR="00950203" w:rsidRDefault="00950203" w:rsidP="00B31518">
      <w:pPr>
        <w:jc w:val="both"/>
        <w:rPr>
          <w:lang w:val="lv-LV"/>
        </w:rPr>
      </w:pPr>
      <w:r w:rsidRPr="009953F4">
        <w:t>Lēmums pievienots sēdes protokola pielikumā uz 1 lapas.</w:t>
      </w:r>
    </w:p>
    <w:p w14:paraId="2230794D" w14:textId="77777777" w:rsidR="00B31518" w:rsidRPr="00B31518" w:rsidRDefault="00B31518" w:rsidP="00B31518">
      <w:pPr>
        <w:jc w:val="both"/>
        <w:rPr>
          <w:sz w:val="10"/>
          <w:szCs w:val="10"/>
          <w:lang w:val="lv-LV"/>
        </w:rPr>
      </w:pPr>
    </w:p>
    <w:p w14:paraId="764121B8" w14:textId="77777777" w:rsidR="00B31518" w:rsidRPr="00B31518" w:rsidRDefault="00B31518" w:rsidP="00B31518">
      <w:pPr>
        <w:jc w:val="both"/>
        <w:rPr>
          <w:lang w:val="lv-LV"/>
        </w:rPr>
      </w:pPr>
    </w:p>
    <w:p w14:paraId="49D331EF" w14:textId="77777777" w:rsidR="00B31518" w:rsidRDefault="00B31518" w:rsidP="00950203">
      <w:pPr>
        <w:jc w:val="center"/>
        <w:rPr>
          <w:bCs/>
          <w:lang w:eastAsia="lv-LV"/>
        </w:rPr>
      </w:pPr>
    </w:p>
    <w:p w14:paraId="1E8811EB" w14:textId="071EF615" w:rsidR="00950203" w:rsidRPr="0037490F" w:rsidRDefault="00950203" w:rsidP="00950203">
      <w:pPr>
        <w:jc w:val="center"/>
        <w:rPr>
          <w:bCs/>
        </w:rPr>
      </w:pPr>
      <w:r>
        <w:rPr>
          <w:bCs/>
          <w:lang w:eastAsia="lv-LV"/>
        </w:rPr>
        <w:t>8</w:t>
      </w:r>
      <w:r w:rsidRPr="0037490F">
        <w:rPr>
          <w:bCs/>
          <w:lang w:eastAsia="lv-LV"/>
        </w:rPr>
        <w:t>.p.</w:t>
      </w:r>
    </w:p>
    <w:p w14:paraId="65241AD8" w14:textId="77777777" w:rsidR="00950203" w:rsidRPr="00CF3085" w:rsidRDefault="00950203" w:rsidP="00950203">
      <w:pPr>
        <w:ind w:right="567"/>
        <w:jc w:val="center"/>
        <w:rPr>
          <w:b/>
          <w:color w:val="000000"/>
        </w:rPr>
      </w:pPr>
      <w:r w:rsidRPr="00CF3085">
        <w:rPr>
          <w:b/>
          <w:color w:val="000000"/>
        </w:rPr>
        <w:t xml:space="preserve">Par </w:t>
      </w:r>
      <w:r>
        <w:rPr>
          <w:b/>
          <w:color w:val="000000"/>
        </w:rPr>
        <w:t xml:space="preserve">akciju </w:t>
      </w:r>
      <w:r w:rsidRPr="00CF3085">
        <w:rPr>
          <w:b/>
          <w:color w:val="000000"/>
        </w:rPr>
        <w:t>sabiedrības „</w:t>
      </w:r>
      <w:r>
        <w:rPr>
          <w:b/>
          <w:color w:val="000000"/>
        </w:rPr>
        <w:t>Olaines ūdens un siltums</w:t>
      </w:r>
      <w:r w:rsidRPr="00CF3085">
        <w:rPr>
          <w:b/>
          <w:color w:val="000000"/>
        </w:rPr>
        <w:t>” pamatkapitāla palielināšanu</w:t>
      </w:r>
    </w:p>
    <w:p w14:paraId="3526AC55" w14:textId="77777777" w:rsidR="00950203" w:rsidRPr="0037490F" w:rsidRDefault="00950203" w:rsidP="00950203">
      <w:pPr>
        <w:ind w:right="567"/>
        <w:jc w:val="center"/>
        <w:rPr>
          <w:bCs/>
          <w:i/>
          <w:iCs/>
        </w:rPr>
      </w:pPr>
      <w:r w:rsidRPr="00FD533A">
        <w:rPr>
          <w:bCs/>
          <w:i/>
          <w:iCs/>
        </w:rPr>
        <w:t>Tiek dots vārds:</w:t>
      </w:r>
      <w:r>
        <w:rPr>
          <w:bCs/>
          <w:i/>
          <w:iCs/>
        </w:rPr>
        <w:t xml:space="preserve"> Līgai Gulbei, Andrim Bergam</w:t>
      </w:r>
    </w:p>
    <w:p w14:paraId="27AE06E2" w14:textId="77777777" w:rsidR="00950203" w:rsidRPr="00E954F1" w:rsidRDefault="00950203" w:rsidP="00950203">
      <w:pPr>
        <w:ind w:right="567"/>
        <w:jc w:val="both"/>
      </w:pPr>
    </w:p>
    <w:p w14:paraId="759E5688" w14:textId="46E02B2E" w:rsidR="00950203" w:rsidRPr="00CF3262" w:rsidRDefault="00950203" w:rsidP="00C57AB6">
      <w:pPr>
        <w:tabs>
          <w:tab w:val="left" w:pos="979"/>
        </w:tabs>
        <w:ind w:right="-1" w:firstLine="567"/>
        <w:jc w:val="both"/>
        <w:rPr>
          <w:color w:val="FF0000"/>
        </w:rPr>
      </w:pPr>
      <w:r w:rsidRPr="00E80A09">
        <w:t xml:space="preserve">atklāti balsojot ar 13 balsīm par – </w:t>
      </w:r>
      <w:proofErr w:type="gramStart"/>
      <w:r w:rsidRPr="00E80A09">
        <w:rPr>
          <w:lang w:eastAsia="lv-LV"/>
        </w:rPr>
        <w:t>A.Bergs</w:t>
      </w:r>
      <w:proofErr w:type="gramEnd"/>
      <w:r w:rsidRPr="00E80A09">
        <w:t>, K.Kauliņš, I.Brence, J.Precinieks, A.Znotiņš, J.Kuzmins, A.Čmiļs, A.Geržatovičs, N.Miļkevičs, L.Gulbe, A.Vurčs, D.Ļebedevs, M.Vanags, pret nav, atturas nav,</w:t>
      </w:r>
      <w:r>
        <w:rPr>
          <w:color w:val="FF0000"/>
        </w:rPr>
        <w:t xml:space="preserve"> </w:t>
      </w:r>
      <w:r w:rsidRPr="00E954F1">
        <w:rPr>
          <w:b/>
        </w:rPr>
        <w:t>dome nolemj:</w:t>
      </w:r>
    </w:p>
    <w:p w14:paraId="566A9D96" w14:textId="77777777" w:rsidR="00950203" w:rsidRPr="00B31518" w:rsidRDefault="00950203" w:rsidP="00C57AB6">
      <w:pPr>
        <w:ind w:right="-1" w:firstLine="720"/>
        <w:jc w:val="both"/>
        <w:rPr>
          <w:b/>
          <w:sz w:val="10"/>
          <w:szCs w:val="10"/>
        </w:rPr>
      </w:pPr>
    </w:p>
    <w:p w14:paraId="532C58D6" w14:textId="14AD3956" w:rsidR="00950203" w:rsidRPr="00E954F1" w:rsidRDefault="00950203" w:rsidP="00C57AB6">
      <w:pPr>
        <w:numPr>
          <w:ilvl w:val="0"/>
          <w:numId w:val="69"/>
        </w:numPr>
        <w:ind w:right="-1"/>
        <w:jc w:val="both"/>
        <w:rPr>
          <w:bCs/>
        </w:rPr>
      </w:pPr>
      <w:r w:rsidRPr="00E954F1">
        <w:rPr>
          <w:bCs/>
        </w:rPr>
        <w:t xml:space="preserve">Apstiprināt kapitāla daļu turētāja 2023.gada </w:t>
      </w:r>
      <w:proofErr w:type="gramStart"/>
      <w:r w:rsidRPr="00E954F1">
        <w:rPr>
          <w:bCs/>
        </w:rPr>
        <w:t>12.decembra</w:t>
      </w:r>
      <w:proofErr w:type="gramEnd"/>
      <w:r w:rsidRPr="00E954F1">
        <w:rPr>
          <w:bCs/>
        </w:rPr>
        <w:t xml:space="preserve"> akcionāru sapulces protokolu Nr.3 un palielināt AS „Olaines ūdens un siltums” (reģistrācijas Nr.50003182001, juridiskā adrese: Kūdras ielā 27, Olainē, LV-2114) pamatkapitālu ar mērķi – attīstīt daudzdzīvokļu namu pārvaldīšanas un apsaimniekošanas attīstības projektu realizāciju - 43099,00 EUR (</w:t>
      </w:r>
      <w:r w:rsidRPr="00E954F1">
        <w:rPr>
          <w:bCs/>
          <w:i/>
          <w:iCs/>
        </w:rPr>
        <w:t>5559,28 EUR - atliktā maksājuma procenti par 2023.gadu par daudzdzīvokļu māju renovācijas darbiem, kas veikti līdz 31.12.2013. un 37540,08 EUR - atliktā maksājuma procenti par 2023.gadu par daudzdzīvokļu māju renovācija darbiem, kas veikti no 01.01.2014.</w:t>
      </w:r>
      <w:r w:rsidRPr="00E954F1">
        <w:rPr>
          <w:bCs/>
        </w:rPr>
        <w:t>); attīstīt Sabiedrisko ūdenssaimniecības pakalpojumus Rīgas ielā Olainē un Elejas ielā Grēnēs (ūdensapgāde un kanalizācijas tīkli) 38000,00 EUR; komunālās tehnikas iegādei 7700,00 EUR (</w:t>
      </w:r>
      <w:r w:rsidRPr="00E954F1">
        <w:rPr>
          <w:bCs/>
          <w:i/>
          <w:iCs/>
        </w:rPr>
        <w:t>saskaņā ar Olaines novada domes 2023.gada 31.janvāra lēmumu “Par akciju sabiedrības “Olaines ūdens un siltums” pamatkapitāla palielināšanu” (1.prot., 10.p.))</w:t>
      </w:r>
      <w:r w:rsidRPr="00E954F1">
        <w:rPr>
          <w:bCs/>
        </w:rPr>
        <w:t xml:space="preserve"> par kopējo summu 88</w:t>
      </w:r>
      <w:r>
        <w:rPr>
          <w:bCs/>
        </w:rPr>
        <w:t> </w:t>
      </w:r>
      <w:r w:rsidRPr="00E954F1">
        <w:rPr>
          <w:bCs/>
        </w:rPr>
        <w:t>799</w:t>
      </w:r>
      <w:r>
        <w:rPr>
          <w:bCs/>
        </w:rPr>
        <w:t>,</w:t>
      </w:r>
      <w:r w:rsidRPr="00E954F1">
        <w:rPr>
          <w:bCs/>
        </w:rPr>
        <w:t xml:space="preserve">00 EUR (astoņdesmit astoņi tūkstoši septiņi  simti  deviņdesmit deviņi </w:t>
      </w:r>
      <w:r w:rsidRPr="00E954F1">
        <w:rPr>
          <w:bCs/>
          <w:i/>
          <w:iCs/>
        </w:rPr>
        <w:t>euro</w:t>
      </w:r>
      <w:r w:rsidRPr="00E954F1">
        <w:rPr>
          <w:bCs/>
        </w:rPr>
        <w:t xml:space="preserve"> 00 centi), izdarot naudas ieguldījumu AS „Olaines ūdens un siltums”  pamatkapitālā no Olaines novada pašvaldības budžeta,  emitējot  88 799 (astoņdesmit astoņi tūkstoši septiņi  simti  deviņdesmit deviņas) vārda akcijas ar vienas akcijas nominālo vērtību 1</w:t>
      </w:r>
      <w:r>
        <w:rPr>
          <w:bCs/>
        </w:rPr>
        <w:t>,</w:t>
      </w:r>
      <w:r w:rsidRPr="00E954F1">
        <w:rPr>
          <w:bCs/>
        </w:rPr>
        <w:t xml:space="preserve">00 EUR (viens </w:t>
      </w:r>
      <w:r w:rsidRPr="00E954F1">
        <w:rPr>
          <w:bCs/>
          <w:i/>
          <w:iCs/>
        </w:rPr>
        <w:t>euro</w:t>
      </w:r>
      <w:r w:rsidRPr="00E954F1">
        <w:rPr>
          <w:bCs/>
        </w:rPr>
        <w:t>).</w:t>
      </w:r>
    </w:p>
    <w:p w14:paraId="6758DF4F" w14:textId="77777777" w:rsidR="00950203" w:rsidRPr="00E954F1" w:rsidRDefault="00950203" w:rsidP="00C57AB6">
      <w:pPr>
        <w:numPr>
          <w:ilvl w:val="0"/>
          <w:numId w:val="69"/>
        </w:numPr>
        <w:ind w:right="-1"/>
        <w:jc w:val="both"/>
        <w:rPr>
          <w:bCs/>
        </w:rPr>
      </w:pPr>
      <w:r w:rsidRPr="00E954F1">
        <w:rPr>
          <w:bCs/>
        </w:rPr>
        <w:t>Uzdot:</w:t>
      </w:r>
    </w:p>
    <w:p w14:paraId="577BC42C" w14:textId="77777777" w:rsidR="00950203" w:rsidRPr="00E954F1" w:rsidRDefault="00950203" w:rsidP="00C57AB6">
      <w:pPr>
        <w:numPr>
          <w:ilvl w:val="1"/>
          <w:numId w:val="69"/>
        </w:numPr>
        <w:ind w:right="-1"/>
        <w:jc w:val="both"/>
        <w:rPr>
          <w:bCs/>
        </w:rPr>
      </w:pPr>
      <w:r w:rsidRPr="00E954F1">
        <w:rPr>
          <w:bCs/>
        </w:rPr>
        <w:t xml:space="preserve">Finanšu un grāmatvedības nodaļai lēmuma </w:t>
      </w:r>
      <w:proofErr w:type="gramStart"/>
      <w:r w:rsidRPr="00E954F1">
        <w:rPr>
          <w:bCs/>
        </w:rPr>
        <w:t>1.punktā</w:t>
      </w:r>
      <w:proofErr w:type="gramEnd"/>
      <w:r w:rsidRPr="00E954F1">
        <w:rPr>
          <w:bCs/>
        </w:rPr>
        <w:t xml:space="preserve"> ieguldāmo naudas summu pārskaitīt AS „Olaines ūdens un siltums” saskaņā ar sabiedrības iesniegto rēķinu no Olaines novada pašvaldības budžeta izdevumu sadaļas līdz 2023.gada 29.decembrim;</w:t>
      </w:r>
    </w:p>
    <w:p w14:paraId="208739F4" w14:textId="11796106" w:rsidR="00950203" w:rsidRPr="00C57AB6" w:rsidRDefault="00950203" w:rsidP="00C57AB6">
      <w:pPr>
        <w:numPr>
          <w:ilvl w:val="1"/>
          <w:numId w:val="69"/>
        </w:numPr>
        <w:ind w:right="-1"/>
        <w:jc w:val="both"/>
        <w:rPr>
          <w:bCs/>
        </w:rPr>
      </w:pPr>
      <w:r w:rsidRPr="00E954F1">
        <w:rPr>
          <w:bCs/>
        </w:rPr>
        <w:t xml:space="preserve">AS „Olaines ūdens un siltums” valdei nodrošināt ar sabiedrības pamatkapitāla izmaiņu reģistrēšanu komercreģistra iestādē saistīto darbību veikšanu līdz 2024.gada </w:t>
      </w:r>
      <w:proofErr w:type="gramStart"/>
      <w:r w:rsidRPr="00E954F1">
        <w:rPr>
          <w:bCs/>
        </w:rPr>
        <w:t>1.martam</w:t>
      </w:r>
      <w:proofErr w:type="gramEnd"/>
      <w:r w:rsidRPr="00E954F1">
        <w:rPr>
          <w:bCs/>
        </w:rPr>
        <w:t xml:space="preserve">. </w:t>
      </w:r>
    </w:p>
    <w:p w14:paraId="5B08B24A" w14:textId="77777777" w:rsidR="00950203" w:rsidRDefault="00950203" w:rsidP="00950203">
      <w:pPr>
        <w:jc w:val="both"/>
      </w:pPr>
    </w:p>
    <w:p w14:paraId="7A475B57" w14:textId="48DF621D" w:rsidR="00950203" w:rsidRDefault="00950203" w:rsidP="00C57AB6">
      <w:pPr>
        <w:jc w:val="both"/>
        <w:rPr>
          <w:lang w:val="lv-LV"/>
        </w:rPr>
      </w:pPr>
      <w:r w:rsidRPr="009953F4">
        <w:t>Lēmums pievienots sēdes protokola pielikumā uz 2 lapām.</w:t>
      </w:r>
    </w:p>
    <w:p w14:paraId="3D0EA15C" w14:textId="77777777" w:rsidR="00C57AB6" w:rsidRPr="00B31518" w:rsidRDefault="00C57AB6" w:rsidP="00C57AB6">
      <w:pPr>
        <w:jc w:val="both"/>
        <w:rPr>
          <w:sz w:val="10"/>
          <w:szCs w:val="10"/>
          <w:lang w:val="lv-LV"/>
        </w:rPr>
      </w:pPr>
    </w:p>
    <w:p w14:paraId="5CB0D4D4" w14:textId="77777777" w:rsidR="00334BE2" w:rsidRDefault="00334BE2" w:rsidP="00CD10F0">
      <w:pPr>
        <w:jc w:val="center"/>
      </w:pPr>
      <w:bookmarkStart w:id="17" w:name="_Hlk155166730"/>
    </w:p>
    <w:p w14:paraId="2784359E" w14:textId="77777777" w:rsidR="00B31518" w:rsidRDefault="00B31518" w:rsidP="00CD10F0">
      <w:pPr>
        <w:jc w:val="center"/>
      </w:pPr>
    </w:p>
    <w:p w14:paraId="10761C49" w14:textId="77777777" w:rsidR="00B31518" w:rsidRDefault="00B31518" w:rsidP="00CD10F0">
      <w:pPr>
        <w:jc w:val="center"/>
      </w:pPr>
    </w:p>
    <w:p w14:paraId="76A88F39" w14:textId="77777777" w:rsidR="00B31518" w:rsidRDefault="00B31518" w:rsidP="00CD10F0">
      <w:pPr>
        <w:jc w:val="center"/>
      </w:pPr>
    </w:p>
    <w:p w14:paraId="5A9C70F8" w14:textId="1E27C475" w:rsidR="00CD10F0" w:rsidRDefault="00CD10F0" w:rsidP="00CD10F0">
      <w:pPr>
        <w:jc w:val="center"/>
      </w:pPr>
      <w:r>
        <w:lastRenderedPageBreak/>
        <w:t>9.p.</w:t>
      </w:r>
    </w:p>
    <w:p w14:paraId="4EEB117D" w14:textId="646A3C69" w:rsidR="005F697F" w:rsidRDefault="005F697F" w:rsidP="00CD10F0">
      <w:pPr>
        <w:jc w:val="center"/>
        <w:rPr>
          <w:b/>
          <w:bCs/>
          <w:lang w:eastAsia="lv-LV"/>
        </w:rPr>
      </w:pPr>
      <w:proofErr w:type="gramStart"/>
      <w:r w:rsidRPr="00A84B90">
        <w:rPr>
          <w:b/>
          <w:bCs/>
          <w:lang w:eastAsia="lv-LV"/>
        </w:rPr>
        <w:t>Par  kooperatīvās</w:t>
      </w:r>
      <w:proofErr w:type="gramEnd"/>
      <w:r w:rsidRPr="00A84B90">
        <w:rPr>
          <w:b/>
          <w:bCs/>
          <w:lang w:eastAsia="lv-LV"/>
        </w:rPr>
        <w:t xml:space="preserve"> dārzkopības sabiedrības “Komutators” projekta </w:t>
      </w:r>
      <w:bookmarkStart w:id="18" w:name="_Hlk19171731"/>
      <w:r w:rsidRPr="00A84B90">
        <w:rPr>
          <w:b/>
          <w:bCs/>
          <w:lang w:eastAsia="lv-LV"/>
        </w:rPr>
        <w:t xml:space="preserve"> “4.līnijas un Mandolīnu ielas labiekārtošana” </w:t>
      </w:r>
      <w:bookmarkEnd w:id="18"/>
      <w:r w:rsidRPr="00A84B90">
        <w:rPr>
          <w:b/>
          <w:bCs/>
          <w:lang w:eastAsia="lv-LV"/>
        </w:rPr>
        <w:t>finansējumu</w:t>
      </w:r>
    </w:p>
    <w:p w14:paraId="2B0AC001" w14:textId="6E9CC16E" w:rsidR="005F697F" w:rsidRPr="00A84B90" w:rsidRDefault="00CD10F0" w:rsidP="00CD10F0">
      <w:pPr>
        <w:jc w:val="center"/>
        <w:rPr>
          <w:bCs/>
          <w:i/>
          <w:iCs/>
        </w:rPr>
      </w:pPr>
      <w:r w:rsidRPr="00FD533A">
        <w:rPr>
          <w:bCs/>
          <w:i/>
          <w:iCs/>
        </w:rPr>
        <w:t>Tiek dots vārds:</w:t>
      </w:r>
      <w:r>
        <w:rPr>
          <w:bCs/>
          <w:i/>
          <w:iCs/>
        </w:rPr>
        <w:t xml:space="preserve"> Līgai Gulbei</w:t>
      </w:r>
    </w:p>
    <w:p w14:paraId="5674A6CD" w14:textId="77777777" w:rsidR="005F697F" w:rsidRPr="00A84B90" w:rsidRDefault="005F697F" w:rsidP="00CD10F0">
      <w:pPr>
        <w:autoSpaceDE w:val="0"/>
        <w:autoSpaceDN w:val="0"/>
        <w:adjustRightInd w:val="0"/>
        <w:ind w:right="-2"/>
        <w:jc w:val="center"/>
        <w:outlineLvl w:val="0"/>
      </w:pPr>
    </w:p>
    <w:p w14:paraId="277476AC" w14:textId="3D354B5B" w:rsidR="005F697F" w:rsidRPr="00A84B90" w:rsidRDefault="005F697F" w:rsidP="005F697F">
      <w:pPr>
        <w:autoSpaceDE w:val="0"/>
        <w:autoSpaceDN w:val="0"/>
        <w:adjustRightInd w:val="0"/>
        <w:ind w:right="-2" w:firstLine="426"/>
        <w:jc w:val="both"/>
        <w:outlineLvl w:val="0"/>
        <w:rPr>
          <w:b/>
          <w:bCs/>
          <w:color w:val="000000"/>
        </w:rPr>
      </w:pPr>
      <w:r w:rsidRPr="00A84B90">
        <w:rPr>
          <w:color w:val="000000"/>
        </w:rPr>
        <w:t xml:space="preserve">  </w:t>
      </w:r>
      <w:r w:rsidR="00CD10F0" w:rsidRPr="00E80A09">
        <w:t>atklāti balsojot ar 1</w:t>
      </w:r>
      <w:r w:rsidR="00CD10F0">
        <w:t>4</w:t>
      </w:r>
      <w:r w:rsidR="00CD10F0" w:rsidRPr="00E80A09">
        <w:t xml:space="preserve"> balsīm par – </w:t>
      </w:r>
      <w:proofErr w:type="gramStart"/>
      <w:r w:rsidR="00CD10F0" w:rsidRPr="00E80A09">
        <w:rPr>
          <w:lang w:eastAsia="lv-LV"/>
        </w:rPr>
        <w:t>A.Bergs</w:t>
      </w:r>
      <w:proofErr w:type="gramEnd"/>
      <w:r w:rsidR="00CD10F0" w:rsidRPr="00E80A09">
        <w:t xml:space="preserve">, K.Kauliņš, I.Brence, J.Precinieks, A.Znotiņš, J.Kuzmins, A.Čmiļs, A.Geržatovičs, N.Miļkevičs, L.Gulbe, A.Vurčs, D.Ļebedevs, </w:t>
      </w:r>
      <w:r w:rsidR="00CD10F0">
        <w:t xml:space="preserve">O.Novodvorskis, </w:t>
      </w:r>
      <w:r w:rsidR="00CD10F0" w:rsidRPr="00E80A09">
        <w:t>M.Vanags, pret nav, atturas nav,</w:t>
      </w:r>
      <w:r w:rsidR="00CD10F0">
        <w:t xml:space="preserve"> </w:t>
      </w:r>
      <w:r w:rsidRPr="00A84B90">
        <w:rPr>
          <w:b/>
          <w:bCs/>
          <w:color w:val="000000"/>
        </w:rPr>
        <w:t>dome nolemj:</w:t>
      </w:r>
    </w:p>
    <w:p w14:paraId="39F977E1" w14:textId="77777777" w:rsidR="005F697F" w:rsidRPr="00A84B90" w:rsidRDefault="005F697F" w:rsidP="005F697F">
      <w:pPr>
        <w:autoSpaceDE w:val="0"/>
        <w:autoSpaceDN w:val="0"/>
        <w:adjustRightInd w:val="0"/>
        <w:ind w:right="-2"/>
        <w:jc w:val="both"/>
        <w:outlineLvl w:val="0"/>
        <w:rPr>
          <w:color w:val="000000"/>
        </w:rPr>
      </w:pPr>
    </w:p>
    <w:p w14:paraId="3278D2F3" w14:textId="6F57C2E1" w:rsidR="005F697F" w:rsidRPr="00A84B90" w:rsidRDefault="005F697F" w:rsidP="005F697F">
      <w:pPr>
        <w:autoSpaceDE w:val="0"/>
        <w:autoSpaceDN w:val="0"/>
        <w:adjustRightInd w:val="0"/>
        <w:ind w:left="851" w:right="-2" w:hanging="425"/>
        <w:jc w:val="both"/>
        <w:outlineLvl w:val="0"/>
      </w:pPr>
      <w:r w:rsidRPr="00A84B90">
        <w:rPr>
          <w:color w:val="000000"/>
        </w:rPr>
        <w:t>1.</w:t>
      </w:r>
      <w:r w:rsidRPr="00A84B90">
        <w:rPr>
          <w:color w:val="000000"/>
        </w:rPr>
        <w:tab/>
        <w:t>Atbalstīt</w:t>
      </w:r>
      <w:r w:rsidRPr="00A84B90">
        <w:rPr>
          <w:lang w:eastAsia="lv-LV"/>
        </w:rPr>
        <w:t xml:space="preserve"> kooperatīvās dārzkopības sabiedrības</w:t>
      </w:r>
      <w:r w:rsidRPr="00A84B90">
        <w:rPr>
          <w:color w:val="000000"/>
        </w:rPr>
        <w:t xml:space="preserve"> </w:t>
      </w:r>
      <w:r w:rsidRPr="00A84B90">
        <w:rPr>
          <w:color w:val="000000"/>
          <w:lang w:eastAsia="lv-LV"/>
        </w:rPr>
        <w:t>“</w:t>
      </w:r>
      <w:r w:rsidRPr="00A84B90">
        <w:rPr>
          <w:color w:val="000000"/>
        </w:rPr>
        <w:t xml:space="preserve">Komutators” (reģistrācijas Nr.40103077790) projektu </w:t>
      </w:r>
      <w:bookmarkStart w:id="19" w:name="_Hlk147484051"/>
      <w:r w:rsidRPr="00A84B90">
        <w:rPr>
          <w:color w:val="000000"/>
        </w:rPr>
        <w:t>“</w:t>
      </w:r>
      <w:proofErr w:type="gramStart"/>
      <w:r w:rsidRPr="00A84B90">
        <w:rPr>
          <w:color w:val="000000"/>
        </w:rPr>
        <w:t>4.l</w:t>
      </w:r>
      <w:r w:rsidRPr="00A84B90">
        <w:rPr>
          <w:rFonts w:hint="eastAsia"/>
          <w:color w:val="000000"/>
        </w:rPr>
        <w:t>ī</w:t>
      </w:r>
      <w:r w:rsidRPr="00A84B90">
        <w:rPr>
          <w:color w:val="000000"/>
        </w:rPr>
        <w:t>nijas</w:t>
      </w:r>
      <w:proofErr w:type="gramEnd"/>
      <w:r w:rsidRPr="00A84B90">
        <w:rPr>
          <w:color w:val="000000"/>
        </w:rPr>
        <w:t xml:space="preserve"> un Mandol</w:t>
      </w:r>
      <w:r w:rsidRPr="00A84B90">
        <w:rPr>
          <w:rFonts w:hint="eastAsia"/>
          <w:color w:val="000000"/>
        </w:rPr>
        <w:t>ī</w:t>
      </w:r>
      <w:r w:rsidRPr="00A84B90">
        <w:rPr>
          <w:color w:val="000000"/>
        </w:rPr>
        <w:t>nu ielas labiek</w:t>
      </w:r>
      <w:r w:rsidRPr="00A84B90">
        <w:rPr>
          <w:rFonts w:hint="eastAsia"/>
          <w:color w:val="000000"/>
        </w:rPr>
        <w:t>ā</w:t>
      </w:r>
      <w:r w:rsidRPr="00A84B90">
        <w:rPr>
          <w:color w:val="000000"/>
        </w:rPr>
        <w:t>rtošana”</w:t>
      </w:r>
      <w:bookmarkEnd w:id="19"/>
      <w:r w:rsidRPr="00A84B90">
        <w:rPr>
          <w:color w:val="000000"/>
        </w:rPr>
        <w:t xml:space="preserve"> par kopējo projekta summu EUR  </w:t>
      </w:r>
      <w:r w:rsidRPr="00A84B90">
        <w:t xml:space="preserve">7557.66 </w:t>
      </w:r>
      <w:r w:rsidRPr="00A84B90">
        <w:rPr>
          <w:color w:val="000000"/>
        </w:rPr>
        <w:t xml:space="preserve">ar pašvaldības finansējumu EUR </w:t>
      </w:r>
      <w:r w:rsidRPr="00A84B90">
        <w:t xml:space="preserve">6801.89 no Olaines novada pašvaldības pamatbudžeta izdevumu sadaļas 04.510 </w:t>
      </w:r>
      <w:r w:rsidRPr="00A84B90">
        <w:rPr>
          <w:lang w:eastAsia="lv-LV"/>
        </w:rPr>
        <w:t>“</w:t>
      </w:r>
      <w:r w:rsidRPr="00A84B90">
        <w:t xml:space="preserve">Autotransports” </w:t>
      </w:r>
      <w:r w:rsidR="00334BE2">
        <w:t xml:space="preserve">                 </w:t>
      </w:r>
      <w:r w:rsidRPr="00A84B90">
        <w:t xml:space="preserve">(EKK 3263). </w:t>
      </w:r>
    </w:p>
    <w:p w14:paraId="60417071" w14:textId="77777777" w:rsidR="005F697F" w:rsidRPr="00A84B90" w:rsidRDefault="005F697F" w:rsidP="005F697F">
      <w:pPr>
        <w:autoSpaceDE w:val="0"/>
        <w:autoSpaceDN w:val="0"/>
        <w:adjustRightInd w:val="0"/>
        <w:ind w:left="851" w:right="-2" w:hanging="425"/>
        <w:jc w:val="both"/>
        <w:outlineLvl w:val="0"/>
      </w:pPr>
      <w:r w:rsidRPr="00A84B90">
        <w:t>2.</w:t>
      </w:r>
      <w:r w:rsidRPr="00A84B90">
        <w:tab/>
        <w:t>Uzdot:</w:t>
      </w:r>
    </w:p>
    <w:p w14:paraId="498399C8" w14:textId="0CD89C78" w:rsidR="005F697F" w:rsidRPr="00A84B90" w:rsidRDefault="005F697F" w:rsidP="005F697F">
      <w:pPr>
        <w:autoSpaceDE w:val="0"/>
        <w:autoSpaceDN w:val="0"/>
        <w:adjustRightInd w:val="0"/>
        <w:ind w:left="851" w:right="-2" w:firstLine="589"/>
        <w:jc w:val="both"/>
        <w:outlineLvl w:val="0"/>
      </w:pPr>
      <w:r w:rsidRPr="00A84B90">
        <w:t>2.1. pašvaldības izpilddirektoram noslēgt līgumu ar</w:t>
      </w:r>
      <w:bookmarkStart w:id="20" w:name="_Hlk15041655"/>
      <w:r w:rsidRPr="00A84B90">
        <w:rPr>
          <w:lang w:eastAsia="lv-LV"/>
        </w:rPr>
        <w:t xml:space="preserve"> kooperatīvo dārzkopības sabiedrību</w:t>
      </w:r>
      <w:r w:rsidRPr="00A84B90">
        <w:t xml:space="preserve"> </w:t>
      </w:r>
      <w:r w:rsidRPr="00A84B90">
        <w:rPr>
          <w:lang w:eastAsia="lv-LV"/>
        </w:rPr>
        <w:t>“</w:t>
      </w:r>
      <w:r w:rsidRPr="00A84B90">
        <w:t xml:space="preserve">Komutators” par </w:t>
      </w:r>
      <w:bookmarkEnd w:id="20"/>
      <w:r w:rsidRPr="00A84B90">
        <w:t>projekta “</w:t>
      </w:r>
      <w:proofErr w:type="gramStart"/>
      <w:r w:rsidRPr="00A84B90">
        <w:t>4.l</w:t>
      </w:r>
      <w:r w:rsidRPr="00A84B90">
        <w:rPr>
          <w:rFonts w:hint="eastAsia"/>
        </w:rPr>
        <w:t>ī</w:t>
      </w:r>
      <w:r w:rsidRPr="00A84B90">
        <w:t>nijas</w:t>
      </w:r>
      <w:proofErr w:type="gramEnd"/>
      <w:r w:rsidRPr="00A84B90">
        <w:t xml:space="preserve"> un Mandol</w:t>
      </w:r>
      <w:r w:rsidRPr="00A84B90">
        <w:rPr>
          <w:rFonts w:hint="eastAsia"/>
        </w:rPr>
        <w:t>ī</w:t>
      </w:r>
      <w:r w:rsidRPr="00A84B90">
        <w:t>nu ielas labiek</w:t>
      </w:r>
      <w:r w:rsidRPr="00A84B90">
        <w:rPr>
          <w:rFonts w:hint="eastAsia"/>
        </w:rPr>
        <w:t>ā</w:t>
      </w:r>
      <w:r w:rsidRPr="00A84B90">
        <w:t>rtošana” finansēšanu.</w:t>
      </w:r>
    </w:p>
    <w:p w14:paraId="58AF7BBA" w14:textId="77777777" w:rsidR="005F697F" w:rsidRPr="00A84B90" w:rsidRDefault="005F697F" w:rsidP="005F697F">
      <w:pPr>
        <w:autoSpaceDE w:val="0"/>
        <w:autoSpaceDN w:val="0"/>
        <w:adjustRightInd w:val="0"/>
        <w:ind w:left="851" w:right="-2" w:firstLine="589"/>
        <w:jc w:val="both"/>
        <w:outlineLvl w:val="0"/>
        <w:rPr>
          <w:color w:val="000000"/>
        </w:rPr>
      </w:pPr>
      <w:r w:rsidRPr="00A84B90">
        <w:t>2.2. Finanšu un gr</w:t>
      </w:r>
      <w:r w:rsidRPr="00A84B90">
        <w:rPr>
          <w:rFonts w:hint="eastAsia"/>
        </w:rPr>
        <w:t>ā</w:t>
      </w:r>
      <w:r w:rsidRPr="00A84B90">
        <w:t>matved</w:t>
      </w:r>
      <w:r w:rsidRPr="00A84B90">
        <w:rPr>
          <w:rFonts w:hint="eastAsia"/>
        </w:rPr>
        <w:t>ī</w:t>
      </w:r>
      <w:r w:rsidRPr="00A84B90">
        <w:t>bas noda</w:t>
      </w:r>
      <w:r w:rsidRPr="00A84B90">
        <w:rPr>
          <w:rFonts w:hint="eastAsia"/>
        </w:rPr>
        <w:t>ļ</w:t>
      </w:r>
      <w:r w:rsidRPr="00A84B90">
        <w:t>ai l</w:t>
      </w:r>
      <w:r w:rsidRPr="00A84B90">
        <w:rPr>
          <w:rFonts w:hint="eastAsia"/>
        </w:rPr>
        <w:t>ē</w:t>
      </w:r>
      <w:r w:rsidRPr="00A84B90">
        <w:t xml:space="preserve">muma </w:t>
      </w:r>
      <w:proofErr w:type="gramStart"/>
      <w:r w:rsidRPr="00A84B90">
        <w:t>1.punkt</w:t>
      </w:r>
      <w:r w:rsidRPr="00A84B90">
        <w:rPr>
          <w:rFonts w:hint="eastAsia"/>
        </w:rPr>
        <w:t>ā</w:t>
      </w:r>
      <w:proofErr w:type="gramEnd"/>
      <w:r w:rsidRPr="00A84B90">
        <w:t xml:space="preserve"> noteikto pašvald</w:t>
      </w:r>
      <w:r w:rsidRPr="00A84B90">
        <w:rPr>
          <w:rFonts w:hint="eastAsia"/>
        </w:rPr>
        <w:t>ī</w:t>
      </w:r>
      <w:r w:rsidRPr="00A84B90">
        <w:t>bas finans</w:t>
      </w:r>
      <w:r w:rsidRPr="00A84B90">
        <w:rPr>
          <w:rFonts w:hint="eastAsia"/>
        </w:rPr>
        <w:t>ē</w:t>
      </w:r>
      <w:r w:rsidRPr="00A84B90">
        <w:t>jumu EUR  6801.89 iepl</w:t>
      </w:r>
      <w:r w:rsidRPr="00A84B90">
        <w:rPr>
          <w:rFonts w:hint="eastAsia"/>
        </w:rPr>
        <w:t>ā</w:t>
      </w:r>
      <w:r w:rsidRPr="00A84B90">
        <w:t>not 2024.gada pašvald</w:t>
      </w:r>
      <w:r w:rsidRPr="00A84B90">
        <w:rPr>
          <w:rFonts w:hint="eastAsia"/>
        </w:rPr>
        <w:t>ī</w:t>
      </w:r>
      <w:r w:rsidRPr="00A84B90">
        <w:t>bas budžet</w:t>
      </w:r>
      <w:r w:rsidRPr="00A84B90">
        <w:rPr>
          <w:rFonts w:hint="eastAsia"/>
        </w:rPr>
        <w:t>ā</w:t>
      </w:r>
      <w:r w:rsidRPr="00A84B90">
        <w:t>.</w:t>
      </w:r>
    </w:p>
    <w:p w14:paraId="5F2A61E4" w14:textId="5C784414" w:rsidR="005F697F" w:rsidRPr="00A84B90" w:rsidRDefault="005F697F" w:rsidP="005F697F">
      <w:pPr>
        <w:autoSpaceDE w:val="0"/>
        <w:autoSpaceDN w:val="0"/>
        <w:adjustRightInd w:val="0"/>
        <w:ind w:left="851" w:right="-2" w:hanging="425"/>
        <w:jc w:val="both"/>
        <w:outlineLvl w:val="0"/>
        <w:rPr>
          <w:color w:val="000000"/>
        </w:rPr>
      </w:pPr>
      <w:r w:rsidRPr="00A84B90">
        <w:rPr>
          <w:color w:val="000000"/>
        </w:rPr>
        <w:t xml:space="preserve">3. </w:t>
      </w:r>
      <w:r w:rsidRPr="00A84B90">
        <w:rPr>
          <w:color w:val="000000"/>
        </w:rPr>
        <w:tab/>
        <w:t xml:space="preserve">Noteikt, ja </w:t>
      </w:r>
      <w:r w:rsidRPr="00A84B90">
        <w:rPr>
          <w:lang w:eastAsia="lv-LV"/>
        </w:rPr>
        <w:t>kooperatīvā dārzkopības sabiedrība</w:t>
      </w:r>
      <w:r w:rsidRPr="00A84B90">
        <w:rPr>
          <w:color w:val="000000"/>
        </w:rPr>
        <w:t xml:space="preserve"> </w:t>
      </w:r>
      <w:r w:rsidRPr="00A84B90">
        <w:rPr>
          <w:color w:val="000000"/>
          <w:lang w:eastAsia="lv-LV"/>
        </w:rPr>
        <w:t>“</w:t>
      </w:r>
      <w:r w:rsidRPr="00A84B90">
        <w:rPr>
          <w:color w:val="000000"/>
        </w:rPr>
        <w:t xml:space="preserve">Komutators” (reģistrācijas Nr.40103077790) līdz 2024.gada </w:t>
      </w:r>
      <w:proofErr w:type="gramStart"/>
      <w:r w:rsidRPr="00A84B90">
        <w:rPr>
          <w:color w:val="000000"/>
        </w:rPr>
        <w:t>15.oktobrim</w:t>
      </w:r>
      <w:proofErr w:type="gramEnd"/>
      <w:r w:rsidRPr="00A84B90">
        <w:rPr>
          <w:color w:val="000000"/>
        </w:rPr>
        <w:t xml:space="preserve"> pašvaldībā nav iesniegusi līgumā par KDS </w:t>
      </w:r>
      <w:r w:rsidRPr="00A84B90">
        <w:rPr>
          <w:lang w:eastAsia="lv-LV"/>
        </w:rPr>
        <w:t>“</w:t>
      </w:r>
      <w:r w:rsidRPr="00A84B90">
        <w:rPr>
          <w:color w:val="000000"/>
        </w:rPr>
        <w:t>Komutators” projekta “</w:t>
      </w:r>
      <w:bookmarkStart w:id="21" w:name="_Hlk152148529"/>
      <w:r w:rsidRPr="00A84B90">
        <w:rPr>
          <w:color w:val="000000"/>
        </w:rPr>
        <w:t>4.l</w:t>
      </w:r>
      <w:r w:rsidRPr="00A84B90">
        <w:rPr>
          <w:rFonts w:hint="eastAsia"/>
          <w:color w:val="000000"/>
        </w:rPr>
        <w:t>ī</w:t>
      </w:r>
      <w:r w:rsidRPr="00A84B90">
        <w:rPr>
          <w:color w:val="000000"/>
        </w:rPr>
        <w:t>nijas un Mandol</w:t>
      </w:r>
      <w:r w:rsidRPr="00A84B90">
        <w:rPr>
          <w:rFonts w:hint="eastAsia"/>
          <w:color w:val="000000"/>
        </w:rPr>
        <w:t>ī</w:t>
      </w:r>
      <w:r w:rsidRPr="00A84B90">
        <w:rPr>
          <w:color w:val="000000"/>
        </w:rPr>
        <w:t>nu ielas labiek</w:t>
      </w:r>
      <w:r w:rsidRPr="00A84B90">
        <w:rPr>
          <w:rFonts w:hint="eastAsia"/>
          <w:color w:val="000000"/>
        </w:rPr>
        <w:t>ā</w:t>
      </w:r>
      <w:r w:rsidRPr="00A84B90">
        <w:rPr>
          <w:color w:val="000000"/>
        </w:rPr>
        <w:t>rtošana</w:t>
      </w:r>
      <w:bookmarkEnd w:id="21"/>
      <w:r w:rsidRPr="00A84B90">
        <w:rPr>
          <w:color w:val="000000"/>
        </w:rPr>
        <w:t>” finansēšanu 4.1.1. un 4.1.</w:t>
      </w:r>
      <w:proofErr w:type="gramStart"/>
      <w:r w:rsidRPr="00A84B90">
        <w:rPr>
          <w:color w:val="000000"/>
        </w:rPr>
        <w:t>2.apakšpunktā</w:t>
      </w:r>
      <w:proofErr w:type="gramEnd"/>
      <w:r w:rsidRPr="00A84B90">
        <w:rPr>
          <w:color w:val="000000"/>
        </w:rPr>
        <w:t xml:space="preserve"> noteiktos dokumentus, šis lēmums zaudē savu spēku.</w:t>
      </w:r>
    </w:p>
    <w:p w14:paraId="689011A8" w14:textId="77777777" w:rsidR="00CD10F0" w:rsidRDefault="00CD10F0" w:rsidP="005F697F"/>
    <w:bookmarkEnd w:id="17"/>
    <w:p w14:paraId="7B416DD7" w14:textId="77777777" w:rsidR="00CD10F0" w:rsidRPr="00950203" w:rsidRDefault="00CD10F0" w:rsidP="00CD10F0">
      <w:pPr>
        <w:jc w:val="both"/>
        <w:rPr>
          <w:lang w:val="lv-LV"/>
        </w:rPr>
      </w:pPr>
      <w:r w:rsidRPr="009953F4">
        <w:t>Lēmums pievienots sēdes protokola pielikumā uz 2 lapām.</w:t>
      </w:r>
    </w:p>
    <w:p w14:paraId="1B2C3A67" w14:textId="77777777" w:rsidR="00334BE2" w:rsidRDefault="00334BE2" w:rsidP="00A2251A">
      <w:pPr>
        <w:spacing w:after="160" w:line="259" w:lineRule="auto"/>
        <w:rPr>
          <w:lang w:eastAsia="lv-LV"/>
        </w:rPr>
      </w:pPr>
      <w:bookmarkStart w:id="22" w:name="_Hlk121915916"/>
      <w:bookmarkStart w:id="23" w:name="_Hlk121903701"/>
    </w:p>
    <w:p w14:paraId="0885B003" w14:textId="643BB01C" w:rsidR="00A2251A" w:rsidRPr="00A2251A" w:rsidRDefault="00A2251A" w:rsidP="00A2251A">
      <w:pPr>
        <w:jc w:val="center"/>
        <w:rPr>
          <w:lang w:eastAsia="lv-LV"/>
        </w:rPr>
      </w:pPr>
      <w:bookmarkStart w:id="24" w:name="_Hlk155167684"/>
      <w:r w:rsidRPr="00A2251A">
        <w:rPr>
          <w:lang w:eastAsia="lv-LV"/>
        </w:rPr>
        <w:t>10.p.</w:t>
      </w:r>
    </w:p>
    <w:p w14:paraId="7F814AA3" w14:textId="0EB63FCA" w:rsidR="005F697F" w:rsidRDefault="005F697F" w:rsidP="00A2251A">
      <w:pPr>
        <w:ind w:right="423"/>
        <w:jc w:val="center"/>
        <w:rPr>
          <w:b/>
          <w:bCs/>
          <w:lang w:eastAsia="lv-LV"/>
        </w:rPr>
      </w:pPr>
      <w:r w:rsidRPr="00275217">
        <w:rPr>
          <w:b/>
          <w:bCs/>
          <w:lang w:eastAsia="lv-LV"/>
        </w:rPr>
        <w:t xml:space="preserve">Par Olaines novada pašvaldības domes 2023.gada </w:t>
      </w:r>
      <w:proofErr w:type="gramStart"/>
      <w:r w:rsidRPr="00275217">
        <w:rPr>
          <w:b/>
          <w:bCs/>
          <w:lang w:eastAsia="lv-LV"/>
        </w:rPr>
        <w:t>25.oktobra</w:t>
      </w:r>
      <w:proofErr w:type="gramEnd"/>
      <w:r w:rsidRPr="00275217">
        <w:rPr>
          <w:b/>
          <w:bCs/>
          <w:lang w:eastAsia="lv-LV"/>
        </w:rPr>
        <w:t xml:space="preserve"> sēdes lēmuma “Par   d</w:t>
      </w:r>
      <w:r w:rsidRPr="00275217">
        <w:rPr>
          <w:rFonts w:hint="eastAsia"/>
          <w:b/>
          <w:bCs/>
          <w:lang w:eastAsia="lv-LV"/>
        </w:rPr>
        <w:t>ā</w:t>
      </w:r>
      <w:r w:rsidRPr="00275217">
        <w:rPr>
          <w:b/>
          <w:bCs/>
          <w:lang w:eastAsia="lv-LV"/>
        </w:rPr>
        <w:t>rzkop</w:t>
      </w:r>
      <w:r w:rsidRPr="00275217">
        <w:rPr>
          <w:rFonts w:hint="eastAsia"/>
          <w:b/>
          <w:bCs/>
          <w:lang w:eastAsia="lv-LV"/>
        </w:rPr>
        <w:t>ī</w:t>
      </w:r>
      <w:r w:rsidRPr="00275217">
        <w:rPr>
          <w:b/>
          <w:bCs/>
          <w:lang w:eastAsia="lv-LV"/>
        </w:rPr>
        <w:t>bas kooperat</w:t>
      </w:r>
      <w:r w:rsidRPr="00275217">
        <w:rPr>
          <w:rFonts w:hint="eastAsia"/>
          <w:b/>
          <w:bCs/>
          <w:lang w:eastAsia="lv-LV"/>
        </w:rPr>
        <w:t>ī</w:t>
      </w:r>
      <w:r w:rsidRPr="00275217">
        <w:rPr>
          <w:b/>
          <w:bCs/>
          <w:lang w:eastAsia="lv-LV"/>
        </w:rPr>
        <w:t>v</w:t>
      </w:r>
      <w:r w:rsidRPr="00275217">
        <w:rPr>
          <w:rFonts w:hint="eastAsia"/>
          <w:b/>
          <w:bCs/>
          <w:lang w:eastAsia="lv-LV"/>
        </w:rPr>
        <w:t>ā</w:t>
      </w:r>
      <w:r w:rsidRPr="00275217">
        <w:rPr>
          <w:b/>
          <w:bCs/>
          <w:lang w:eastAsia="lv-LV"/>
        </w:rPr>
        <w:t>s sabiedr</w:t>
      </w:r>
      <w:r w:rsidRPr="00275217">
        <w:rPr>
          <w:rFonts w:hint="eastAsia"/>
          <w:b/>
          <w:bCs/>
          <w:lang w:eastAsia="lv-LV"/>
        </w:rPr>
        <w:t>ī</w:t>
      </w:r>
      <w:r w:rsidRPr="00275217">
        <w:rPr>
          <w:b/>
          <w:bCs/>
          <w:lang w:eastAsia="lv-LV"/>
        </w:rPr>
        <w:t>bas “Celtnieks” projekta  “DKS “Celtnieks” iekš</w:t>
      </w:r>
      <w:r w:rsidRPr="00275217">
        <w:rPr>
          <w:rFonts w:hint="eastAsia"/>
          <w:b/>
          <w:bCs/>
          <w:lang w:eastAsia="lv-LV"/>
        </w:rPr>
        <w:t>ē</w:t>
      </w:r>
      <w:r w:rsidRPr="00275217">
        <w:rPr>
          <w:b/>
          <w:bCs/>
          <w:lang w:eastAsia="lv-LV"/>
        </w:rPr>
        <w:t>jo pievadce</w:t>
      </w:r>
      <w:r w:rsidRPr="00275217">
        <w:rPr>
          <w:rFonts w:hint="eastAsia"/>
          <w:b/>
          <w:bCs/>
          <w:lang w:eastAsia="lv-LV"/>
        </w:rPr>
        <w:t>ļ</w:t>
      </w:r>
      <w:r w:rsidRPr="00275217">
        <w:rPr>
          <w:b/>
          <w:bCs/>
          <w:lang w:eastAsia="lv-LV"/>
        </w:rPr>
        <w:t xml:space="preserve">u pie nekustamajiem </w:t>
      </w:r>
      <w:r w:rsidRPr="00275217">
        <w:rPr>
          <w:rFonts w:hint="eastAsia"/>
          <w:b/>
          <w:bCs/>
          <w:lang w:eastAsia="lv-LV"/>
        </w:rPr>
        <w:t>ī</w:t>
      </w:r>
      <w:r w:rsidRPr="00275217">
        <w:rPr>
          <w:b/>
          <w:bCs/>
          <w:lang w:eastAsia="lv-LV"/>
        </w:rPr>
        <w:t>pašumiem rekonstrukcija 3.k</w:t>
      </w:r>
      <w:r w:rsidRPr="00275217">
        <w:rPr>
          <w:rFonts w:hint="eastAsia"/>
          <w:b/>
          <w:bCs/>
          <w:lang w:eastAsia="lv-LV"/>
        </w:rPr>
        <w:t>ā</w:t>
      </w:r>
      <w:r w:rsidRPr="00275217">
        <w:rPr>
          <w:b/>
          <w:bCs/>
          <w:lang w:eastAsia="lv-LV"/>
        </w:rPr>
        <w:t>rta” finans</w:t>
      </w:r>
      <w:r w:rsidRPr="00275217">
        <w:rPr>
          <w:rFonts w:hint="eastAsia"/>
          <w:b/>
          <w:bCs/>
          <w:lang w:eastAsia="lv-LV"/>
        </w:rPr>
        <w:t>ē</w:t>
      </w:r>
      <w:r w:rsidRPr="00275217">
        <w:rPr>
          <w:b/>
          <w:bCs/>
          <w:lang w:eastAsia="lv-LV"/>
        </w:rPr>
        <w:t>jumu” (11.prot., 5.1.p.) grozīšanu</w:t>
      </w:r>
    </w:p>
    <w:p w14:paraId="32E6CF42" w14:textId="50A038AB" w:rsidR="00A2251A" w:rsidRPr="00A2251A" w:rsidRDefault="00A2251A" w:rsidP="00A2251A">
      <w:pPr>
        <w:jc w:val="center"/>
        <w:rPr>
          <w:bCs/>
          <w:i/>
          <w:iCs/>
        </w:rPr>
      </w:pPr>
      <w:r w:rsidRPr="00FD533A">
        <w:rPr>
          <w:bCs/>
          <w:i/>
          <w:iCs/>
        </w:rPr>
        <w:t>Tiek dots vārds:</w:t>
      </w:r>
      <w:r>
        <w:rPr>
          <w:bCs/>
          <w:i/>
          <w:iCs/>
        </w:rPr>
        <w:t xml:space="preserve"> Līgai Gulbei</w:t>
      </w:r>
    </w:p>
    <w:bookmarkEnd w:id="22"/>
    <w:p w14:paraId="1E1951D1" w14:textId="77777777" w:rsidR="005F697F" w:rsidRPr="00275217" w:rsidRDefault="005F697F" w:rsidP="005F697F">
      <w:pPr>
        <w:ind w:right="-2"/>
        <w:jc w:val="center"/>
        <w:rPr>
          <w:bCs/>
          <w:i/>
          <w:iCs/>
        </w:rPr>
      </w:pPr>
      <w:r w:rsidRPr="00275217">
        <w:rPr>
          <w:bCs/>
          <w:i/>
          <w:iCs/>
        </w:rPr>
        <w:t xml:space="preserve"> </w:t>
      </w:r>
      <w:bookmarkEnd w:id="23"/>
    </w:p>
    <w:p w14:paraId="571013E0" w14:textId="1B71E4C7" w:rsidR="005F697F" w:rsidRPr="00275217" w:rsidRDefault="00A2251A" w:rsidP="00A2251A">
      <w:pPr>
        <w:ind w:firstLine="567"/>
        <w:contextualSpacing/>
        <w:jc w:val="both"/>
        <w:rPr>
          <w:b/>
          <w:bCs/>
        </w:rPr>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rsidR="005F697F" w:rsidRPr="00275217">
        <w:t xml:space="preserve"> </w:t>
      </w:r>
      <w:r w:rsidR="005F697F" w:rsidRPr="00275217">
        <w:rPr>
          <w:b/>
          <w:bCs/>
        </w:rPr>
        <w:t>dome nolemj:</w:t>
      </w:r>
    </w:p>
    <w:p w14:paraId="1ED7652C" w14:textId="77777777" w:rsidR="005F697F" w:rsidRPr="00A2251A" w:rsidRDefault="005F697F" w:rsidP="005F697F">
      <w:pPr>
        <w:ind w:firstLine="345"/>
        <w:contextualSpacing/>
        <w:jc w:val="both"/>
        <w:rPr>
          <w:sz w:val="22"/>
          <w:szCs w:val="22"/>
        </w:rPr>
      </w:pPr>
    </w:p>
    <w:p w14:paraId="485118EF" w14:textId="77777777" w:rsidR="005F697F" w:rsidRPr="00A2251A" w:rsidRDefault="005F697F" w:rsidP="005F697F">
      <w:pPr>
        <w:numPr>
          <w:ilvl w:val="0"/>
          <w:numId w:val="73"/>
        </w:numPr>
        <w:contextualSpacing/>
        <w:jc w:val="both"/>
        <w:rPr>
          <w:sz w:val="22"/>
          <w:szCs w:val="22"/>
        </w:rPr>
      </w:pPr>
      <w:r w:rsidRPr="00A2251A">
        <w:t xml:space="preserve">Grozīt Olaines novada pašvaldības domes 2023.gada </w:t>
      </w:r>
      <w:proofErr w:type="gramStart"/>
      <w:r w:rsidRPr="00A2251A">
        <w:t>25.oktobra</w:t>
      </w:r>
      <w:proofErr w:type="gramEnd"/>
      <w:r w:rsidRPr="00A2251A">
        <w:t xml:space="preserve"> s</w:t>
      </w:r>
      <w:r w:rsidRPr="00A2251A">
        <w:rPr>
          <w:rFonts w:hint="eastAsia"/>
        </w:rPr>
        <w:t>ē</w:t>
      </w:r>
      <w:r w:rsidRPr="00A2251A">
        <w:t>des l</w:t>
      </w:r>
      <w:r w:rsidRPr="00A2251A">
        <w:rPr>
          <w:rFonts w:hint="eastAsia"/>
        </w:rPr>
        <w:t>ē</w:t>
      </w:r>
      <w:r w:rsidRPr="00A2251A">
        <w:t>mumu “Par   d</w:t>
      </w:r>
      <w:r w:rsidRPr="00A2251A">
        <w:rPr>
          <w:rFonts w:hint="eastAsia"/>
        </w:rPr>
        <w:t>ā</w:t>
      </w:r>
      <w:r w:rsidRPr="00A2251A">
        <w:t>rzkop</w:t>
      </w:r>
      <w:r w:rsidRPr="00A2251A">
        <w:rPr>
          <w:rFonts w:hint="eastAsia"/>
        </w:rPr>
        <w:t>ī</w:t>
      </w:r>
      <w:r w:rsidRPr="00A2251A">
        <w:t>bas kooperat</w:t>
      </w:r>
      <w:r w:rsidRPr="00A2251A">
        <w:rPr>
          <w:rFonts w:hint="eastAsia"/>
        </w:rPr>
        <w:t>ī</w:t>
      </w:r>
      <w:r w:rsidRPr="00A2251A">
        <w:t>v</w:t>
      </w:r>
      <w:r w:rsidRPr="00A2251A">
        <w:rPr>
          <w:rFonts w:hint="eastAsia"/>
        </w:rPr>
        <w:t>ā</w:t>
      </w:r>
      <w:r w:rsidRPr="00A2251A">
        <w:t>s sabiedr</w:t>
      </w:r>
      <w:r w:rsidRPr="00A2251A">
        <w:rPr>
          <w:rFonts w:hint="eastAsia"/>
        </w:rPr>
        <w:t>ī</w:t>
      </w:r>
      <w:r w:rsidRPr="00A2251A">
        <w:t>bas “Celtnieks” projekta  “DKS “Celtnieks” iekš</w:t>
      </w:r>
      <w:r w:rsidRPr="00A2251A">
        <w:rPr>
          <w:rFonts w:hint="eastAsia"/>
        </w:rPr>
        <w:t>ē</w:t>
      </w:r>
      <w:r w:rsidRPr="00A2251A">
        <w:t>jo pievadce</w:t>
      </w:r>
      <w:r w:rsidRPr="00A2251A">
        <w:rPr>
          <w:rFonts w:hint="eastAsia"/>
        </w:rPr>
        <w:t>ļ</w:t>
      </w:r>
      <w:r w:rsidRPr="00A2251A">
        <w:t xml:space="preserve">u pie nekustamajiem </w:t>
      </w:r>
      <w:r w:rsidRPr="00A2251A">
        <w:rPr>
          <w:rFonts w:hint="eastAsia"/>
        </w:rPr>
        <w:t>ī</w:t>
      </w:r>
      <w:r w:rsidRPr="00A2251A">
        <w:t>pašumiem rekonstrukcija 3.k</w:t>
      </w:r>
      <w:r w:rsidRPr="00A2251A">
        <w:rPr>
          <w:rFonts w:hint="eastAsia"/>
        </w:rPr>
        <w:t>ā</w:t>
      </w:r>
      <w:r w:rsidRPr="00A2251A">
        <w:t>rta” finans</w:t>
      </w:r>
      <w:r w:rsidRPr="00A2251A">
        <w:rPr>
          <w:rFonts w:hint="eastAsia"/>
        </w:rPr>
        <w:t>ē</w:t>
      </w:r>
      <w:r w:rsidRPr="00A2251A">
        <w:t>jumu” (11.prot., 5.1.p.) un:</w:t>
      </w:r>
    </w:p>
    <w:p w14:paraId="6A365B65" w14:textId="3C20AD60" w:rsidR="005F697F" w:rsidRPr="00275217" w:rsidRDefault="00A2251A" w:rsidP="005F697F">
      <w:pPr>
        <w:numPr>
          <w:ilvl w:val="1"/>
          <w:numId w:val="73"/>
        </w:numPr>
        <w:contextualSpacing/>
        <w:jc w:val="both"/>
        <w:rPr>
          <w:b/>
          <w:bCs/>
          <w:color w:val="FF0000"/>
          <w:sz w:val="22"/>
          <w:szCs w:val="22"/>
        </w:rPr>
      </w:pPr>
      <w:r>
        <w:t>a</w:t>
      </w:r>
      <w:r w:rsidR="005F697F" w:rsidRPr="00275217">
        <w:t xml:space="preserve">izstāt lēmuma </w:t>
      </w:r>
      <w:proofErr w:type="gramStart"/>
      <w:r w:rsidR="005F697F" w:rsidRPr="00275217">
        <w:t>3.punktā</w:t>
      </w:r>
      <w:proofErr w:type="gramEnd"/>
      <w:r w:rsidR="005F697F" w:rsidRPr="00275217">
        <w:t xml:space="preserve"> vārdus un ciparus “2023.gada 16.decembrim” ar vārdiem un cipariem “2024.gada 15.maijam”;</w:t>
      </w:r>
    </w:p>
    <w:p w14:paraId="425D11F9" w14:textId="6431035D" w:rsidR="005F697F" w:rsidRPr="00275217" w:rsidRDefault="00A2251A" w:rsidP="005F697F">
      <w:pPr>
        <w:numPr>
          <w:ilvl w:val="1"/>
          <w:numId w:val="73"/>
        </w:numPr>
        <w:contextualSpacing/>
        <w:jc w:val="both"/>
        <w:rPr>
          <w:b/>
          <w:bCs/>
          <w:color w:val="FF0000"/>
          <w:sz w:val="22"/>
          <w:szCs w:val="22"/>
        </w:rPr>
      </w:pPr>
      <w:r>
        <w:t>p</w:t>
      </w:r>
      <w:r w:rsidR="005F697F" w:rsidRPr="00275217">
        <w:t xml:space="preserve">apildināt lēmumu ar </w:t>
      </w:r>
      <w:proofErr w:type="gramStart"/>
      <w:r w:rsidR="005F697F" w:rsidRPr="00275217">
        <w:t>4.punktu</w:t>
      </w:r>
      <w:proofErr w:type="gramEnd"/>
      <w:r w:rsidR="005F697F" w:rsidRPr="00275217">
        <w:t xml:space="preserve"> šādā redakcijā:</w:t>
      </w:r>
    </w:p>
    <w:p w14:paraId="078766F6" w14:textId="77777777" w:rsidR="005F697F" w:rsidRPr="00275217" w:rsidRDefault="005F697F" w:rsidP="005F697F">
      <w:pPr>
        <w:ind w:left="1080"/>
        <w:contextualSpacing/>
        <w:jc w:val="both"/>
      </w:pPr>
      <w:r w:rsidRPr="00275217">
        <w:t>“4. Uzdot Finanšu un gr</w:t>
      </w:r>
      <w:r w:rsidRPr="00275217">
        <w:rPr>
          <w:rFonts w:hint="eastAsia"/>
        </w:rPr>
        <w:t>ā</w:t>
      </w:r>
      <w:r w:rsidRPr="00275217">
        <w:t>matved</w:t>
      </w:r>
      <w:r w:rsidRPr="00275217">
        <w:rPr>
          <w:rFonts w:hint="eastAsia"/>
        </w:rPr>
        <w:t>ī</w:t>
      </w:r>
      <w:r w:rsidRPr="00275217">
        <w:t>bas noda</w:t>
      </w:r>
      <w:r w:rsidRPr="00275217">
        <w:rPr>
          <w:rFonts w:hint="eastAsia"/>
        </w:rPr>
        <w:t>ļ</w:t>
      </w:r>
      <w:r w:rsidRPr="00275217">
        <w:t>ai l</w:t>
      </w:r>
      <w:r w:rsidRPr="00275217">
        <w:rPr>
          <w:rFonts w:hint="eastAsia"/>
        </w:rPr>
        <w:t>ē</w:t>
      </w:r>
      <w:r w:rsidRPr="00275217">
        <w:t xml:space="preserve">muma </w:t>
      </w:r>
      <w:proofErr w:type="gramStart"/>
      <w:r w:rsidRPr="00275217">
        <w:t>1.punkt</w:t>
      </w:r>
      <w:r w:rsidRPr="00275217">
        <w:rPr>
          <w:rFonts w:hint="eastAsia"/>
        </w:rPr>
        <w:t>ā</w:t>
      </w:r>
      <w:proofErr w:type="gramEnd"/>
      <w:r w:rsidRPr="00275217">
        <w:t xml:space="preserve"> noteikto pašvald</w:t>
      </w:r>
      <w:r w:rsidRPr="00275217">
        <w:rPr>
          <w:rFonts w:hint="eastAsia"/>
        </w:rPr>
        <w:t>ī</w:t>
      </w:r>
      <w:r w:rsidRPr="00275217">
        <w:t>bas finans</w:t>
      </w:r>
      <w:r w:rsidRPr="00275217">
        <w:rPr>
          <w:rFonts w:hint="eastAsia"/>
        </w:rPr>
        <w:t>ē</w:t>
      </w:r>
      <w:r w:rsidRPr="00275217">
        <w:t>jumu EUR  3801.81  iepl</w:t>
      </w:r>
      <w:r w:rsidRPr="00275217">
        <w:rPr>
          <w:rFonts w:hint="eastAsia"/>
        </w:rPr>
        <w:t>ā</w:t>
      </w:r>
      <w:r w:rsidRPr="00275217">
        <w:t>not 2024.gada pašvald</w:t>
      </w:r>
      <w:r w:rsidRPr="00275217">
        <w:rPr>
          <w:rFonts w:hint="eastAsia"/>
        </w:rPr>
        <w:t>ī</w:t>
      </w:r>
      <w:r w:rsidRPr="00275217">
        <w:t>bas budžet</w:t>
      </w:r>
      <w:r w:rsidRPr="00275217">
        <w:rPr>
          <w:rFonts w:hint="eastAsia"/>
        </w:rPr>
        <w:t>ā</w:t>
      </w:r>
      <w:r w:rsidRPr="00275217">
        <w:t>. ”.</w:t>
      </w:r>
    </w:p>
    <w:p w14:paraId="70859540" w14:textId="77777777" w:rsidR="005F697F" w:rsidRPr="00275217" w:rsidRDefault="005F697F" w:rsidP="005F697F">
      <w:pPr>
        <w:numPr>
          <w:ilvl w:val="0"/>
          <w:numId w:val="73"/>
        </w:numPr>
        <w:contextualSpacing/>
        <w:jc w:val="both"/>
        <w:rPr>
          <w:b/>
          <w:bCs/>
          <w:sz w:val="22"/>
          <w:szCs w:val="22"/>
        </w:rPr>
      </w:pPr>
      <w:r w:rsidRPr="00275217">
        <w:rPr>
          <w:b/>
          <w:bCs/>
          <w:color w:val="FF0000"/>
          <w:sz w:val="22"/>
          <w:szCs w:val="22"/>
        </w:rPr>
        <w:t xml:space="preserve"> </w:t>
      </w:r>
      <w:r w:rsidRPr="00275217">
        <w:t>Uzdot izpilddirektoram nosl</w:t>
      </w:r>
      <w:r w:rsidRPr="00275217">
        <w:rPr>
          <w:rFonts w:hint="eastAsia"/>
        </w:rPr>
        <w:t>ē</w:t>
      </w:r>
      <w:r w:rsidRPr="00275217">
        <w:t xml:space="preserve">gt vienošanos pie 2023.gada </w:t>
      </w:r>
      <w:proofErr w:type="gramStart"/>
      <w:r w:rsidRPr="00275217">
        <w:t>27.novembra</w:t>
      </w:r>
      <w:proofErr w:type="gramEnd"/>
      <w:r w:rsidRPr="00275217">
        <w:t xml:space="preserve"> līguma “Par d</w:t>
      </w:r>
      <w:r w:rsidRPr="00275217">
        <w:rPr>
          <w:rFonts w:hint="eastAsia"/>
        </w:rPr>
        <w:t>ā</w:t>
      </w:r>
      <w:r w:rsidRPr="00275217">
        <w:t>rzkop</w:t>
      </w:r>
      <w:r w:rsidRPr="00275217">
        <w:rPr>
          <w:rFonts w:hint="eastAsia"/>
        </w:rPr>
        <w:t>ī</w:t>
      </w:r>
      <w:r w:rsidRPr="00275217">
        <w:t>bas kooperat</w:t>
      </w:r>
      <w:r w:rsidRPr="00275217">
        <w:rPr>
          <w:rFonts w:hint="eastAsia"/>
        </w:rPr>
        <w:t>ī</w:t>
      </w:r>
      <w:r w:rsidRPr="00275217">
        <w:t>v</w:t>
      </w:r>
      <w:r w:rsidRPr="00275217">
        <w:rPr>
          <w:rFonts w:hint="eastAsia"/>
        </w:rPr>
        <w:t>ā</w:t>
      </w:r>
      <w:r w:rsidRPr="00275217">
        <w:t>s sabiedr</w:t>
      </w:r>
      <w:r w:rsidRPr="00275217">
        <w:rPr>
          <w:rFonts w:hint="eastAsia"/>
        </w:rPr>
        <w:t>ī</w:t>
      </w:r>
      <w:r w:rsidRPr="00275217">
        <w:t>bas “Celtnieks” projekta “DKS “Celtnieks” iekš</w:t>
      </w:r>
      <w:r w:rsidRPr="00275217">
        <w:rPr>
          <w:rFonts w:hint="eastAsia"/>
        </w:rPr>
        <w:t>ē</w:t>
      </w:r>
      <w:r w:rsidRPr="00275217">
        <w:t xml:space="preserve">jo </w:t>
      </w:r>
      <w:r w:rsidRPr="00275217">
        <w:lastRenderedPageBreak/>
        <w:t>pievadce</w:t>
      </w:r>
      <w:r w:rsidRPr="00275217">
        <w:rPr>
          <w:rFonts w:hint="eastAsia"/>
        </w:rPr>
        <w:t>ļ</w:t>
      </w:r>
      <w:r w:rsidRPr="00275217">
        <w:t xml:space="preserve">u pie nekustamajiem </w:t>
      </w:r>
      <w:r w:rsidRPr="00275217">
        <w:rPr>
          <w:rFonts w:hint="eastAsia"/>
        </w:rPr>
        <w:t>ī</w:t>
      </w:r>
      <w:r w:rsidRPr="00275217">
        <w:t>pašumiem rekonstrukcija 3.k</w:t>
      </w:r>
      <w:r w:rsidRPr="00275217">
        <w:rPr>
          <w:rFonts w:hint="eastAsia"/>
        </w:rPr>
        <w:t>ā</w:t>
      </w:r>
      <w:r w:rsidRPr="00275217">
        <w:t>rta” finans</w:t>
      </w:r>
      <w:r w:rsidRPr="00275217">
        <w:rPr>
          <w:rFonts w:hint="eastAsia"/>
        </w:rPr>
        <w:t>ēš</w:t>
      </w:r>
      <w:r w:rsidRPr="00275217">
        <w:t>anu, ievērojot šī  lēmuma 1.1.apakšpunktā noteikto.</w:t>
      </w:r>
    </w:p>
    <w:p w14:paraId="4FBBA6B2" w14:textId="77777777" w:rsidR="005F697F" w:rsidRPr="00275217" w:rsidRDefault="005F697F" w:rsidP="005F697F">
      <w:pPr>
        <w:ind w:left="720" w:right="140"/>
        <w:contextualSpacing/>
        <w:jc w:val="both"/>
        <w:rPr>
          <w:b/>
          <w:bCs/>
          <w:strike/>
          <w:color w:val="FF0000"/>
          <w:sz w:val="22"/>
          <w:szCs w:val="22"/>
        </w:rPr>
      </w:pPr>
      <w:r w:rsidRPr="00275217">
        <w:rPr>
          <w:color w:val="000000"/>
        </w:rPr>
        <w:t xml:space="preserve"> </w:t>
      </w:r>
    </w:p>
    <w:bookmarkEnd w:id="24"/>
    <w:p w14:paraId="6CF6CA9C" w14:textId="75511E76" w:rsidR="005F697F" w:rsidRPr="00C57AB6" w:rsidRDefault="00A63F26" w:rsidP="00C57AB6">
      <w:pPr>
        <w:jc w:val="both"/>
        <w:rPr>
          <w:lang w:val="lv-LV"/>
        </w:rPr>
      </w:pPr>
      <w:r w:rsidRPr="009953F4">
        <w:t xml:space="preserve">Lēmums pievienots sēdes protokola pielikumā uz </w:t>
      </w:r>
      <w:r>
        <w:t>1</w:t>
      </w:r>
      <w:r w:rsidRPr="009953F4">
        <w:t xml:space="preserve"> lap</w:t>
      </w:r>
      <w:r>
        <w:t>as</w:t>
      </w:r>
      <w:r w:rsidRPr="009953F4">
        <w:t>.</w:t>
      </w:r>
    </w:p>
    <w:p w14:paraId="1EAF448D" w14:textId="77777777" w:rsidR="005F697F" w:rsidRPr="00275217" w:rsidRDefault="005F697F" w:rsidP="005F697F">
      <w:pPr>
        <w:ind w:right="-629"/>
        <w:jc w:val="both"/>
      </w:pPr>
    </w:p>
    <w:p w14:paraId="3C01BFA0" w14:textId="6E0E6FC8" w:rsidR="002776FD" w:rsidRDefault="002776FD" w:rsidP="00B50E98">
      <w:pPr>
        <w:jc w:val="center"/>
      </w:pPr>
      <w:r>
        <w:t>11.p.</w:t>
      </w:r>
    </w:p>
    <w:p w14:paraId="2B8E837B" w14:textId="77777777" w:rsidR="00B50E98" w:rsidRDefault="005F697F" w:rsidP="00B50E98">
      <w:pPr>
        <w:jc w:val="center"/>
        <w:rPr>
          <w:b/>
          <w:bCs/>
          <w:lang w:eastAsia="lv-LV"/>
        </w:rPr>
      </w:pPr>
      <w:r w:rsidRPr="00275217">
        <w:rPr>
          <w:b/>
          <w:bCs/>
          <w:lang w:eastAsia="lv-LV"/>
        </w:rPr>
        <w:t xml:space="preserve">Par Olaines novada domes 2023.gada </w:t>
      </w:r>
      <w:proofErr w:type="gramStart"/>
      <w:r w:rsidRPr="00275217">
        <w:rPr>
          <w:b/>
          <w:bCs/>
          <w:lang w:eastAsia="lv-LV"/>
        </w:rPr>
        <w:t>29.novembra</w:t>
      </w:r>
      <w:proofErr w:type="gramEnd"/>
      <w:r w:rsidRPr="00275217">
        <w:rPr>
          <w:b/>
          <w:bCs/>
          <w:lang w:eastAsia="lv-LV"/>
        </w:rPr>
        <w:t xml:space="preserve"> sēdes lēmuma “Par  kooperat</w:t>
      </w:r>
      <w:r w:rsidRPr="00275217">
        <w:rPr>
          <w:rFonts w:hint="eastAsia"/>
          <w:b/>
          <w:bCs/>
          <w:lang w:eastAsia="lv-LV"/>
        </w:rPr>
        <w:t>ī</w:t>
      </w:r>
      <w:r w:rsidRPr="00275217">
        <w:rPr>
          <w:b/>
          <w:bCs/>
          <w:lang w:eastAsia="lv-LV"/>
        </w:rPr>
        <w:t>v</w:t>
      </w:r>
      <w:r w:rsidRPr="00275217">
        <w:rPr>
          <w:rFonts w:hint="eastAsia"/>
          <w:b/>
          <w:bCs/>
          <w:lang w:eastAsia="lv-LV"/>
        </w:rPr>
        <w:t>ā</w:t>
      </w:r>
      <w:r w:rsidRPr="00275217">
        <w:rPr>
          <w:b/>
          <w:bCs/>
          <w:lang w:eastAsia="lv-LV"/>
        </w:rPr>
        <w:t>s d</w:t>
      </w:r>
      <w:r w:rsidRPr="00275217">
        <w:rPr>
          <w:rFonts w:hint="eastAsia"/>
          <w:b/>
          <w:bCs/>
          <w:lang w:eastAsia="lv-LV"/>
        </w:rPr>
        <w:t>ā</w:t>
      </w:r>
      <w:r w:rsidRPr="00275217">
        <w:rPr>
          <w:b/>
          <w:bCs/>
          <w:lang w:eastAsia="lv-LV"/>
        </w:rPr>
        <w:t>rzkop</w:t>
      </w:r>
      <w:r w:rsidRPr="00275217">
        <w:rPr>
          <w:rFonts w:hint="eastAsia"/>
          <w:b/>
          <w:bCs/>
          <w:lang w:eastAsia="lv-LV"/>
        </w:rPr>
        <w:t>ī</w:t>
      </w:r>
      <w:r w:rsidRPr="00275217">
        <w:rPr>
          <w:b/>
          <w:bCs/>
          <w:lang w:eastAsia="lv-LV"/>
        </w:rPr>
        <w:t>bas  sabiedr</w:t>
      </w:r>
      <w:r w:rsidRPr="00275217">
        <w:rPr>
          <w:rFonts w:hint="eastAsia"/>
          <w:b/>
          <w:bCs/>
          <w:lang w:eastAsia="lv-LV"/>
        </w:rPr>
        <w:t>ī</w:t>
      </w:r>
      <w:r w:rsidRPr="00275217">
        <w:rPr>
          <w:b/>
          <w:bCs/>
          <w:lang w:eastAsia="lv-LV"/>
        </w:rPr>
        <w:t>bas “Ez</w:t>
      </w:r>
      <w:r w:rsidRPr="00275217">
        <w:rPr>
          <w:rFonts w:hint="eastAsia"/>
          <w:b/>
          <w:bCs/>
          <w:lang w:eastAsia="lv-LV"/>
        </w:rPr>
        <w:t>ī</w:t>
      </w:r>
      <w:r w:rsidRPr="00275217">
        <w:rPr>
          <w:b/>
          <w:bCs/>
          <w:lang w:eastAsia="lv-LV"/>
        </w:rPr>
        <w:t>tis” projekta “Kooperat</w:t>
      </w:r>
      <w:r w:rsidRPr="00275217">
        <w:rPr>
          <w:rFonts w:hint="eastAsia"/>
          <w:b/>
          <w:bCs/>
          <w:lang w:eastAsia="lv-LV"/>
        </w:rPr>
        <w:t>ī</w:t>
      </w:r>
      <w:r w:rsidRPr="00275217">
        <w:rPr>
          <w:b/>
          <w:bCs/>
          <w:lang w:eastAsia="lv-LV"/>
        </w:rPr>
        <w:t>v</w:t>
      </w:r>
      <w:r w:rsidRPr="00275217">
        <w:rPr>
          <w:rFonts w:hint="eastAsia"/>
          <w:b/>
          <w:bCs/>
          <w:lang w:eastAsia="lv-LV"/>
        </w:rPr>
        <w:t>ā</w:t>
      </w:r>
      <w:r w:rsidRPr="00275217">
        <w:rPr>
          <w:b/>
          <w:bCs/>
          <w:lang w:eastAsia="lv-LV"/>
        </w:rPr>
        <w:t>s d</w:t>
      </w:r>
      <w:r w:rsidRPr="00275217">
        <w:rPr>
          <w:rFonts w:hint="eastAsia"/>
          <w:b/>
          <w:bCs/>
          <w:lang w:eastAsia="lv-LV"/>
        </w:rPr>
        <w:t>ā</w:t>
      </w:r>
      <w:r w:rsidRPr="00275217">
        <w:rPr>
          <w:b/>
          <w:bCs/>
          <w:lang w:eastAsia="lv-LV"/>
        </w:rPr>
        <w:t>rzkop</w:t>
      </w:r>
      <w:r w:rsidRPr="00275217">
        <w:rPr>
          <w:rFonts w:hint="eastAsia"/>
          <w:b/>
          <w:bCs/>
          <w:lang w:eastAsia="lv-LV"/>
        </w:rPr>
        <w:t>ī</w:t>
      </w:r>
      <w:r w:rsidRPr="00275217">
        <w:rPr>
          <w:b/>
          <w:bCs/>
          <w:lang w:eastAsia="lv-LV"/>
        </w:rPr>
        <w:t>bas sabiedr</w:t>
      </w:r>
      <w:r w:rsidRPr="00275217">
        <w:rPr>
          <w:rFonts w:hint="eastAsia"/>
          <w:b/>
          <w:bCs/>
          <w:lang w:eastAsia="lv-LV"/>
        </w:rPr>
        <w:t>ī</w:t>
      </w:r>
      <w:r w:rsidRPr="00275217">
        <w:rPr>
          <w:b/>
          <w:bCs/>
          <w:lang w:eastAsia="lv-LV"/>
        </w:rPr>
        <w:t>bas “Ez</w:t>
      </w:r>
      <w:r w:rsidRPr="00275217">
        <w:rPr>
          <w:rFonts w:hint="eastAsia"/>
          <w:b/>
          <w:bCs/>
          <w:lang w:eastAsia="lv-LV"/>
        </w:rPr>
        <w:t>ī</w:t>
      </w:r>
      <w:r w:rsidRPr="00275217">
        <w:rPr>
          <w:b/>
          <w:bCs/>
          <w:lang w:eastAsia="lv-LV"/>
        </w:rPr>
        <w:t>tis” koplietošanas teritorijas labiek</w:t>
      </w:r>
      <w:r w:rsidRPr="00275217">
        <w:rPr>
          <w:rFonts w:hint="eastAsia"/>
          <w:b/>
          <w:bCs/>
          <w:lang w:eastAsia="lv-LV"/>
        </w:rPr>
        <w:t>ā</w:t>
      </w:r>
      <w:r w:rsidRPr="00275217">
        <w:rPr>
          <w:b/>
          <w:bCs/>
          <w:lang w:eastAsia="lv-LV"/>
        </w:rPr>
        <w:t>rtošanai” finans</w:t>
      </w:r>
      <w:r w:rsidRPr="00275217">
        <w:rPr>
          <w:rFonts w:hint="eastAsia"/>
          <w:b/>
          <w:bCs/>
          <w:lang w:eastAsia="lv-LV"/>
        </w:rPr>
        <w:t>ē</w:t>
      </w:r>
      <w:r w:rsidRPr="00275217">
        <w:rPr>
          <w:b/>
          <w:bCs/>
          <w:lang w:eastAsia="lv-LV"/>
        </w:rPr>
        <w:t xml:space="preserve">jumu” </w:t>
      </w:r>
    </w:p>
    <w:p w14:paraId="78AD2F70" w14:textId="79B839CE" w:rsidR="002776FD" w:rsidRDefault="005F697F" w:rsidP="00B50E98">
      <w:pPr>
        <w:jc w:val="center"/>
        <w:rPr>
          <w:b/>
          <w:bCs/>
          <w:lang w:eastAsia="lv-LV"/>
        </w:rPr>
      </w:pPr>
      <w:r w:rsidRPr="00275217">
        <w:rPr>
          <w:b/>
          <w:bCs/>
          <w:lang w:eastAsia="lv-LV"/>
        </w:rPr>
        <w:t>(</w:t>
      </w:r>
      <w:proofErr w:type="gramStart"/>
      <w:r w:rsidRPr="00275217">
        <w:rPr>
          <w:b/>
          <w:bCs/>
          <w:lang w:eastAsia="lv-LV"/>
        </w:rPr>
        <w:t>12.prot</w:t>
      </w:r>
      <w:proofErr w:type="gramEnd"/>
      <w:r w:rsidRPr="00275217">
        <w:rPr>
          <w:b/>
          <w:bCs/>
          <w:lang w:eastAsia="lv-LV"/>
        </w:rPr>
        <w:t>., 15.p.) grozīšanu</w:t>
      </w:r>
    </w:p>
    <w:p w14:paraId="51F40C0F" w14:textId="504DD482" w:rsidR="005F697F" w:rsidRDefault="002776FD" w:rsidP="00B50E98">
      <w:pPr>
        <w:jc w:val="center"/>
        <w:rPr>
          <w:bCs/>
          <w:i/>
          <w:iCs/>
        </w:rPr>
      </w:pPr>
      <w:r w:rsidRPr="00FD533A">
        <w:rPr>
          <w:bCs/>
          <w:i/>
          <w:iCs/>
        </w:rPr>
        <w:t>Tiek dots vārds:</w:t>
      </w:r>
      <w:r>
        <w:rPr>
          <w:bCs/>
          <w:i/>
          <w:iCs/>
        </w:rPr>
        <w:t xml:space="preserve"> Līgai Gul</w:t>
      </w:r>
      <w:r w:rsidR="00B50E98">
        <w:rPr>
          <w:bCs/>
          <w:i/>
          <w:iCs/>
        </w:rPr>
        <w:t>bei</w:t>
      </w:r>
    </w:p>
    <w:p w14:paraId="6FD540D0" w14:textId="77777777" w:rsidR="00B50E98" w:rsidRPr="00B50E98" w:rsidRDefault="00B50E98" w:rsidP="00B50E98">
      <w:pPr>
        <w:jc w:val="center"/>
        <w:rPr>
          <w:bCs/>
          <w:i/>
          <w:iCs/>
        </w:rPr>
      </w:pPr>
    </w:p>
    <w:p w14:paraId="02938000" w14:textId="094FC382" w:rsidR="005F697F" w:rsidRPr="00B50E98" w:rsidRDefault="00B50E98" w:rsidP="00B50E98">
      <w:pPr>
        <w:jc w:val="both"/>
      </w:pPr>
      <w:r w:rsidRPr="00E80A09">
        <w:t>atklāti balsojot ar 1</w:t>
      </w:r>
      <w:r>
        <w:t>1</w:t>
      </w:r>
      <w:r w:rsidRPr="00E80A09">
        <w:t xml:space="preserve"> balsīm par – </w:t>
      </w:r>
      <w:proofErr w:type="gramStart"/>
      <w:r w:rsidRPr="00E80A09">
        <w:rPr>
          <w:lang w:eastAsia="lv-LV"/>
        </w:rPr>
        <w:t>A.Bergs</w:t>
      </w:r>
      <w:proofErr w:type="gramEnd"/>
      <w:r w:rsidRPr="00E80A09">
        <w:t xml:space="preserve">, K.Kauliņš, I.Brence, J.Precinieks, A.Znotiņš, J.Kuzmins, A.Geržatovičs, N.Miļkevičs, L.Gulbe, A.Vurčs, </w:t>
      </w:r>
      <w:r>
        <w:t xml:space="preserve"> </w:t>
      </w:r>
      <w:r w:rsidRPr="00E80A09">
        <w:t>M.Vanags, pret nav, atturas nav,</w:t>
      </w:r>
      <w:r w:rsidR="005F697F" w:rsidRPr="00275217">
        <w:t xml:space="preserve"> </w:t>
      </w:r>
      <w:r w:rsidR="005F697F" w:rsidRPr="00275217">
        <w:rPr>
          <w:b/>
          <w:bCs/>
        </w:rPr>
        <w:t>dome nolemj:</w:t>
      </w:r>
    </w:p>
    <w:p w14:paraId="6FA23F76" w14:textId="77777777" w:rsidR="005F697F" w:rsidRPr="00B50E98" w:rsidRDefault="005F697F" w:rsidP="005F697F">
      <w:pPr>
        <w:ind w:firstLine="345"/>
        <w:contextualSpacing/>
        <w:jc w:val="both"/>
        <w:rPr>
          <w:b/>
          <w:bCs/>
        </w:rPr>
      </w:pPr>
    </w:p>
    <w:p w14:paraId="3E698C4E" w14:textId="77777777" w:rsidR="005F697F" w:rsidRPr="00B50E98" w:rsidRDefault="005F697F" w:rsidP="005F697F">
      <w:pPr>
        <w:ind w:left="993" w:hanging="426"/>
        <w:jc w:val="both"/>
        <w:rPr>
          <w:b/>
          <w:bCs/>
        </w:rPr>
      </w:pPr>
      <w:r w:rsidRPr="00B50E98">
        <w:t xml:space="preserve">1. Grozīt Olaines novada pašvaldības domes 2023.gada </w:t>
      </w:r>
      <w:proofErr w:type="gramStart"/>
      <w:r w:rsidRPr="00B50E98">
        <w:t>29.novembra</w:t>
      </w:r>
      <w:proofErr w:type="gramEnd"/>
      <w:r w:rsidRPr="00B50E98">
        <w:t xml:space="preserve"> sēdes lēmumu “Par  kooperat</w:t>
      </w:r>
      <w:r w:rsidRPr="00B50E98">
        <w:rPr>
          <w:rFonts w:hint="eastAsia"/>
        </w:rPr>
        <w:t>ī</w:t>
      </w:r>
      <w:r w:rsidRPr="00B50E98">
        <w:t>v</w:t>
      </w:r>
      <w:r w:rsidRPr="00B50E98">
        <w:rPr>
          <w:rFonts w:hint="eastAsia"/>
        </w:rPr>
        <w:t>ā</w:t>
      </w:r>
      <w:r w:rsidRPr="00B50E98">
        <w:t>s d</w:t>
      </w:r>
      <w:r w:rsidRPr="00B50E98">
        <w:rPr>
          <w:rFonts w:hint="eastAsia"/>
        </w:rPr>
        <w:t>ā</w:t>
      </w:r>
      <w:r w:rsidRPr="00B50E98">
        <w:t>rzkop</w:t>
      </w:r>
      <w:r w:rsidRPr="00B50E98">
        <w:rPr>
          <w:rFonts w:hint="eastAsia"/>
        </w:rPr>
        <w:t>ī</w:t>
      </w:r>
      <w:r w:rsidRPr="00B50E98">
        <w:t>bas  sabiedr</w:t>
      </w:r>
      <w:r w:rsidRPr="00B50E98">
        <w:rPr>
          <w:rFonts w:hint="eastAsia"/>
        </w:rPr>
        <w:t>ī</w:t>
      </w:r>
      <w:r w:rsidRPr="00B50E98">
        <w:t>bas “Ez</w:t>
      </w:r>
      <w:r w:rsidRPr="00B50E98">
        <w:rPr>
          <w:rFonts w:hint="eastAsia"/>
        </w:rPr>
        <w:t>ī</w:t>
      </w:r>
      <w:r w:rsidRPr="00B50E98">
        <w:t>tis” projekta “Kooperat</w:t>
      </w:r>
      <w:r w:rsidRPr="00B50E98">
        <w:rPr>
          <w:rFonts w:hint="eastAsia"/>
        </w:rPr>
        <w:t>ī</w:t>
      </w:r>
      <w:r w:rsidRPr="00B50E98">
        <w:t>v</w:t>
      </w:r>
      <w:r w:rsidRPr="00B50E98">
        <w:rPr>
          <w:rFonts w:hint="eastAsia"/>
        </w:rPr>
        <w:t>ā</w:t>
      </w:r>
      <w:r w:rsidRPr="00B50E98">
        <w:t>s d</w:t>
      </w:r>
      <w:r w:rsidRPr="00B50E98">
        <w:rPr>
          <w:rFonts w:hint="eastAsia"/>
        </w:rPr>
        <w:t>ā</w:t>
      </w:r>
      <w:r w:rsidRPr="00B50E98">
        <w:t>rzkop</w:t>
      </w:r>
      <w:r w:rsidRPr="00B50E98">
        <w:rPr>
          <w:rFonts w:hint="eastAsia"/>
        </w:rPr>
        <w:t>ī</w:t>
      </w:r>
      <w:r w:rsidRPr="00B50E98">
        <w:t>bas sabiedr</w:t>
      </w:r>
      <w:r w:rsidRPr="00B50E98">
        <w:rPr>
          <w:rFonts w:hint="eastAsia"/>
        </w:rPr>
        <w:t>ī</w:t>
      </w:r>
      <w:r w:rsidRPr="00B50E98">
        <w:t>bas “Ez</w:t>
      </w:r>
      <w:r w:rsidRPr="00B50E98">
        <w:rPr>
          <w:rFonts w:hint="eastAsia"/>
        </w:rPr>
        <w:t>ī</w:t>
      </w:r>
      <w:r w:rsidRPr="00B50E98">
        <w:t>tis” koplietošanas teritorijas labiek</w:t>
      </w:r>
      <w:r w:rsidRPr="00B50E98">
        <w:rPr>
          <w:rFonts w:hint="eastAsia"/>
        </w:rPr>
        <w:t>ā</w:t>
      </w:r>
      <w:r w:rsidRPr="00B50E98">
        <w:t>rtošanai” finans</w:t>
      </w:r>
      <w:r w:rsidRPr="00B50E98">
        <w:rPr>
          <w:rFonts w:hint="eastAsia"/>
        </w:rPr>
        <w:t>ē</w:t>
      </w:r>
      <w:r w:rsidRPr="00B50E98">
        <w:t>jumu” (12.prot., 15.p.) un:</w:t>
      </w:r>
    </w:p>
    <w:p w14:paraId="72384F3F" w14:textId="216FB7DA" w:rsidR="005F697F" w:rsidRPr="00B50E98" w:rsidRDefault="00586EB7" w:rsidP="00B50E98">
      <w:pPr>
        <w:pStyle w:val="Sarakstarindkopa"/>
        <w:numPr>
          <w:ilvl w:val="1"/>
          <w:numId w:val="101"/>
        </w:numPr>
        <w:spacing w:before="0" w:beforeAutospacing="0" w:after="0" w:afterAutospacing="0"/>
        <w:ind w:left="993" w:firstLine="0"/>
        <w:jc w:val="both"/>
        <w:rPr>
          <w:b/>
          <w:bCs w:val="0"/>
          <w:color w:val="FF0000"/>
          <w:sz w:val="24"/>
        </w:rPr>
      </w:pPr>
      <w:r>
        <w:rPr>
          <w:sz w:val="24"/>
        </w:rPr>
        <w:t>a</w:t>
      </w:r>
      <w:r w:rsidR="005F697F" w:rsidRPr="00B50E98">
        <w:rPr>
          <w:sz w:val="24"/>
        </w:rPr>
        <w:t>izstāt lēmuma 3.punktā vārdus un ciparus “2023.gada 16.decembrim” ar vārdiem un cipariem “2024.gada 15.maijam”;</w:t>
      </w:r>
    </w:p>
    <w:p w14:paraId="75450597" w14:textId="7FAB9080" w:rsidR="005F697F" w:rsidRPr="00701DEB" w:rsidRDefault="00586EB7" w:rsidP="00B50E98">
      <w:pPr>
        <w:numPr>
          <w:ilvl w:val="1"/>
          <w:numId w:val="101"/>
        </w:numPr>
        <w:ind w:left="993" w:firstLine="0"/>
        <w:contextualSpacing/>
        <w:jc w:val="both"/>
        <w:rPr>
          <w:b/>
          <w:bCs/>
          <w:color w:val="FF0000"/>
          <w:lang w:val="lv-LV"/>
        </w:rPr>
      </w:pPr>
      <w:r w:rsidRPr="00701DEB">
        <w:rPr>
          <w:lang w:val="lv-LV"/>
        </w:rPr>
        <w:t>p</w:t>
      </w:r>
      <w:r w:rsidR="005F697F" w:rsidRPr="00701DEB">
        <w:rPr>
          <w:lang w:val="lv-LV"/>
        </w:rPr>
        <w:t>apildināt lēmumu ar 4.punktu šādā redakcijā:</w:t>
      </w:r>
    </w:p>
    <w:p w14:paraId="73F46CA9" w14:textId="77777777" w:rsidR="005F697F" w:rsidRPr="00701DEB" w:rsidRDefault="005F697F" w:rsidP="00B50E98">
      <w:pPr>
        <w:ind w:left="1080"/>
        <w:contextualSpacing/>
        <w:jc w:val="both"/>
        <w:rPr>
          <w:lang w:val="lv-LV"/>
        </w:rPr>
      </w:pPr>
      <w:r w:rsidRPr="00701DEB">
        <w:rPr>
          <w:lang w:val="lv-LV"/>
        </w:rPr>
        <w:t>“4. Uzdot Finanšu un gr</w:t>
      </w:r>
      <w:r w:rsidRPr="00701DEB">
        <w:rPr>
          <w:rFonts w:hint="eastAsia"/>
          <w:lang w:val="lv-LV"/>
        </w:rPr>
        <w:t>ā</w:t>
      </w:r>
      <w:r w:rsidRPr="00701DEB">
        <w:rPr>
          <w:lang w:val="lv-LV"/>
        </w:rPr>
        <w:t>matved</w:t>
      </w:r>
      <w:r w:rsidRPr="00701DEB">
        <w:rPr>
          <w:rFonts w:hint="eastAsia"/>
          <w:lang w:val="lv-LV"/>
        </w:rPr>
        <w:t>ī</w:t>
      </w:r>
      <w:r w:rsidRPr="00701DEB">
        <w:rPr>
          <w:lang w:val="lv-LV"/>
        </w:rPr>
        <w:t>bas noda</w:t>
      </w:r>
      <w:r w:rsidRPr="00701DEB">
        <w:rPr>
          <w:rFonts w:hint="eastAsia"/>
          <w:lang w:val="lv-LV"/>
        </w:rPr>
        <w:t>ļ</w:t>
      </w:r>
      <w:r w:rsidRPr="00701DEB">
        <w:rPr>
          <w:lang w:val="lv-LV"/>
        </w:rPr>
        <w:t>ai l</w:t>
      </w:r>
      <w:r w:rsidRPr="00701DEB">
        <w:rPr>
          <w:rFonts w:hint="eastAsia"/>
          <w:lang w:val="lv-LV"/>
        </w:rPr>
        <w:t>ē</w:t>
      </w:r>
      <w:r w:rsidRPr="00701DEB">
        <w:rPr>
          <w:lang w:val="lv-LV"/>
        </w:rPr>
        <w:t>muma 1.punkt</w:t>
      </w:r>
      <w:r w:rsidRPr="00701DEB">
        <w:rPr>
          <w:rFonts w:hint="eastAsia"/>
          <w:lang w:val="lv-LV"/>
        </w:rPr>
        <w:t>ā</w:t>
      </w:r>
      <w:r w:rsidRPr="00701DEB">
        <w:rPr>
          <w:lang w:val="lv-LV"/>
        </w:rPr>
        <w:t xml:space="preserve"> noteikto pašvald</w:t>
      </w:r>
      <w:r w:rsidRPr="00701DEB">
        <w:rPr>
          <w:rFonts w:hint="eastAsia"/>
          <w:lang w:val="lv-LV"/>
        </w:rPr>
        <w:t>ī</w:t>
      </w:r>
      <w:r w:rsidRPr="00701DEB">
        <w:rPr>
          <w:lang w:val="lv-LV"/>
        </w:rPr>
        <w:t>bas finans</w:t>
      </w:r>
      <w:r w:rsidRPr="00701DEB">
        <w:rPr>
          <w:rFonts w:hint="eastAsia"/>
          <w:lang w:val="lv-LV"/>
        </w:rPr>
        <w:t>ē</w:t>
      </w:r>
      <w:r w:rsidRPr="00701DEB">
        <w:rPr>
          <w:lang w:val="lv-LV"/>
        </w:rPr>
        <w:t>jumu EUR 5215.00  iepl</w:t>
      </w:r>
      <w:r w:rsidRPr="00701DEB">
        <w:rPr>
          <w:rFonts w:hint="eastAsia"/>
          <w:lang w:val="lv-LV"/>
        </w:rPr>
        <w:t>ā</w:t>
      </w:r>
      <w:r w:rsidRPr="00701DEB">
        <w:rPr>
          <w:lang w:val="lv-LV"/>
        </w:rPr>
        <w:t>not 2024.gada pašvald</w:t>
      </w:r>
      <w:r w:rsidRPr="00701DEB">
        <w:rPr>
          <w:rFonts w:hint="eastAsia"/>
          <w:lang w:val="lv-LV"/>
        </w:rPr>
        <w:t>ī</w:t>
      </w:r>
      <w:r w:rsidRPr="00701DEB">
        <w:rPr>
          <w:lang w:val="lv-LV"/>
        </w:rPr>
        <w:t>bas budžet</w:t>
      </w:r>
      <w:r w:rsidRPr="00701DEB">
        <w:rPr>
          <w:rFonts w:hint="eastAsia"/>
          <w:lang w:val="lv-LV"/>
        </w:rPr>
        <w:t>ā</w:t>
      </w:r>
      <w:r w:rsidRPr="00701DEB">
        <w:rPr>
          <w:lang w:val="lv-LV"/>
        </w:rPr>
        <w:t>. ”</w:t>
      </w:r>
    </w:p>
    <w:p w14:paraId="02F98483" w14:textId="77777777" w:rsidR="005F697F" w:rsidRPr="00701DEB" w:rsidRDefault="005F697F" w:rsidP="005F697F">
      <w:pPr>
        <w:numPr>
          <w:ilvl w:val="0"/>
          <w:numId w:val="101"/>
        </w:numPr>
        <w:tabs>
          <w:tab w:val="left" w:pos="993"/>
        </w:tabs>
        <w:ind w:left="1134" w:hanging="567"/>
        <w:contextualSpacing/>
        <w:jc w:val="both"/>
        <w:rPr>
          <w:lang w:val="lv-LV"/>
        </w:rPr>
      </w:pPr>
      <w:r w:rsidRPr="00701DEB">
        <w:rPr>
          <w:b/>
          <w:bCs/>
          <w:color w:val="FF0000"/>
          <w:lang w:val="lv-LV"/>
        </w:rPr>
        <w:t xml:space="preserve"> </w:t>
      </w:r>
      <w:r w:rsidRPr="00701DEB">
        <w:rPr>
          <w:lang w:val="lv-LV"/>
        </w:rPr>
        <w:t>Uzdot izpilddirektoram nosl</w:t>
      </w:r>
      <w:r w:rsidRPr="00701DEB">
        <w:rPr>
          <w:rFonts w:hint="eastAsia"/>
          <w:lang w:val="lv-LV"/>
        </w:rPr>
        <w:t>ē</w:t>
      </w:r>
      <w:r w:rsidRPr="00701DEB">
        <w:rPr>
          <w:lang w:val="lv-LV"/>
        </w:rPr>
        <w:t>gt vienošanos pie 2023.gada 5.decembra līguma “Par  kooperat</w:t>
      </w:r>
      <w:r w:rsidRPr="00701DEB">
        <w:rPr>
          <w:rFonts w:hint="eastAsia"/>
          <w:lang w:val="lv-LV"/>
        </w:rPr>
        <w:t>ī</w:t>
      </w:r>
      <w:r w:rsidRPr="00701DEB">
        <w:rPr>
          <w:lang w:val="lv-LV"/>
        </w:rPr>
        <w:t>v</w:t>
      </w:r>
      <w:r w:rsidRPr="00701DEB">
        <w:rPr>
          <w:rFonts w:hint="eastAsia"/>
          <w:lang w:val="lv-LV"/>
        </w:rPr>
        <w:t>ā</w:t>
      </w:r>
      <w:r w:rsidRPr="00701DEB">
        <w:rPr>
          <w:lang w:val="lv-LV"/>
        </w:rPr>
        <w:t>s d</w:t>
      </w:r>
      <w:r w:rsidRPr="00701DEB">
        <w:rPr>
          <w:rFonts w:hint="eastAsia"/>
          <w:lang w:val="lv-LV"/>
        </w:rPr>
        <w:t>ā</w:t>
      </w:r>
      <w:r w:rsidRPr="00701DEB">
        <w:rPr>
          <w:lang w:val="lv-LV"/>
        </w:rPr>
        <w:t>rzkop</w:t>
      </w:r>
      <w:r w:rsidRPr="00701DEB">
        <w:rPr>
          <w:rFonts w:hint="eastAsia"/>
          <w:lang w:val="lv-LV"/>
        </w:rPr>
        <w:t>ī</w:t>
      </w:r>
      <w:r w:rsidRPr="00701DEB">
        <w:rPr>
          <w:lang w:val="lv-LV"/>
        </w:rPr>
        <w:t>bas  sabiedr</w:t>
      </w:r>
      <w:r w:rsidRPr="00701DEB">
        <w:rPr>
          <w:rFonts w:hint="eastAsia"/>
          <w:lang w:val="lv-LV"/>
        </w:rPr>
        <w:t>ī</w:t>
      </w:r>
      <w:r w:rsidRPr="00701DEB">
        <w:rPr>
          <w:lang w:val="lv-LV"/>
        </w:rPr>
        <w:t>bas “Ez</w:t>
      </w:r>
      <w:r w:rsidRPr="00701DEB">
        <w:rPr>
          <w:rFonts w:hint="eastAsia"/>
          <w:lang w:val="lv-LV"/>
        </w:rPr>
        <w:t>ī</w:t>
      </w:r>
      <w:r w:rsidRPr="00701DEB">
        <w:rPr>
          <w:lang w:val="lv-LV"/>
        </w:rPr>
        <w:t xml:space="preserve">tis” projekta  </w:t>
      </w:r>
      <w:r w:rsidRPr="00701DEB">
        <w:rPr>
          <w:rFonts w:hint="eastAsia"/>
          <w:lang w:val="lv-LV"/>
        </w:rPr>
        <w:t>“</w:t>
      </w:r>
      <w:r w:rsidRPr="00701DEB">
        <w:rPr>
          <w:lang w:val="lv-LV"/>
        </w:rPr>
        <w:t>Kooperat</w:t>
      </w:r>
      <w:r w:rsidRPr="00701DEB">
        <w:rPr>
          <w:rFonts w:hint="eastAsia"/>
          <w:lang w:val="lv-LV"/>
        </w:rPr>
        <w:t>ī</w:t>
      </w:r>
      <w:r w:rsidRPr="00701DEB">
        <w:rPr>
          <w:lang w:val="lv-LV"/>
        </w:rPr>
        <w:t>v</w:t>
      </w:r>
      <w:r w:rsidRPr="00701DEB">
        <w:rPr>
          <w:rFonts w:hint="eastAsia"/>
          <w:lang w:val="lv-LV"/>
        </w:rPr>
        <w:t>ā</w:t>
      </w:r>
      <w:r w:rsidRPr="00701DEB">
        <w:rPr>
          <w:lang w:val="lv-LV"/>
        </w:rPr>
        <w:t>s d</w:t>
      </w:r>
      <w:r w:rsidRPr="00701DEB">
        <w:rPr>
          <w:rFonts w:hint="eastAsia"/>
          <w:lang w:val="lv-LV"/>
        </w:rPr>
        <w:t>ā</w:t>
      </w:r>
      <w:r w:rsidRPr="00701DEB">
        <w:rPr>
          <w:lang w:val="lv-LV"/>
        </w:rPr>
        <w:t>rzkop</w:t>
      </w:r>
      <w:r w:rsidRPr="00701DEB">
        <w:rPr>
          <w:rFonts w:hint="eastAsia"/>
          <w:lang w:val="lv-LV"/>
        </w:rPr>
        <w:t>ī</w:t>
      </w:r>
      <w:r w:rsidRPr="00701DEB">
        <w:rPr>
          <w:lang w:val="lv-LV"/>
        </w:rPr>
        <w:t>bas sabiedr</w:t>
      </w:r>
      <w:r w:rsidRPr="00701DEB">
        <w:rPr>
          <w:rFonts w:hint="eastAsia"/>
          <w:lang w:val="lv-LV"/>
        </w:rPr>
        <w:t>ī</w:t>
      </w:r>
      <w:r w:rsidRPr="00701DEB">
        <w:rPr>
          <w:lang w:val="lv-LV"/>
        </w:rPr>
        <w:t>bas “Ez</w:t>
      </w:r>
      <w:r w:rsidRPr="00701DEB">
        <w:rPr>
          <w:rFonts w:hint="eastAsia"/>
          <w:lang w:val="lv-LV"/>
        </w:rPr>
        <w:t>ī</w:t>
      </w:r>
      <w:r w:rsidRPr="00701DEB">
        <w:rPr>
          <w:lang w:val="lv-LV"/>
        </w:rPr>
        <w:t>tis” koplietošanas teritorijas labiek</w:t>
      </w:r>
      <w:r w:rsidRPr="00701DEB">
        <w:rPr>
          <w:rFonts w:hint="eastAsia"/>
          <w:lang w:val="lv-LV"/>
        </w:rPr>
        <w:t>ā</w:t>
      </w:r>
      <w:r w:rsidRPr="00701DEB">
        <w:rPr>
          <w:lang w:val="lv-LV"/>
        </w:rPr>
        <w:t>rtošanai” finans</w:t>
      </w:r>
      <w:r w:rsidRPr="00701DEB">
        <w:rPr>
          <w:rFonts w:hint="eastAsia"/>
          <w:lang w:val="lv-LV"/>
        </w:rPr>
        <w:t>ēš</w:t>
      </w:r>
      <w:r w:rsidRPr="00701DEB">
        <w:rPr>
          <w:lang w:val="lv-LV"/>
        </w:rPr>
        <w:t>anu”, ievērojot šī  lēmuma 1.1.apakšpunktā noteikto.</w:t>
      </w:r>
    </w:p>
    <w:p w14:paraId="395D4578" w14:textId="77777777" w:rsidR="005F697F" w:rsidRPr="00701DEB" w:rsidRDefault="005F697F" w:rsidP="005F697F">
      <w:pPr>
        <w:ind w:left="720" w:right="140"/>
        <w:contextualSpacing/>
        <w:jc w:val="both"/>
        <w:rPr>
          <w:b/>
          <w:bCs/>
          <w:strike/>
          <w:color w:val="FF0000"/>
          <w:lang w:val="lv-LV"/>
        </w:rPr>
      </w:pPr>
      <w:r w:rsidRPr="00701DEB">
        <w:rPr>
          <w:color w:val="000000"/>
          <w:lang w:val="lv-LV"/>
        </w:rPr>
        <w:t xml:space="preserve"> </w:t>
      </w:r>
    </w:p>
    <w:p w14:paraId="4A3EE90F" w14:textId="7945FC9C" w:rsidR="005F697F" w:rsidRPr="001F16D3" w:rsidRDefault="001F16D3" w:rsidP="001F16D3">
      <w:pPr>
        <w:jc w:val="both"/>
        <w:rPr>
          <w:lang w:val="lv-LV"/>
        </w:rPr>
      </w:pPr>
      <w:r w:rsidRPr="009953F4">
        <w:t xml:space="preserve">Lēmums pievienots sēdes protokola pielikumā uz </w:t>
      </w:r>
      <w:r>
        <w:t>1</w:t>
      </w:r>
      <w:r w:rsidRPr="009953F4">
        <w:t xml:space="preserve"> lap</w:t>
      </w:r>
      <w:r>
        <w:t>as</w:t>
      </w:r>
      <w:r w:rsidRPr="009953F4">
        <w:t>.</w:t>
      </w:r>
    </w:p>
    <w:p w14:paraId="2CBD38A0" w14:textId="77777777" w:rsidR="001F16D3" w:rsidRDefault="001F16D3" w:rsidP="001F16D3">
      <w:pPr>
        <w:spacing w:after="160" w:line="259" w:lineRule="auto"/>
      </w:pPr>
    </w:p>
    <w:p w14:paraId="062CFE2E" w14:textId="7D3A48B7" w:rsidR="001F16D3" w:rsidRDefault="001F16D3" w:rsidP="001F16D3">
      <w:pPr>
        <w:jc w:val="center"/>
      </w:pPr>
      <w:r>
        <w:t>12.p.</w:t>
      </w:r>
    </w:p>
    <w:p w14:paraId="57DB0DC1" w14:textId="77777777" w:rsidR="001F16D3" w:rsidRPr="00841EA8" w:rsidRDefault="001F16D3" w:rsidP="001F16D3">
      <w:pPr>
        <w:ind w:right="46"/>
        <w:jc w:val="center"/>
        <w:rPr>
          <w:b/>
        </w:rPr>
      </w:pPr>
      <w:r w:rsidRPr="00841EA8">
        <w:rPr>
          <w:b/>
        </w:rPr>
        <w:t>Par saistošajiem noteikumiem</w:t>
      </w:r>
    </w:p>
    <w:p w14:paraId="07BAF280" w14:textId="77777777" w:rsidR="001F16D3" w:rsidRDefault="001F16D3" w:rsidP="001F16D3">
      <w:pPr>
        <w:jc w:val="center"/>
      </w:pPr>
    </w:p>
    <w:p w14:paraId="3C6D1F47" w14:textId="7F83F057" w:rsidR="001F16D3" w:rsidRDefault="001F16D3" w:rsidP="001F16D3">
      <w:pPr>
        <w:jc w:val="center"/>
      </w:pPr>
      <w:r>
        <w:t>12.1.p.</w:t>
      </w:r>
    </w:p>
    <w:p w14:paraId="5A592560" w14:textId="77777777" w:rsidR="001F16D3" w:rsidRDefault="005F697F" w:rsidP="001F16D3">
      <w:pPr>
        <w:jc w:val="center"/>
        <w:rPr>
          <w:rFonts w:cs="Arial"/>
          <w:b/>
          <w:lang w:eastAsia="lv-LV"/>
        </w:rPr>
      </w:pPr>
      <w:r w:rsidRPr="00934CC9">
        <w:rPr>
          <w:rFonts w:cs="Arial"/>
          <w:b/>
          <w:lang w:eastAsia="lv-LV"/>
        </w:rPr>
        <w:t>Par Olaines novada pašvaldības dalību</w:t>
      </w:r>
      <w:r w:rsidR="001F16D3">
        <w:t xml:space="preserve"> </w:t>
      </w:r>
      <w:r w:rsidRPr="00934CC9">
        <w:rPr>
          <w:rFonts w:cs="Arial"/>
          <w:b/>
          <w:lang w:eastAsia="lv-LV"/>
        </w:rPr>
        <w:t xml:space="preserve">pašvaldības nozīmes ceļu un ielu </w:t>
      </w:r>
    </w:p>
    <w:p w14:paraId="7AFDA88E" w14:textId="40FD8EB9" w:rsidR="005F697F" w:rsidRPr="001F16D3" w:rsidRDefault="005F697F" w:rsidP="001F16D3">
      <w:pPr>
        <w:jc w:val="center"/>
      </w:pPr>
      <w:r w:rsidRPr="00934CC9">
        <w:rPr>
          <w:rFonts w:cs="Arial"/>
          <w:b/>
          <w:lang w:eastAsia="lv-LV"/>
        </w:rPr>
        <w:t>būvniecībā un uzturēšanā</w:t>
      </w:r>
    </w:p>
    <w:p w14:paraId="196B689D" w14:textId="77777777" w:rsidR="001F16D3" w:rsidRDefault="001F16D3" w:rsidP="001F16D3">
      <w:pPr>
        <w:jc w:val="center"/>
        <w:rPr>
          <w:bCs/>
          <w:i/>
          <w:iCs/>
        </w:rPr>
      </w:pPr>
      <w:r w:rsidRPr="00FD533A">
        <w:rPr>
          <w:bCs/>
          <w:i/>
          <w:iCs/>
        </w:rPr>
        <w:t>Tiek dots vārds:</w:t>
      </w:r>
      <w:r>
        <w:rPr>
          <w:bCs/>
          <w:i/>
          <w:iCs/>
        </w:rPr>
        <w:t xml:space="preserve"> Līgai Gulbei, Andrim Bergam, Aleksandram Geržatovičam, </w:t>
      </w:r>
    </w:p>
    <w:p w14:paraId="1068AA67" w14:textId="794926DB" w:rsidR="005F697F" w:rsidRPr="00334BE2" w:rsidRDefault="001F16D3" w:rsidP="00334BE2">
      <w:pPr>
        <w:jc w:val="center"/>
        <w:rPr>
          <w:bCs/>
          <w:i/>
          <w:iCs/>
        </w:rPr>
      </w:pPr>
      <w:r>
        <w:rPr>
          <w:bCs/>
          <w:i/>
          <w:iCs/>
        </w:rPr>
        <w:t>Kristapam Kauliņam</w:t>
      </w:r>
    </w:p>
    <w:p w14:paraId="1A5DFDFF" w14:textId="77777777" w:rsidR="005F697F" w:rsidRPr="00934CC9" w:rsidRDefault="005F697F" w:rsidP="005F697F">
      <w:pPr>
        <w:spacing w:line="240" w:lineRule="exact"/>
        <w:rPr>
          <w:rFonts w:cs="Arial"/>
          <w:lang w:eastAsia="lv-LV"/>
        </w:rPr>
      </w:pPr>
    </w:p>
    <w:p w14:paraId="22E5EB8B" w14:textId="7953AC50" w:rsidR="005F697F" w:rsidRPr="00934CC9" w:rsidRDefault="001F16D3" w:rsidP="00334BE2">
      <w:pPr>
        <w:ind w:firstLine="567"/>
        <w:jc w:val="both"/>
        <w:rPr>
          <w:rFonts w:cs="Arial"/>
          <w:lang w:eastAsia="lv-LV"/>
        </w:rPr>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rsidRPr="00275217">
        <w:t xml:space="preserve"> </w:t>
      </w:r>
      <w:r w:rsidR="005F697F" w:rsidRPr="00934CC9">
        <w:rPr>
          <w:rFonts w:cs="Arial"/>
          <w:b/>
          <w:lang w:eastAsia="lv-LV"/>
        </w:rPr>
        <w:t>dome nolemj:</w:t>
      </w:r>
    </w:p>
    <w:p w14:paraId="6989E70B" w14:textId="77777777" w:rsidR="005F697F" w:rsidRPr="00934CC9" w:rsidRDefault="005F697F" w:rsidP="005F697F">
      <w:pPr>
        <w:spacing w:line="199" w:lineRule="exact"/>
        <w:rPr>
          <w:rFonts w:cs="Arial"/>
          <w:lang w:eastAsia="lv-LV"/>
        </w:rPr>
      </w:pPr>
    </w:p>
    <w:p w14:paraId="6A718FFF" w14:textId="19FAAE4D" w:rsidR="005F697F" w:rsidRPr="00934CC9" w:rsidRDefault="005F697F" w:rsidP="005F697F">
      <w:pPr>
        <w:spacing w:line="234" w:lineRule="auto"/>
        <w:ind w:left="284"/>
        <w:rPr>
          <w:rFonts w:cs="Arial"/>
          <w:lang w:eastAsia="lv-LV"/>
        </w:rPr>
      </w:pPr>
      <w:bookmarkStart w:id="25" w:name="_Hlk155172063"/>
      <w:r w:rsidRPr="00934CC9">
        <w:rPr>
          <w:rFonts w:cs="Arial"/>
          <w:lang w:eastAsia="lv-LV"/>
        </w:rPr>
        <w:t xml:space="preserve">Apstiprināt saistošos noteikumus </w:t>
      </w:r>
      <w:r w:rsidR="001F16D3">
        <w:rPr>
          <w:rFonts w:cs="Arial"/>
          <w:lang w:eastAsia="lv-LV"/>
        </w:rPr>
        <w:t xml:space="preserve">Nr. </w:t>
      </w:r>
      <w:r w:rsidRPr="00934CC9">
        <w:rPr>
          <w:rFonts w:cs="Arial"/>
          <w:lang w:eastAsia="lv-LV"/>
        </w:rPr>
        <w:t>SN</w:t>
      </w:r>
      <w:r w:rsidR="001F16D3">
        <w:rPr>
          <w:rFonts w:cs="Arial"/>
          <w:lang w:eastAsia="lv-LV"/>
        </w:rPr>
        <w:t>26</w:t>
      </w:r>
      <w:r w:rsidRPr="00934CC9">
        <w:rPr>
          <w:rFonts w:cs="Arial"/>
          <w:lang w:eastAsia="lv-LV"/>
        </w:rPr>
        <w:t>/2023 “Par Olaines novada pašvaldības dalību pašvaldības nozīmes ceļu un ielu būvniecībā un uzturēšanā” (pielikumā).</w:t>
      </w:r>
    </w:p>
    <w:bookmarkEnd w:id="25"/>
    <w:p w14:paraId="21AE2545" w14:textId="77777777" w:rsidR="005F697F" w:rsidRPr="00934CC9" w:rsidRDefault="005F697F" w:rsidP="005F697F">
      <w:pPr>
        <w:spacing w:line="200" w:lineRule="exact"/>
        <w:ind w:left="284"/>
        <w:rPr>
          <w:rFonts w:cs="Arial"/>
          <w:lang w:eastAsia="lv-LV"/>
        </w:rPr>
      </w:pPr>
    </w:p>
    <w:p w14:paraId="30D896AB" w14:textId="77777777" w:rsidR="005F697F" w:rsidRPr="00934CC9" w:rsidRDefault="005F697F" w:rsidP="005F697F">
      <w:pPr>
        <w:spacing w:line="200" w:lineRule="exact"/>
        <w:rPr>
          <w:rFonts w:cs="Arial"/>
          <w:lang w:eastAsia="lv-LV"/>
        </w:rPr>
      </w:pPr>
    </w:p>
    <w:p w14:paraId="599D5EA7" w14:textId="77777777" w:rsidR="001F16D3" w:rsidRPr="001F16D3" w:rsidRDefault="001F16D3" w:rsidP="001F16D3">
      <w:pPr>
        <w:jc w:val="both"/>
        <w:rPr>
          <w:lang w:val="lv-LV"/>
        </w:rPr>
      </w:pPr>
      <w:r w:rsidRPr="009953F4">
        <w:t xml:space="preserve">Lēmums pievienots sēdes protokola pielikumā uz </w:t>
      </w:r>
      <w:r>
        <w:t>1</w:t>
      </w:r>
      <w:r w:rsidRPr="009953F4">
        <w:t xml:space="preserve"> lap</w:t>
      </w:r>
      <w:r>
        <w:t>as</w:t>
      </w:r>
      <w:r w:rsidRPr="009953F4">
        <w:t>.</w:t>
      </w:r>
    </w:p>
    <w:p w14:paraId="1A4290F2" w14:textId="77777777" w:rsidR="00334BE2" w:rsidRDefault="00334BE2" w:rsidP="00B31518">
      <w:pPr>
        <w:rPr>
          <w:rFonts w:cs="Arial"/>
          <w:lang w:eastAsia="lv-LV"/>
        </w:rPr>
      </w:pPr>
    </w:p>
    <w:p w14:paraId="1D4B9281" w14:textId="06E1A9FA" w:rsidR="00ED3A48" w:rsidRDefault="00ED3A48" w:rsidP="00ED3A48">
      <w:pPr>
        <w:jc w:val="center"/>
        <w:rPr>
          <w:rFonts w:cs="Arial"/>
          <w:lang w:eastAsia="lv-LV"/>
        </w:rPr>
      </w:pPr>
      <w:r>
        <w:rPr>
          <w:rFonts w:cs="Arial"/>
          <w:lang w:eastAsia="lv-LV"/>
        </w:rPr>
        <w:lastRenderedPageBreak/>
        <w:t>12.2.p.</w:t>
      </w:r>
    </w:p>
    <w:p w14:paraId="7CADBA1D" w14:textId="10E4317F" w:rsidR="005F697F" w:rsidRPr="00ED3A48" w:rsidRDefault="005F697F" w:rsidP="00ED3A48">
      <w:pPr>
        <w:jc w:val="center"/>
        <w:rPr>
          <w:rFonts w:cs="Arial"/>
          <w:lang w:eastAsia="lv-LV"/>
        </w:rPr>
      </w:pPr>
      <w:r w:rsidRPr="00FB6E39">
        <w:rPr>
          <w:b/>
          <w:bCs/>
          <w:color w:val="000000"/>
          <w:shd w:val="clear" w:color="auto" w:fill="FFFFFF"/>
          <w:lang w:eastAsia="lv-LV"/>
        </w:rPr>
        <w:t xml:space="preserve">Par interešu izglītības programmu </w:t>
      </w:r>
      <w:proofErr w:type="gramStart"/>
      <w:r w:rsidRPr="00FB6E39">
        <w:rPr>
          <w:b/>
          <w:bCs/>
          <w:color w:val="000000"/>
          <w:shd w:val="clear" w:color="auto" w:fill="FFFFFF"/>
          <w:lang w:eastAsia="lv-LV"/>
        </w:rPr>
        <w:t>licencēšanas  kārtību</w:t>
      </w:r>
      <w:proofErr w:type="gramEnd"/>
      <w:r w:rsidRPr="00FB6E39">
        <w:rPr>
          <w:b/>
          <w:bCs/>
          <w:color w:val="000000"/>
          <w:shd w:val="clear" w:color="auto" w:fill="FFFFFF"/>
          <w:lang w:eastAsia="lv-LV"/>
        </w:rPr>
        <w:t xml:space="preserve"> Olaines novadā</w:t>
      </w:r>
    </w:p>
    <w:p w14:paraId="2FC9ECD6" w14:textId="4DB31D0B" w:rsidR="005F697F" w:rsidRPr="00FB6E39" w:rsidRDefault="00ED3A48" w:rsidP="00ED3A48">
      <w:pPr>
        <w:suppressAutoHyphens/>
        <w:autoSpaceDN w:val="0"/>
        <w:jc w:val="center"/>
        <w:textAlignment w:val="baseline"/>
        <w:rPr>
          <w:b/>
          <w:bCs/>
          <w:lang w:eastAsia="lv-LV"/>
        </w:rPr>
      </w:pPr>
      <w:r w:rsidRPr="00FD533A">
        <w:rPr>
          <w:bCs/>
          <w:i/>
          <w:iCs/>
        </w:rPr>
        <w:t>Tiek dots vārds:</w:t>
      </w:r>
      <w:r>
        <w:rPr>
          <w:bCs/>
          <w:i/>
          <w:iCs/>
        </w:rPr>
        <w:t xml:space="preserve"> Līgai Gulbei, Andrim Bergam</w:t>
      </w:r>
    </w:p>
    <w:p w14:paraId="708FA2C8" w14:textId="77777777" w:rsidR="005F697F" w:rsidRPr="00FB6E39" w:rsidRDefault="005F697F" w:rsidP="005F697F">
      <w:pPr>
        <w:suppressAutoHyphens/>
        <w:autoSpaceDN w:val="0"/>
        <w:jc w:val="both"/>
        <w:textAlignment w:val="baseline"/>
        <w:rPr>
          <w:b/>
          <w:bCs/>
          <w:lang w:eastAsia="lv-LV"/>
        </w:rPr>
      </w:pPr>
    </w:p>
    <w:p w14:paraId="24E8A903" w14:textId="6004E096" w:rsidR="005F697F" w:rsidRPr="00FB6E39" w:rsidRDefault="00ED3A48" w:rsidP="005F697F">
      <w:pPr>
        <w:suppressAutoHyphens/>
        <w:autoSpaceDN w:val="0"/>
        <w:spacing w:line="270" w:lineRule="atLeast"/>
        <w:ind w:firstLine="567"/>
        <w:jc w:val="both"/>
        <w:textAlignment w:val="baseline"/>
        <w:rPr>
          <w:i/>
          <w:iCs/>
        </w:rPr>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t xml:space="preserve">, </w:t>
      </w:r>
      <w:r w:rsidR="005F697F" w:rsidRPr="00FB6E39">
        <w:rPr>
          <w:b/>
        </w:rPr>
        <w:t xml:space="preserve">dome nolemj: </w:t>
      </w:r>
    </w:p>
    <w:p w14:paraId="0CA89C47" w14:textId="77777777" w:rsidR="005F697F" w:rsidRPr="00FB6E39" w:rsidRDefault="005F697F" w:rsidP="005F697F">
      <w:pPr>
        <w:ind w:firstLine="567"/>
        <w:jc w:val="both"/>
        <w:rPr>
          <w:bCs/>
          <w:lang w:eastAsia="lv-LV"/>
        </w:rPr>
      </w:pPr>
    </w:p>
    <w:p w14:paraId="3B800E82" w14:textId="40FCC72F" w:rsidR="005F697F" w:rsidRPr="00FB6E39" w:rsidRDefault="005F697F" w:rsidP="005F697F">
      <w:pPr>
        <w:numPr>
          <w:ilvl w:val="0"/>
          <w:numId w:val="74"/>
        </w:numPr>
        <w:suppressAutoHyphens/>
        <w:autoSpaceDN w:val="0"/>
        <w:jc w:val="both"/>
        <w:textAlignment w:val="baseline"/>
        <w:rPr>
          <w:lang w:eastAsia="lv-LV"/>
        </w:rPr>
      </w:pPr>
      <w:r w:rsidRPr="00FB6E39">
        <w:rPr>
          <w:lang w:eastAsia="lv-LV"/>
        </w:rPr>
        <w:t>Apstiprināt saistošos noteikumus</w:t>
      </w:r>
      <w:bookmarkStart w:id="26" w:name="_Hlk121043337"/>
      <w:r w:rsidRPr="00FB6E39">
        <w:rPr>
          <w:lang w:eastAsia="lv-LV"/>
        </w:rPr>
        <w:t xml:space="preserve"> Nr.</w:t>
      </w:r>
      <w:r w:rsidR="00ED3A48">
        <w:rPr>
          <w:lang w:eastAsia="lv-LV"/>
        </w:rPr>
        <w:t xml:space="preserve"> </w:t>
      </w:r>
      <w:r w:rsidRPr="00FB6E39">
        <w:rPr>
          <w:lang w:eastAsia="lv-LV"/>
        </w:rPr>
        <w:t>SN</w:t>
      </w:r>
      <w:r w:rsidR="00ED3A48">
        <w:rPr>
          <w:lang w:eastAsia="lv-LV"/>
        </w:rPr>
        <w:t>27</w:t>
      </w:r>
      <w:r w:rsidRPr="00FB6E39">
        <w:rPr>
          <w:lang w:eastAsia="lv-LV"/>
        </w:rPr>
        <w:t>/202</w:t>
      </w:r>
      <w:bookmarkEnd w:id="26"/>
      <w:r w:rsidRPr="00FB6E39">
        <w:rPr>
          <w:lang w:eastAsia="lv-LV"/>
        </w:rPr>
        <w:t>3 “</w:t>
      </w:r>
      <w:bookmarkStart w:id="27" w:name="_Hlk151130585"/>
      <w:r w:rsidRPr="00FB6E39">
        <w:rPr>
          <w:color w:val="000000"/>
          <w:shd w:val="clear" w:color="auto" w:fill="FFFFFF"/>
          <w:lang w:eastAsia="lv-LV"/>
        </w:rPr>
        <w:t>Par interešu izglītības programmu licencēšanas kārtību Olaines novadā</w:t>
      </w:r>
      <w:bookmarkEnd w:id="27"/>
      <w:r w:rsidRPr="00FB6E39">
        <w:rPr>
          <w:lang w:eastAsia="lv-LV"/>
        </w:rPr>
        <w:t xml:space="preserve">” (pielikumā). </w:t>
      </w:r>
    </w:p>
    <w:p w14:paraId="3AB96C57" w14:textId="6CD9AFC6" w:rsidR="005F697F" w:rsidRPr="00FB6E39" w:rsidRDefault="005F697F" w:rsidP="005F697F">
      <w:pPr>
        <w:numPr>
          <w:ilvl w:val="0"/>
          <w:numId w:val="74"/>
        </w:numPr>
        <w:suppressAutoHyphens/>
        <w:autoSpaceDN w:val="0"/>
        <w:jc w:val="both"/>
        <w:textAlignment w:val="baseline"/>
        <w:rPr>
          <w:lang w:eastAsia="lv-LV"/>
        </w:rPr>
      </w:pPr>
      <w:r w:rsidRPr="00FB6E39">
        <w:rPr>
          <w:lang w:eastAsia="lv-LV"/>
        </w:rPr>
        <w:t>Apstiprināt nolikumu Nr.</w:t>
      </w:r>
      <w:r w:rsidR="00ED3A48">
        <w:rPr>
          <w:lang w:eastAsia="lv-LV"/>
        </w:rPr>
        <w:t xml:space="preserve"> </w:t>
      </w:r>
      <w:r w:rsidRPr="00FB6E39">
        <w:rPr>
          <w:lang w:eastAsia="lv-LV"/>
        </w:rPr>
        <w:t>NOL</w:t>
      </w:r>
      <w:r w:rsidR="00ED3A48">
        <w:rPr>
          <w:lang w:eastAsia="lv-LV"/>
        </w:rPr>
        <w:t>11</w:t>
      </w:r>
      <w:r w:rsidRPr="00FB6E39">
        <w:rPr>
          <w:lang w:eastAsia="lv-LV"/>
        </w:rPr>
        <w:t>/2023 “Interešu un neformālās izglītības programmu licencēšanas komisijas nolikums” (pielikumā).</w:t>
      </w:r>
    </w:p>
    <w:p w14:paraId="767E1AA5" w14:textId="77777777" w:rsidR="005F697F" w:rsidRPr="00FB6E39" w:rsidRDefault="005F697F" w:rsidP="005F697F">
      <w:pPr>
        <w:suppressAutoHyphens/>
        <w:autoSpaceDN w:val="0"/>
        <w:ind w:left="927"/>
        <w:jc w:val="both"/>
        <w:textAlignment w:val="baseline"/>
        <w:rPr>
          <w:lang w:eastAsia="lv-LV"/>
        </w:rPr>
      </w:pPr>
    </w:p>
    <w:p w14:paraId="7979A83C" w14:textId="36D2A6D0" w:rsidR="005F697F" w:rsidRPr="00ED3A48" w:rsidRDefault="00ED3A48" w:rsidP="005F697F">
      <w:pPr>
        <w:jc w:val="both"/>
        <w:rPr>
          <w:lang w:val="lv-LV"/>
        </w:rPr>
      </w:pPr>
      <w:bookmarkStart w:id="28" w:name="_Hlk121043307"/>
      <w:r w:rsidRPr="009953F4">
        <w:t xml:space="preserve">Lēmums pievienots sēdes protokola pielikumā uz </w:t>
      </w:r>
      <w:r>
        <w:t>1</w:t>
      </w:r>
      <w:r w:rsidRPr="009953F4">
        <w:t xml:space="preserve"> lap</w:t>
      </w:r>
      <w:r>
        <w:t>as</w:t>
      </w:r>
      <w:r w:rsidRPr="009953F4">
        <w:t>.</w:t>
      </w:r>
    </w:p>
    <w:p w14:paraId="4B3804A6" w14:textId="77777777" w:rsidR="005F697F" w:rsidRPr="00FB6E39" w:rsidRDefault="005F697F" w:rsidP="005F697F">
      <w:pPr>
        <w:jc w:val="both"/>
        <w:rPr>
          <w:lang w:eastAsia="lv-LV"/>
        </w:rPr>
      </w:pPr>
    </w:p>
    <w:bookmarkEnd w:id="28"/>
    <w:p w14:paraId="6EB8446D" w14:textId="77777777" w:rsidR="00B31518" w:rsidRDefault="00B31518" w:rsidP="00125328">
      <w:pPr>
        <w:jc w:val="center"/>
        <w:rPr>
          <w:rFonts w:cs="Arial"/>
          <w:lang w:eastAsia="lv-LV"/>
        </w:rPr>
      </w:pPr>
    </w:p>
    <w:p w14:paraId="1FC6FB54" w14:textId="3B8B6BED" w:rsidR="00125328" w:rsidRDefault="00125328" w:rsidP="00125328">
      <w:pPr>
        <w:jc w:val="center"/>
        <w:rPr>
          <w:rFonts w:cs="Arial"/>
          <w:lang w:eastAsia="lv-LV"/>
        </w:rPr>
      </w:pPr>
      <w:r>
        <w:rPr>
          <w:rFonts w:cs="Arial"/>
          <w:lang w:eastAsia="lv-LV"/>
        </w:rPr>
        <w:t>13.p.</w:t>
      </w:r>
    </w:p>
    <w:p w14:paraId="71CCB106" w14:textId="3C7DEA97" w:rsidR="005F697F" w:rsidRPr="00125328" w:rsidRDefault="005F697F" w:rsidP="00125328">
      <w:pPr>
        <w:jc w:val="center"/>
        <w:rPr>
          <w:rFonts w:cs="Arial"/>
          <w:lang w:eastAsia="lv-LV"/>
        </w:rPr>
      </w:pPr>
      <w:r w:rsidRPr="002A1251">
        <w:rPr>
          <w:b/>
          <w:bCs/>
          <w:lang w:eastAsia="lv-LV"/>
        </w:rPr>
        <w:t xml:space="preserve">Par grozījumiem Olaines novada pašvaldības domes 2023.gada </w:t>
      </w:r>
      <w:proofErr w:type="gramStart"/>
      <w:r w:rsidRPr="002A1251">
        <w:rPr>
          <w:b/>
          <w:bCs/>
          <w:lang w:eastAsia="lv-LV"/>
        </w:rPr>
        <w:t>22.februāra</w:t>
      </w:r>
      <w:proofErr w:type="gramEnd"/>
      <w:r w:rsidRPr="002A1251">
        <w:rPr>
          <w:b/>
          <w:bCs/>
          <w:lang w:eastAsia="lv-LV"/>
        </w:rPr>
        <w:t xml:space="preserve"> saistošajos noteikumos Nr.</w:t>
      </w:r>
      <w:r w:rsidR="00A37D75">
        <w:rPr>
          <w:b/>
          <w:bCs/>
          <w:lang w:eastAsia="lv-LV"/>
        </w:rPr>
        <w:t xml:space="preserve"> </w:t>
      </w:r>
      <w:r w:rsidRPr="002A1251">
        <w:rPr>
          <w:b/>
          <w:bCs/>
          <w:lang w:eastAsia="lv-LV"/>
        </w:rPr>
        <w:t>SN3/2023 “Par Olaines novada pašvaldības aģentūras “Olaines sociālais dienests” maksas pakalpojumiem”</w:t>
      </w:r>
    </w:p>
    <w:p w14:paraId="54B0388D" w14:textId="44D17D03" w:rsidR="005F697F" w:rsidRPr="002A1251" w:rsidRDefault="00125328" w:rsidP="00125328">
      <w:pPr>
        <w:suppressAutoHyphens/>
        <w:autoSpaceDN w:val="0"/>
        <w:jc w:val="center"/>
        <w:textAlignment w:val="baseline"/>
        <w:rPr>
          <w:b/>
          <w:lang w:eastAsia="lv-LV"/>
        </w:rPr>
      </w:pPr>
      <w:r w:rsidRPr="00FD533A">
        <w:rPr>
          <w:bCs/>
          <w:i/>
          <w:iCs/>
        </w:rPr>
        <w:t>Tiek dots vārds:</w:t>
      </w:r>
      <w:r>
        <w:rPr>
          <w:bCs/>
          <w:i/>
          <w:iCs/>
        </w:rPr>
        <w:t xml:space="preserve"> Līgai Gulbei</w:t>
      </w:r>
    </w:p>
    <w:p w14:paraId="6334C946" w14:textId="77777777" w:rsidR="005F697F" w:rsidRPr="002A1251" w:rsidRDefault="005F697F" w:rsidP="005F697F">
      <w:pPr>
        <w:suppressAutoHyphens/>
        <w:autoSpaceDN w:val="0"/>
        <w:jc w:val="both"/>
        <w:textAlignment w:val="baseline"/>
        <w:rPr>
          <w:b/>
          <w:lang w:eastAsia="lv-LV"/>
        </w:rPr>
      </w:pPr>
    </w:p>
    <w:p w14:paraId="7B1A6A80" w14:textId="5646E843" w:rsidR="005F697F" w:rsidRPr="002A1251" w:rsidRDefault="007B0579" w:rsidP="005F697F">
      <w:pPr>
        <w:suppressAutoHyphens/>
        <w:autoSpaceDN w:val="0"/>
        <w:ind w:firstLine="567"/>
        <w:jc w:val="both"/>
        <w:textAlignment w:val="baseline"/>
        <w:rPr>
          <w:rFonts w:eastAsia="TimesNewRomanPSMT"/>
          <w:b/>
          <w:lang w:eastAsia="lv-LV"/>
        </w:rPr>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t>,</w:t>
      </w:r>
      <w:r w:rsidR="005F697F" w:rsidRPr="002A1251">
        <w:rPr>
          <w:rFonts w:eastAsia="Calibri"/>
          <w:sz w:val="22"/>
          <w:szCs w:val="22"/>
          <w:lang w:eastAsia="lv-LV"/>
        </w:rPr>
        <w:t xml:space="preserve"> </w:t>
      </w:r>
      <w:r w:rsidR="005F697F" w:rsidRPr="002A1251">
        <w:rPr>
          <w:b/>
          <w:lang w:eastAsia="lv-LV"/>
        </w:rPr>
        <w:t xml:space="preserve">dome nolemj: </w:t>
      </w:r>
    </w:p>
    <w:p w14:paraId="3F74BC2B" w14:textId="77777777" w:rsidR="005F697F" w:rsidRPr="002A1251" w:rsidRDefault="005F697F" w:rsidP="005F697F">
      <w:pPr>
        <w:jc w:val="both"/>
        <w:rPr>
          <w:bCs/>
          <w:lang w:eastAsia="lv-LV"/>
        </w:rPr>
      </w:pPr>
    </w:p>
    <w:p w14:paraId="7C638746" w14:textId="459D77E6" w:rsidR="005F697F" w:rsidRPr="002A1251" w:rsidRDefault="005F697F" w:rsidP="00A37D75">
      <w:pPr>
        <w:suppressAutoHyphens/>
        <w:autoSpaceDN w:val="0"/>
        <w:ind w:firstLine="567"/>
        <w:jc w:val="both"/>
        <w:textAlignment w:val="baseline"/>
        <w:rPr>
          <w:lang w:eastAsia="lv-LV"/>
        </w:rPr>
      </w:pPr>
      <w:r w:rsidRPr="002A1251">
        <w:rPr>
          <w:lang w:eastAsia="lv-LV"/>
        </w:rPr>
        <w:t>Apstiprināt saistošos noteikumus Nr.</w:t>
      </w:r>
      <w:r w:rsidR="007B0579">
        <w:rPr>
          <w:lang w:eastAsia="lv-LV"/>
        </w:rPr>
        <w:t xml:space="preserve"> </w:t>
      </w:r>
      <w:r w:rsidRPr="002A1251">
        <w:rPr>
          <w:lang w:eastAsia="lv-LV"/>
        </w:rPr>
        <w:t>SN</w:t>
      </w:r>
      <w:r w:rsidR="007B0579">
        <w:rPr>
          <w:lang w:eastAsia="lv-LV"/>
        </w:rPr>
        <w:t>28</w:t>
      </w:r>
      <w:r w:rsidRPr="002A1251">
        <w:rPr>
          <w:lang w:eastAsia="lv-LV"/>
        </w:rPr>
        <w:t>/2023</w:t>
      </w:r>
      <w:r w:rsidRPr="002A1251">
        <w:rPr>
          <w:bCs/>
          <w:lang w:eastAsia="lv-LV"/>
        </w:rPr>
        <w:t xml:space="preserve"> “Grozījumi Olaines novada pašvaldības domes 2023.gada </w:t>
      </w:r>
      <w:proofErr w:type="gramStart"/>
      <w:r w:rsidRPr="002A1251">
        <w:rPr>
          <w:bCs/>
          <w:lang w:eastAsia="lv-LV"/>
        </w:rPr>
        <w:t>22.februāra</w:t>
      </w:r>
      <w:proofErr w:type="gramEnd"/>
      <w:r w:rsidRPr="002A1251">
        <w:rPr>
          <w:bCs/>
          <w:lang w:eastAsia="lv-LV"/>
        </w:rPr>
        <w:t xml:space="preserve"> saistošajos noteikumos Nr.</w:t>
      </w:r>
      <w:r w:rsidR="00A37D75">
        <w:rPr>
          <w:bCs/>
          <w:lang w:eastAsia="lv-LV"/>
        </w:rPr>
        <w:t xml:space="preserve"> </w:t>
      </w:r>
      <w:r w:rsidRPr="002A1251">
        <w:rPr>
          <w:bCs/>
          <w:lang w:eastAsia="lv-LV"/>
        </w:rPr>
        <w:t>SN3/2023 “</w:t>
      </w:r>
      <w:r w:rsidRPr="002A1251">
        <w:rPr>
          <w:lang w:eastAsia="lv-LV"/>
        </w:rPr>
        <w:t xml:space="preserve">Par Olaines novada pašvaldības aģentūras “Olaines sociālais dienests” maksas pakalpojumiem” (pielikumā). </w:t>
      </w:r>
    </w:p>
    <w:p w14:paraId="4A793E4A" w14:textId="77777777" w:rsidR="005F697F" w:rsidRPr="002A1251" w:rsidRDefault="005F697F" w:rsidP="005F697F">
      <w:pPr>
        <w:jc w:val="both"/>
        <w:rPr>
          <w:lang w:eastAsia="lv-LV"/>
        </w:rPr>
      </w:pPr>
    </w:p>
    <w:p w14:paraId="074DAE1A" w14:textId="77777777" w:rsidR="00A37D75" w:rsidRPr="00ED3A48" w:rsidRDefault="00A37D75" w:rsidP="00A37D75">
      <w:pPr>
        <w:jc w:val="both"/>
        <w:rPr>
          <w:lang w:val="lv-LV"/>
        </w:rPr>
      </w:pPr>
      <w:r w:rsidRPr="009953F4">
        <w:t xml:space="preserve">Lēmums pievienots sēdes protokola pielikumā uz </w:t>
      </w:r>
      <w:r>
        <w:t>1</w:t>
      </w:r>
      <w:r w:rsidRPr="009953F4">
        <w:t xml:space="preserve"> lap</w:t>
      </w:r>
      <w:r>
        <w:t>as</w:t>
      </w:r>
      <w:r w:rsidRPr="009953F4">
        <w:t>.</w:t>
      </w:r>
    </w:p>
    <w:p w14:paraId="1DFFC05A" w14:textId="77777777" w:rsidR="005F697F" w:rsidRPr="002A1251" w:rsidRDefault="005F697F" w:rsidP="005F697F">
      <w:pPr>
        <w:jc w:val="both"/>
        <w:rPr>
          <w:lang w:eastAsia="lv-LV"/>
        </w:rPr>
      </w:pPr>
    </w:p>
    <w:p w14:paraId="040AF288" w14:textId="77777777" w:rsidR="00B31518" w:rsidRDefault="00B31518" w:rsidP="0001126F">
      <w:pPr>
        <w:jc w:val="center"/>
        <w:rPr>
          <w:rFonts w:cs="Arial"/>
          <w:lang w:eastAsia="lv-LV"/>
        </w:rPr>
      </w:pPr>
    </w:p>
    <w:p w14:paraId="08747740" w14:textId="2E2607EE" w:rsidR="0001126F" w:rsidRDefault="0001126F" w:rsidP="0001126F">
      <w:pPr>
        <w:jc w:val="center"/>
        <w:rPr>
          <w:rFonts w:cs="Arial"/>
          <w:lang w:eastAsia="lv-LV"/>
        </w:rPr>
      </w:pPr>
      <w:r>
        <w:rPr>
          <w:rFonts w:cs="Arial"/>
          <w:lang w:eastAsia="lv-LV"/>
        </w:rPr>
        <w:t>14.p.</w:t>
      </w:r>
    </w:p>
    <w:p w14:paraId="5AF12ABD" w14:textId="77777777" w:rsidR="0001126F" w:rsidRDefault="005F697F" w:rsidP="0001126F">
      <w:pPr>
        <w:jc w:val="center"/>
        <w:rPr>
          <w:b/>
        </w:rPr>
      </w:pPr>
      <w:r w:rsidRPr="002A1251">
        <w:rPr>
          <w:b/>
        </w:rPr>
        <w:t xml:space="preserve">Par ēdināšanas pakalpojumu maksu Olaines novada pašvaldības aģentūras </w:t>
      </w:r>
    </w:p>
    <w:p w14:paraId="2F7D9202" w14:textId="7DA91756" w:rsidR="005F697F" w:rsidRDefault="005F697F" w:rsidP="0001126F">
      <w:pPr>
        <w:jc w:val="center"/>
        <w:rPr>
          <w:b/>
        </w:rPr>
      </w:pPr>
      <w:r w:rsidRPr="002A1251">
        <w:rPr>
          <w:b/>
        </w:rPr>
        <w:t>“Olaines sociālais dienests” Sociālās aprūpes centrā</w:t>
      </w:r>
    </w:p>
    <w:p w14:paraId="6C3256FC" w14:textId="623FFCF4" w:rsidR="0001126F" w:rsidRPr="0001126F" w:rsidRDefault="0001126F" w:rsidP="0001126F">
      <w:pPr>
        <w:jc w:val="center"/>
        <w:rPr>
          <w:rFonts w:cs="Arial"/>
          <w:lang w:eastAsia="lv-LV"/>
        </w:rPr>
      </w:pPr>
      <w:r w:rsidRPr="00FD533A">
        <w:rPr>
          <w:bCs/>
          <w:i/>
          <w:iCs/>
        </w:rPr>
        <w:t>Tiek dots vārds:</w:t>
      </w:r>
      <w:r>
        <w:rPr>
          <w:bCs/>
          <w:i/>
          <w:iCs/>
        </w:rPr>
        <w:t xml:space="preserve"> Līgai Gulbei</w:t>
      </w:r>
    </w:p>
    <w:p w14:paraId="7F572B9E" w14:textId="77777777" w:rsidR="005F697F" w:rsidRPr="002A1251" w:rsidRDefault="005F697F" w:rsidP="005F697F">
      <w:pPr>
        <w:ind w:right="42"/>
        <w:jc w:val="both"/>
      </w:pPr>
      <w:r w:rsidRPr="002A1251">
        <w:tab/>
      </w:r>
    </w:p>
    <w:p w14:paraId="6835C5B9" w14:textId="2E8DD70E" w:rsidR="005F697F" w:rsidRPr="002A1251" w:rsidRDefault="0001126F" w:rsidP="005F697F">
      <w:pPr>
        <w:ind w:firstLine="567"/>
        <w:jc w:val="both"/>
        <w:rPr>
          <w:bCs/>
        </w:rPr>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t>,</w:t>
      </w:r>
      <w:r w:rsidR="005F697F" w:rsidRPr="002A1251">
        <w:t xml:space="preserve"> </w:t>
      </w:r>
      <w:r w:rsidR="005F697F" w:rsidRPr="002A1251">
        <w:rPr>
          <w:b/>
        </w:rPr>
        <w:t>dome nolemj</w:t>
      </w:r>
      <w:r w:rsidR="005F697F" w:rsidRPr="002A1251">
        <w:t>:</w:t>
      </w:r>
    </w:p>
    <w:p w14:paraId="71EF276A" w14:textId="77777777" w:rsidR="005F697F" w:rsidRPr="0001126F" w:rsidRDefault="005F697F" w:rsidP="005F697F">
      <w:pPr>
        <w:ind w:firstLine="567"/>
        <w:jc w:val="both"/>
        <w:rPr>
          <w:bCs/>
        </w:rPr>
      </w:pPr>
    </w:p>
    <w:p w14:paraId="7EC80C35" w14:textId="77777777" w:rsidR="005F697F" w:rsidRPr="0001126F" w:rsidRDefault="005F697F" w:rsidP="005F697F">
      <w:pPr>
        <w:numPr>
          <w:ilvl w:val="0"/>
          <w:numId w:val="1"/>
        </w:numPr>
        <w:jc w:val="both"/>
      </w:pPr>
      <w:r w:rsidRPr="0001126F">
        <w:t>Noteikt Olaines novada pašvaldības aģentūras “Olaines sociālais dienests” Sociālās aprūpes centrā šādas ēdināšanas pakalpojumu maksas:</w:t>
      </w:r>
    </w:p>
    <w:p w14:paraId="5B895373" w14:textId="77777777" w:rsidR="005F697F" w:rsidRPr="0001126F" w:rsidRDefault="005F697F" w:rsidP="005F697F">
      <w:pPr>
        <w:pStyle w:val="Sarakstarindkopa"/>
        <w:numPr>
          <w:ilvl w:val="1"/>
          <w:numId w:val="1"/>
        </w:numPr>
        <w:spacing w:before="0" w:beforeAutospacing="0" w:after="0" w:afterAutospacing="0"/>
        <w:jc w:val="both"/>
        <w:rPr>
          <w:sz w:val="24"/>
        </w:rPr>
      </w:pPr>
      <w:r w:rsidRPr="0001126F">
        <w:rPr>
          <w:sz w:val="24"/>
        </w:rPr>
        <w:t>EUR 4,10 – ēdināšanas maksu (4-reizējs ēdināšanas pakalpojums dienā) Sociālās aprūpes centra klientam;</w:t>
      </w:r>
    </w:p>
    <w:p w14:paraId="3E5348E8" w14:textId="77777777" w:rsidR="005F697F" w:rsidRPr="0001126F" w:rsidRDefault="005F697F" w:rsidP="005F697F">
      <w:pPr>
        <w:pStyle w:val="Sarakstarindkopa"/>
        <w:numPr>
          <w:ilvl w:val="1"/>
          <w:numId w:val="1"/>
        </w:numPr>
        <w:spacing w:before="0" w:beforeAutospacing="0" w:after="0" w:afterAutospacing="0"/>
        <w:jc w:val="both"/>
        <w:rPr>
          <w:sz w:val="24"/>
        </w:rPr>
      </w:pPr>
      <w:r w:rsidRPr="0001126F">
        <w:rPr>
          <w:sz w:val="24"/>
        </w:rPr>
        <w:t xml:space="preserve"> EUR 1,65 - ēdināšanas  maksu (1-reizējs ēdināšanas pakalpojums dienā) Dienas centra pieaugušai personai ar garīgās attīstības traucējumiem;</w:t>
      </w:r>
    </w:p>
    <w:p w14:paraId="1C20B5DD" w14:textId="77777777" w:rsidR="005F697F" w:rsidRPr="0001126F" w:rsidRDefault="005F697F" w:rsidP="005F697F">
      <w:pPr>
        <w:pStyle w:val="Sarakstarindkopa"/>
        <w:numPr>
          <w:ilvl w:val="1"/>
          <w:numId w:val="1"/>
        </w:numPr>
        <w:spacing w:before="0" w:beforeAutospacing="0" w:after="0" w:afterAutospacing="0"/>
        <w:jc w:val="both"/>
        <w:rPr>
          <w:sz w:val="24"/>
        </w:rPr>
      </w:pPr>
      <w:r w:rsidRPr="0001126F">
        <w:rPr>
          <w:sz w:val="24"/>
        </w:rPr>
        <w:t>EUR 1,65 - ēdināšanas  maksu (1-reizējs ēdināšanas pakalpojums dienā) Olaines novada pašvaldības aģentūras “Olaines sociālais dienests” darbiniekam;</w:t>
      </w:r>
    </w:p>
    <w:p w14:paraId="2DEDA100" w14:textId="77777777" w:rsidR="005F697F" w:rsidRPr="0001126F" w:rsidRDefault="005F697F" w:rsidP="005F697F">
      <w:pPr>
        <w:pStyle w:val="Sarakstarindkopa"/>
        <w:numPr>
          <w:ilvl w:val="1"/>
          <w:numId w:val="1"/>
        </w:numPr>
        <w:spacing w:before="0" w:beforeAutospacing="0" w:after="0" w:afterAutospacing="0"/>
        <w:jc w:val="both"/>
        <w:rPr>
          <w:sz w:val="24"/>
        </w:rPr>
      </w:pPr>
      <w:r w:rsidRPr="0001126F">
        <w:rPr>
          <w:sz w:val="24"/>
        </w:rPr>
        <w:lastRenderedPageBreak/>
        <w:t xml:space="preserve"> EUR 0,90 - zupas virtuves pakalpojumu (1-reizējs ēdināšanas pakalpojums dienā).</w:t>
      </w:r>
    </w:p>
    <w:p w14:paraId="47725C32" w14:textId="1AE2DAA4" w:rsidR="005F697F" w:rsidRDefault="005F697F" w:rsidP="0001126F">
      <w:pPr>
        <w:pStyle w:val="Sarakstarindkopa"/>
        <w:numPr>
          <w:ilvl w:val="0"/>
          <w:numId w:val="1"/>
        </w:numPr>
        <w:spacing w:before="0" w:beforeAutospacing="0" w:after="0" w:afterAutospacing="0"/>
        <w:jc w:val="both"/>
        <w:rPr>
          <w:sz w:val="24"/>
        </w:rPr>
      </w:pPr>
      <w:r w:rsidRPr="0001126F">
        <w:rPr>
          <w:sz w:val="24"/>
        </w:rPr>
        <w:t>Lēmums stājas spēkā nākamajā dienā pēc Olaines novada pašvaldības domes 2023.gada 29.decembra saistošo noteikumu Nr.</w:t>
      </w:r>
      <w:r w:rsidR="0001126F">
        <w:rPr>
          <w:sz w:val="24"/>
        </w:rPr>
        <w:t xml:space="preserve"> </w:t>
      </w:r>
      <w:r w:rsidRPr="0001126F">
        <w:rPr>
          <w:sz w:val="24"/>
        </w:rPr>
        <w:t>SN</w:t>
      </w:r>
      <w:r w:rsidR="0001126F">
        <w:rPr>
          <w:sz w:val="24"/>
        </w:rPr>
        <w:t>28</w:t>
      </w:r>
      <w:r w:rsidRPr="0001126F">
        <w:rPr>
          <w:sz w:val="24"/>
        </w:rPr>
        <w:t>/2023 “</w:t>
      </w:r>
      <w:r w:rsidR="0001126F" w:rsidRPr="0001126F">
        <w:rPr>
          <w:sz w:val="24"/>
          <w:lang w:eastAsia="lv-LV"/>
        </w:rPr>
        <w:t>Grozījumi Olaines novada pašvaldības domes 2023.gada 22.februāra saistošajos noteikumos Nr.</w:t>
      </w:r>
      <w:r w:rsidR="0001126F" w:rsidRPr="0001126F">
        <w:rPr>
          <w:bCs w:val="0"/>
          <w:sz w:val="24"/>
          <w:lang w:eastAsia="lv-LV"/>
        </w:rPr>
        <w:t xml:space="preserve"> </w:t>
      </w:r>
      <w:r w:rsidR="0001126F" w:rsidRPr="0001126F">
        <w:rPr>
          <w:sz w:val="24"/>
          <w:lang w:eastAsia="lv-LV"/>
        </w:rPr>
        <w:t>SN3/2023 “Par Olaines novada pašvaldības aģentūras “Olaines sociālais dienests” maksas pakalpojumiem</w:t>
      </w:r>
      <w:r w:rsidRPr="0001126F">
        <w:rPr>
          <w:sz w:val="24"/>
        </w:rPr>
        <w:t>” izsludināšanas oficiālajā izdevumā “Latvijas Vēstnesis”.</w:t>
      </w:r>
    </w:p>
    <w:p w14:paraId="67CA298F" w14:textId="77777777" w:rsidR="0001126F" w:rsidRDefault="0001126F" w:rsidP="0001126F">
      <w:pPr>
        <w:jc w:val="both"/>
      </w:pPr>
    </w:p>
    <w:p w14:paraId="5C11CD86" w14:textId="19CE3705" w:rsidR="0001126F" w:rsidRPr="00C34B73" w:rsidRDefault="00C34B73" w:rsidP="0001126F">
      <w:pPr>
        <w:jc w:val="both"/>
        <w:rPr>
          <w:lang w:val="lv-LV"/>
        </w:rPr>
      </w:pPr>
      <w:r w:rsidRPr="009953F4">
        <w:t xml:space="preserve">Lēmums pievienots sēdes protokola pielikumā uz </w:t>
      </w:r>
      <w:r>
        <w:t>1</w:t>
      </w:r>
      <w:r w:rsidRPr="009953F4">
        <w:t xml:space="preserve"> lap</w:t>
      </w:r>
      <w:r>
        <w:t>as</w:t>
      </w:r>
      <w:r w:rsidRPr="009953F4">
        <w:t>.</w:t>
      </w:r>
    </w:p>
    <w:p w14:paraId="2EA39351" w14:textId="77777777" w:rsidR="00B31518" w:rsidRDefault="00B31518" w:rsidP="00B31518">
      <w:pPr>
        <w:keepNext/>
        <w:ind w:right="426"/>
        <w:outlineLvl w:val="1"/>
      </w:pPr>
      <w:bookmarkStart w:id="29" w:name="_Hlk152699426"/>
    </w:p>
    <w:p w14:paraId="35F6CECB" w14:textId="77777777" w:rsidR="00B31518" w:rsidRDefault="00B31518" w:rsidP="00B31518">
      <w:pPr>
        <w:keepNext/>
        <w:ind w:right="426"/>
        <w:outlineLvl w:val="1"/>
        <w:rPr>
          <w:bCs/>
          <w:lang w:eastAsia="lv-LV"/>
        </w:rPr>
      </w:pPr>
    </w:p>
    <w:p w14:paraId="3223E11C" w14:textId="3307004F" w:rsidR="00C34B73" w:rsidRPr="0037490F" w:rsidRDefault="00C34B73" w:rsidP="00C34B73">
      <w:pPr>
        <w:keepNext/>
        <w:ind w:right="426"/>
        <w:jc w:val="center"/>
        <w:outlineLvl w:val="1"/>
        <w:rPr>
          <w:bCs/>
          <w:lang w:eastAsia="lv-LV"/>
        </w:rPr>
      </w:pPr>
      <w:r>
        <w:rPr>
          <w:bCs/>
          <w:lang w:eastAsia="lv-LV"/>
        </w:rPr>
        <w:t>15</w:t>
      </w:r>
      <w:r w:rsidRPr="0037490F">
        <w:rPr>
          <w:bCs/>
          <w:lang w:eastAsia="lv-LV"/>
        </w:rPr>
        <w:t>.p.</w:t>
      </w:r>
    </w:p>
    <w:p w14:paraId="257FC7BD" w14:textId="77777777" w:rsidR="00C34B73" w:rsidRPr="00A303C6" w:rsidRDefault="00C34B73" w:rsidP="00C34B73">
      <w:pPr>
        <w:jc w:val="center"/>
        <w:rPr>
          <w:b/>
          <w:bCs/>
        </w:rPr>
      </w:pPr>
      <w:bookmarkStart w:id="30" w:name="_Hlk26891259"/>
      <w:r w:rsidRPr="00FC523F">
        <w:rPr>
          <w:b/>
        </w:rPr>
        <w:t xml:space="preserve">Par </w:t>
      </w:r>
      <w:r w:rsidRPr="00A35978">
        <w:rPr>
          <w:b/>
          <w:bCs/>
        </w:rPr>
        <w:t>vēlēšanu iecirkņu saraksta apstiprināšanu Eiropas Parlamenta vēlēšanā</w:t>
      </w:r>
      <w:r>
        <w:rPr>
          <w:b/>
          <w:bCs/>
        </w:rPr>
        <w:t>m</w:t>
      </w:r>
    </w:p>
    <w:bookmarkEnd w:id="30"/>
    <w:p w14:paraId="321E6BF6" w14:textId="77777777" w:rsidR="00C34B73" w:rsidRDefault="00C34B73" w:rsidP="00C34B73">
      <w:pPr>
        <w:ind w:right="426"/>
        <w:jc w:val="center"/>
        <w:rPr>
          <w:bCs/>
          <w:i/>
          <w:iCs/>
        </w:rPr>
      </w:pPr>
      <w:r w:rsidRPr="00FD533A">
        <w:rPr>
          <w:bCs/>
          <w:i/>
          <w:iCs/>
        </w:rPr>
        <w:t>Tiek dots vārds:</w:t>
      </w:r>
      <w:r>
        <w:rPr>
          <w:bCs/>
          <w:i/>
          <w:iCs/>
        </w:rPr>
        <w:t xml:space="preserve"> Līgai Gulbei</w:t>
      </w:r>
    </w:p>
    <w:p w14:paraId="54208F16" w14:textId="77777777" w:rsidR="00C34B73" w:rsidRDefault="00C34B73" w:rsidP="00C34B73">
      <w:pPr>
        <w:ind w:right="426"/>
        <w:jc w:val="center"/>
        <w:rPr>
          <w:bCs/>
          <w:i/>
          <w:iCs/>
        </w:rPr>
      </w:pPr>
    </w:p>
    <w:p w14:paraId="4ECE654C" w14:textId="51E5D9D6" w:rsidR="00C34B73" w:rsidRPr="00A303C6" w:rsidRDefault="00C34B73" w:rsidP="00334BE2">
      <w:pPr>
        <w:ind w:right="426" w:firstLine="567"/>
        <w:jc w:val="both"/>
        <w:rPr>
          <w:bCs/>
        </w:rPr>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rPr>
          <w:color w:val="FF0000"/>
        </w:rPr>
        <w:t xml:space="preserve"> </w:t>
      </w:r>
      <w:r w:rsidRPr="00D127D4">
        <w:rPr>
          <w:b/>
        </w:rPr>
        <w:t>dome nolemj:</w:t>
      </w:r>
      <w:r w:rsidRPr="00D127D4">
        <w:t xml:space="preserve"> </w:t>
      </w:r>
    </w:p>
    <w:p w14:paraId="5F110321" w14:textId="77777777" w:rsidR="00C34B73" w:rsidRPr="00C34B73" w:rsidRDefault="00C34B73" w:rsidP="00334BE2">
      <w:pPr>
        <w:ind w:firstLine="720"/>
        <w:jc w:val="both"/>
      </w:pPr>
    </w:p>
    <w:p w14:paraId="2AB1EB39" w14:textId="77777777" w:rsidR="00C34B73" w:rsidRPr="00C34B73" w:rsidRDefault="00C34B73" w:rsidP="00C34B73">
      <w:pPr>
        <w:pStyle w:val="Sarakstarindkopa"/>
        <w:numPr>
          <w:ilvl w:val="0"/>
          <w:numId w:val="75"/>
        </w:numPr>
        <w:spacing w:before="0" w:beforeAutospacing="0" w:after="0" w:afterAutospacing="0"/>
        <w:jc w:val="both"/>
        <w:rPr>
          <w:sz w:val="24"/>
        </w:rPr>
      </w:pPr>
      <w:r w:rsidRPr="00C34B73">
        <w:rPr>
          <w:sz w:val="24"/>
        </w:rPr>
        <w:t>Apstiprināt šādus vēlēšanu iecirkņus Olaines novadā:</w:t>
      </w:r>
    </w:p>
    <w:p w14:paraId="0699A235" w14:textId="77777777" w:rsidR="00C34B73" w:rsidRPr="00C34B73" w:rsidRDefault="00C34B73" w:rsidP="00C34B73">
      <w:pPr>
        <w:ind w:firstLine="720"/>
        <w:jc w:val="both"/>
      </w:pPr>
    </w:p>
    <w:tbl>
      <w:tblPr>
        <w:tblW w:w="9239" w:type="dxa"/>
        <w:tblLook w:val="04A0" w:firstRow="1" w:lastRow="0" w:firstColumn="1" w:lastColumn="0" w:noHBand="0" w:noVBand="1"/>
      </w:tblPr>
      <w:tblGrid>
        <w:gridCol w:w="943"/>
        <w:gridCol w:w="1083"/>
        <w:gridCol w:w="2618"/>
        <w:gridCol w:w="2855"/>
        <w:gridCol w:w="1740"/>
      </w:tblGrid>
      <w:tr w:rsidR="00C34B73" w:rsidRPr="00C34B73" w14:paraId="5B78DFB1" w14:textId="77777777" w:rsidTr="0030512C">
        <w:trPr>
          <w:trHeight w:val="600"/>
        </w:trPr>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F07D15" w14:textId="77777777" w:rsidR="00C34B73" w:rsidRPr="00C34B73" w:rsidRDefault="00C34B73" w:rsidP="0030512C">
            <w:pPr>
              <w:jc w:val="center"/>
              <w:rPr>
                <w:b/>
                <w:bCs/>
                <w:color w:val="000000"/>
                <w:lang w:eastAsia="lv-LV"/>
              </w:rPr>
            </w:pPr>
            <w:r w:rsidRPr="00C34B73">
              <w:rPr>
                <w:b/>
                <w:bCs/>
                <w:color w:val="000000"/>
                <w:lang w:eastAsia="lv-LV"/>
              </w:rPr>
              <w:t>Nr.p.k.</w:t>
            </w:r>
          </w:p>
          <w:p w14:paraId="7AFB6073" w14:textId="77777777" w:rsidR="00C34B73" w:rsidRPr="00C34B73" w:rsidRDefault="00C34B73" w:rsidP="0030512C">
            <w:pPr>
              <w:jc w:val="center"/>
              <w:rPr>
                <w:b/>
                <w:bCs/>
                <w:color w:val="000000"/>
                <w:lang w:eastAsia="lv-LV"/>
              </w:rPr>
            </w:pPr>
          </w:p>
        </w:tc>
        <w:tc>
          <w:tcPr>
            <w:tcW w:w="1083" w:type="dxa"/>
            <w:tcBorders>
              <w:top w:val="single" w:sz="4" w:space="0" w:color="auto"/>
              <w:left w:val="nil"/>
              <w:bottom w:val="single" w:sz="4" w:space="0" w:color="auto"/>
              <w:right w:val="single" w:sz="4" w:space="0" w:color="auto"/>
            </w:tcBorders>
            <w:shd w:val="clear" w:color="auto" w:fill="auto"/>
            <w:vAlign w:val="bottom"/>
            <w:hideMark/>
          </w:tcPr>
          <w:p w14:paraId="18B0031B" w14:textId="77777777" w:rsidR="00C34B73" w:rsidRPr="00C34B73" w:rsidRDefault="00C34B73" w:rsidP="0030512C">
            <w:pPr>
              <w:jc w:val="center"/>
              <w:rPr>
                <w:b/>
                <w:bCs/>
                <w:color w:val="000000"/>
                <w:lang w:eastAsia="lv-LV"/>
              </w:rPr>
            </w:pPr>
            <w:r w:rsidRPr="00C34B73">
              <w:rPr>
                <w:b/>
                <w:bCs/>
                <w:color w:val="000000"/>
                <w:lang w:eastAsia="lv-LV"/>
              </w:rPr>
              <w:t>Iecirkņa numurs</w:t>
            </w:r>
          </w:p>
          <w:p w14:paraId="3373E8DE" w14:textId="77777777" w:rsidR="00C34B73" w:rsidRPr="00C34B73" w:rsidRDefault="00C34B73" w:rsidP="0030512C">
            <w:pPr>
              <w:jc w:val="center"/>
              <w:rPr>
                <w:b/>
                <w:bCs/>
                <w:color w:val="000000"/>
                <w:lang w:eastAsia="lv-LV"/>
              </w:rPr>
            </w:pPr>
          </w:p>
        </w:tc>
        <w:tc>
          <w:tcPr>
            <w:tcW w:w="2618" w:type="dxa"/>
            <w:tcBorders>
              <w:top w:val="single" w:sz="4" w:space="0" w:color="auto"/>
              <w:left w:val="nil"/>
              <w:bottom w:val="single" w:sz="4" w:space="0" w:color="auto"/>
              <w:right w:val="single" w:sz="4" w:space="0" w:color="auto"/>
            </w:tcBorders>
            <w:shd w:val="clear" w:color="auto" w:fill="auto"/>
            <w:noWrap/>
            <w:vAlign w:val="bottom"/>
            <w:hideMark/>
          </w:tcPr>
          <w:p w14:paraId="00B9601F" w14:textId="77777777" w:rsidR="00C34B73" w:rsidRPr="00C34B73" w:rsidRDefault="00C34B73" w:rsidP="0030512C">
            <w:pPr>
              <w:jc w:val="center"/>
              <w:rPr>
                <w:b/>
                <w:bCs/>
                <w:color w:val="000000"/>
                <w:lang w:eastAsia="lv-LV"/>
              </w:rPr>
            </w:pPr>
            <w:r w:rsidRPr="00C34B73">
              <w:rPr>
                <w:b/>
                <w:bCs/>
                <w:color w:val="000000"/>
                <w:lang w:eastAsia="lv-LV"/>
              </w:rPr>
              <w:t>Iecirkņa nosaukums</w:t>
            </w:r>
          </w:p>
          <w:p w14:paraId="62A94613" w14:textId="77777777" w:rsidR="00C34B73" w:rsidRPr="00C34B73" w:rsidRDefault="00C34B73" w:rsidP="0030512C">
            <w:pPr>
              <w:jc w:val="center"/>
              <w:rPr>
                <w:b/>
                <w:bCs/>
                <w:color w:val="000000"/>
                <w:lang w:eastAsia="lv-LV"/>
              </w:rPr>
            </w:pPr>
          </w:p>
        </w:tc>
        <w:tc>
          <w:tcPr>
            <w:tcW w:w="2855" w:type="dxa"/>
            <w:tcBorders>
              <w:top w:val="single" w:sz="4" w:space="0" w:color="auto"/>
              <w:left w:val="nil"/>
              <w:bottom w:val="single" w:sz="4" w:space="0" w:color="auto"/>
              <w:right w:val="single" w:sz="4" w:space="0" w:color="auto"/>
            </w:tcBorders>
            <w:shd w:val="clear" w:color="auto" w:fill="auto"/>
            <w:noWrap/>
            <w:vAlign w:val="bottom"/>
            <w:hideMark/>
          </w:tcPr>
          <w:p w14:paraId="12F22551" w14:textId="77777777" w:rsidR="00C34B73" w:rsidRPr="00C34B73" w:rsidRDefault="00C34B73" w:rsidP="0030512C">
            <w:pPr>
              <w:jc w:val="center"/>
              <w:rPr>
                <w:b/>
                <w:bCs/>
                <w:color w:val="000000"/>
                <w:lang w:eastAsia="lv-LV"/>
              </w:rPr>
            </w:pPr>
            <w:r w:rsidRPr="00C34B73">
              <w:rPr>
                <w:b/>
                <w:bCs/>
                <w:color w:val="000000"/>
                <w:lang w:eastAsia="lv-LV"/>
              </w:rPr>
              <w:t>Adrese</w:t>
            </w:r>
          </w:p>
          <w:p w14:paraId="6E8E4E45" w14:textId="77777777" w:rsidR="00C34B73" w:rsidRPr="00C34B73" w:rsidRDefault="00C34B73" w:rsidP="0030512C">
            <w:pPr>
              <w:jc w:val="center"/>
              <w:rPr>
                <w:b/>
                <w:bCs/>
                <w:color w:val="000000"/>
                <w:lang w:eastAsia="lv-LV"/>
              </w:rPr>
            </w:pPr>
          </w:p>
        </w:tc>
        <w:tc>
          <w:tcPr>
            <w:tcW w:w="1740" w:type="dxa"/>
            <w:tcBorders>
              <w:top w:val="single" w:sz="4" w:space="0" w:color="auto"/>
              <w:left w:val="nil"/>
              <w:bottom w:val="single" w:sz="4" w:space="0" w:color="auto"/>
              <w:right w:val="single" w:sz="4" w:space="0" w:color="auto"/>
            </w:tcBorders>
          </w:tcPr>
          <w:p w14:paraId="645D8F98" w14:textId="77777777" w:rsidR="00C34B73" w:rsidRPr="00C34B73" w:rsidRDefault="00C34B73" w:rsidP="0030512C">
            <w:pPr>
              <w:jc w:val="center"/>
              <w:rPr>
                <w:b/>
                <w:bCs/>
                <w:color w:val="000000"/>
                <w:lang w:eastAsia="lv-LV"/>
              </w:rPr>
            </w:pPr>
            <w:r w:rsidRPr="00C34B73">
              <w:rPr>
                <w:b/>
                <w:bCs/>
                <w:color w:val="000000"/>
                <w:lang w:eastAsia="lv-LV"/>
              </w:rPr>
              <w:t>Pieejams vēlētājiem ar</w:t>
            </w:r>
          </w:p>
          <w:p w14:paraId="745AB506" w14:textId="77777777" w:rsidR="00C34B73" w:rsidRPr="00C34B73" w:rsidRDefault="00C34B73" w:rsidP="0030512C">
            <w:pPr>
              <w:jc w:val="center"/>
              <w:rPr>
                <w:b/>
                <w:bCs/>
                <w:color w:val="000000"/>
                <w:lang w:eastAsia="lv-LV"/>
              </w:rPr>
            </w:pPr>
            <w:r w:rsidRPr="00C34B73">
              <w:rPr>
                <w:b/>
                <w:bCs/>
                <w:color w:val="000000"/>
                <w:lang w:eastAsia="lv-LV"/>
              </w:rPr>
              <w:t>kustību traucējumiem</w:t>
            </w:r>
          </w:p>
          <w:p w14:paraId="56DF9C37" w14:textId="77777777" w:rsidR="00C34B73" w:rsidRPr="00C34B73" w:rsidRDefault="00C34B73" w:rsidP="0030512C">
            <w:pPr>
              <w:jc w:val="center"/>
              <w:rPr>
                <w:b/>
                <w:bCs/>
                <w:color w:val="000000"/>
                <w:lang w:eastAsia="lv-LV"/>
              </w:rPr>
            </w:pPr>
          </w:p>
        </w:tc>
      </w:tr>
      <w:tr w:rsidR="00C34B73" w:rsidRPr="00C34B73" w14:paraId="27FA0CB7" w14:textId="77777777" w:rsidTr="0030512C">
        <w:trPr>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472A70DA" w14:textId="77777777" w:rsidR="00C34B73" w:rsidRPr="00C34B73" w:rsidRDefault="00C34B73" w:rsidP="0030512C">
            <w:pPr>
              <w:jc w:val="right"/>
              <w:rPr>
                <w:color w:val="000000"/>
                <w:lang w:eastAsia="lv-LV"/>
              </w:rPr>
            </w:pPr>
            <w:r w:rsidRPr="00C34B73">
              <w:rPr>
                <w:color w:val="000000"/>
                <w:lang w:eastAsia="lv-LV"/>
              </w:rPr>
              <w:t>1.</w:t>
            </w:r>
          </w:p>
        </w:tc>
        <w:tc>
          <w:tcPr>
            <w:tcW w:w="1083" w:type="dxa"/>
            <w:tcBorders>
              <w:top w:val="nil"/>
              <w:left w:val="nil"/>
              <w:bottom w:val="single" w:sz="4" w:space="0" w:color="auto"/>
              <w:right w:val="single" w:sz="4" w:space="0" w:color="auto"/>
            </w:tcBorders>
            <w:shd w:val="clear" w:color="auto" w:fill="auto"/>
            <w:noWrap/>
            <w:vAlign w:val="bottom"/>
            <w:hideMark/>
          </w:tcPr>
          <w:p w14:paraId="42383615" w14:textId="77777777" w:rsidR="00C34B73" w:rsidRPr="00C34B73" w:rsidRDefault="00C34B73" w:rsidP="0030512C">
            <w:pPr>
              <w:jc w:val="center"/>
              <w:rPr>
                <w:color w:val="000000"/>
                <w:lang w:eastAsia="lv-LV"/>
              </w:rPr>
            </w:pPr>
            <w:r w:rsidRPr="00C34B73">
              <w:rPr>
                <w:color w:val="000000"/>
                <w:lang w:eastAsia="lv-LV"/>
              </w:rPr>
              <w:t>763</w:t>
            </w:r>
          </w:p>
        </w:tc>
        <w:tc>
          <w:tcPr>
            <w:tcW w:w="2618" w:type="dxa"/>
            <w:tcBorders>
              <w:top w:val="nil"/>
              <w:left w:val="nil"/>
              <w:bottom w:val="single" w:sz="4" w:space="0" w:color="auto"/>
              <w:right w:val="single" w:sz="4" w:space="0" w:color="auto"/>
            </w:tcBorders>
            <w:shd w:val="clear" w:color="auto" w:fill="auto"/>
            <w:noWrap/>
            <w:vAlign w:val="bottom"/>
            <w:hideMark/>
          </w:tcPr>
          <w:p w14:paraId="017FAA23" w14:textId="77777777" w:rsidR="00C34B73" w:rsidRPr="00C34B73" w:rsidRDefault="00C34B73" w:rsidP="0030512C">
            <w:pPr>
              <w:rPr>
                <w:color w:val="000000"/>
                <w:lang w:eastAsia="lv-LV"/>
              </w:rPr>
            </w:pPr>
            <w:r w:rsidRPr="00C34B73">
              <w:rPr>
                <w:color w:val="000000"/>
                <w:lang w:eastAsia="lv-LV"/>
              </w:rPr>
              <w:t xml:space="preserve"> Olaines Kultūras nams</w:t>
            </w:r>
          </w:p>
        </w:tc>
        <w:tc>
          <w:tcPr>
            <w:tcW w:w="2855" w:type="dxa"/>
            <w:tcBorders>
              <w:top w:val="nil"/>
              <w:left w:val="nil"/>
              <w:bottom w:val="single" w:sz="4" w:space="0" w:color="auto"/>
              <w:right w:val="single" w:sz="4" w:space="0" w:color="auto"/>
            </w:tcBorders>
            <w:shd w:val="clear" w:color="auto" w:fill="auto"/>
            <w:noWrap/>
            <w:vAlign w:val="bottom"/>
            <w:hideMark/>
          </w:tcPr>
          <w:p w14:paraId="19AEA06A" w14:textId="77777777" w:rsidR="00C34B73" w:rsidRPr="00C34B73" w:rsidRDefault="00C34B73" w:rsidP="0030512C">
            <w:pPr>
              <w:rPr>
                <w:color w:val="000000"/>
                <w:lang w:eastAsia="lv-LV"/>
              </w:rPr>
            </w:pPr>
            <w:r w:rsidRPr="00C34B73">
              <w:rPr>
                <w:color w:val="000000"/>
                <w:lang w:eastAsia="lv-LV"/>
              </w:rPr>
              <w:t>Zeiferta iela 11, Olaine, Olaines nov.</w:t>
            </w:r>
          </w:p>
        </w:tc>
        <w:tc>
          <w:tcPr>
            <w:tcW w:w="1740" w:type="dxa"/>
            <w:tcBorders>
              <w:top w:val="nil"/>
              <w:left w:val="nil"/>
              <w:bottom w:val="single" w:sz="4" w:space="0" w:color="auto"/>
              <w:right w:val="single" w:sz="4" w:space="0" w:color="auto"/>
            </w:tcBorders>
          </w:tcPr>
          <w:p w14:paraId="5B4CAF9D" w14:textId="77777777" w:rsidR="00C34B73" w:rsidRPr="00C34B73" w:rsidRDefault="00C34B73" w:rsidP="0030512C">
            <w:pPr>
              <w:jc w:val="center"/>
              <w:rPr>
                <w:color w:val="000000"/>
                <w:lang w:eastAsia="lv-LV"/>
              </w:rPr>
            </w:pPr>
            <w:r w:rsidRPr="00C34B73">
              <w:rPr>
                <w:color w:val="000000"/>
                <w:lang w:eastAsia="lv-LV"/>
              </w:rPr>
              <w:t>Jā</w:t>
            </w:r>
          </w:p>
        </w:tc>
      </w:tr>
      <w:tr w:rsidR="00C34B73" w:rsidRPr="00C34B73" w14:paraId="6253CDC6" w14:textId="77777777" w:rsidTr="0030512C">
        <w:trPr>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3EC68F37" w14:textId="77777777" w:rsidR="00C34B73" w:rsidRPr="00C34B73" w:rsidRDefault="00C34B73" w:rsidP="0030512C">
            <w:pPr>
              <w:jc w:val="right"/>
              <w:rPr>
                <w:color w:val="000000"/>
                <w:lang w:eastAsia="lv-LV"/>
              </w:rPr>
            </w:pPr>
            <w:r w:rsidRPr="00C34B73">
              <w:rPr>
                <w:color w:val="000000"/>
                <w:lang w:eastAsia="lv-LV"/>
              </w:rPr>
              <w:t>2.</w:t>
            </w:r>
          </w:p>
        </w:tc>
        <w:tc>
          <w:tcPr>
            <w:tcW w:w="1083" w:type="dxa"/>
            <w:tcBorders>
              <w:top w:val="nil"/>
              <w:left w:val="nil"/>
              <w:bottom w:val="single" w:sz="4" w:space="0" w:color="auto"/>
              <w:right w:val="single" w:sz="4" w:space="0" w:color="auto"/>
            </w:tcBorders>
            <w:shd w:val="clear" w:color="auto" w:fill="auto"/>
            <w:noWrap/>
            <w:vAlign w:val="bottom"/>
            <w:hideMark/>
          </w:tcPr>
          <w:p w14:paraId="6270F670" w14:textId="77777777" w:rsidR="00C34B73" w:rsidRPr="00C34B73" w:rsidRDefault="00C34B73" w:rsidP="0030512C">
            <w:pPr>
              <w:jc w:val="center"/>
              <w:rPr>
                <w:color w:val="000000"/>
                <w:lang w:eastAsia="lv-LV"/>
              </w:rPr>
            </w:pPr>
            <w:r w:rsidRPr="00C34B73">
              <w:rPr>
                <w:color w:val="000000"/>
                <w:lang w:eastAsia="lv-LV"/>
              </w:rPr>
              <w:t>764</w:t>
            </w:r>
          </w:p>
        </w:tc>
        <w:tc>
          <w:tcPr>
            <w:tcW w:w="2618" w:type="dxa"/>
            <w:tcBorders>
              <w:top w:val="nil"/>
              <w:left w:val="nil"/>
              <w:bottom w:val="single" w:sz="4" w:space="0" w:color="auto"/>
              <w:right w:val="single" w:sz="4" w:space="0" w:color="auto"/>
            </w:tcBorders>
            <w:shd w:val="clear" w:color="auto" w:fill="auto"/>
            <w:noWrap/>
            <w:vAlign w:val="bottom"/>
            <w:hideMark/>
          </w:tcPr>
          <w:p w14:paraId="22AB0F24" w14:textId="77777777" w:rsidR="00C34B73" w:rsidRPr="00C34B73" w:rsidRDefault="00C34B73" w:rsidP="0030512C">
            <w:pPr>
              <w:rPr>
                <w:color w:val="000000"/>
                <w:lang w:eastAsia="lv-LV"/>
              </w:rPr>
            </w:pPr>
            <w:r w:rsidRPr="00C34B73">
              <w:rPr>
                <w:color w:val="000000"/>
                <w:lang w:eastAsia="lv-LV"/>
              </w:rPr>
              <w:t>Olaines Sporta nams</w:t>
            </w:r>
          </w:p>
        </w:tc>
        <w:tc>
          <w:tcPr>
            <w:tcW w:w="2855" w:type="dxa"/>
            <w:tcBorders>
              <w:top w:val="nil"/>
              <w:left w:val="nil"/>
              <w:bottom w:val="single" w:sz="4" w:space="0" w:color="auto"/>
              <w:right w:val="single" w:sz="4" w:space="0" w:color="auto"/>
            </w:tcBorders>
            <w:shd w:val="clear" w:color="auto" w:fill="auto"/>
            <w:noWrap/>
            <w:vAlign w:val="bottom"/>
            <w:hideMark/>
          </w:tcPr>
          <w:p w14:paraId="17709380" w14:textId="77777777" w:rsidR="00C34B73" w:rsidRPr="00C34B73" w:rsidRDefault="00C34B73" w:rsidP="0030512C">
            <w:pPr>
              <w:rPr>
                <w:color w:val="000000"/>
                <w:lang w:eastAsia="lv-LV"/>
              </w:rPr>
            </w:pPr>
            <w:r w:rsidRPr="00C34B73">
              <w:rPr>
                <w:color w:val="000000"/>
                <w:lang w:eastAsia="lv-LV"/>
              </w:rPr>
              <w:t>Zemgales iela 33A, Olaine, Olaines nov.</w:t>
            </w:r>
          </w:p>
        </w:tc>
        <w:tc>
          <w:tcPr>
            <w:tcW w:w="1740" w:type="dxa"/>
            <w:tcBorders>
              <w:top w:val="nil"/>
              <w:left w:val="nil"/>
              <w:bottom w:val="single" w:sz="4" w:space="0" w:color="auto"/>
              <w:right w:val="single" w:sz="4" w:space="0" w:color="auto"/>
            </w:tcBorders>
          </w:tcPr>
          <w:p w14:paraId="54D74A8C" w14:textId="77777777" w:rsidR="00C34B73" w:rsidRPr="00C34B73" w:rsidRDefault="00C34B73" w:rsidP="0030512C">
            <w:pPr>
              <w:jc w:val="center"/>
              <w:rPr>
                <w:color w:val="000000"/>
                <w:lang w:eastAsia="lv-LV"/>
              </w:rPr>
            </w:pPr>
            <w:r w:rsidRPr="00C34B73">
              <w:rPr>
                <w:color w:val="000000"/>
                <w:lang w:eastAsia="lv-LV"/>
              </w:rPr>
              <w:t>Jā</w:t>
            </w:r>
          </w:p>
        </w:tc>
      </w:tr>
      <w:tr w:rsidR="00C34B73" w:rsidRPr="00C34B73" w14:paraId="6E677F4C" w14:textId="77777777" w:rsidTr="0030512C">
        <w:trPr>
          <w:trHeight w:val="9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440A1ADE" w14:textId="77777777" w:rsidR="00C34B73" w:rsidRPr="00C34B73" w:rsidRDefault="00C34B73" w:rsidP="0030512C">
            <w:pPr>
              <w:jc w:val="right"/>
              <w:rPr>
                <w:color w:val="000000"/>
                <w:lang w:eastAsia="lv-LV"/>
              </w:rPr>
            </w:pPr>
            <w:r w:rsidRPr="00C34B73">
              <w:rPr>
                <w:color w:val="000000"/>
                <w:lang w:eastAsia="lv-LV"/>
              </w:rPr>
              <w:t>3.</w:t>
            </w:r>
          </w:p>
        </w:tc>
        <w:tc>
          <w:tcPr>
            <w:tcW w:w="1083" w:type="dxa"/>
            <w:tcBorders>
              <w:top w:val="nil"/>
              <w:left w:val="nil"/>
              <w:bottom w:val="single" w:sz="4" w:space="0" w:color="auto"/>
              <w:right w:val="single" w:sz="4" w:space="0" w:color="auto"/>
            </w:tcBorders>
            <w:shd w:val="clear" w:color="auto" w:fill="auto"/>
            <w:noWrap/>
            <w:vAlign w:val="bottom"/>
            <w:hideMark/>
          </w:tcPr>
          <w:p w14:paraId="52B58CBD" w14:textId="77777777" w:rsidR="00C34B73" w:rsidRPr="00C34B73" w:rsidRDefault="00C34B73" w:rsidP="0030512C">
            <w:pPr>
              <w:jc w:val="center"/>
              <w:rPr>
                <w:color w:val="000000"/>
                <w:lang w:eastAsia="lv-LV"/>
              </w:rPr>
            </w:pPr>
            <w:r w:rsidRPr="00C34B73">
              <w:rPr>
                <w:color w:val="000000"/>
                <w:lang w:eastAsia="lv-LV"/>
              </w:rPr>
              <w:t>789</w:t>
            </w:r>
          </w:p>
        </w:tc>
        <w:tc>
          <w:tcPr>
            <w:tcW w:w="2618" w:type="dxa"/>
            <w:tcBorders>
              <w:top w:val="nil"/>
              <w:left w:val="nil"/>
              <w:bottom w:val="single" w:sz="4" w:space="0" w:color="auto"/>
              <w:right w:val="single" w:sz="4" w:space="0" w:color="auto"/>
            </w:tcBorders>
            <w:shd w:val="clear" w:color="auto" w:fill="auto"/>
            <w:vAlign w:val="bottom"/>
            <w:hideMark/>
          </w:tcPr>
          <w:p w14:paraId="19E5238D" w14:textId="77777777" w:rsidR="00C34B73" w:rsidRPr="00C34B73" w:rsidRDefault="00C34B73" w:rsidP="0030512C">
            <w:pPr>
              <w:rPr>
                <w:color w:val="000000"/>
                <w:lang w:eastAsia="lv-LV"/>
              </w:rPr>
            </w:pPr>
            <w:r w:rsidRPr="00C34B73">
              <w:rPr>
                <w:color w:val="000000"/>
                <w:lang w:eastAsia="lv-LV"/>
              </w:rPr>
              <w:t>Olaines novada pašvaldības aģentūras "Olaines sociālais dienests" klientu apkalpošanas centrs "Gaismas"</w:t>
            </w:r>
          </w:p>
        </w:tc>
        <w:tc>
          <w:tcPr>
            <w:tcW w:w="2855" w:type="dxa"/>
            <w:tcBorders>
              <w:top w:val="nil"/>
              <w:left w:val="nil"/>
              <w:bottom w:val="single" w:sz="4" w:space="0" w:color="auto"/>
              <w:right w:val="single" w:sz="4" w:space="0" w:color="auto"/>
            </w:tcBorders>
            <w:shd w:val="clear" w:color="auto" w:fill="auto"/>
            <w:noWrap/>
            <w:vAlign w:val="bottom"/>
            <w:hideMark/>
          </w:tcPr>
          <w:p w14:paraId="0691997D" w14:textId="77777777" w:rsidR="00C34B73" w:rsidRPr="00C34B73" w:rsidRDefault="00C34B73" w:rsidP="0030512C">
            <w:pPr>
              <w:rPr>
                <w:color w:val="000000"/>
                <w:lang w:eastAsia="lv-LV"/>
              </w:rPr>
            </w:pPr>
            <w:r w:rsidRPr="00C34B73">
              <w:rPr>
                <w:color w:val="000000"/>
                <w:lang w:eastAsia="lv-LV"/>
              </w:rPr>
              <w:t>Gaismas iela 6, Stūnīši, Olaines pag., Olaines nov.</w:t>
            </w:r>
          </w:p>
        </w:tc>
        <w:tc>
          <w:tcPr>
            <w:tcW w:w="1740" w:type="dxa"/>
            <w:tcBorders>
              <w:top w:val="nil"/>
              <w:left w:val="nil"/>
              <w:bottom w:val="single" w:sz="4" w:space="0" w:color="auto"/>
              <w:right w:val="single" w:sz="4" w:space="0" w:color="auto"/>
            </w:tcBorders>
          </w:tcPr>
          <w:p w14:paraId="1ABA0BE8" w14:textId="77777777" w:rsidR="00C34B73" w:rsidRPr="00C34B73" w:rsidRDefault="00C34B73" w:rsidP="0030512C">
            <w:pPr>
              <w:jc w:val="center"/>
              <w:rPr>
                <w:color w:val="000000"/>
                <w:lang w:eastAsia="lv-LV"/>
              </w:rPr>
            </w:pPr>
            <w:r w:rsidRPr="00C34B73">
              <w:rPr>
                <w:color w:val="000000"/>
                <w:lang w:eastAsia="lv-LV"/>
              </w:rPr>
              <w:t>Jā</w:t>
            </w:r>
          </w:p>
        </w:tc>
      </w:tr>
      <w:tr w:rsidR="00C34B73" w:rsidRPr="00C34B73" w14:paraId="1E72D2CD" w14:textId="77777777" w:rsidTr="0030512C">
        <w:trPr>
          <w:trHeight w:val="300"/>
        </w:trPr>
        <w:tc>
          <w:tcPr>
            <w:tcW w:w="943" w:type="dxa"/>
            <w:tcBorders>
              <w:top w:val="nil"/>
              <w:left w:val="single" w:sz="4" w:space="0" w:color="auto"/>
              <w:bottom w:val="single" w:sz="4" w:space="0" w:color="auto"/>
              <w:right w:val="single" w:sz="4" w:space="0" w:color="auto"/>
            </w:tcBorders>
            <w:shd w:val="clear" w:color="auto" w:fill="auto"/>
            <w:noWrap/>
            <w:vAlign w:val="bottom"/>
            <w:hideMark/>
          </w:tcPr>
          <w:p w14:paraId="138B7369" w14:textId="77777777" w:rsidR="00C34B73" w:rsidRPr="00C34B73" w:rsidRDefault="00C34B73" w:rsidP="0030512C">
            <w:pPr>
              <w:jc w:val="right"/>
              <w:rPr>
                <w:color w:val="000000"/>
                <w:lang w:eastAsia="lv-LV"/>
              </w:rPr>
            </w:pPr>
            <w:r w:rsidRPr="00C34B73">
              <w:rPr>
                <w:color w:val="000000"/>
                <w:lang w:eastAsia="lv-LV"/>
              </w:rPr>
              <w:t>4.</w:t>
            </w:r>
          </w:p>
        </w:tc>
        <w:tc>
          <w:tcPr>
            <w:tcW w:w="1083" w:type="dxa"/>
            <w:tcBorders>
              <w:top w:val="nil"/>
              <w:left w:val="nil"/>
              <w:bottom w:val="single" w:sz="4" w:space="0" w:color="auto"/>
              <w:right w:val="single" w:sz="4" w:space="0" w:color="auto"/>
            </w:tcBorders>
            <w:shd w:val="clear" w:color="auto" w:fill="auto"/>
            <w:noWrap/>
            <w:vAlign w:val="bottom"/>
            <w:hideMark/>
          </w:tcPr>
          <w:p w14:paraId="67D72CBA" w14:textId="77777777" w:rsidR="00C34B73" w:rsidRPr="00C34B73" w:rsidRDefault="00C34B73" w:rsidP="0030512C">
            <w:pPr>
              <w:jc w:val="center"/>
              <w:rPr>
                <w:color w:val="000000"/>
                <w:lang w:eastAsia="lv-LV"/>
              </w:rPr>
            </w:pPr>
            <w:r w:rsidRPr="00C34B73">
              <w:rPr>
                <w:color w:val="000000"/>
                <w:lang w:eastAsia="lv-LV"/>
              </w:rPr>
              <w:t>792</w:t>
            </w:r>
          </w:p>
        </w:tc>
        <w:tc>
          <w:tcPr>
            <w:tcW w:w="2618" w:type="dxa"/>
            <w:tcBorders>
              <w:top w:val="nil"/>
              <w:left w:val="nil"/>
              <w:bottom w:val="single" w:sz="4" w:space="0" w:color="auto"/>
              <w:right w:val="single" w:sz="4" w:space="0" w:color="auto"/>
            </w:tcBorders>
            <w:shd w:val="clear" w:color="auto" w:fill="auto"/>
            <w:noWrap/>
            <w:vAlign w:val="bottom"/>
            <w:hideMark/>
          </w:tcPr>
          <w:p w14:paraId="44DBD481" w14:textId="77777777" w:rsidR="00C34B73" w:rsidRPr="00C34B73" w:rsidRDefault="00C34B73" w:rsidP="0030512C">
            <w:pPr>
              <w:rPr>
                <w:color w:val="000000"/>
                <w:lang w:eastAsia="lv-LV"/>
              </w:rPr>
            </w:pPr>
            <w:r w:rsidRPr="00C34B73">
              <w:rPr>
                <w:color w:val="000000"/>
                <w:lang w:eastAsia="lv-LV"/>
              </w:rPr>
              <w:t>Jaunolaines Kultūras nams</w:t>
            </w:r>
          </w:p>
        </w:tc>
        <w:tc>
          <w:tcPr>
            <w:tcW w:w="2855" w:type="dxa"/>
            <w:tcBorders>
              <w:top w:val="nil"/>
              <w:left w:val="nil"/>
              <w:bottom w:val="single" w:sz="4" w:space="0" w:color="auto"/>
              <w:right w:val="single" w:sz="4" w:space="0" w:color="auto"/>
            </w:tcBorders>
            <w:shd w:val="clear" w:color="auto" w:fill="auto"/>
            <w:noWrap/>
            <w:vAlign w:val="bottom"/>
            <w:hideMark/>
          </w:tcPr>
          <w:p w14:paraId="40743925" w14:textId="77777777" w:rsidR="00C34B73" w:rsidRPr="00C34B73" w:rsidRDefault="00C34B73" w:rsidP="0030512C">
            <w:pPr>
              <w:rPr>
                <w:color w:val="000000"/>
                <w:lang w:eastAsia="lv-LV"/>
              </w:rPr>
            </w:pPr>
            <w:r w:rsidRPr="00C34B73">
              <w:rPr>
                <w:color w:val="000000"/>
                <w:lang w:eastAsia="lv-LV"/>
              </w:rPr>
              <w:t>Meža iela 2, Jaunolaine, Olaines pag., Olaines nov.</w:t>
            </w:r>
          </w:p>
        </w:tc>
        <w:tc>
          <w:tcPr>
            <w:tcW w:w="1740" w:type="dxa"/>
            <w:tcBorders>
              <w:top w:val="nil"/>
              <w:left w:val="nil"/>
              <w:bottom w:val="single" w:sz="4" w:space="0" w:color="auto"/>
              <w:right w:val="single" w:sz="4" w:space="0" w:color="auto"/>
            </w:tcBorders>
          </w:tcPr>
          <w:p w14:paraId="45C129F1" w14:textId="77777777" w:rsidR="00C34B73" w:rsidRPr="00C34B73" w:rsidRDefault="00C34B73" w:rsidP="0030512C">
            <w:pPr>
              <w:jc w:val="center"/>
              <w:rPr>
                <w:color w:val="000000"/>
                <w:lang w:eastAsia="lv-LV"/>
              </w:rPr>
            </w:pPr>
            <w:r w:rsidRPr="00C34B73">
              <w:rPr>
                <w:color w:val="000000"/>
                <w:lang w:eastAsia="lv-LV"/>
              </w:rPr>
              <w:t>Jā</w:t>
            </w:r>
          </w:p>
        </w:tc>
      </w:tr>
    </w:tbl>
    <w:p w14:paraId="360DCA8E" w14:textId="77777777" w:rsidR="00C34B73" w:rsidRPr="00C34B73" w:rsidRDefault="00C34B73" w:rsidP="00C34B73"/>
    <w:p w14:paraId="2732D501" w14:textId="22D46AFB" w:rsidR="00C34B73" w:rsidRPr="00C34B73" w:rsidRDefault="00C34B73" w:rsidP="005F697F">
      <w:pPr>
        <w:pStyle w:val="Sarakstarindkopa"/>
        <w:numPr>
          <w:ilvl w:val="0"/>
          <w:numId w:val="75"/>
        </w:numPr>
        <w:spacing w:before="0" w:beforeAutospacing="0" w:after="0" w:afterAutospacing="0"/>
        <w:ind w:right="426"/>
        <w:jc w:val="both"/>
        <w:rPr>
          <w:sz w:val="24"/>
        </w:rPr>
      </w:pPr>
      <w:r w:rsidRPr="00C34B73">
        <w:rPr>
          <w:sz w:val="24"/>
        </w:rPr>
        <w:t>Iesniegt Centrālajai vēlēšanu komisijai apstiprināšanai Olaines novada vēlēšanu iecirkņu sarakstu.</w:t>
      </w:r>
    </w:p>
    <w:p w14:paraId="1266CA42" w14:textId="77777777" w:rsidR="00C34B73" w:rsidRPr="0042002F" w:rsidRDefault="00C34B73" w:rsidP="005F697F">
      <w:pPr>
        <w:contextualSpacing/>
        <w:rPr>
          <w:rFonts w:eastAsiaTheme="minorHAnsi"/>
        </w:rPr>
      </w:pPr>
    </w:p>
    <w:p w14:paraId="17217D35" w14:textId="77777777" w:rsidR="00C34B73" w:rsidRPr="00ED3A48" w:rsidRDefault="00C34B73" w:rsidP="00C34B73">
      <w:pPr>
        <w:jc w:val="both"/>
        <w:rPr>
          <w:lang w:val="lv-LV"/>
        </w:rPr>
      </w:pPr>
      <w:r w:rsidRPr="009953F4">
        <w:t xml:space="preserve">Lēmums pievienots sēdes protokola pielikumā uz </w:t>
      </w:r>
      <w:r>
        <w:t>1</w:t>
      </w:r>
      <w:r w:rsidRPr="009953F4">
        <w:t xml:space="preserve"> lap</w:t>
      </w:r>
      <w:r>
        <w:t>as</w:t>
      </w:r>
      <w:r w:rsidRPr="009953F4">
        <w:t>.</w:t>
      </w:r>
    </w:p>
    <w:p w14:paraId="0DF65FFB" w14:textId="77777777" w:rsidR="00C57AB6" w:rsidRDefault="00C57AB6" w:rsidP="00C57AB6">
      <w:pPr>
        <w:spacing w:after="160" w:line="259" w:lineRule="auto"/>
      </w:pPr>
      <w:bookmarkStart w:id="31" w:name="_Hlk155185549"/>
      <w:bookmarkEnd w:id="29"/>
    </w:p>
    <w:p w14:paraId="29B8608A" w14:textId="77777777" w:rsidR="00B31518" w:rsidRDefault="00B31518" w:rsidP="00334BE2">
      <w:pPr>
        <w:jc w:val="center"/>
        <w:rPr>
          <w:rFonts w:eastAsia="Calibri"/>
          <w:bCs/>
        </w:rPr>
      </w:pPr>
    </w:p>
    <w:p w14:paraId="713E6AED" w14:textId="77777777" w:rsidR="00B31518" w:rsidRDefault="00B31518" w:rsidP="00334BE2">
      <w:pPr>
        <w:jc w:val="center"/>
        <w:rPr>
          <w:rFonts w:eastAsia="Calibri"/>
          <w:bCs/>
        </w:rPr>
      </w:pPr>
    </w:p>
    <w:p w14:paraId="44821F0F" w14:textId="77777777" w:rsidR="00B31518" w:rsidRDefault="00B31518" w:rsidP="00334BE2">
      <w:pPr>
        <w:jc w:val="center"/>
        <w:rPr>
          <w:rFonts w:eastAsia="Calibri"/>
          <w:bCs/>
        </w:rPr>
      </w:pPr>
    </w:p>
    <w:p w14:paraId="2BD86EB8" w14:textId="77777777" w:rsidR="00B31518" w:rsidRDefault="00B31518" w:rsidP="00334BE2">
      <w:pPr>
        <w:jc w:val="center"/>
        <w:rPr>
          <w:rFonts w:eastAsia="Calibri"/>
          <w:bCs/>
        </w:rPr>
      </w:pPr>
    </w:p>
    <w:p w14:paraId="3FD7B2B2" w14:textId="77777777" w:rsidR="00B31518" w:rsidRDefault="00B31518" w:rsidP="00334BE2">
      <w:pPr>
        <w:jc w:val="center"/>
        <w:rPr>
          <w:rFonts w:eastAsia="Calibri"/>
          <w:bCs/>
        </w:rPr>
      </w:pPr>
    </w:p>
    <w:p w14:paraId="04104BEF" w14:textId="77777777" w:rsidR="00B31518" w:rsidRDefault="00B31518" w:rsidP="00334BE2">
      <w:pPr>
        <w:jc w:val="center"/>
        <w:rPr>
          <w:rFonts w:eastAsia="Calibri"/>
          <w:bCs/>
        </w:rPr>
      </w:pPr>
    </w:p>
    <w:p w14:paraId="380838E4" w14:textId="50EF36A6" w:rsidR="00171C2E" w:rsidRPr="00334BE2" w:rsidRDefault="00171C2E" w:rsidP="00334BE2">
      <w:pPr>
        <w:jc w:val="center"/>
      </w:pPr>
      <w:r w:rsidRPr="00334BE2">
        <w:rPr>
          <w:rFonts w:eastAsia="Calibri"/>
          <w:bCs/>
        </w:rPr>
        <w:lastRenderedPageBreak/>
        <w:t>16.p.</w:t>
      </w:r>
    </w:p>
    <w:p w14:paraId="79D1F7E7" w14:textId="77777777" w:rsidR="00171C2E" w:rsidRPr="00334BE2" w:rsidRDefault="005F697F" w:rsidP="00334BE2">
      <w:pPr>
        <w:jc w:val="center"/>
        <w:rPr>
          <w:rFonts w:eastAsia="Calibri"/>
          <w:b/>
        </w:rPr>
      </w:pPr>
      <w:r w:rsidRPr="00334BE2">
        <w:rPr>
          <w:rFonts w:eastAsia="Calibri"/>
          <w:b/>
        </w:rPr>
        <w:t xml:space="preserve">Par bieži sastopamo derīgo izrakteņu ieguves atļauju smilts ieguvei </w:t>
      </w:r>
    </w:p>
    <w:p w14:paraId="537DEED3" w14:textId="3F429EC6" w:rsidR="005F697F" w:rsidRPr="00334BE2" w:rsidRDefault="005F697F" w:rsidP="00334BE2">
      <w:pPr>
        <w:jc w:val="center"/>
        <w:rPr>
          <w:b/>
        </w:rPr>
      </w:pPr>
      <w:r w:rsidRPr="00334BE2">
        <w:rPr>
          <w:rFonts w:eastAsia="Calibri"/>
          <w:b/>
        </w:rPr>
        <w:t>atradnē “Daugavas Pulpi” (</w:t>
      </w:r>
      <w:r w:rsidRPr="00334BE2">
        <w:rPr>
          <w:b/>
        </w:rPr>
        <w:t>Olaines pagastā)</w:t>
      </w:r>
    </w:p>
    <w:p w14:paraId="6F9A5602" w14:textId="50AF3C58" w:rsidR="00171C2E" w:rsidRPr="00334BE2" w:rsidRDefault="00171C2E" w:rsidP="00334BE2">
      <w:pPr>
        <w:jc w:val="center"/>
        <w:rPr>
          <w:b/>
        </w:rPr>
      </w:pPr>
      <w:r w:rsidRPr="00334BE2">
        <w:rPr>
          <w:bCs/>
          <w:i/>
          <w:iCs/>
        </w:rPr>
        <w:t>Tiek dots vārds: Denisam Ļebedevam</w:t>
      </w:r>
    </w:p>
    <w:p w14:paraId="213FE979" w14:textId="77777777" w:rsidR="005F697F" w:rsidRPr="004264AB" w:rsidRDefault="005F697F" w:rsidP="005F697F">
      <w:pPr>
        <w:rPr>
          <w:b/>
        </w:rPr>
      </w:pPr>
    </w:p>
    <w:p w14:paraId="07E861C4" w14:textId="1E1DBC6D" w:rsidR="005F697F" w:rsidRPr="00171C2E" w:rsidRDefault="00171C2E" w:rsidP="005F697F">
      <w:pPr>
        <w:ind w:firstLine="567"/>
        <w:jc w:val="both"/>
        <w:rPr>
          <w:rFonts w:eastAsia="Calibri"/>
        </w:rPr>
      </w:pPr>
      <w:r w:rsidRPr="00171C2E">
        <w:t xml:space="preserve">atklāti balsojot ar 14 balsīm par – </w:t>
      </w:r>
      <w:proofErr w:type="gramStart"/>
      <w:r w:rsidRPr="00171C2E">
        <w:rPr>
          <w:lang w:eastAsia="lv-LV"/>
        </w:rPr>
        <w:t>A.Bergs</w:t>
      </w:r>
      <w:proofErr w:type="gramEnd"/>
      <w:r w:rsidRPr="00171C2E">
        <w:t xml:space="preserve">, K.Kauliņš, I.Brence, J.Precinieks, A.Znotiņš, J.Kuzmins, A.Čmiļs, A.Geržatovičs, N.Miļkevičs, L.Gulbe, A.Vurčs, D.Ļebedevs, O.Novodvorskis, M.Vanags, pret nav, atturas nav, </w:t>
      </w:r>
      <w:r w:rsidR="005F697F" w:rsidRPr="00171C2E">
        <w:rPr>
          <w:rFonts w:eastAsia="Calibri"/>
          <w:b/>
          <w:bCs/>
        </w:rPr>
        <w:t>dome nolemj:</w:t>
      </w:r>
      <w:r w:rsidR="005F697F" w:rsidRPr="00171C2E">
        <w:rPr>
          <w:rFonts w:eastAsia="Calibri"/>
        </w:rPr>
        <w:t xml:space="preserve"> </w:t>
      </w:r>
    </w:p>
    <w:p w14:paraId="78FB409D" w14:textId="77777777" w:rsidR="005F697F" w:rsidRPr="00171C2E" w:rsidRDefault="005F697F" w:rsidP="005F697F">
      <w:pPr>
        <w:ind w:firstLine="709"/>
        <w:jc w:val="both"/>
        <w:rPr>
          <w:rFonts w:eastAsia="Calibri"/>
        </w:rPr>
      </w:pPr>
    </w:p>
    <w:p w14:paraId="59EAD1E0" w14:textId="0F039EFD" w:rsidR="005F697F" w:rsidRPr="00171C2E" w:rsidRDefault="005F697F" w:rsidP="005F697F">
      <w:pPr>
        <w:numPr>
          <w:ilvl w:val="0"/>
          <w:numId w:val="77"/>
        </w:numPr>
        <w:ind w:left="709"/>
        <w:contextualSpacing/>
        <w:jc w:val="both"/>
        <w:rPr>
          <w:rFonts w:eastAsia="Calibri"/>
          <w:bCs/>
          <w:noProof/>
        </w:rPr>
      </w:pPr>
      <w:r w:rsidRPr="00171C2E">
        <w:rPr>
          <w:rFonts w:eastAsia="Calibri"/>
          <w:bCs/>
          <w:noProof/>
        </w:rPr>
        <w:t xml:space="preserve">Izsniegt </w:t>
      </w:r>
      <w:r w:rsidRPr="00171C2E">
        <w:rPr>
          <w:rFonts w:eastAsia="Calibri"/>
        </w:rPr>
        <w:t>SIA “RELS”,</w:t>
      </w:r>
      <w:r w:rsidRPr="00171C2E">
        <w:t xml:space="preserve"> reģ.Nr.43603017428, juridiskā adrese Pētera iela 6, </w:t>
      </w:r>
      <w:proofErr w:type="gramStart"/>
      <w:r w:rsidRPr="00171C2E">
        <w:t xml:space="preserve">Jelgava,   </w:t>
      </w:r>
      <w:proofErr w:type="gramEnd"/>
      <w:r w:rsidRPr="00171C2E">
        <w:t xml:space="preserve">LV-3001, </w:t>
      </w:r>
      <w:r w:rsidRPr="00171C2E">
        <w:rPr>
          <w:rFonts w:eastAsia="Calibri"/>
          <w:bCs/>
        </w:rPr>
        <w:t>bieži sastopamo derīgo izrakteņu ieguves atļauju</w:t>
      </w:r>
      <w:r w:rsidRPr="00171C2E">
        <w:rPr>
          <w:rFonts w:eastAsia="Calibri"/>
          <w:b/>
        </w:rPr>
        <w:t xml:space="preserve"> </w:t>
      </w:r>
      <w:r w:rsidRPr="00171C2E">
        <w:t xml:space="preserve">smilts ieguvei atradnē </w:t>
      </w:r>
      <w:r w:rsidR="004A797D">
        <w:t>“</w:t>
      </w:r>
      <w:r w:rsidRPr="00171C2E">
        <w:t>Daugavas Pulpi</w:t>
      </w:r>
      <w:r w:rsidR="004A797D">
        <w:t>”</w:t>
      </w:r>
      <w:r w:rsidRPr="00171C2E">
        <w:t xml:space="preserve"> Olaines pagastā, Olaines novadā  (nekustamā īpašuma </w:t>
      </w:r>
      <w:r w:rsidR="004A797D">
        <w:t>“</w:t>
      </w:r>
      <w:r w:rsidRPr="00171C2E">
        <w:t xml:space="preserve">Daugavas Pulpi” (kadastra numurs 8080 009 0008) zemes vienība ar kadastra </w:t>
      </w:r>
      <w:r w:rsidR="004A797D">
        <w:t xml:space="preserve">                           </w:t>
      </w:r>
      <w:r w:rsidRPr="00171C2E">
        <w:t>apzīmējumu 8080 009 0008</w:t>
      </w:r>
      <w:r w:rsidRPr="00171C2E">
        <w:rPr>
          <w:rFonts w:eastAsia="Calibri"/>
        </w:rPr>
        <w:t xml:space="preserve"> ar derīguma termiņu līdz 2048.gada 1.februārim (pielikumā - </w:t>
      </w:r>
      <w:r w:rsidRPr="00171C2E">
        <w:rPr>
          <w:rFonts w:eastAsia="Calibri"/>
          <w:bCs/>
          <w:noProof/>
        </w:rPr>
        <w:t>Bieži sastopamo derīgo izrakteņu ieguves atļauja uz 5 lpp.).</w:t>
      </w:r>
    </w:p>
    <w:p w14:paraId="20826E8B" w14:textId="1B2A7305" w:rsidR="005F697F" w:rsidRPr="00171C2E" w:rsidRDefault="005F697F" w:rsidP="005F697F">
      <w:pPr>
        <w:numPr>
          <w:ilvl w:val="0"/>
          <w:numId w:val="77"/>
        </w:numPr>
        <w:ind w:left="709"/>
        <w:contextualSpacing/>
        <w:jc w:val="both"/>
        <w:rPr>
          <w:rFonts w:eastAsia="Calibri"/>
          <w:bCs/>
          <w:noProof/>
        </w:rPr>
      </w:pPr>
      <w:r w:rsidRPr="00171C2E">
        <w:rPr>
          <w:rFonts w:eastAsia="Calibri"/>
          <w:bCs/>
          <w:noProof/>
        </w:rPr>
        <w:t xml:space="preserve">Noteikt, ka pirms atļaujas saņemšanas valsts nodeva par bieži sastopamo derīgo izrakteņu ieguves atļauju 142,29 euro apmērā ieskaitāma Olaines novada pašvaldības budžetā (Olaines novada pašvaldība, reģistrācijas Nr.LV90000024332, </w:t>
      </w:r>
      <w:r w:rsidR="004A797D">
        <w:rPr>
          <w:rFonts w:eastAsia="Calibri"/>
          <w:bCs/>
          <w:noProof/>
        </w:rPr>
        <w:t xml:space="preserve">                                       </w:t>
      </w:r>
      <w:r w:rsidRPr="00171C2E">
        <w:rPr>
          <w:rFonts w:eastAsia="Calibri"/>
          <w:bCs/>
          <w:noProof/>
        </w:rPr>
        <w:t>AS „Swedbanka”, HABALV22, konts LV82HABA0551020841125).</w:t>
      </w:r>
    </w:p>
    <w:p w14:paraId="46D7A11D" w14:textId="692DBF8D" w:rsidR="005F697F" w:rsidRPr="00171C2E" w:rsidRDefault="005F697F" w:rsidP="005F697F">
      <w:pPr>
        <w:numPr>
          <w:ilvl w:val="0"/>
          <w:numId w:val="77"/>
        </w:numPr>
        <w:ind w:left="709"/>
        <w:contextualSpacing/>
        <w:jc w:val="both"/>
        <w:rPr>
          <w:rFonts w:eastAsia="Calibri"/>
          <w:bCs/>
          <w:noProof/>
        </w:rPr>
      </w:pPr>
      <w:r w:rsidRPr="00171C2E">
        <w:rPr>
          <w:rFonts w:eastAsia="Calibri"/>
          <w:bCs/>
          <w:noProof/>
        </w:rPr>
        <w:t xml:space="preserve">Informēt Valsts </w:t>
      </w:r>
      <w:r w:rsidR="004A797D">
        <w:rPr>
          <w:rFonts w:eastAsia="Calibri"/>
          <w:bCs/>
          <w:noProof/>
        </w:rPr>
        <w:t>v</w:t>
      </w:r>
      <w:r w:rsidRPr="00171C2E">
        <w:rPr>
          <w:rFonts w:eastAsia="Calibri"/>
          <w:bCs/>
          <w:noProof/>
        </w:rPr>
        <w:t xml:space="preserve">ides dienestu par bieži sastopamo derīgo izrakteņu ieguves atļaujas izsniegšanu </w:t>
      </w:r>
      <w:r w:rsidRPr="00171C2E">
        <w:rPr>
          <w:rFonts w:eastAsia="Calibri"/>
        </w:rPr>
        <w:t>SIA “RELS”, reģ.Nr.40003885159.</w:t>
      </w:r>
    </w:p>
    <w:p w14:paraId="594CAE79" w14:textId="28217F1F" w:rsidR="005F697F" w:rsidRPr="00171C2E" w:rsidRDefault="005F697F" w:rsidP="005F697F">
      <w:pPr>
        <w:numPr>
          <w:ilvl w:val="0"/>
          <w:numId w:val="77"/>
        </w:numPr>
        <w:ind w:left="709"/>
        <w:contextualSpacing/>
        <w:jc w:val="both"/>
        <w:rPr>
          <w:rFonts w:eastAsia="Calibri"/>
          <w:bCs/>
          <w:noProof/>
        </w:rPr>
      </w:pPr>
      <w:r w:rsidRPr="00171C2E">
        <w:rPr>
          <w:rFonts w:eastAsia="Calibri"/>
          <w:bCs/>
          <w:noProof/>
        </w:rPr>
        <w:t>Lēmumu var pārsūdzēt Administratīvajā rajona tiesā Rīgas tiesu namā Baldones</w:t>
      </w:r>
      <w:r w:rsidR="004A797D">
        <w:rPr>
          <w:rFonts w:eastAsia="Calibri"/>
          <w:bCs/>
          <w:noProof/>
        </w:rPr>
        <w:t xml:space="preserve">                  </w:t>
      </w:r>
      <w:r w:rsidRPr="00171C2E">
        <w:rPr>
          <w:rFonts w:eastAsia="Calibri"/>
          <w:bCs/>
          <w:noProof/>
        </w:rPr>
        <w:t xml:space="preserve"> ielā 1A, Rīgā, LV-1007, viena mēneša laikā no šī lēmuma spēkā stāšanās dienas.</w:t>
      </w:r>
    </w:p>
    <w:bookmarkEnd w:id="31"/>
    <w:p w14:paraId="6DCE4919" w14:textId="77777777" w:rsidR="005F697F" w:rsidRPr="00943D29" w:rsidRDefault="005F697F" w:rsidP="005F697F">
      <w:pPr>
        <w:ind w:right="-96"/>
      </w:pPr>
    </w:p>
    <w:p w14:paraId="0A85B882" w14:textId="77777777" w:rsidR="004A797D" w:rsidRPr="009953F4" w:rsidRDefault="004A797D" w:rsidP="004A797D">
      <w:pPr>
        <w:jc w:val="both"/>
        <w:rPr>
          <w:lang w:val="lv-LV"/>
        </w:rPr>
      </w:pPr>
      <w:bookmarkStart w:id="32" w:name="_Hlk152236191"/>
      <w:r w:rsidRPr="009953F4">
        <w:t>Lēmums (administratīvais akts) pievienots sēdes protokola pielikumā uz 1 lapas.</w:t>
      </w:r>
    </w:p>
    <w:bookmarkEnd w:id="32"/>
    <w:p w14:paraId="693DECB8" w14:textId="77777777" w:rsidR="005F697F" w:rsidRPr="00943D29" w:rsidRDefault="005F697F" w:rsidP="005F697F">
      <w:pPr>
        <w:ind w:right="-96"/>
      </w:pPr>
    </w:p>
    <w:p w14:paraId="0890505B" w14:textId="77777777" w:rsidR="00C57AB6" w:rsidRDefault="00C57AB6" w:rsidP="00C57AB6">
      <w:pPr>
        <w:jc w:val="center"/>
        <w:rPr>
          <w:rFonts w:ascii="Calibri" w:hAnsi="Calibri" w:cs="Calibri"/>
          <w:sz w:val="22"/>
          <w:szCs w:val="22"/>
        </w:rPr>
      </w:pPr>
    </w:p>
    <w:p w14:paraId="6980F42F" w14:textId="39D3AC93" w:rsidR="005F697F" w:rsidRPr="00C57AB6" w:rsidRDefault="0021733E" w:rsidP="00C57AB6">
      <w:pPr>
        <w:jc w:val="center"/>
        <w:rPr>
          <w:rFonts w:ascii="Calibri" w:hAnsi="Calibri" w:cs="Calibri"/>
          <w:sz w:val="22"/>
          <w:szCs w:val="22"/>
        </w:rPr>
      </w:pPr>
      <w:r>
        <w:t>17.p.</w:t>
      </w:r>
    </w:p>
    <w:p w14:paraId="7BDFAC62" w14:textId="77777777" w:rsidR="0021733E" w:rsidRPr="00841EA8" w:rsidRDefault="0021733E" w:rsidP="00DB3C02">
      <w:pPr>
        <w:ind w:right="-1"/>
        <w:jc w:val="center"/>
      </w:pPr>
      <w:r w:rsidRPr="00841EA8">
        <w:rPr>
          <w:b/>
          <w:color w:val="3B3838"/>
        </w:rPr>
        <w:t xml:space="preserve">Par piekrišanu </w:t>
      </w:r>
      <w:r w:rsidRPr="00184C67">
        <w:rPr>
          <w:b/>
        </w:rPr>
        <w:t>zemes i</w:t>
      </w:r>
      <w:r w:rsidRPr="00841EA8">
        <w:rPr>
          <w:b/>
          <w:color w:val="3B3838"/>
        </w:rPr>
        <w:t>egūšanai īpašumā</w:t>
      </w:r>
    </w:p>
    <w:p w14:paraId="715A126C" w14:textId="77777777" w:rsidR="0021733E" w:rsidRDefault="0021733E" w:rsidP="00DB3C02">
      <w:pPr>
        <w:ind w:right="-1"/>
        <w:jc w:val="both"/>
      </w:pPr>
    </w:p>
    <w:p w14:paraId="322A83AF" w14:textId="1B81AA35" w:rsidR="0021733E" w:rsidRPr="00F968A6" w:rsidRDefault="0021733E" w:rsidP="00DB3C02">
      <w:pPr>
        <w:ind w:right="-1"/>
        <w:jc w:val="center"/>
      </w:pPr>
      <w:bookmarkStart w:id="33" w:name="_Hlk155191083"/>
      <w:r>
        <w:t>17.1.p.</w:t>
      </w:r>
    </w:p>
    <w:p w14:paraId="13249009" w14:textId="77777777" w:rsidR="005F697F" w:rsidRPr="00F968A6" w:rsidRDefault="005F697F" w:rsidP="00DB3C02">
      <w:pPr>
        <w:ind w:right="-1"/>
        <w:jc w:val="center"/>
        <w:rPr>
          <w:b/>
          <w:color w:val="3B3838"/>
        </w:rPr>
      </w:pPr>
      <w:r w:rsidRPr="00F968A6">
        <w:rPr>
          <w:b/>
          <w:color w:val="3B3838"/>
        </w:rPr>
        <w:t xml:space="preserve">Par piekrišanu zemes dārzkopības sabiedrībā </w:t>
      </w:r>
      <w:bookmarkStart w:id="34" w:name="_Hlk145590750"/>
      <w:r w:rsidRPr="00F968A6">
        <w:rPr>
          <w:b/>
          <w:color w:val="3B3838"/>
        </w:rPr>
        <w:t>“Rīts” Nr.</w:t>
      </w:r>
      <w:bookmarkEnd w:id="34"/>
      <w:r w:rsidRPr="00F968A6">
        <w:rPr>
          <w:b/>
          <w:color w:val="3B3838"/>
        </w:rPr>
        <w:t xml:space="preserve">415 (Medemciemā)  </w:t>
      </w:r>
    </w:p>
    <w:p w14:paraId="7CB65E64" w14:textId="77777777" w:rsidR="005F697F" w:rsidRDefault="005F697F" w:rsidP="00DB3C02">
      <w:pPr>
        <w:ind w:right="-1"/>
        <w:jc w:val="center"/>
        <w:rPr>
          <w:b/>
          <w:color w:val="3B3838"/>
        </w:rPr>
      </w:pPr>
      <w:r w:rsidRPr="00F968A6">
        <w:rPr>
          <w:b/>
          <w:color w:val="3B3838"/>
        </w:rPr>
        <w:t xml:space="preserve">iegūšanai īpašumā </w:t>
      </w:r>
    </w:p>
    <w:p w14:paraId="448AE883" w14:textId="3DE04C01" w:rsidR="0021733E" w:rsidRPr="0021733E" w:rsidRDefault="0021733E" w:rsidP="00DB3C02">
      <w:pPr>
        <w:ind w:right="-1"/>
        <w:jc w:val="center"/>
        <w:rPr>
          <w:bCs/>
          <w:i/>
          <w:iCs/>
        </w:rPr>
      </w:pPr>
      <w:r w:rsidRPr="00FD533A">
        <w:rPr>
          <w:bCs/>
          <w:i/>
          <w:iCs/>
        </w:rPr>
        <w:t>Tiek dots vārds:</w:t>
      </w:r>
      <w:r>
        <w:rPr>
          <w:bCs/>
          <w:i/>
          <w:iCs/>
        </w:rPr>
        <w:t xml:space="preserve"> Līgai Gulbei</w:t>
      </w:r>
    </w:p>
    <w:p w14:paraId="7B501A36" w14:textId="77777777" w:rsidR="005F697F" w:rsidRPr="00F968A6" w:rsidRDefault="005F697F" w:rsidP="0021733E">
      <w:pPr>
        <w:ind w:right="-1"/>
        <w:jc w:val="both"/>
        <w:rPr>
          <w:color w:val="3B3838"/>
        </w:rPr>
      </w:pPr>
    </w:p>
    <w:p w14:paraId="474F3670" w14:textId="5B19ACB1" w:rsidR="005F697F" w:rsidRPr="00F968A6" w:rsidRDefault="0021733E" w:rsidP="0021733E">
      <w:pPr>
        <w:ind w:right="-1" w:firstLine="567"/>
        <w:jc w:val="both"/>
      </w:pPr>
      <w:r w:rsidRPr="00171C2E">
        <w:t xml:space="preserve">atklāti balsojot ar 14 balsīm par – </w:t>
      </w:r>
      <w:proofErr w:type="gramStart"/>
      <w:r w:rsidRPr="00171C2E">
        <w:rPr>
          <w:lang w:eastAsia="lv-LV"/>
        </w:rPr>
        <w:t>A.Bergs</w:t>
      </w:r>
      <w:proofErr w:type="gramEnd"/>
      <w:r w:rsidRPr="00171C2E">
        <w:t>, K.Kauliņš, I.Brence, J.Precinieks, A.Znotiņš, J.Kuzmins, A.Čmiļs, A.Geržatovičs, N.Miļkevičs, L.Gulbe, A.Vurčs, D.Ļebedevs, O.Novodvorskis, M.Vanags, pret nav, atturas nav,</w:t>
      </w:r>
      <w:r w:rsidR="005F697F" w:rsidRPr="00F968A6">
        <w:t xml:space="preserve"> </w:t>
      </w:r>
      <w:r w:rsidR="005F697F" w:rsidRPr="00F968A6">
        <w:rPr>
          <w:b/>
          <w:lang w:val="pt-BR"/>
        </w:rPr>
        <w:t>dome nolemj:</w:t>
      </w:r>
      <w:r w:rsidR="005F697F" w:rsidRPr="00F968A6">
        <w:rPr>
          <w:lang w:val="pt-BR"/>
        </w:rPr>
        <w:t xml:space="preserve"> </w:t>
      </w:r>
    </w:p>
    <w:p w14:paraId="44E83117" w14:textId="77777777" w:rsidR="005F697F" w:rsidRPr="00F968A6" w:rsidRDefault="005F697F" w:rsidP="0021733E">
      <w:pPr>
        <w:ind w:right="-1" w:firstLine="720"/>
        <w:jc w:val="both"/>
        <w:rPr>
          <w:lang w:val="pt-BR"/>
        </w:rPr>
      </w:pPr>
    </w:p>
    <w:p w14:paraId="1AB0275C" w14:textId="12B61D66" w:rsidR="005F697F" w:rsidRPr="00F968A6" w:rsidRDefault="005F697F" w:rsidP="0021733E">
      <w:pPr>
        <w:numPr>
          <w:ilvl w:val="0"/>
          <w:numId w:val="4"/>
        </w:numPr>
        <w:ind w:right="-1"/>
        <w:jc w:val="both"/>
        <w:rPr>
          <w:lang w:val="pt-BR"/>
        </w:rPr>
      </w:pPr>
      <w:bookmarkStart w:id="35" w:name="_Hlk151111447"/>
      <w:r w:rsidRPr="00F968A6">
        <w:rPr>
          <w:lang w:val="pt-BR"/>
        </w:rPr>
        <w:t>Piekrist, ka</w:t>
      </w:r>
      <w:r w:rsidRPr="00701DEB">
        <w:rPr>
          <w:lang w:val="pt-BR"/>
        </w:rPr>
        <w:t xml:space="preserve"> </w:t>
      </w:r>
      <w:bookmarkStart w:id="36" w:name="_Hlk151111606"/>
      <w:r w:rsidRPr="00701DEB">
        <w:rPr>
          <w:lang w:val="pt-BR"/>
        </w:rPr>
        <w:t>zemi d</w:t>
      </w:r>
      <w:r w:rsidRPr="00701DEB">
        <w:rPr>
          <w:rFonts w:hint="eastAsia"/>
          <w:lang w:val="pt-BR"/>
        </w:rPr>
        <w:t>ā</w:t>
      </w:r>
      <w:r w:rsidRPr="00701DEB">
        <w:rPr>
          <w:lang w:val="pt-BR"/>
        </w:rPr>
        <w:t>rzkop</w:t>
      </w:r>
      <w:r w:rsidRPr="00701DEB">
        <w:rPr>
          <w:rFonts w:hint="eastAsia"/>
          <w:lang w:val="pt-BR"/>
        </w:rPr>
        <w:t>ī</w:t>
      </w:r>
      <w:r w:rsidRPr="00701DEB">
        <w:rPr>
          <w:lang w:val="pt-BR"/>
        </w:rPr>
        <w:t>bas sabiedr</w:t>
      </w:r>
      <w:r w:rsidRPr="00701DEB">
        <w:rPr>
          <w:rFonts w:hint="eastAsia"/>
          <w:lang w:val="pt-BR"/>
        </w:rPr>
        <w:t>ī</w:t>
      </w:r>
      <w:r w:rsidRPr="00701DEB">
        <w:rPr>
          <w:lang w:val="pt-BR"/>
        </w:rPr>
        <w:t>b</w:t>
      </w:r>
      <w:r w:rsidRPr="00701DEB">
        <w:rPr>
          <w:rFonts w:hint="eastAsia"/>
          <w:lang w:val="pt-BR"/>
        </w:rPr>
        <w:t>ā</w:t>
      </w:r>
      <w:r w:rsidRPr="00701DEB">
        <w:rPr>
          <w:lang w:val="pt-BR"/>
        </w:rPr>
        <w:t xml:space="preserve"> “R</w:t>
      </w:r>
      <w:r w:rsidRPr="00701DEB">
        <w:rPr>
          <w:rFonts w:hint="eastAsia"/>
          <w:lang w:val="pt-BR"/>
        </w:rPr>
        <w:t>ī</w:t>
      </w:r>
      <w:r w:rsidRPr="00701DEB">
        <w:rPr>
          <w:lang w:val="pt-BR"/>
        </w:rPr>
        <w:t>ts” Nr.415, Medemciem</w:t>
      </w:r>
      <w:r w:rsidRPr="00701DEB">
        <w:rPr>
          <w:rFonts w:hint="eastAsia"/>
          <w:lang w:val="pt-BR"/>
        </w:rPr>
        <w:t>ā</w:t>
      </w:r>
      <w:r w:rsidRPr="00701DEB">
        <w:rPr>
          <w:lang w:val="pt-BR"/>
        </w:rPr>
        <w:t>, Olaines pagast</w:t>
      </w:r>
      <w:r w:rsidRPr="00701DEB">
        <w:rPr>
          <w:rFonts w:hint="eastAsia"/>
          <w:lang w:val="pt-BR"/>
        </w:rPr>
        <w:t>ā</w:t>
      </w:r>
      <w:r w:rsidRPr="00701DEB">
        <w:rPr>
          <w:lang w:val="pt-BR"/>
        </w:rPr>
        <w:t>, Olaines novad</w:t>
      </w:r>
      <w:r w:rsidRPr="00701DEB">
        <w:rPr>
          <w:rFonts w:hint="eastAsia"/>
          <w:lang w:val="pt-BR"/>
        </w:rPr>
        <w:t>ā</w:t>
      </w:r>
      <w:r w:rsidRPr="00701DEB">
        <w:rPr>
          <w:lang w:val="pt-BR"/>
        </w:rPr>
        <w:t>, ar kadastra apz</w:t>
      </w:r>
      <w:r w:rsidRPr="00701DEB">
        <w:rPr>
          <w:rFonts w:hint="eastAsia"/>
          <w:lang w:val="pt-BR"/>
        </w:rPr>
        <w:t>ī</w:t>
      </w:r>
      <w:r w:rsidRPr="00701DEB">
        <w:rPr>
          <w:lang w:val="pt-BR"/>
        </w:rPr>
        <w:t>m</w:t>
      </w:r>
      <w:r w:rsidRPr="00701DEB">
        <w:rPr>
          <w:rFonts w:hint="eastAsia"/>
          <w:lang w:val="pt-BR"/>
        </w:rPr>
        <w:t>ē</w:t>
      </w:r>
      <w:r w:rsidRPr="00701DEB">
        <w:rPr>
          <w:lang w:val="pt-BR"/>
        </w:rPr>
        <w:t>jumu 8080  002 1054, 0.0625 ha plat</w:t>
      </w:r>
      <w:r w:rsidRPr="00701DEB">
        <w:rPr>
          <w:rFonts w:hint="eastAsia"/>
          <w:lang w:val="pt-BR"/>
        </w:rPr>
        <w:t>ī</w:t>
      </w:r>
      <w:r w:rsidRPr="00701DEB">
        <w:rPr>
          <w:lang w:val="pt-BR"/>
        </w:rPr>
        <w:t>b</w:t>
      </w:r>
      <w:r w:rsidRPr="00701DEB">
        <w:rPr>
          <w:rFonts w:hint="eastAsia"/>
          <w:lang w:val="pt-BR"/>
        </w:rPr>
        <w:t>ā</w:t>
      </w:r>
      <w:r w:rsidRPr="00701DEB">
        <w:rPr>
          <w:lang w:val="pt-BR"/>
        </w:rPr>
        <w:t xml:space="preserve"> (adrese: “R</w:t>
      </w:r>
      <w:r w:rsidRPr="00701DEB">
        <w:rPr>
          <w:rFonts w:hint="eastAsia"/>
          <w:lang w:val="pt-BR"/>
        </w:rPr>
        <w:t>ī</w:t>
      </w:r>
      <w:r w:rsidRPr="00701DEB">
        <w:rPr>
          <w:lang w:val="pt-BR"/>
        </w:rPr>
        <w:t>ts 415”, Medemciem</w:t>
      </w:r>
      <w:r w:rsidRPr="00701DEB">
        <w:rPr>
          <w:rFonts w:hint="eastAsia"/>
          <w:lang w:val="pt-BR"/>
        </w:rPr>
        <w:t>ā</w:t>
      </w:r>
      <w:r w:rsidRPr="00701DEB">
        <w:rPr>
          <w:lang w:val="pt-BR"/>
        </w:rPr>
        <w:t>, Olaines pag., Olaines nov.) ar zemes lietošanas m</w:t>
      </w:r>
      <w:r w:rsidRPr="00701DEB">
        <w:rPr>
          <w:rFonts w:hint="eastAsia"/>
          <w:lang w:val="pt-BR"/>
        </w:rPr>
        <w:t>ē</w:t>
      </w:r>
      <w:r w:rsidRPr="00701DEB">
        <w:rPr>
          <w:lang w:val="pt-BR"/>
        </w:rPr>
        <w:t>r</w:t>
      </w:r>
      <w:r w:rsidRPr="00701DEB">
        <w:rPr>
          <w:rFonts w:hint="eastAsia"/>
          <w:lang w:val="pt-BR"/>
        </w:rPr>
        <w:t>ķ</w:t>
      </w:r>
      <w:r w:rsidRPr="00701DEB">
        <w:rPr>
          <w:lang w:val="pt-BR"/>
        </w:rPr>
        <w:t xml:space="preserve">i, </w:t>
      </w:r>
      <w:r w:rsidR="00B31518" w:rsidRPr="00701DEB">
        <w:rPr>
          <w:lang w:val="pt-BR"/>
        </w:rPr>
        <w:t xml:space="preserve">                </w:t>
      </w:r>
      <w:r w:rsidRPr="00701DEB">
        <w:rPr>
          <w:lang w:val="pt-BR"/>
        </w:rPr>
        <w:t>kods 0601 – Individu</w:t>
      </w:r>
      <w:r w:rsidRPr="00701DEB">
        <w:rPr>
          <w:rFonts w:hint="eastAsia"/>
          <w:lang w:val="pt-BR"/>
        </w:rPr>
        <w:t>ā</w:t>
      </w:r>
      <w:r w:rsidRPr="00701DEB">
        <w:rPr>
          <w:lang w:val="pt-BR"/>
        </w:rPr>
        <w:t>lo dz</w:t>
      </w:r>
      <w:r w:rsidRPr="00701DEB">
        <w:rPr>
          <w:rFonts w:hint="eastAsia"/>
          <w:lang w:val="pt-BR"/>
        </w:rPr>
        <w:t>ī</w:t>
      </w:r>
      <w:r w:rsidRPr="00701DEB">
        <w:rPr>
          <w:lang w:val="pt-BR"/>
        </w:rPr>
        <w:t>vojamo m</w:t>
      </w:r>
      <w:r w:rsidRPr="00701DEB">
        <w:rPr>
          <w:rFonts w:hint="eastAsia"/>
          <w:lang w:val="pt-BR"/>
        </w:rPr>
        <w:t>ā</w:t>
      </w:r>
      <w:r w:rsidRPr="00701DEB">
        <w:rPr>
          <w:lang w:val="pt-BR"/>
        </w:rPr>
        <w:t>ju apb</w:t>
      </w:r>
      <w:r w:rsidRPr="00701DEB">
        <w:rPr>
          <w:rFonts w:hint="eastAsia"/>
          <w:lang w:val="pt-BR"/>
        </w:rPr>
        <w:t>ū</w:t>
      </w:r>
      <w:r w:rsidRPr="00701DEB">
        <w:rPr>
          <w:lang w:val="pt-BR"/>
        </w:rPr>
        <w:t xml:space="preserve">ve iegūst īpašumā Baltkrievijas </w:t>
      </w:r>
      <w:bookmarkEnd w:id="36"/>
      <w:r w:rsidRPr="00701DEB">
        <w:rPr>
          <w:lang w:val="pt-BR"/>
        </w:rPr>
        <w:t>pilsonis I M, personas kods</w:t>
      </w:r>
      <w:r w:rsidR="00B31518" w:rsidRPr="00701DEB">
        <w:rPr>
          <w:lang w:val="pt-BR"/>
        </w:rPr>
        <w:t>_</w:t>
      </w:r>
      <w:r w:rsidRPr="00F968A6">
        <w:rPr>
          <w:lang w:val="pt-BR"/>
        </w:rPr>
        <w:t>.</w:t>
      </w:r>
      <w:bookmarkEnd w:id="35"/>
    </w:p>
    <w:p w14:paraId="72E2AC64" w14:textId="77777777" w:rsidR="005F697F" w:rsidRPr="00F968A6" w:rsidRDefault="005F697F" w:rsidP="0021733E">
      <w:pPr>
        <w:numPr>
          <w:ilvl w:val="0"/>
          <w:numId w:val="4"/>
        </w:numPr>
        <w:ind w:right="-1"/>
        <w:jc w:val="both"/>
        <w:rPr>
          <w:lang w:val="pt-BR"/>
        </w:rPr>
      </w:pPr>
      <w:r w:rsidRPr="00F968A6">
        <w:rPr>
          <w:lang w:val="pt-BR"/>
        </w:rPr>
        <w:t>Lēmumu var pārsūdzēt Administratīvās rajona tiesas Rīgas tiesu namā, Baldones                ielā 1A, Rīgā, LV-1007, viena mēneša laikā no lēmuma spēkā stāšanās dienas.</w:t>
      </w:r>
    </w:p>
    <w:p w14:paraId="7CFC6C77" w14:textId="77777777" w:rsidR="005F697F" w:rsidRPr="00F968A6" w:rsidRDefault="005F697F" w:rsidP="0021733E">
      <w:pPr>
        <w:ind w:left="720" w:right="-1"/>
        <w:jc w:val="both"/>
        <w:rPr>
          <w:lang w:val="pt-BR"/>
        </w:rPr>
      </w:pPr>
    </w:p>
    <w:bookmarkEnd w:id="33"/>
    <w:p w14:paraId="7ADA000C" w14:textId="77777777" w:rsidR="005F697F" w:rsidRPr="00701DEB" w:rsidRDefault="005F697F" w:rsidP="0021733E">
      <w:pPr>
        <w:ind w:right="-1" w:firstLine="284"/>
        <w:jc w:val="both"/>
        <w:rPr>
          <w:sz w:val="20"/>
          <w:lang w:val="pt-BR" w:eastAsia="lv-LV"/>
        </w:rPr>
      </w:pPr>
      <w:r w:rsidRPr="00701DEB">
        <w:rPr>
          <w:sz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840BF14" w14:textId="77777777" w:rsidR="005F697F" w:rsidRPr="00701DEB" w:rsidRDefault="005F697F" w:rsidP="0021733E">
      <w:pPr>
        <w:ind w:right="-1" w:firstLine="284"/>
        <w:jc w:val="both"/>
        <w:rPr>
          <w:sz w:val="20"/>
          <w:lang w:val="pt-BR" w:eastAsia="lv-LV"/>
        </w:rPr>
      </w:pPr>
      <w:r w:rsidRPr="00701DEB">
        <w:rPr>
          <w:sz w:val="20"/>
          <w:lang w:val="pt-BR" w:eastAsia="lv-LV"/>
        </w:rPr>
        <w:lastRenderedPageBreak/>
        <w:t>Saskaņā ar Informācijas atklātības likuma 5.panta otrās daļas 4.punktu, lēmumā norādītie personas dati uzskatāmi par ierobežotas pieejamības informāciju.</w:t>
      </w:r>
    </w:p>
    <w:p w14:paraId="06EF1957" w14:textId="77777777" w:rsidR="005F697F" w:rsidRPr="00701DEB" w:rsidRDefault="005F697F" w:rsidP="0021733E">
      <w:pPr>
        <w:ind w:right="-1"/>
        <w:jc w:val="both"/>
        <w:rPr>
          <w:lang w:val="pt-BR"/>
        </w:rPr>
      </w:pPr>
    </w:p>
    <w:p w14:paraId="2716C584" w14:textId="77777777" w:rsidR="003B4997" w:rsidRPr="009953F4" w:rsidRDefault="003B4997" w:rsidP="003B4997">
      <w:pPr>
        <w:jc w:val="both"/>
        <w:rPr>
          <w:lang w:val="lv-LV"/>
        </w:rPr>
      </w:pPr>
      <w:r w:rsidRPr="009953F4">
        <w:t>Lēmums (administratīvais akts) pievienots sēdes protokola pielikumā uz 1 lapas.</w:t>
      </w:r>
    </w:p>
    <w:p w14:paraId="13330461" w14:textId="77777777" w:rsidR="005F697F" w:rsidRPr="00F968A6" w:rsidRDefault="005F697F" w:rsidP="0021733E">
      <w:pPr>
        <w:ind w:right="-1"/>
        <w:jc w:val="both"/>
      </w:pPr>
    </w:p>
    <w:p w14:paraId="64A0727D" w14:textId="77777777" w:rsidR="00B31518" w:rsidRDefault="00B31518" w:rsidP="003B4997">
      <w:pPr>
        <w:jc w:val="center"/>
        <w:rPr>
          <w:bCs/>
          <w:lang w:eastAsia="lv-LV"/>
        </w:rPr>
      </w:pPr>
    </w:p>
    <w:p w14:paraId="1BCDCC7B" w14:textId="6F928FB8" w:rsidR="003B4997" w:rsidRPr="003B4997" w:rsidRDefault="003B4997" w:rsidP="003B4997">
      <w:pPr>
        <w:jc w:val="center"/>
      </w:pPr>
      <w:r>
        <w:rPr>
          <w:bCs/>
          <w:lang w:eastAsia="lv-LV"/>
        </w:rPr>
        <w:t>17.2</w:t>
      </w:r>
      <w:r w:rsidRPr="0037490F">
        <w:rPr>
          <w:bCs/>
          <w:lang w:eastAsia="lv-LV"/>
        </w:rPr>
        <w:t>.p.</w:t>
      </w:r>
    </w:p>
    <w:p w14:paraId="412A4EA5" w14:textId="77777777" w:rsidR="003B4997" w:rsidRPr="000A120F" w:rsidRDefault="003B4997" w:rsidP="003B4997">
      <w:pPr>
        <w:jc w:val="center"/>
        <w:rPr>
          <w:b/>
          <w:color w:val="3B3838"/>
        </w:rPr>
      </w:pPr>
      <w:r w:rsidRPr="00FC523F">
        <w:rPr>
          <w:b/>
        </w:rPr>
        <w:t xml:space="preserve">Par </w:t>
      </w:r>
      <w:r w:rsidRPr="007B1671">
        <w:rPr>
          <w:b/>
          <w:color w:val="3B3838"/>
        </w:rPr>
        <w:t xml:space="preserve">piekrišanu zemes </w:t>
      </w:r>
      <w:r>
        <w:rPr>
          <w:b/>
          <w:color w:val="3B3838"/>
        </w:rPr>
        <w:t xml:space="preserve">Zvaigžņu ielā 15 </w:t>
      </w:r>
      <w:r w:rsidRPr="007B1671">
        <w:rPr>
          <w:b/>
          <w:color w:val="3B3838"/>
        </w:rPr>
        <w:t>(</w:t>
      </w:r>
      <w:r>
        <w:rPr>
          <w:b/>
          <w:color w:val="3B3838"/>
        </w:rPr>
        <w:t xml:space="preserve">Jaunolainē) </w:t>
      </w:r>
      <w:r w:rsidRPr="007B1671">
        <w:rPr>
          <w:b/>
          <w:color w:val="3B3838"/>
        </w:rPr>
        <w:t xml:space="preserve">iegūšanai īpašumā </w:t>
      </w:r>
    </w:p>
    <w:p w14:paraId="0F17E01E" w14:textId="77777777" w:rsidR="003B4997" w:rsidRDefault="003B4997" w:rsidP="003B4997">
      <w:pPr>
        <w:jc w:val="center"/>
        <w:rPr>
          <w:bCs/>
          <w:i/>
          <w:iCs/>
        </w:rPr>
      </w:pPr>
      <w:r w:rsidRPr="00FD533A">
        <w:rPr>
          <w:bCs/>
          <w:i/>
          <w:iCs/>
        </w:rPr>
        <w:t>Tiek dots vārds:</w:t>
      </w:r>
      <w:r>
        <w:rPr>
          <w:bCs/>
          <w:i/>
          <w:iCs/>
        </w:rPr>
        <w:t xml:space="preserve"> Janīnai Krūmiņai, Aleksandram Geržatovičam, Līgai Gulbei</w:t>
      </w:r>
    </w:p>
    <w:p w14:paraId="21FDA003" w14:textId="77777777" w:rsidR="003B4997" w:rsidRDefault="003B4997" w:rsidP="003B4997">
      <w:pPr>
        <w:ind w:right="-1"/>
        <w:jc w:val="center"/>
        <w:rPr>
          <w:bCs/>
          <w:i/>
          <w:iCs/>
        </w:rPr>
      </w:pPr>
    </w:p>
    <w:p w14:paraId="6A3874F2" w14:textId="0302DA7F" w:rsidR="003B4997" w:rsidRPr="003B4997" w:rsidRDefault="003B4997" w:rsidP="003B4997">
      <w:pPr>
        <w:ind w:right="-1" w:firstLine="567"/>
        <w:jc w:val="both"/>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t xml:space="preserve"> </w:t>
      </w:r>
      <w:r w:rsidRPr="007B1671">
        <w:rPr>
          <w:b/>
          <w:lang w:val="pt-BR"/>
        </w:rPr>
        <w:t>dome nolemj:</w:t>
      </w:r>
      <w:r w:rsidRPr="007B1671">
        <w:rPr>
          <w:lang w:val="pt-BR"/>
        </w:rPr>
        <w:t xml:space="preserve"> </w:t>
      </w:r>
    </w:p>
    <w:p w14:paraId="12EB4CD8" w14:textId="3BE31D53" w:rsidR="003B4997" w:rsidRPr="003B4997" w:rsidRDefault="003B4997" w:rsidP="003B4997">
      <w:pPr>
        <w:pStyle w:val="Sarakstarindkopa"/>
        <w:numPr>
          <w:ilvl w:val="0"/>
          <w:numId w:val="104"/>
        </w:numPr>
        <w:ind w:right="-1"/>
        <w:jc w:val="both"/>
        <w:rPr>
          <w:sz w:val="24"/>
          <w:lang w:val="pt-BR"/>
        </w:rPr>
      </w:pPr>
      <w:r w:rsidRPr="003B4997">
        <w:rPr>
          <w:sz w:val="24"/>
          <w:lang w:val="pt-BR"/>
        </w:rPr>
        <w:t>Piekrist, ka</w:t>
      </w:r>
      <w:r w:rsidRPr="003B4997">
        <w:rPr>
          <w:sz w:val="24"/>
        </w:rPr>
        <w:t xml:space="preserve"> zemi Zvaigž</w:t>
      </w:r>
      <w:r w:rsidRPr="003B4997">
        <w:rPr>
          <w:rFonts w:hint="eastAsia"/>
          <w:sz w:val="24"/>
        </w:rPr>
        <w:t>ņ</w:t>
      </w:r>
      <w:r w:rsidRPr="003B4997">
        <w:rPr>
          <w:sz w:val="24"/>
        </w:rPr>
        <w:t>u iel</w:t>
      </w:r>
      <w:r w:rsidRPr="003B4997">
        <w:rPr>
          <w:rFonts w:hint="eastAsia"/>
          <w:sz w:val="24"/>
        </w:rPr>
        <w:t>ā</w:t>
      </w:r>
      <w:r w:rsidRPr="003B4997">
        <w:rPr>
          <w:sz w:val="24"/>
        </w:rPr>
        <w:t xml:space="preserve"> 15, Jaunolain</w:t>
      </w:r>
      <w:r w:rsidRPr="003B4997">
        <w:rPr>
          <w:rFonts w:hint="eastAsia"/>
          <w:sz w:val="24"/>
        </w:rPr>
        <w:t>ē</w:t>
      </w:r>
      <w:r w:rsidRPr="003B4997">
        <w:rPr>
          <w:sz w:val="24"/>
        </w:rPr>
        <w:t>, Olaines pagast</w:t>
      </w:r>
      <w:r w:rsidRPr="003B4997">
        <w:rPr>
          <w:rFonts w:hint="eastAsia"/>
          <w:sz w:val="24"/>
        </w:rPr>
        <w:t>ā</w:t>
      </w:r>
      <w:r w:rsidRPr="003B4997">
        <w:rPr>
          <w:sz w:val="24"/>
        </w:rPr>
        <w:t>, Olaines novad</w:t>
      </w:r>
      <w:r w:rsidRPr="003B4997">
        <w:rPr>
          <w:rFonts w:hint="eastAsia"/>
          <w:sz w:val="24"/>
        </w:rPr>
        <w:t>ā</w:t>
      </w:r>
      <w:r w:rsidRPr="003B4997">
        <w:rPr>
          <w:sz w:val="24"/>
        </w:rPr>
        <w:t>, ar kadastra apz</w:t>
      </w:r>
      <w:r w:rsidRPr="003B4997">
        <w:rPr>
          <w:rFonts w:hint="eastAsia"/>
          <w:sz w:val="24"/>
        </w:rPr>
        <w:t>ī</w:t>
      </w:r>
      <w:r w:rsidRPr="003B4997">
        <w:rPr>
          <w:sz w:val="24"/>
        </w:rPr>
        <w:t>m</w:t>
      </w:r>
      <w:r w:rsidRPr="003B4997">
        <w:rPr>
          <w:rFonts w:hint="eastAsia"/>
          <w:sz w:val="24"/>
        </w:rPr>
        <w:t>ē</w:t>
      </w:r>
      <w:r w:rsidRPr="003B4997">
        <w:rPr>
          <w:sz w:val="24"/>
        </w:rPr>
        <w:t>jumu 8080 004 0076, 0.2019 ha plat</w:t>
      </w:r>
      <w:r w:rsidRPr="003B4997">
        <w:rPr>
          <w:rFonts w:hint="eastAsia"/>
          <w:sz w:val="24"/>
        </w:rPr>
        <w:t>ī</w:t>
      </w:r>
      <w:r w:rsidRPr="003B4997">
        <w:rPr>
          <w:sz w:val="24"/>
        </w:rPr>
        <w:t>b</w:t>
      </w:r>
      <w:r w:rsidRPr="003B4997">
        <w:rPr>
          <w:rFonts w:hint="eastAsia"/>
          <w:sz w:val="24"/>
        </w:rPr>
        <w:t>ā</w:t>
      </w:r>
      <w:r w:rsidRPr="003B4997">
        <w:rPr>
          <w:sz w:val="24"/>
        </w:rPr>
        <w:t xml:space="preserve"> ar zemes lietošanas m</w:t>
      </w:r>
      <w:r w:rsidRPr="003B4997">
        <w:rPr>
          <w:rFonts w:hint="eastAsia"/>
          <w:sz w:val="24"/>
        </w:rPr>
        <w:t>ē</w:t>
      </w:r>
      <w:r w:rsidRPr="003B4997">
        <w:rPr>
          <w:sz w:val="24"/>
        </w:rPr>
        <w:t>r</w:t>
      </w:r>
      <w:r w:rsidRPr="003B4997">
        <w:rPr>
          <w:rFonts w:hint="eastAsia"/>
          <w:sz w:val="24"/>
        </w:rPr>
        <w:t>ķ</w:t>
      </w:r>
      <w:r w:rsidRPr="003B4997">
        <w:rPr>
          <w:sz w:val="24"/>
        </w:rPr>
        <w:t xml:space="preserve">i, </w:t>
      </w:r>
      <w:r w:rsidR="002C14F3">
        <w:rPr>
          <w:sz w:val="24"/>
        </w:rPr>
        <w:t xml:space="preserve">             </w:t>
      </w:r>
      <w:r w:rsidRPr="003B4997">
        <w:rPr>
          <w:sz w:val="24"/>
        </w:rPr>
        <w:t>kods 0601 – Individu</w:t>
      </w:r>
      <w:r w:rsidRPr="003B4997">
        <w:rPr>
          <w:rFonts w:hint="eastAsia"/>
          <w:sz w:val="24"/>
        </w:rPr>
        <w:t>ā</w:t>
      </w:r>
      <w:r w:rsidRPr="003B4997">
        <w:rPr>
          <w:sz w:val="24"/>
        </w:rPr>
        <w:t>lo dz</w:t>
      </w:r>
      <w:r w:rsidRPr="003B4997">
        <w:rPr>
          <w:rFonts w:hint="eastAsia"/>
          <w:sz w:val="24"/>
        </w:rPr>
        <w:t>ī</w:t>
      </w:r>
      <w:r w:rsidRPr="003B4997">
        <w:rPr>
          <w:sz w:val="24"/>
        </w:rPr>
        <w:t>vojamo m</w:t>
      </w:r>
      <w:r w:rsidRPr="003B4997">
        <w:rPr>
          <w:rFonts w:hint="eastAsia"/>
          <w:sz w:val="24"/>
        </w:rPr>
        <w:t>ā</w:t>
      </w:r>
      <w:r w:rsidRPr="003B4997">
        <w:rPr>
          <w:sz w:val="24"/>
        </w:rPr>
        <w:t>ju apb</w:t>
      </w:r>
      <w:r w:rsidRPr="003B4997">
        <w:rPr>
          <w:rFonts w:hint="eastAsia"/>
          <w:sz w:val="24"/>
        </w:rPr>
        <w:t>ū</w:t>
      </w:r>
      <w:r w:rsidRPr="003B4997">
        <w:rPr>
          <w:sz w:val="24"/>
        </w:rPr>
        <w:t xml:space="preserve">ve, iegūst īpašumā Krievijas Federācijas pilsonis </w:t>
      </w:r>
      <w:r w:rsidR="00B31518">
        <w:rPr>
          <w:sz w:val="24"/>
        </w:rPr>
        <w:t>V G</w:t>
      </w:r>
      <w:r w:rsidRPr="003B4997">
        <w:rPr>
          <w:sz w:val="24"/>
        </w:rPr>
        <w:t>, personas kods</w:t>
      </w:r>
      <w:r w:rsidR="00B31518">
        <w:rPr>
          <w:sz w:val="24"/>
        </w:rPr>
        <w:t>_</w:t>
      </w:r>
      <w:r w:rsidRPr="003B4997">
        <w:rPr>
          <w:sz w:val="24"/>
          <w:lang w:val="pt-BR"/>
        </w:rPr>
        <w:t>.</w:t>
      </w:r>
    </w:p>
    <w:p w14:paraId="2655AA62" w14:textId="00B0B54C" w:rsidR="003B4997" w:rsidRPr="003B4997" w:rsidRDefault="003B4997" w:rsidP="003B4997">
      <w:pPr>
        <w:pStyle w:val="Sarakstarindkopa"/>
        <w:numPr>
          <w:ilvl w:val="0"/>
          <w:numId w:val="104"/>
        </w:numPr>
        <w:ind w:right="-1"/>
        <w:jc w:val="both"/>
        <w:rPr>
          <w:sz w:val="24"/>
          <w:lang w:val="pt-BR"/>
        </w:rPr>
      </w:pPr>
      <w:r w:rsidRPr="003B4997">
        <w:rPr>
          <w:sz w:val="24"/>
          <w:lang w:val="pt-BR"/>
        </w:rPr>
        <w:t>Lēmumu var pārsūdzēt Administratīvās rajona tiesas Rīgas tiesu namā, Baldones              ielā 1A, Rīgā, LV-1007, viena mēneša laikā no lēmuma spēkā stāšanās dienas.</w:t>
      </w:r>
    </w:p>
    <w:p w14:paraId="3F7626E0" w14:textId="77777777" w:rsidR="003B4997" w:rsidRPr="00701DEB" w:rsidRDefault="003B4997" w:rsidP="003B4997">
      <w:pPr>
        <w:ind w:right="-1" w:firstLine="284"/>
        <w:jc w:val="both"/>
        <w:rPr>
          <w:sz w:val="20"/>
          <w:lang w:val="pt-BR" w:eastAsia="lv-LV"/>
        </w:rPr>
      </w:pPr>
      <w:r w:rsidRPr="00701DEB">
        <w:rPr>
          <w:sz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32BE3ED6" w14:textId="77777777" w:rsidR="003B4997" w:rsidRPr="00701DEB" w:rsidRDefault="003B4997" w:rsidP="003B4997">
      <w:pPr>
        <w:ind w:right="-1" w:firstLine="284"/>
        <w:jc w:val="both"/>
        <w:rPr>
          <w:sz w:val="20"/>
          <w:lang w:val="pt-BR" w:eastAsia="lv-LV"/>
        </w:rPr>
      </w:pPr>
      <w:r w:rsidRPr="00701DEB">
        <w:rPr>
          <w:sz w:val="20"/>
          <w:lang w:val="pt-BR" w:eastAsia="lv-LV"/>
        </w:rPr>
        <w:t>Saskaņā ar Informācijas atklātības likuma 5.panta otrās daļas 4.punktu, lēmumā norādītie personas dati uzskatāmi par ierobežotas pieejamības informāciju.</w:t>
      </w:r>
    </w:p>
    <w:p w14:paraId="477D5AF4" w14:textId="77777777" w:rsidR="003B4997" w:rsidRPr="00701DEB" w:rsidRDefault="003B4997" w:rsidP="003B4997">
      <w:pPr>
        <w:ind w:right="426"/>
        <w:jc w:val="both"/>
        <w:rPr>
          <w:lang w:val="pt-BR"/>
        </w:rPr>
      </w:pPr>
    </w:p>
    <w:p w14:paraId="2F1719DC" w14:textId="77777777" w:rsidR="003B4997" w:rsidRPr="00701DEB" w:rsidRDefault="003B4997" w:rsidP="003B4997">
      <w:pPr>
        <w:ind w:right="567"/>
        <w:rPr>
          <w:lang w:val="pt-BR"/>
        </w:rPr>
      </w:pPr>
    </w:p>
    <w:p w14:paraId="2E0DA399" w14:textId="23677B71" w:rsidR="005F697F" w:rsidRPr="00C57AB6" w:rsidRDefault="003B4997" w:rsidP="00C57AB6">
      <w:pPr>
        <w:jc w:val="both"/>
        <w:rPr>
          <w:lang w:val="lv-LV"/>
        </w:rPr>
      </w:pPr>
      <w:r w:rsidRPr="009953F4">
        <w:t>Lēmums (administratīvais akts) pievienots sēdes protokola pielikumā uz 1 lapas.</w:t>
      </w:r>
    </w:p>
    <w:p w14:paraId="5C49F847" w14:textId="77777777" w:rsidR="005F697F" w:rsidRPr="00F968A6" w:rsidRDefault="005F697F" w:rsidP="005F697F">
      <w:pPr>
        <w:ind w:right="-952"/>
        <w:jc w:val="both"/>
      </w:pPr>
    </w:p>
    <w:p w14:paraId="067AC867" w14:textId="77777777" w:rsidR="00B31518" w:rsidRDefault="00B31518" w:rsidP="00C7592C">
      <w:pPr>
        <w:jc w:val="center"/>
      </w:pPr>
    </w:p>
    <w:p w14:paraId="64475104" w14:textId="12E8C283" w:rsidR="005F697F" w:rsidRDefault="00C7592C" w:rsidP="00C7592C">
      <w:pPr>
        <w:jc w:val="center"/>
      </w:pPr>
      <w:r>
        <w:t>18.p.</w:t>
      </w:r>
    </w:p>
    <w:p w14:paraId="2B0E7BD3" w14:textId="40C226EE" w:rsidR="00C7592C" w:rsidRPr="00C7592C" w:rsidRDefault="00C7592C" w:rsidP="00C7592C">
      <w:pPr>
        <w:ind w:right="-2"/>
        <w:jc w:val="center"/>
        <w:rPr>
          <w:b/>
          <w:bCs/>
        </w:rPr>
      </w:pPr>
      <w:r w:rsidRPr="00841EA8">
        <w:rPr>
          <w:b/>
          <w:bCs/>
        </w:rPr>
        <w:t>Par zemesgabal</w:t>
      </w:r>
      <w:r>
        <w:rPr>
          <w:b/>
          <w:bCs/>
        </w:rPr>
        <w:t>u</w:t>
      </w:r>
      <w:r w:rsidRPr="00841EA8">
        <w:rPr>
          <w:b/>
          <w:bCs/>
        </w:rPr>
        <w:t xml:space="preserve"> atsavināšanu, pirkuma maksas apstiprināšanu un pirkuma līgum</w:t>
      </w:r>
      <w:r>
        <w:rPr>
          <w:b/>
          <w:bCs/>
        </w:rPr>
        <w:t>u</w:t>
      </w:r>
      <w:r w:rsidRPr="00841EA8">
        <w:rPr>
          <w:b/>
          <w:bCs/>
        </w:rPr>
        <w:t xml:space="preserve"> noslēgšanu ar zemes nomnieku</w:t>
      </w:r>
    </w:p>
    <w:p w14:paraId="030066F1" w14:textId="77777777" w:rsidR="00C7592C" w:rsidRDefault="00C7592C" w:rsidP="00C7592C">
      <w:pPr>
        <w:ind w:right="-2"/>
        <w:jc w:val="center"/>
      </w:pPr>
    </w:p>
    <w:p w14:paraId="79293B56" w14:textId="43AE91E6" w:rsidR="00C7592C" w:rsidRPr="00C7592C" w:rsidRDefault="00C7592C" w:rsidP="005F697F">
      <w:pPr>
        <w:ind w:right="-2"/>
        <w:jc w:val="center"/>
      </w:pPr>
      <w:bookmarkStart w:id="37" w:name="_Hlk155252549"/>
      <w:r w:rsidRPr="00C7592C">
        <w:t>18.1.p.</w:t>
      </w:r>
    </w:p>
    <w:p w14:paraId="4201BE14" w14:textId="2F66BC5C" w:rsidR="005F697F" w:rsidRPr="00C7592C" w:rsidRDefault="005F697F" w:rsidP="005F697F">
      <w:pPr>
        <w:ind w:right="-2"/>
        <w:jc w:val="center"/>
        <w:rPr>
          <w:b/>
          <w:bCs/>
        </w:rPr>
      </w:pPr>
      <w:r w:rsidRPr="00C7592C">
        <w:rPr>
          <w:b/>
          <w:bCs/>
        </w:rPr>
        <w:t>Par zemesgabala dārzkopības sabiedrībā “Ziediņi” Nr.36 (Jāņupē) atsavināšanu, pirkuma maksas apstiprināšanu un pirkuma līguma noslēgšanu ar zemes nomnieku</w:t>
      </w:r>
    </w:p>
    <w:p w14:paraId="6060130C" w14:textId="77777777" w:rsidR="00C7592C" w:rsidRPr="00C7592C" w:rsidRDefault="00C7592C" w:rsidP="00C7592C">
      <w:pPr>
        <w:ind w:right="-1"/>
        <w:jc w:val="center"/>
        <w:rPr>
          <w:bCs/>
          <w:i/>
          <w:iCs/>
        </w:rPr>
      </w:pPr>
      <w:r w:rsidRPr="00C7592C">
        <w:rPr>
          <w:bCs/>
          <w:i/>
          <w:iCs/>
        </w:rPr>
        <w:t>Tiek dots vārds: Līgai Gulbei</w:t>
      </w:r>
    </w:p>
    <w:p w14:paraId="57E5EBEB" w14:textId="77777777" w:rsidR="005F697F" w:rsidRPr="00C7592C" w:rsidRDefault="005F697F" w:rsidP="005F697F">
      <w:pPr>
        <w:ind w:right="-2"/>
      </w:pPr>
    </w:p>
    <w:p w14:paraId="6C55C034" w14:textId="3BAD90F4" w:rsidR="005F697F" w:rsidRPr="00C7592C" w:rsidRDefault="00C7592C" w:rsidP="005F697F">
      <w:pPr>
        <w:ind w:firstLine="567"/>
        <w:jc w:val="both"/>
      </w:pPr>
      <w:r w:rsidRPr="00C7592C">
        <w:t xml:space="preserve">atklāti balsojot ar 14 balsīm par – </w:t>
      </w:r>
      <w:proofErr w:type="gramStart"/>
      <w:r w:rsidRPr="00C7592C">
        <w:rPr>
          <w:lang w:eastAsia="lv-LV"/>
        </w:rPr>
        <w:t>A.Bergs</w:t>
      </w:r>
      <w:proofErr w:type="gramEnd"/>
      <w:r w:rsidRPr="00C7592C">
        <w:t>, K.Kauliņš, I.Brence, J.Precinieks, A.Znotiņš, J.Kuzmins, A.Čmiļs, A.Geržatovičs, N.Miļkevičs, L.Gulbe, A.Vurčs, D.Ļebedevs, O.Novodvorskis, M.Vanags, pret nav, atturas nav,</w:t>
      </w:r>
      <w:r w:rsidR="005F697F" w:rsidRPr="00C7592C">
        <w:t xml:space="preserve"> </w:t>
      </w:r>
      <w:r w:rsidR="005F697F" w:rsidRPr="00C7592C">
        <w:rPr>
          <w:b/>
          <w:bCs/>
        </w:rPr>
        <w:t>dome nolemj</w:t>
      </w:r>
      <w:r w:rsidR="005F697F" w:rsidRPr="00C7592C">
        <w:t>:</w:t>
      </w:r>
    </w:p>
    <w:p w14:paraId="30BB7CEF" w14:textId="77777777" w:rsidR="005F697F" w:rsidRPr="00C7592C" w:rsidRDefault="005F697F" w:rsidP="005F697F">
      <w:pPr>
        <w:ind w:firstLine="540"/>
        <w:jc w:val="both"/>
      </w:pPr>
    </w:p>
    <w:p w14:paraId="23B4A1FC" w14:textId="642350AD" w:rsidR="005F697F" w:rsidRPr="00C7592C" w:rsidRDefault="005F697F" w:rsidP="005F697F">
      <w:pPr>
        <w:numPr>
          <w:ilvl w:val="0"/>
          <w:numId w:val="2"/>
        </w:numPr>
        <w:tabs>
          <w:tab w:val="clear" w:pos="1380"/>
          <w:tab w:val="num" w:pos="709"/>
        </w:tabs>
        <w:ind w:left="709" w:right="-2" w:hanging="709"/>
        <w:jc w:val="both"/>
      </w:pPr>
      <w:r w:rsidRPr="00C7592C">
        <w:t>Piekrist atsavināt zemesgabalu d</w:t>
      </w:r>
      <w:r w:rsidRPr="00C7592C">
        <w:rPr>
          <w:rFonts w:hint="eastAsia"/>
        </w:rPr>
        <w:t>ā</w:t>
      </w:r>
      <w:r w:rsidRPr="00C7592C">
        <w:t>rzkop</w:t>
      </w:r>
      <w:r w:rsidRPr="00C7592C">
        <w:rPr>
          <w:rFonts w:hint="eastAsia"/>
        </w:rPr>
        <w:t>ī</w:t>
      </w:r>
      <w:r w:rsidRPr="00C7592C">
        <w:t xml:space="preserve">bas </w:t>
      </w:r>
      <w:proofErr w:type="gramStart"/>
      <w:r w:rsidRPr="00C7592C">
        <w:t>sabiedr</w:t>
      </w:r>
      <w:r w:rsidRPr="00C7592C">
        <w:rPr>
          <w:rFonts w:hint="eastAsia"/>
        </w:rPr>
        <w:t>ī</w:t>
      </w:r>
      <w:r w:rsidRPr="00C7592C">
        <w:t>b</w:t>
      </w:r>
      <w:r w:rsidRPr="00C7592C">
        <w:rPr>
          <w:rFonts w:hint="eastAsia"/>
        </w:rPr>
        <w:t>ā</w:t>
      </w:r>
      <w:r w:rsidRPr="00C7592C">
        <w:t xml:space="preserve">  „</w:t>
      </w:r>
      <w:proofErr w:type="gramEnd"/>
      <w:r w:rsidRPr="00C7592C">
        <w:t>Ziedi</w:t>
      </w:r>
      <w:r w:rsidRPr="00C7592C">
        <w:rPr>
          <w:rFonts w:hint="eastAsia"/>
        </w:rPr>
        <w:t>ņ</w:t>
      </w:r>
      <w:r w:rsidRPr="00C7592C">
        <w:t>i” Nr.36, J</w:t>
      </w:r>
      <w:r w:rsidRPr="00C7592C">
        <w:rPr>
          <w:rFonts w:hint="eastAsia"/>
        </w:rPr>
        <w:t>āņ</w:t>
      </w:r>
      <w:r w:rsidRPr="00C7592C">
        <w:t>up</w:t>
      </w:r>
      <w:r w:rsidRPr="00C7592C">
        <w:rPr>
          <w:rFonts w:hint="eastAsia"/>
        </w:rPr>
        <w:t>ē</w:t>
      </w:r>
      <w:r w:rsidRPr="00C7592C">
        <w:t>, Olaines pagast</w:t>
      </w:r>
      <w:r w:rsidRPr="00C7592C">
        <w:rPr>
          <w:rFonts w:hint="eastAsia"/>
        </w:rPr>
        <w:t>ā</w:t>
      </w:r>
      <w:r w:rsidRPr="00C7592C">
        <w:t>, Olaines novad</w:t>
      </w:r>
      <w:r w:rsidRPr="00C7592C">
        <w:rPr>
          <w:rFonts w:hint="eastAsia"/>
        </w:rPr>
        <w:t>ā</w:t>
      </w:r>
      <w:r w:rsidRPr="00C7592C">
        <w:t>, kadastra apz</w:t>
      </w:r>
      <w:r w:rsidRPr="00C7592C">
        <w:rPr>
          <w:rFonts w:hint="eastAsia"/>
        </w:rPr>
        <w:t>ī</w:t>
      </w:r>
      <w:r w:rsidRPr="00C7592C">
        <w:t>m</w:t>
      </w:r>
      <w:r w:rsidRPr="00C7592C">
        <w:rPr>
          <w:rFonts w:hint="eastAsia"/>
        </w:rPr>
        <w:t>ē</w:t>
      </w:r>
      <w:r w:rsidRPr="00C7592C">
        <w:t>jums 8080 020 0702,  0.0752 ha plat</w:t>
      </w:r>
      <w:r w:rsidRPr="00C7592C">
        <w:rPr>
          <w:rFonts w:hint="eastAsia"/>
        </w:rPr>
        <w:t>ī</w:t>
      </w:r>
      <w:r w:rsidRPr="00C7592C">
        <w:t>b</w:t>
      </w:r>
      <w:r w:rsidRPr="00C7592C">
        <w:rPr>
          <w:rFonts w:hint="eastAsia"/>
        </w:rPr>
        <w:t>ā</w:t>
      </w:r>
      <w:r w:rsidRPr="00C7592C">
        <w:t xml:space="preserve"> (kadastra numurs 8080 020 0702) zemes nomniekam </w:t>
      </w:r>
      <w:r w:rsidR="00B31518">
        <w:t>I R</w:t>
      </w:r>
      <w:r w:rsidRPr="00C7592C">
        <w:t>, personas kods</w:t>
      </w:r>
      <w:r w:rsidR="00B31518">
        <w:t xml:space="preserve">_ </w:t>
      </w:r>
      <w:r w:rsidRPr="00C7592C">
        <w:t>par br</w:t>
      </w:r>
      <w:r w:rsidRPr="00C7592C">
        <w:rPr>
          <w:rFonts w:hint="eastAsia"/>
        </w:rPr>
        <w:t>ī</w:t>
      </w:r>
      <w:r w:rsidRPr="00C7592C">
        <w:t>vu cenu.</w:t>
      </w:r>
    </w:p>
    <w:p w14:paraId="63B70D1F" w14:textId="77777777" w:rsidR="005F697F" w:rsidRPr="00C7592C" w:rsidRDefault="005F697F" w:rsidP="005F697F">
      <w:pPr>
        <w:numPr>
          <w:ilvl w:val="0"/>
          <w:numId w:val="2"/>
        </w:numPr>
        <w:tabs>
          <w:tab w:val="clear" w:pos="1380"/>
          <w:tab w:val="num" w:pos="709"/>
        </w:tabs>
        <w:ind w:left="709" w:right="-2" w:hanging="709"/>
        <w:jc w:val="both"/>
      </w:pPr>
      <w:r w:rsidRPr="00C7592C">
        <w:t xml:space="preserve">Apstiprināt lēmuma </w:t>
      </w:r>
      <w:proofErr w:type="gramStart"/>
      <w:r w:rsidRPr="00C7592C">
        <w:t>1.punktā</w:t>
      </w:r>
      <w:proofErr w:type="gramEnd"/>
      <w:r w:rsidRPr="00C7592C">
        <w:t xml:space="preserve"> atsavināmā zemesgabala pārdošanas cenu</w:t>
      </w:r>
      <w:r w:rsidRPr="00CB4D53">
        <w:t xml:space="preserve"> EUR 2360.00 </w:t>
      </w:r>
      <w:r w:rsidRPr="00C7592C">
        <w:t xml:space="preserve">(divi tūkstoši trīs simti sešdesmit </w:t>
      </w:r>
      <w:r w:rsidRPr="00C7592C">
        <w:rPr>
          <w:i/>
          <w:iCs/>
        </w:rPr>
        <w:t>euro</w:t>
      </w:r>
      <w:r w:rsidRPr="00C7592C">
        <w:t xml:space="preserve"> 00 centi).</w:t>
      </w:r>
    </w:p>
    <w:p w14:paraId="007F5088" w14:textId="420ACD2F" w:rsidR="005F697F" w:rsidRPr="00C7592C" w:rsidRDefault="005F697F" w:rsidP="005F697F">
      <w:pPr>
        <w:pStyle w:val="Sarakstarindkopa"/>
        <w:numPr>
          <w:ilvl w:val="0"/>
          <w:numId w:val="2"/>
        </w:numPr>
        <w:tabs>
          <w:tab w:val="clear" w:pos="1380"/>
          <w:tab w:val="num" w:pos="709"/>
        </w:tabs>
        <w:spacing w:before="0" w:beforeAutospacing="0" w:after="0" w:afterAutospacing="0"/>
        <w:ind w:left="709" w:right="-2" w:hanging="709"/>
        <w:jc w:val="both"/>
        <w:rPr>
          <w:sz w:val="24"/>
        </w:rPr>
      </w:pPr>
      <w:r w:rsidRPr="00C7592C">
        <w:rPr>
          <w:sz w:val="24"/>
        </w:rPr>
        <w:lastRenderedPageBreak/>
        <w:t xml:space="preserve">Noteikt </w:t>
      </w:r>
      <w:r w:rsidR="00B31518">
        <w:rPr>
          <w:sz w:val="24"/>
        </w:rPr>
        <w:t>I R</w:t>
      </w:r>
      <w:r w:rsidRPr="00C7592C">
        <w:rPr>
          <w:sz w:val="24"/>
        </w:rPr>
        <w:t xml:space="preserve"> maksāšanas un pirkuma līguma noslēgšanas termiņu – līdz 2024.gada 29.februārim (rekvizīti: Olaines novada pašvaldība, reģistrācijas Nr.90000024332,</w:t>
      </w:r>
      <w:r w:rsidR="00CB4D53">
        <w:rPr>
          <w:sz w:val="24"/>
        </w:rPr>
        <w:t xml:space="preserve"> </w:t>
      </w:r>
      <w:r w:rsidR="00B31518">
        <w:rPr>
          <w:sz w:val="24"/>
        </w:rPr>
        <w:t xml:space="preserve">              </w:t>
      </w:r>
      <w:r w:rsidRPr="00C7592C">
        <w:rPr>
          <w:sz w:val="24"/>
        </w:rPr>
        <w:t xml:space="preserve">AS „Swedbank”, konts LV82HABA0551020841125, </w:t>
      </w:r>
      <w:r w:rsidRPr="00C7592C">
        <w:rPr>
          <w:i/>
          <w:iCs/>
          <w:sz w:val="24"/>
        </w:rPr>
        <w:t>mērķis: par zemesgabala „Ziediņi”Nr.36,  Jāņupē , atsavināšanu</w:t>
      </w:r>
      <w:r w:rsidRPr="00C7592C">
        <w:rPr>
          <w:sz w:val="24"/>
        </w:rPr>
        <w:t>).</w:t>
      </w:r>
    </w:p>
    <w:p w14:paraId="2F4124F5" w14:textId="7E6CB270" w:rsidR="005F697F" w:rsidRPr="00701DEB" w:rsidRDefault="005F697F" w:rsidP="005F697F">
      <w:pPr>
        <w:numPr>
          <w:ilvl w:val="0"/>
          <w:numId w:val="2"/>
        </w:numPr>
        <w:tabs>
          <w:tab w:val="clear" w:pos="1380"/>
          <w:tab w:val="num" w:pos="709"/>
        </w:tabs>
        <w:ind w:left="709" w:right="-2" w:hanging="709"/>
        <w:jc w:val="both"/>
        <w:rPr>
          <w:lang w:val="lv-LV"/>
        </w:rPr>
      </w:pPr>
      <w:r w:rsidRPr="00701DEB">
        <w:rPr>
          <w:lang w:val="lv-LV"/>
        </w:rPr>
        <w:t>Uzdot Īpašuma un juridiskajai nodaļai sagatavot pirkuma līgumu, zemesgabala nodošanas aktu un nostiprin</w:t>
      </w:r>
      <w:r w:rsidRPr="00701DEB">
        <w:rPr>
          <w:rFonts w:hint="eastAsia"/>
          <w:lang w:val="lv-LV"/>
        </w:rPr>
        <w:t>ā</w:t>
      </w:r>
      <w:r w:rsidRPr="00701DEB">
        <w:rPr>
          <w:lang w:val="lv-LV"/>
        </w:rPr>
        <w:t>juma l</w:t>
      </w:r>
      <w:r w:rsidRPr="00701DEB">
        <w:rPr>
          <w:rFonts w:hint="eastAsia"/>
          <w:lang w:val="lv-LV"/>
        </w:rPr>
        <w:t>ū</w:t>
      </w:r>
      <w:r w:rsidRPr="00701DEB">
        <w:rPr>
          <w:lang w:val="lv-LV"/>
        </w:rPr>
        <w:t xml:space="preserve">gumu par nekustamā īpašuma - </w:t>
      </w:r>
      <w:bookmarkStart w:id="38" w:name="_Hlk54875327"/>
      <w:r w:rsidRPr="00701DEB">
        <w:rPr>
          <w:lang w:val="lv-LV"/>
        </w:rPr>
        <w:t xml:space="preserve">zemesgabala </w:t>
      </w:r>
      <w:bookmarkEnd w:id="38"/>
      <w:r w:rsidRPr="00701DEB">
        <w:rPr>
          <w:lang w:val="lv-LV"/>
        </w:rPr>
        <w:t>dārzkopības sabiedrībā „Ziedi</w:t>
      </w:r>
      <w:r w:rsidRPr="00701DEB">
        <w:rPr>
          <w:rFonts w:hint="eastAsia"/>
          <w:lang w:val="lv-LV"/>
        </w:rPr>
        <w:t>ņ</w:t>
      </w:r>
      <w:r w:rsidRPr="00701DEB">
        <w:rPr>
          <w:lang w:val="lv-LV"/>
        </w:rPr>
        <w:t>i” Nr.36, J</w:t>
      </w:r>
      <w:r w:rsidRPr="00701DEB">
        <w:rPr>
          <w:rFonts w:hint="eastAsia"/>
          <w:lang w:val="lv-LV"/>
        </w:rPr>
        <w:t>āņ</w:t>
      </w:r>
      <w:r w:rsidRPr="00701DEB">
        <w:rPr>
          <w:lang w:val="lv-LV"/>
        </w:rPr>
        <w:t>up</w:t>
      </w:r>
      <w:r w:rsidRPr="00701DEB">
        <w:rPr>
          <w:rFonts w:hint="eastAsia"/>
          <w:lang w:val="lv-LV"/>
        </w:rPr>
        <w:t>ē</w:t>
      </w:r>
      <w:r w:rsidRPr="00701DEB">
        <w:rPr>
          <w:lang w:val="lv-LV"/>
        </w:rPr>
        <w:t>, Olaines pagast</w:t>
      </w:r>
      <w:r w:rsidRPr="00701DEB">
        <w:rPr>
          <w:rFonts w:hint="eastAsia"/>
          <w:lang w:val="lv-LV"/>
        </w:rPr>
        <w:t>ā</w:t>
      </w:r>
      <w:r w:rsidRPr="00701DEB">
        <w:rPr>
          <w:lang w:val="lv-LV"/>
        </w:rPr>
        <w:t>, Olaines novad</w:t>
      </w:r>
      <w:r w:rsidRPr="00701DEB">
        <w:rPr>
          <w:rFonts w:hint="eastAsia"/>
          <w:lang w:val="lv-LV"/>
        </w:rPr>
        <w:t>ā</w:t>
      </w:r>
      <w:r w:rsidRPr="00701DEB">
        <w:rPr>
          <w:lang w:val="lv-LV"/>
        </w:rPr>
        <w:t>, kadastra apz</w:t>
      </w:r>
      <w:r w:rsidRPr="00701DEB">
        <w:rPr>
          <w:rFonts w:hint="eastAsia"/>
          <w:lang w:val="lv-LV"/>
        </w:rPr>
        <w:t>ī</w:t>
      </w:r>
      <w:r w:rsidRPr="00701DEB">
        <w:rPr>
          <w:lang w:val="lv-LV"/>
        </w:rPr>
        <w:t>m</w:t>
      </w:r>
      <w:r w:rsidRPr="00701DEB">
        <w:rPr>
          <w:rFonts w:hint="eastAsia"/>
          <w:lang w:val="lv-LV"/>
        </w:rPr>
        <w:t>ē</w:t>
      </w:r>
      <w:r w:rsidRPr="00701DEB">
        <w:rPr>
          <w:lang w:val="lv-LV"/>
        </w:rPr>
        <w:t>jums 8080 020 0702, 0.0752 ha plat</w:t>
      </w:r>
      <w:r w:rsidRPr="00701DEB">
        <w:rPr>
          <w:rFonts w:hint="eastAsia"/>
          <w:lang w:val="lv-LV"/>
        </w:rPr>
        <w:t>ī</w:t>
      </w:r>
      <w:r w:rsidRPr="00701DEB">
        <w:rPr>
          <w:lang w:val="lv-LV"/>
        </w:rPr>
        <w:t>b</w:t>
      </w:r>
      <w:r w:rsidRPr="00701DEB">
        <w:rPr>
          <w:rFonts w:hint="eastAsia"/>
          <w:lang w:val="lv-LV"/>
        </w:rPr>
        <w:t>ā</w:t>
      </w:r>
      <w:r w:rsidRPr="00701DEB">
        <w:rPr>
          <w:lang w:val="lv-LV"/>
        </w:rPr>
        <w:t xml:space="preserve"> (kadastra </w:t>
      </w:r>
      <w:r w:rsidR="00CB4D53" w:rsidRPr="00701DEB">
        <w:rPr>
          <w:lang w:val="lv-LV"/>
        </w:rPr>
        <w:t xml:space="preserve">                                         </w:t>
      </w:r>
      <w:r w:rsidRPr="00701DEB">
        <w:rPr>
          <w:lang w:val="lv-LV"/>
        </w:rPr>
        <w:t>numurs 8080 020 0702) atsavināšanu.</w:t>
      </w:r>
    </w:p>
    <w:p w14:paraId="7133A3A4" w14:textId="24251241" w:rsidR="005F697F" w:rsidRPr="00701DEB" w:rsidRDefault="005F697F" w:rsidP="005F697F">
      <w:pPr>
        <w:numPr>
          <w:ilvl w:val="0"/>
          <w:numId w:val="2"/>
        </w:numPr>
        <w:tabs>
          <w:tab w:val="clear" w:pos="1380"/>
          <w:tab w:val="num" w:pos="709"/>
        </w:tabs>
        <w:ind w:left="709" w:right="-2" w:hanging="709"/>
        <w:jc w:val="both"/>
        <w:rPr>
          <w:lang w:val="lv-LV"/>
        </w:rPr>
      </w:pPr>
      <w:r w:rsidRPr="00701DEB">
        <w:rPr>
          <w:lang w:val="lv-LV"/>
        </w:rPr>
        <w:t xml:space="preserve">Pilnvarot domes priekšsēdētāju vai priekšsēdētāja pirmo vietnieci parakstīt pirkuma līgumu un nodošanas aktu ar </w:t>
      </w:r>
      <w:r w:rsidR="00630795" w:rsidRPr="00701DEB">
        <w:rPr>
          <w:lang w:val="lv-LV"/>
        </w:rPr>
        <w:t>I R</w:t>
      </w:r>
      <w:r w:rsidRPr="00701DEB">
        <w:rPr>
          <w:lang w:val="lv-LV"/>
        </w:rPr>
        <w:t>.</w:t>
      </w:r>
    </w:p>
    <w:p w14:paraId="6519D1B6" w14:textId="77777777" w:rsidR="005F697F" w:rsidRPr="00701DEB" w:rsidRDefault="005F697F" w:rsidP="005F697F">
      <w:pPr>
        <w:numPr>
          <w:ilvl w:val="0"/>
          <w:numId w:val="2"/>
        </w:numPr>
        <w:tabs>
          <w:tab w:val="clear" w:pos="1380"/>
          <w:tab w:val="num" w:pos="709"/>
        </w:tabs>
        <w:ind w:left="709" w:right="-2" w:hanging="709"/>
        <w:jc w:val="both"/>
        <w:rPr>
          <w:lang w:val="lv-LV"/>
        </w:rPr>
      </w:pPr>
      <w:r w:rsidRPr="00701DEB">
        <w:rPr>
          <w:lang w:val="lv-LV"/>
        </w:rPr>
        <w:t>Noteikt, ja līdz 2024.gada 29.februārim (ieskaitot) nav izpildīts lēmuma 3.punktā noteiktais pilnā apmērā, šis lēmums zaudē spēku.</w:t>
      </w:r>
    </w:p>
    <w:p w14:paraId="2A8F1068" w14:textId="595705EA" w:rsidR="005F697F" w:rsidRPr="00701DEB" w:rsidRDefault="005F697F" w:rsidP="005F697F">
      <w:pPr>
        <w:numPr>
          <w:ilvl w:val="0"/>
          <w:numId w:val="2"/>
        </w:numPr>
        <w:tabs>
          <w:tab w:val="clear" w:pos="1380"/>
          <w:tab w:val="num" w:pos="709"/>
        </w:tabs>
        <w:ind w:left="709" w:right="-2" w:hanging="671"/>
        <w:jc w:val="both"/>
        <w:rPr>
          <w:lang w:val="lv-LV"/>
        </w:rPr>
      </w:pPr>
      <w:r w:rsidRPr="00701DEB">
        <w:rPr>
          <w:bCs/>
          <w:lang w:val="lv-LV"/>
        </w:rPr>
        <w:t xml:space="preserve">Lēmumu var pārsūdzēt Administratīvajā rajona tiesā Rīgas tiesu namā Baldones </w:t>
      </w:r>
      <w:r w:rsidR="00CB4D53" w:rsidRPr="00701DEB">
        <w:rPr>
          <w:bCs/>
          <w:lang w:val="lv-LV"/>
        </w:rPr>
        <w:t xml:space="preserve">                   </w:t>
      </w:r>
      <w:r w:rsidRPr="00701DEB">
        <w:rPr>
          <w:bCs/>
          <w:lang w:val="lv-LV"/>
        </w:rPr>
        <w:t>ielā 1A, Rīgā, LV-1007, viena mēneša laikā no lēmuma spēkā stāšanās dienas.</w:t>
      </w:r>
    </w:p>
    <w:p w14:paraId="4D751EBA" w14:textId="77777777" w:rsidR="005F697F" w:rsidRPr="00701DEB" w:rsidRDefault="005F697F" w:rsidP="005F697F">
      <w:pPr>
        <w:tabs>
          <w:tab w:val="num" w:pos="709"/>
        </w:tabs>
        <w:ind w:right="-2" w:hanging="1380"/>
        <w:rPr>
          <w:lang w:val="lv-LV"/>
        </w:rPr>
      </w:pPr>
    </w:p>
    <w:p w14:paraId="2128A136" w14:textId="77777777" w:rsidR="005F697F" w:rsidRPr="00701DEB" w:rsidRDefault="005F697F" w:rsidP="005F697F">
      <w:pPr>
        <w:ind w:right="-2" w:firstLine="284"/>
        <w:jc w:val="both"/>
        <w:rPr>
          <w:sz w:val="20"/>
          <w:szCs w:val="20"/>
          <w:lang w:val="lv-LV" w:eastAsia="lv-LV"/>
        </w:rPr>
      </w:pPr>
      <w:r w:rsidRPr="00701DEB">
        <w:rPr>
          <w:sz w:val="20"/>
          <w:szCs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2EBD4DB7" w14:textId="77777777" w:rsidR="005F697F" w:rsidRPr="00701DEB" w:rsidRDefault="005F697F" w:rsidP="005F697F">
      <w:pPr>
        <w:ind w:right="-2" w:firstLine="284"/>
        <w:jc w:val="both"/>
        <w:rPr>
          <w:sz w:val="20"/>
          <w:szCs w:val="20"/>
          <w:lang w:val="lv-LV" w:eastAsia="lv-LV"/>
        </w:rPr>
      </w:pPr>
      <w:r w:rsidRPr="00701DEB">
        <w:rPr>
          <w:sz w:val="20"/>
          <w:szCs w:val="20"/>
          <w:lang w:val="lv-LV" w:eastAsia="lv-LV"/>
        </w:rPr>
        <w:t>Saskaņā ar Informācijas atklātības likuma 5.panta otrās daļas 4.punktu, lēmumā norādītie personas dati uzskatāmi par ierobežotas pieejamības informāciju.</w:t>
      </w:r>
    </w:p>
    <w:p w14:paraId="2F5B28B1" w14:textId="77777777" w:rsidR="005F697F" w:rsidRPr="00701DEB" w:rsidRDefault="005F697F" w:rsidP="005F697F">
      <w:pPr>
        <w:ind w:right="-2"/>
        <w:rPr>
          <w:lang w:val="lv-LV"/>
        </w:rPr>
      </w:pPr>
    </w:p>
    <w:bookmarkEnd w:id="37"/>
    <w:p w14:paraId="7A4E289B" w14:textId="421DCED5" w:rsidR="005F697F" w:rsidRDefault="00A567B8" w:rsidP="00A567B8">
      <w:pPr>
        <w:jc w:val="both"/>
      </w:pPr>
      <w:r>
        <w:t>Lēmums (administratīvais akts) pievienots sēdes protokola pielikumā uz 2 lapām.</w:t>
      </w:r>
    </w:p>
    <w:p w14:paraId="46C4D7FB" w14:textId="77777777" w:rsidR="00CB4D53" w:rsidRPr="00C7592C" w:rsidRDefault="00CB4D53" w:rsidP="005F697F">
      <w:pPr>
        <w:ind w:right="-2"/>
        <w:jc w:val="both"/>
      </w:pPr>
    </w:p>
    <w:p w14:paraId="612107FB" w14:textId="5B0B09E1" w:rsidR="00CB4D53" w:rsidRDefault="00CB4D53" w:rsidP="00630795">
      <w:pPr>
        <w:ind w:right="-2"/>
        <w:jc w:val="both"/>
      </w:pPr>
    </w:p>
    <w:p w14:paraId="1B5716C1" w14:textId="2000FE1B" w:rsidR="00CB4D53" w:rsidRDefault="00CB4D53" w:rsidP="00CB4D53">
      <w:pPr>
        <w:jc w:val="center"/>
      </w:pPr>
      <w:bookmarkStart w:id="39" w:name="_Hlk155254608"/>
      <w:r>
        <w:t>18.2.p.</w:t>
      </w:r>
    </w:p>
    <w:p w14:paraId="319EE7C2" w14:textId="791605D4" w:rsidR="005F697F" w:rsidRDefault="005F697F" w:rsidP="00CB4D53">
      <w:pPr>
        <w:jc w:val="center"/>
        <w:rPr>
          <w:b/>
          <w:bCs/>
        </w:rPr>
      </w:pPr>
      <w:r w:rsidRPr="002715FD">
        <w:rPr>
          <w:b/>
          <w:bCs/>
        </w:rPr>
        <w:t>Par zemesgabala dārzkopības sabiedrībā „</w:t>
      </w:r>
      <w:r>
        <w:rPr>
          <w:b/>
          <w:bCs/>
        </w:rPr>
        <w:t>Ābele O</w:t>
      </w:r>
      <w:r w:rsidRPr="002715FD">
        <w:rPr>
          <w:b/>
          <w:bCs/>
        </w:rPr>
        <w:t>” Nr.19</w:t>
      </w:r>
      <w:r>
        <w:rPr>
          <w:b/>
          <w:bCs/>
        </w:rPr>
        <w:t>1</w:t>
      </w:r>
      <w:r w:rsidRPr="002715FD">
        <w:rPr>
          <w:b/>
          <w:bCs/>
        </w:rPr>
        <w:t xml:space="preserve"> (</w:t>
      </w:r>
      <w:r>
        <w:rPr>
          <w:b/>
          <w:bCs/>
        </w:rPr>
        <w:t>Dāvos</w:t>
      </w:r>
      <w:r w:rsidRPr="002715FD">
        <w:rPr>
          <w:b/>
          <w:bCs/>
        </w:rPr>
        <w:t>) atsavināšanu, pirkuma maksas apstiprināšanu un pirkuma līguma noslēgšanu ar zemes nomnieku</w:t>
      </w:r>
    </w:p>
    <w:p w14:paraId="49A84794" w14:textId="362FE1F0" w:rsidR="00CB4D53" w:rsidRPr="00CB4D53" w:rsidRDefault="00CB4D53" w:rsidP="00CB4D53">
      <w:pPr>
        <w:ind w:right="-1"/>
        <w:jc w:val="center"/>
        <w:rPr>
          <w:bCs/>
          <w:i/>
          <w:iCs/>
        </w:rPr>
      </w:pPr>
      <w:r w:rsidRPr="00C7592C">
        <w:rPr>
          <w:bCs/>
          <w:i/>
          <w:iCs/>
        </w:rPr>
        <w:t>Tiek dots vārds: Līgai Gulbei</w:t>
      </w:r>
    </w:p>
    <w:p w14:paraId="382DC928" w14:textId="77777777" w:rsidR="005F697F" w:rsidRPr="002715FD" w:rsidRDefault="005F697F" w:rsidP="005F697F">
      <w:pPr>
        <w:ind w:right="-2"/>
      </w:pPr>
    </w:p>
    <w:p w14:paraId="6D9FF6C9" w14:textId="266A0366" w:rsidR="005F697F" w:rsidRPr="00C37B25" w:rsidRDefault="00CB4D53" w:rsidP="005F697F">
      <w:pPr>
        <w:ind w:firstLine="567"/>
        <w:jc w:val="both"/>
      </w:pPr>
      <w:r w:rsidRPr="00C37B25">
        <w:t xml:space="preserve">atklāti balsojot ar 14 balsīm par – </w:t>
      </w:r>
      <w:proofErr w:type="gramStart"/>
      <w:r w:rsidRPr="00C37B25">
        <w:rPr>
          <w:lang w:eastAsia="lv-LV"/>
        </w:rPr>
        <w:t>A.Bergs</w:t>
      </w:r>
      <w:proofErr w:type="gramEnd"/>
      <w:r w:rsidRPr="00C37B25">
        <w:t xml:space="preserve">, K.Kauliņš, I.Brence, J.Precinieks, A.Znotiņš, J.Kuzmins, A.Čmiļs, A.Geržatovičs, N.Miļkevičs, L.Gulbe, A.Vurčs, D.Ļebedevs, O.Novodvorskis, M.Vanags, pret nav, atturas nav, </w:t>
      </w:r>
      <w:r w:rsidR="005F697F" w:rsidRPr="00C37B25">
        <w:rPr>
          <w:b/>
          <w:bCs/>
        </w:rPr>
        <w:t>dome nolemj</w:t>
      </w:r>
      <w:r w:rsidR="005F697F" w:rsidRPr="00C37B25">
        <w:t>:</w:t>
      </w:r>
    </w:p>
    <w:p w14:paraId="2CCB63BF" w14:textId="77777777" w:rsidR="005F697F" w:rsidRPr="00C37B25" w:rsidRDefault="005F697F" w:rsidP="005F697F">
      <w:pPr>
        <w:ind w:firstLine="540"/>
        <w:jc w:val="both"/>
      </w:pPr>
    </w:p>
    <w:p w14:paraId="17E8979D" w14:textId="47C83A25" w:rsidR="00C37B25" w:rsidRDefault="00C37B25" w:rsidP="007243DF">
      <w:pPr>
        <w:ind w:left="567" w:right="-2" w:hanging="283"/>
        <w:jc w:val="both"/>
      </w:pPr>
      <w:r>
        <w:t xml:space="preserve">1. </w:t>
      </w:r>
      <w:r w:rsidR="005F697F" w:rsidRPr="00C37B25">
        <w:t>Piekrist atsavināt zemesgabalu d</w:t>
      </w:r>
      <w:r w:rsidR="005F697F" w:rsidRPr="00C37B25">
        <w:rPr>
          <w:rFonts w:hint="eastAsia"/>
        </w:rPr>
        <w:t>ā</w:t>
      </w:r>
      <w:r w:rsidR="005F697F" w:rsidRPr="00C37B25">
        <w:t>rzkop</w:t>
      </w:r>
      <w:r w:rsidR="005F697F" w:rsidRPr="00C37B25">
        <w:rPr>
          <w:rFonts w:hint="eastAsia"/>
        </w:rPr>
        <w:t>ī</w:t>
      </w:r>
      <w:r w:rsidR="005F697F" w:rsidRPr="00C37B25">
        <w:t xml:space="preserve">bas </w:t>
      </w:r>
      <w:proofErr w:type="gramStart"/>
      <w:r w:rsidR="005F697F" w:rsidRPr="00C37B25">
        <w:t>sabiedr</w:t>
      </w:r>
      <w:r w:rsidR="005F697F" w:rsidRPr="00C37B25">
        <w:rPr>
          <w:rFonts w:hint="eastAsia"/>
        </w:rPr>
        <w:t>ī</w:t>
      </w:r>
      <w:r w:rsidR="005F697F" w:rsidRPr="00C37B25">
        <w:t>b</w:t>
      </w:r>
      <w:r w:rsidR="005F697F" w:rsidRPr="00C37B25">
        <w:rPr>
          <w:rFonts w:hint="eastAsia"/>
        </w:rPr>
        <w:t>ā</w:t>
      </w:r>
      <w:r w:rsidR="005F697F" w:rsidRPr="00C37B25">
        <w:t xml:space="preserve">  „</w:t>
      </w:r>
      <w:proofErr w:type="gramEnd"/>
      <w:r w:rsidR="005F697F" w:rsidRPr="00C37B25">
        <w:rPr>
          <w:rFonts w:hint="eastAsia"/>
        </w:rPr>
        <w:t>Ā</w:t>
      </w:r>
      <w:r w:rsidR="005F697F" w:rsidRPr="00C37B25">
        <w:t>bele O” Nr.191, D</w:t>
      </w:r>
      <w:r w:rsidR="005F697F" w:rsidRPr="00C37B25">
        <w:rPr>
          <w:rFonts w:hint="eastAsia"/>
        </w:rPr>
        <w:t>ā</w:t>
      </w:r>
      <w:r w:rsidR="005F697F" w:rsidRPr="00C37B25">
        <w:t>vos, Olaines pagast</w:t>
      </w:r>
      <w:r w:rsidR="005F697F" w:rsidRPr="00C37B25">
        <w:rPr>
          <w:rFonts w:hint="eastAsia"/>
        </w:rPr>
        <w:t>ā</w:t>
      </w:r>
      <w:r w:rsidR="005F697F" w:rsidRPr="00C37B25">
        <w:t>, Olaines novad</w:t>
      </w:r>
      <w:r w:rsidR="005F697F" w:rsidRPr="00C37B25">
        <w:rPr>
          <w:rFonts w:hint="eastAsia"/>
        </w:rPr>
        <w:t>ā</w:t>
      </w:r>
      <w:r w:rsidR="005F697F" w:rsidRPr="00C37B25">
        <w:t>, kadastra apz</w:t>
      </w:r>
      <w:r w:rsidR="005F697F" w:rsidRPr="00C37B25">
        <w:rPr>
          <w:rFonts w:hint="eastAsia"/>
        </w:rPr>
        <w:t>ī</w:t>
      </w:r>
      <w:r w:rsidR="005F697F" w:rsidRPr="00C37B25">
        <w:t>m</w:t>
      </w:r>
      <w:r w:rsidR="005F697F" w:rsidRPr="00C37B25">
        <w:rPr>
          <w:rFonts w:hint="eastAsia"/>
        </w:rPr>
        <w:t>ē</w:t>
      </w:r>
      <w:r w:rsidR="005F697F" w:rsidRPr="00C37B25">
        <w:t>jums 8080 017 0282,  0.0632 ha plat</w:t>
      </w:r>
      <w:r w:rsidR="005F697F" w:rsidRPr="00C37B25">
        <w:rPr>
          <w:rFonts w:hint="eastAsia"/>
        </w:rPr>
        <w:t>ī</w:t>
      </w:r>
      <w:r w:rsidR="005F697F" w:rsidRPr="00C37B25">
        <w:t>b</w:t>
      </w:r>
      <w:r w:rsidR="005F697F" w:rsidRPr="00C37B25">
        <w:rPr>
          <w:rFonts w:hint="eastAsia"/>
        </w:rPr>
        <w:t>ā</w:t>
      </w:r>
      <w:r w:rsidR="005F697F" w:rsidRPr="00C37B25">
        <w:t xml:space="preserve"> (kadastra numurs 8080 017 0282) zemes nomniekam I Ž, personas kods</w:t>
      </w:r>
      <w:r w:rsidR="00630795">
        <w:t>_</w:t>
      </w:r>
      <w:r w:rsidR="005F697F" w:rsidRPr="00C37B25">
        <w:t>, par br</w:t>
      </w:r>
      <w:r w:rsidR="005F697F" w:rsidRPr="00C37B25">
        <w:rPr>
          <w:rFonts w:hint="eastAsia"/>
        </w:rPr>
        <w:t>ī</w:t>
      </w:r>
      <w:r w:rsidR="005F697F" w:rsidRPr="00C37B25">
        <w:t>vu cenu.</w:t>
      </w:r>
    </w:p>
    <w:p w14:paraId="521230AC" w14:textId="126C310B" w:rsidR="005F697F" w:rsidRPr="00C37B25" w:rsidRDefault="00C37B25" w:rsidP="007243DF">
      <w:pPr>
        <w:ind w:left="567" w:right="-2" w:hanging="283"/>
        <w:jc w:val="both"/>
      </w:pPr>
      <w:r>
        <w:t xml:space="preserve">2. </w:t>
      </w:r>
      <w:r w:rsidR="005F697F" w:rsidRPr="00C37B25">
        <w:t xml:space="preserve">Apstiprināt lēmuma </w:t>
      </w:r>
      <w:proofErr w:type="gramStart"/>
      <w:r w:rsidR="005F697F" w:rsidRPr="00C37B25">
        <w:t>1.punktā</w:t>
      </w:r>
      <w:proofErr w:type="gramEnd"/>
      <w:r w:rsidR="005F697F" w:rsidRPr="00C37B25">
        <w:t xml:space="preserve"> atsavināmā zemesgabala pārdošanas cenu EUR 2090.00</w:t>
      </w:r>
      <w:r w:rsidR="005F697F" w:rsidRPr="00C37B25">
        <w:rPr>
          <w:u w:val="single"/>
        </w:rPr>
        <w:t xml:space="preserve"> </w:t>
      </w:r>
      <w:r w:rsidR="005F697F" w:rsidRPr="00C37B25">
        <w:t xml:space="preserve">(divi tūkstoši deviņdesmit </w:t>
      </w:r>
      <w:r w:rsidR="005F697F" w:rsidRPr="00C37B25">
        <w:rPr>
          <w:i/>
          <w:iCs/>
        </w:rPr>
        <w:t>euro</w:t>
      </w:r>
      <w:r w:rsidR="005F697F" w:rsidRPr="00C37B25">
        <w:t xml:space="preserve"> 00 centi).</w:t>
      </w:r>
    </w:p>
    <w:p w14:paraId="3A2C95A9" w14:textId="2765926F" w:rsidR="00C37B25" w:rsidRDefault="00C37B25" w:rsidP="007243DF">
      <w:pPr>
        <w:ind w:left="567" w:right="-2" w:hanging="283"/>
        <w:jc w:val="both"/>
      </w:pPr>
      <w:r>
        <w:t xml:space="preserve">3. </w:t>
      </w:r>
      <w:r w:rsidR="005F697F" w:rsidRPr="00C37B25">
        <w:t xml:space="preserve">Noteikt I Ž maksāšanas un pirkuma līguma noslēgšanas termiņu – līdz 2024.gada </w:t>
      </w:r>
      <w:proofErr w:type="gramStart"/>
      <w:r w:rsidR="005F697F" w:rsidRPr="00C37B25">
        <w:t>29.februārim</w:t>
      </w:r>
      <w:proofErr w:type="gramEnd"/>
      <w:r w:rsidR="005F697F" w:rsidRPr="00C37B25">
        <w:t xml:space="preserve"> (rekvizīti: Olaines novada pašvaldība, reģistrācijas Nr.90000024332, </w:t>
      </w:r>
      <w:r w:rsidR="00630795">
        <w:t xml:space="preserve">                </w:t>
      </w:r>
      <w:r w:rsidR="005F697F" w:rsidRPr="00C37B25">
        <w:t xml:space="preserve">AS „Swedbank”, konts LV82HABA0551020841125, </w:t>
      </w:r>
      <w:r w:rsidR="005F697F" w:rsidRPr="00C37B25">
        <w:rPr>
          <w:i/>
          <w:iCs/>
        </w:rPr>
        <w:t xml:space="preserve">mērķis: par zemesgabala </w:t>
      </w:r>
      <w:r w:rsidR="00630795">
        <w:rPr>
          <w:i/>
          <w:iCs/>
        </w:rPr>
        <w:t xml:space="preserve">               </w:t>
      </w:r>
      <w:r w:rsidR="005F697F" w:rsidRPr="00C37B25">
        <w:rPr>
          <w:i/>
          <w:iCs/>
        </w:rPr>
        <w:t>„Ābele O”Nr.118,  Dāvos , atsavināšanu</w:t>
      </w:r>
      <w:r w:rsidR="005F697F" w:rsidRPr="00C37B25">
        <w:t>).</w:t>
      </w:r>
    </w:p>
    <w:p w14:paraId="6325BFFA" w14:textId="25BE8BCC" w:rsidR="005F697F" w:rsidRPr="00C37B25" w:rsidRDefault="00C37B25" w:rsidP="007243DF">
      <w:pPr>
        <w:ind w:left="567" w:right="-2" w:hanging="283"/>
        <w:jc w:val="both"/>
      </w:pPr>
      <w:r>
        <w:t xml:space="preserve">4. </w:t>
      </w:r>
      <w:r w:rsidR="005F697F" w:rsidRPr="00C37B25">
        <w:t>Uzdot Īpašuma un juridiskajai nodaļai sagatavot pirkuma līgumu, zemesgabala nodošanas aktu un nostiprin</w:t>
      </w:r>
      <w:r w:rsidR="005F697F" w:rsidRPr="00C37B25">
        <w:rPr>
          <w:rFonts w:hint="eastAsia"/>
        </w:rPr>
        <w:t>ā</w:t>
      </w:r>
      <w:r w:rsidR="005F697F" w:rsidRPr="00C37B25">
        <w:t>juma l</w:t>
      </w:r>
      <w:r w:rsidR="005F697F" w:rsidRPr="00C37B25">
        <w:rPr>
          <w:rFonts w:hint="eastAsia"/>
        </w:rPr>
        <w:t>ū</w:t>
      </w:r>
      <w:r w:rsidR="005F697F" w:rsidRPr="00C37B25">
        <w:t>gumu par nekustamā īpašuma - zemesgabala dārzkopības sabiedrībā „</w:t>
      </w:r>
      <w:r w:rsidR="005F697F" w:rsidRPr="00C37B25">
        <w:rPr>
          <w:rFonts w:hint="eastAsia"/>
        </w:rPr>
        <w:t>Ā</w:t>
      </w:r>
      <w:r w:rsidR="005F697F" w:rsidRPr="00C37B25">
        <w:t>bele O” Nr.191, D</w:t>
      </w:r>
      <w:r w:rsidR="005F697F" w:rsidRPr="00C37B25">
        <w:rPr>
          <w:rFonts w:hint="eastAsia"/>
        </w:rPr>
        <w:t>ā</w:t>
      </w:r>
      <w:r w:rsidR="005F697F" w:rsidRPr="00C37B25">
        <w:t>vos, Olaines pagast</w:t>
      </w:r>
      <w:r w:rsidR="005F697F" w:rsidRPr="00C37B25">
        <w:rPr>
          <w:rFonts w:hint="eastAsia"/>
        </w:rPr>
        <w:t>ā</w:t>
      </w:r>
      <w:r w:rsidR="005F697F" w:rsidRPr="00C37B25">
        <w:t>, Olaines novad</w:t>
      </w:r>
      <w:r w:rsidR="005F697F" w:rsidRPr="00C37B25">
        <w:rPr>
          <w:rFonts w:hint="eastAsia"/>
        </w:rPr>
        <w:t>ā</w:t>
      </w:r>
      <w:r w:rsidR="005F697F" w:rsidRPr="00C37B25">
        <w:t>, kadastra apz</w:t>
      </w:r>
      <w:r w:rsidR="005F697F" w:rsidRPr="00C37B25">
        <w:rPr>
          <w:rFonts w:hint="eastAsia"/>
        </w:rPr>
        <w:t>ī</w:t>
      </w:r>
      <w:r w:rsidR="005F697F" w:rsidRPr="00C37B25">
        <w:t>m</w:t>
      </w:r>
      <w:r w:rsidR="005F697F" w:rsidRPr="00C37B25">
        <w:rPr>
          <w:rFonts w:hint="eastAsia"/>
        </w:rPr>
        <w:t>ē</w:t>
      </w:r>
      <w:r w:rsidR="005F697F" w:rsidRPr="00C37B25">
        <w:t xml:space="preserve">jums 8080 017 </w:t>
      </w:r>
      <w:proofErr w:type="gramStart"/>
      <w:r w:rsidR="005F697F" w:rsidRPr="00C37B25">
        <w:t>0282,  0.0632</w:t>
      </w:r>
      <w:proofErr w:type="gramEnd"/>
      <w:r w:rsidR="005F697F" w:rsidRPr="00C37B25">
        <w:t xml:space="preserve"> ha plat</w:t>
      </w:r>
      <w:r w:rsidR="005F697F" w:rsidRPr="00C37B25">
        <w:rPr>
          <w:rFonts w:hint="eastAsia"/>
        </w:rPr>
        <w:t>ī</w:t>
      </w:r>
      <w:r w:rsidR="005F697F" w:rsidRPr="00C37B25">
        <w:t>b</w:t>
      </w:r>
      <w:r w:rsidR="005F697F" w:rsidRPr="00C37B25">
        <w:rPr>
          <w:rFonts w:hint="eastAsia"/>
        </w:rPr>
        <w:t>ā</w:t>
      </w:r>
      <w:r w:rsidR="005F697F" w:rsidRPr="00C37B25">
        <w:t xml:space="preserve"> (kadastra numurs 8080 017 0282) atsavināšanu.</w:t>
      </w:r>
    </w:p>
    <w:p w14:paraId="068EC92F" w14:textId="23175CC2" w:rsidR="00C37B25" w:rsidRDefault="00C37B25" w:rsidP="007243DF">
      <w:pPr>
        <w:ind w:left="567" w:right="-2" w:hanging="283"/>
        <w:jc w:val="both"/>
      </w:pPr>
      <w:r>
        <w:t xml:space="preserve">5. </w:t>
      </w:r>
      <w:r w:rsidR="005F697F" w:rsidRPr="00C37B25">
        <w:t>Pilnvarot domes priekšsēdētāju vai priekšsēdētāja pirmo vietnieci parakstīt pirkuma līgumu un nodošanas aktu ar I Ž.</w:t>
      </w:r>
    </w:p>
    <w:p w14:paraId="2E55186F" w14:textId="77777777" w:rsidR="00C37B25" w:rsidRDefault="00C37B25" w:rsidP="007243DF">
      <w:pPr>
        <w:ind w:left="567" w:right="-2" w:hanging="283"/>
        <w:jc w:val="both"/>
      </w:pPr>
      <w:r>
        <w:lastRenderedPageBreak/>
        <w:t xml:space="preserve">6. </w:t>
      </w:r>
      <w:r w:rsidR="005F697F" w:rsidRPr="00C37B25">
        <w:t xml:space="preserve">Noteikt, ja līdz 2024.gada </w:t>
      </w:r>
      <w:proofErr w:type="gramStart"/>
      <w:r w:rsidR="005F697F" w:rsidRPr="00C37B25">
        <w:t>29.februārim</w:t>
      </w:r>
      <w:proofErr w:type="gramEnd"/>
      <w:r w:rsidR="005F697F" w:rsidRPr="00C37B25">
        <w:t xml:space="preserve"> (ieskaitot) nav izpildīts lēmuma 3.punktā noteiktais pilnā apmērā, šis lēmums zaudē spēku.</w:t>
      </w:r>
    </w:p>
    <w:p w14:paraId="5A092061" w14:textId="3E39DA0E" w:rsidR="005F697F" w:rsidRPr="00C37B25" w:rsidRDefault="00C37B25" w:rsidP="007243DF">
      <w:pPr>
        <w:ind w:left="567" w:right="-2" w:hanging="283"/>
        <w:jc w:val="both"/>
      </w:pPr>
      <w:r>
        <w:t xml:space="preserve">7. </w:t>
      </w:r>
      <w:r w:rsidR="005F697F" w:rsidRPr="00C37B25">
        <w:rPr>
          <w:bCs/>
        </w:rPr>
        <w:t>Lēmumu var pārsūdzēt Administratīvajā rajona tiesā Rīgas tiesu namā Baldones ielā 1A, Rīgā, LV-1007, viena mēneša laikā no lēmuma spēkā stāšanās dienas.</w:t>
      </w:r>
    </w:p>
    <w:bookmarkEnd w:id="39"/>
    <w:p w14:paraId="2B2C16EF" w14:textId="77777777" w:rsidR="005F697F" w:rsidRPr="00D516E3" w:rsidRDefault="005F697F" w:rsidP="005F697F">
      <w:pPr>
        <w:tabs>
          <w:tab w:val="num" w:pos="709"/>
        </w:tabs>
        <w:ind w:right="-2" w:hanging="1380"/>
      </w:pPr>
    </w:p>
    <w:p w14:paraId="5578A5AA" w14:textId="77777777" w:rsidR="005F697F" w:rsidRPr="00C37B25" w:rsidRDefault="005F697F" w:rsidP="005F697F">
      <w:pPr>
        <w:ind w:right="-2" w:firstLine="284"/>
        <w:jc w:val="both"/>
        <w:rPr>
          <w:sz w:val="20"/>
          <w:szCs w:val="20"/>
          <w:lang w:eastAsia="lv-LV"/>
        </w:rPr>
      </w:pPr>
      <w:r w:rsidRPr="00C37B25">
        <w:rPr>
          <w:sz w:val="20"/>
          <w:szCs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078589B" w14:textId="77777777" w:rsidR="005F697F" w:rsidRPr="00C37B25" w:rsidRDefault="005F697F" w:rsidP="005F697F">
      <w:pPr>
        <w:ind w:right="-2" w:firstLine="284"/>
        <w:jc w:val="both"/>
        <w:rPr>
          <w:sz w:val="20"/>
          <w:szCs w:val="20"/>
          <w:lang w:eastAsia="lv-LV"/>
        </w:rPr>
      </w:pPr>
      <w:r w:rsidRPr="00C37B25">
        <w:rPr>
          <w:sz w:val="20"/>
          <w:szCs w:val="20"/>
          <w:lang w:eastAsia="lv-LV"/>
        </w:rPr>
        <w:t xml:space="preserve">Saskaņā ar Informācijas atklātības likuma </w:t>
      </w:r>
      <w:proofErr w:type="gramStart"/>
      <w:r w:rsidRPr="00C37B25">
        <w:rPr>
          <w:sz w:val="20"/>
          <w:szCs w:val="20"/>
          <w:lang w:eastAsia="lv-LV"/>
        </w:rPr>
        <w:t>5.panta</w:t>
      </w:r>
      <w:proofErr w:type="gramEnd"/>
      <w:r w:rsidRPr="00C37B25">
        <w:rPr>
          <w:sz w:val="20"/>
          <w:szCs w:val="20"/>
          <w:lang w:eastAsia="lv-LV"/>
        </w:rPr>
        <w:t xml:space="preserve"> otrās daļas 4.punktu, lēmumā norādītie personas dati uzskatāmi par ierobežotas pieejamības informāciju.</w:t>
      </w:r>
    </w:p>
    <w:p w14:paraId="54AB9AEF" w14:textId="77777777" w:rsidR="00C57AB6" w:rsidRDefault="00C57AB6" w:rsidP="00613B94">
      <w:pPr>
        <w:jc w:val="both"/>
      </w:pPr>
    </w:p>
    <w:p w14:paraId="73EBF0B9" w14:textId="4C111ACC" w:rsidR="005F697F" w:rsidRPr="002C14F3" w:rsidRDefault="00613B94" w:rsidP="002C14F3">
      <w:pPr>
        <w:jc w:val="both"/>
      </w:pPr>
      <w:r>
        <w:t>Lēmums (administratīvais akts) pievienots sēdes protokola pielikumā uz 2 lapām.</w:t>
      </w:r>
    </w:p>
    <w:p w14:paraId="67D25F6C" w14:textId="77777777" w:rsidR="005F697F" w:rsidRDefault="005F697F" w:rsidP="005F697F">
      <w:pPr>
        <w:ind w:right="-2"/>
        <w:jc w:val="both"/>
        <w:rPr>
          <w:sz w:val="18"/>
          <w:szCs w:val="18"/>
        </w:rPr>
      </w:pPr>
    </w:p>
    <w:p w14:paraId="21AA9818" w14:textId="77777777" w:rsidR="00630795" w:rsidRDefault="00630795" w:rsidP="00FC6111">
      <w:pPr>
        <w:jc w:val="center"/>
      </w:pPr>
    </w:p>
    <w:p w14:paraId="24B35498" w14:textId="524E51F2" w:rsidR="00FC6111" w:rsidRDefault="00FC6111" w:rsidP="00FC6111">
      <w:pPr>
        <w:jc w:val="center"/>
      </w:pPr>
      <w:r>
        <w:t>19.p.</w:t>
      </w:r>
    </w:p>
    <w:p w14:paraId="2D2FD52B" w14:textId="4ED035F8" w:rsidR="005F697F" w:rsidRPr="00FC6111" w:rsidRDefault="005F697F" w:rsidP="00FC6111">
      <w:pPr>
        <w:jc w:val="center"/>
      </w:pPr>
      <w:r w:rsidRPr="00E62345">
        <w:rPr>
          <w:b/>
          <w:kern w:val="32"/>
        </w:rPr>
        <w:t xml:space="preserve">Par </w:t>
      </w:r>
      <w:r>
        <w:rPr>
          <w:b/>
          <w:kern w:val="32"/>
        </w:rPr>
        <w:t xml:space="preserve">zemesgabala </w:t>
      </w:r>
      <w:r w:rsidRPr="00E62345">
        <w:rPr>
          <w:b/>
          <w:kern w:val="32"/>
        </w:rPr>
        <w:t>dārzkopības sabiedrībā “</w:t>
      </w:r>
      <w:r>
        <w:rPr>
          <w:b/>
          <w:kern w:val="32"/>
        </w:rPr>
        <w:t>Vaivadi 25</w:t>
      </w:r>
      <w:r w:rsidRPr="00E40715">
        <w:rPr>
          <w:b/>
          <w:bCs/>
        </w:rPr>
        <w:t>A</w:t>
      </w:r>
      <w:r>
        <w:rPr>
          <w:b/>
          <w:bCs/>
        </w:rPr>
        <w:t>”</w:t>
      </w:r>
      <w:r>
        <w:t xml:space="preserve"> </w:t>
      </w:r>
      <w:r w:rsidRPr="00E62345">
        <w:rPr>
          <w:b/>
          <w:kern w:val="32"/>
        </w:rPr>
        <w:t>(</w:t>
      </w:r>
      <w:r>
        <w:rPr>
          <w:b/>
          <w:kern w:val="32"/>
        </w:rPr>
        <w:t>Vaivados)</w:t>
      </w:r>
      <w:r w:rsidRPr="00E62345">
        <w:rPr>
          <w:b/>
          <w:kern w:val="32"/>
        </w:rPr>
        <w:t xml:space="preserve"> atsavināšanu, pirkuma maksas apstiprināšanu un pirkuma līguma noslēgšanu ar pierobežnieku</w:t>
      </w:r>
    </w:p>
    <w:p w14:paraId="3536C2F1" w14:textId="77777777" w:rsidR="00FC6111" w:rsidRPr="00CB4D53" w:rsidRDefault="00FC6111" w:rsidP="00FC6111">
      <w:pPr>
        <w:ind w:right="-1"/>
        <w:jc w:val="center"/>
        <w:rPr>
          <w:bCs/>
          <w:i/>
          <w:iCs/>
        </w:rPr>
      </w:pPr>
      <w:r w:rsidRPr="00C7592C">
        <w:rPr>
          <w:bCs/>
          <w:i/>
          <w:iCs/>
        </w:rPr>
        <w:t>Tiek dots vārds: Līgai Gulbei</w:t>
      </w:r>
    </w:p>
    <w:p w14:paraId="1F11ABA3" w14:textId="77777777" w:rsidR="005F697F" w:rsidRPr="00E62345" w:rsidRDefault="005F697F" w:rsidP="005F697F">
      <w:pPr>
        <w:ind w:right="-2"/>
        <w:jc w:val="both"/>
      </w:pPr>
    </w:p>
    <w:p w14:paraId="0CDD5A83" w14:textId="473DED89" w:rsidR="005F697F" w:rsidRPr="00753E43" w:rsidRDefault="00047002" w:rsidP="00047002">
      <w:pPr>
        <w:ind w:right="-2" w:firstLine="567"/>
        <w:jc w:val="both"/>
        <w:rPr>
          <w:b/>
          <w:bCs/>
        </w:rPr>
      </w:pPr>
      <w:r w:rsidRPr="00C37B25">
        <w:t xml:space="preserve">atklāti balsojot ar 14 balsīm par – </w:t>
      </w:r>
      <w:proofErr w:type="gramStart"/>
      <w:r w:rsidRPr="00C37B25">
        <w:rPr>
          <w:lang w:eastAsia="lv-LV"/>
        </w:rPr>
        <w:t>A.Bergs</w:t>
      </w:r>
      <w:proofErr w:type="gramEnd"/>
      <w:r w:rsidRPr="00C37B25">
        <w:t>, K.Kauliņš, I.Brence, J.Precinieks, A.Znotiņš, J.Kuzmins, A.Čmiļs, A.Geržatovičs, N.Miļkevičs, L.Gulbe, A.Vurčs, D.Ļebedevs, O.Novodvorskis, M.Vanags, pret nav, atturas nav,</w:t>
      </w:r>
      <w:r w:rsidR="005F697F" w:rsidRPr="006145AC">
        <w:t xml:space="preserve"> </w:t>
      </w:r>
      <w:r w:rsidR="005F697F" w:rsidRPr="00753E43">
        <w:rPr>
          <w:b/>
          <w:bCs/>
        </w:rPr>
        <w:t>dome nolemj:</w:t>
      </w:r>
    </w:p>
    <w:p w14:paraId="22E619E0" w14:textId="77777777" w:rsidR="005F697F" w:rsidRPr="006145AC" w:rsidRDefault="005F697F" w:rsidP="00047002">
      <w:pPr>
        <w:ind w:left="709" w:right="-2" w:hanging="425"/>
        <w:jc w:val="both"/>
      </w:pPr>
    </w:p>
    <w:p w14:paraId="707B6862" w14:textId="392ADC4B" w:rsidR="005F697F" w:rsidRPr="006145AC" w:rsidRDefault="005F697F" w:rsidP="00047002">
      <w:pPr>
        <w:ind w:left="709" w:right="-2" w:hanging="425"/>
        <w:jc w:val="both"/>
      </w:pPr>
      <w:r w:rsidRPr="006145AC">
        <w:t>1.</w:t>
      </w:r>
      <w:r w:rsidRPr="006145AC">
        <w:tab/>
      </w:r>
      <w:r>
        <w:t>A</w:t>
      </w:r>
      <w:r w:rsidRPr="006145AC">
        <w:t xml:space="preserve">tsavināt </w:t>
      </w:r>
      <w:bookmarkStart w:id="40" w:name="_Hlk129503110"/>
      <w:r>
        <w:t>zemesgabalu</w:t>
      </w:r>
      <w:r w:rsidRPr="001608F5">
        <w:t xml:space="preserve"> dārzkopības sabiedrībā </w:t>
      </w:r>
      <w:bookmarkEnd w:id="40"/>
      <w:r w:rsidRPr="00212B56">
        <w:t>“Vaivadi 25A”, Vaivados, Olaines pagastā, Olaines novadā, kadastra apzīmējums 8080 016 0885, 0.0394 ha platībā (kadastra numurs 8080 016 0887)</w:t>
      </w:r>
      <w:r>
        <w:t xml:space="preserve"> </w:t>
      </w:r>
      <w:r w:rsidRPr="006145AC">
        <w:t>pierobežnie</w:t>
      </w:r>
      <w:r>
        <w:t>kam</w:t>
      </w:r>
      <w:r w:rsidRPr="006145AC">
        <w:t xml:space="preserve"> –</w:t>
      </w:r>
      <w:r w:rsidR="00630795">
        <w:t xml:space="preserve"> V O</w:t>
      </w:r>
      <w:r w:rsidRPr="00212B56">
        <w:t>, personas</w:t>
      </w:r>
      <w:r w:rsidR="00047002">
        <w:t xml:space="preserve"> </w:t>
      </w:r>
      <w:r w:rsidRPr="00212B56">
        <w:t>kods</w:t>
      </w:r>
      <w:r w:rsidR="00630795">
        <w:t>_</w:t>
      </w:r>
      <w:r w:rsidRPr="006145AC">
        <w:t>.</w:t>
      </w:r>
    </w:p>
    <w:p w14:paraId="496078C7" w14:textId="77777777" w:rsidR="005F697F" w:rsidRPr="00541DF0" w:rsidRDefault="005F697F" w:rsidP="00047002">
      <w:pPr>
        <w:ind w:left="709" w:right="-2" w:hanging="425"/>
        <w:jc w:val="both"/>
      </w:pPr>
      <w:r w:rsidRPr="006145AC">
        <w:t>2.</w:t>
      </w:r>
      <w:r w:rsidRPr="006145AC">
        <w:tab/>
      </w:r>
      <w:r w:rsidRPr="003A76E2">
        <w:t xml:space="preserve">Apstiprināt lēmuma </w:t>
      </w:r>
      <w:proofErr w:type="gramStart"/>
      <w:r w:rsidRPr="003A76E2">
        <w:t>1.punktā</w:t>
      </w:r>
      <w:proofErr w:type="gramEnd"/>
      <w:r w:rsidRPr="003A76E2">
        <w:t xml:space="preserve"> atsavināmā zemesgabala pārdošanas cenu EUR </w:t>
      </w:r>
      <w:r>
        <w:t>1690</w:t>
      </w:r>
      <w:r w:rsidRPr="00541DF0">
        <w:t>.00 (</w:t>
      </w:r>
      <w:r>
        <w:t xml:space="preserve">viens tūkstotis seši simti deviņdesmit </w:t>
      </w:r>
      <w:r w:rsidRPr="00541DF0">
        <w:t xml:space="preserve"> </w:t>
      </w:r>
      <w:r w:rsidRPr="00541DF0">
        <w:rPr>
          <w:i/>
          <w:iCs/>
        </w:rPr>
        <w:t>euro</w:t>
      </w:r>
      <w:r w:rsidRPr="00541DF0">
        <w:t xml:space="preserve"> 00 centi).   </w:t>
      </w:r>
    </w:p>
    <w:p w14:paraId="150649D4" w14:textId="58A526F0" w:rsidR="005F697F" w:rsidRPr="00047002" w:rsidRDefault="005F697F" w:rsidP="00047002">
      <w:pPr>
        <w:ind w:left="709" w:right="-2" w:hanging="425"/>
        <w:jc w:val="both"/>
      </w:pPr>
      <w:r w:rsidRPr="006145AC">
        <w:t>3.</w:t>
      </w:r>
      <w:r w:rsidRPr="006145AC">
        <w:tab/>
        <w:t xml:space="preserve">Noteikt </w:t>
      </w:r>
      <w:r w:rsidR="00630795">
        <w:t>V O</w:t>
      </w:r>
      <w:r w:rsidRPr="00212B56">
        <w:t xml:space="preserve"> </w:t>
      </w:r>
      <w:r w:rsidRPr="006145AC">
        <w:t>maksāšanas un pirkuma līguma noslēgšanas termiņu – līdz 202</w:t>
      </w:r>
      <w:r>
        <w:t>4</w:t>
      </w:r>
      <w:r w:rsidRPr="006145AC">
        <w:t>.gada</w:t>
      </w:r>
      <w:r w:rsidR="00047002">
        <w:t xml:space="preserve"> </w:t>
      </w:r>
      <w:proofErr w:type="gramStart"/>
      <w:r>
        <w:t>29.februārim</w:t>
      </w:r>
      <w:proofErr w:type="gramEnd"/>
      <w:r w:rsidRPr="006145AC">
        <w:t xml:space="preserve"> (rekvizīti: Olaines novada pašvaldība, reģistrācijas Nr.90000024332,</w:t>
      </w:r>
      <w:r w:rsidR="00630795">
        <w:t xml:space="preserve">              </w:t>
      </w:r>
      <w:r w:rsidRPr="006145AC">
        <w:t xml:space="preserve"> AS „Swedbank”, konts LV82HABA0551020841125, </w:t>
      </w:r>
      <w:r w:rsidRPr="00047002">
        <w:rPr>
          <w:i/>
          <w:iCs/>
        </w:rPr>
        <w:t>mērķis: par zemesgabala dārzkopības sabiedrībā “Vaivadi 25A (Vaivados) atsavināšanu</w:t>
      </w:r>
      <w:r w:rsidRPr="00047002">
        <w:t>).</w:t>
      </w:r>
    </w:p>
    <w:p w14:paraId="2D4B1432" w14:textId="1C4ED653" w:rsidR="005F697F" w:rsidRPr="006145AC" w:rsidRDefault="005F697F" w:rsidP="00047002">
      <w:pPr>
        <w:ind w:left="709" w:right="-2" w:hanging="425"/>
        <w:jc w:val="both"/>
      </w:pPr>
      <w:r w:rsidRPr="006145AC">
        <w:t>4.</w:t>
      </w:r>
      <w:r w:rsidRPr="006145AC">
        <w:tab/>
        <w:t xml:space="preserve">Uzdot </w:t>
      </w:r>
      <w:r w:rsidR="00047002">
        <w:t>Ī</w:t>
      </w:r>
      <w:r w:rsidRPr="006145AC">
        <w:t>pašuma un juridiska</w:t>
      </w:r>
      <w:r w:rsidR="00047002">
        <w:t>ja</w:t>
      </w:r>
      <w:r w:rsidRPr="006145AC">
        <w:t xml:space="preserve">i nodaļai sagatavot pirkuma līgumu par lēmuma </w:t>
      </w:r>
      <w:proofErr w:type="gramStart"/>
      <w:r w:rsidRPr="006145AC">
        <w:t>1.punktā</w:t>
      </w:r>
      <w:proofErr w:type="gramEnd"/>
      <w:r w:rsidRPr="006145AC">
        <w:t xml:space="preserve"> noteiktā nekustamā īpašuma atsavināšanu, nodošanas aktu un nostiprinājuma lūgumu.</w:t>
      </w:r>
    </w:p>
    <w:p w14:paraId="34529543" w14:textId="03A64B89" w:rsidR="005F697F" w:rsidRPr="006145AC" w:rsidRDefault="005F697F" w:rsidP="00047002">
      <w:pPr>
        <w:ind w:left="709" w:right="-2" w:hanging="425"/>
        <w:jc w:val="both"/>
      </w:pPr>
      <w:r w:rsidRPr="006145AC">
        <w:t>5.</w:t>
      </w:r>
      <w:r w:rsidRPr="006145AC">
        <w:tab/>
        <w:t xml:space="preserve">Pilnvarot domes priekšsēdētāju vai priekšsēdētāja pirmo vietnieci parakstīt pirkuma līgumu un nodošanas aktu ar </w:t>
      </w:r>
      <w:r w:rsidR="00630795">
        <w:t>V O</w:t>
      </w:r>
      <w:r w:rsidRPr="006145AC">
        <w:t>.</w:t>
      </w:r>
    </w:p>
    <w:p w14:paraId="5F34EFAC" w14:textId="77777777" w:rsidR="005F697F" w:rsidRPr="006145AC" w:rsidRDefault="005F697F" w:rsidP="00047002">
      <w:pPr>
        <w:ind w:left="709" w:right="-2" w:hanging="425"/>
        <w:jc w:val="both"/>
      </w:pPr>
      <w:r w:rsidRPr="006145AC">
        <w:t>6.</w:t>
      </w:r>
      <w:r w:rsidRPr="006145AC">
        <w:tab/>
        <w:t>Noteikt, ja līdz 202</w:t>
      </w:r>
      <w:r>
        <w:t>4</w:t>
      </w:r>
      <w:r w:rsidRPr="006145AC">
        <w:t xml:space="preserve">.gada </w:t>
      </w:r>
      <w:proofErr w:type="gramStart"/>
      <w:r>
        <w:t>29.februārim</w:t>
      </w:r>
      <w:proofErr w:type="gramEnd"/>
      <w:r w:rsidRPr="006145AC">
        <w:t xml:space="preserve"> (ieskaitot) nav izpildīts lēmuma 3.punktā noteiktais pilnā apmērā, šis lēmums zaudē spēku.</w:t>
      </w:r>
    </w:p>
    <w:p w14:paraId="0CDB8C81" w14:textId="5E63620F" w:rsidR="005F697F" w:rsidRPr="006145AC" w:rsidRDefault="005F697F" w:rsidP="00047002">
      <w:pPr>
        <w:ind w:left="709" w:right="-2" w:hanging="425"/>
        <w:jc w:val="both"/>
      </w:pPr>
      <w:r w:rsidRPr="006145AC">
        <w:t>7.</w:t>
      </w:r>
      <w:r w:rsidRPr="006145AC">
        <w:tab/>
        <w:t xml:space="preserve">Lēmumu var pārsūdzēt Administratīvajā rajona tiesā Rīgas tiesu namā Baldones </w:t>
      </w:r>
      <w:r w:rsidR="00047002">
        <w:t xml:space="preserve">                   </w:t>
      </w:r>
      <w:r w:rsidRPr="006145AC">
        <w:t>ielā 1A, Rīgā, LV-1007, viena mēneša laikā no šī lēmuma spēkā stāšanās dienas.</w:t>
      </w:r>
    </w:p>
    <w:p w14:paraId="5DA9DD5F" w14:textId="77777777" w:rsidR="005F697F" w:rsidRPr="006145AC" w:rsidRDefault="005F697F" w:rsidP="005F697F">
      <w:pPr>
        <w:ind w:right="-2"/>
        <w:jc w:val="both"/>
      </w:pPr>
    </w:p>
    <w:p w14:paraId="43EA4E50" w14:textId="77777777" w:rsidR="00047002" w:rsidRDefault="005F697F" w:rsidP="00047002">
      <w:pPr>
        <w:ind w:right="-2" w:firstLine="284"/>
        <w:jc w:val="both"/>
        <w:rPr>
          <w:sz w:val="20"/>
          <w:szCs w:val="20"/>
        </w:rPr>
      </w:pPr>
      <w:r w:rsidRPr="00047002">
        <w:rPr>
          <w:sz w:val="20"/>
          <w:szCs w:val="20"/>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4E21985A" w14:textId="2EAD2828" w:rsidR="005F697F" w:rsidRPr="00047002" w:rsidRDefault="005F697F" w:rsidP="00047002">
      <w:pPr>
        <w:ind w:right="-2" w:firstLine="284"/>
        <w:jc w:val="both"/>
        <w:rPr>
          <w:sz w:val="20"/>
          <w:szCs w:val="20"/>
        </w:rPr>
      </w:pPr>
      <w:r w:rsidRPr="00047002">
        <w:rPr>
          <w:sz w:val="20"/>
          <w:szCs w:val="20"/>
        </w:rPr>
        <w:t xml:space="preserve">Saskaņā ar Informācijas atklātības likuma </w:t>
      </w:r>
      <w:proofErr w:type="gramStart"/>
      <w:r w:rsidRPr="00047002">
        <w:rPr>
          <w:sz w:val="20"/>
          <w:szCs w:val="20"/>
        </w:rPr>
        <w:t>5.panta</w:t>
      </w:r>
      <w:proofErr w:type="gramEnd"/>
      <w:r w:rsidRPr="00047002">
        <w:rPr>
          <w:sz w:val="20"/>
          <w:szCs w:val="20"/>
        </w:rPr>
        <w:t xml:space="preserve"> otrās daļas 4.punktu, lēmumā norādītie personas dati uzskatāmi par ierobežotas pieejamības informāciju.</w:t>
      </w:r>
    </w:p>
    <w:p w14:paraId="79DE8670" w14:textId="77777777" w:rsidR="005F697F" w:rsidRPr="008C3F2A" w:rsidRDefault="005F697F" w:rsidP="005F697F">
      <w:pPr>
        <w:ind w:right="-2"/>
        <w:jc w:val="both"/>
        <w:rPr>
          <w:sz w:val="18"/>
          <w:szCs w:val="18"/>
        </w:rPr>
      </w:pPr>
    </w:p>
    <w:p w14:paraId="4BE221F4" w14:textId="77777777" w:rsidR="00213E51" w:rsidRDefault="00213E51" w:rsidP="00213E51">
      <w:pPr>
        <w:jc w:val="both"/>
      </w:pPr>
    </w:p>
    <w:p w14:paraId="42CCE181" w14:textId="2D706512" w:rsidR="00213E51" w:rsidRDefault="00213E51" w:rsidP="00213E51">
      <w:pPr>
        <w:jc w:val="both"/>
      </w:pPr>
      <w:r>
        <w:t>Lēmums (administratīvais akts) pievienots sēdes protokola pielikumā uz 2 lapām.</w:t>
      </w:r>
    </w:p>
    <w:p w14:paraId="6451331D" w14:textId="77777777" w:rsidR="00047002" w:rsidRDefault="00047002" w:rsidP="005F697F">
      <w:pPr>
        <w:ind w:right="-2"/>
        <w:jc w:val="both"/>
      </w:pPr>
    </w:p>
    <w:p w14:paraId="41127D74" w14:textId="00096539" w:rsidR="00213E51" w:rsidRPr="00630795" w:rsidRDefault="00213E51" w:rsidP="00630795">
      <w:pPr>
        <w:ind w:right="-2"/>
        <w:jc w:val="both"/>
      </w:pPr>
      <w:r w:rsidRPr="00213E51">
        <w:rPr>
          <w:bCs/>
          <w:i/>
          <w:iCs/>
        </w:rPr>
        <w:t xml:space="preserve">No domes sēžu zāles izgāja deputāts </w:t>
      </w:r>
      <w:proofErr w:type="gramStart"/>
      <w:r w:rsidRPr="00213E51">
        <w:rPr>
          <w:bCs/>
          <w:i/>
          <w:iCs/>
        </w:rPr>
        <w:t>A.Vurčs</w:t>
      </w:r>
      <w:proofErr w:type="gramEnd"/>
      <w:r w:rsidRPr="00213E51">
        <w:rPr>
          <w:bCs/>
          <w:i/>
          <w:iCs/>
        </w:rPr>
        <w:t>.</w:t>
      </w:r>
    </w:p>
    <w:p w14:paraId="797AF70C" w14:textId="26B6777B" w:rsidR="00213E51" w:rsidRPr="00213E51" w:rsidRDefault="00213E51" w:rsidP="00213E51">
      <w:pPr>
        <w:ind w:right="-2"/>
        <w:jc w:val="center"/>
        <w:rPr>
          <w:bCs/>
        </w:rPr>
      </w:pPr>
      <w:bookmarkStart w:id="41" w:name="_Hlk155257004"/>
      <w:r w:rsidRPr="00213E51">
        <w:rPr>
          <w:bCs/>
        </w:rPr>
        <w:lastRenderedPageBreak/>
        <w:t>20.p.</w:t>
      </w:r>
    </w:p>
    <w:p w14:paraId="30C04006" w14:textId="3D3D733E" w:rsidR="005F697F" w:rsidRPr="00CA7F34" w:rsidRDefault="005F697F" w:rsidP="00213E51">
      <w:pPr>
        <w:ind w:right="-2"/>
        <w:jc w:val="center"/>
        <w:rPr>
          <w:b/>
        </w:rPr>
      </w:pPr>
      <w:r w:rsidRPr="00CA7F34">
        <w:rPr>
          <w:b/>
        </w:rPr>
        <w:t>Par atsavināto nekustamo īpašumu (zemes un dzīvokļa)</w:t>
      </w:r>
    </w:p>
    <w:p w14:paraId="5A65015E" w14:textId="77777777" w:rsidR="005F697F" w:rsidRDefault="005F697F" w:rsidP="00213E51">
      <w:pPr>
        <w:ind w:right="-2"/>
        <w:jc w:val="center"/>
        <w:rPr>
          <w:b/>
        </w:rPr>
      </w:pPr>
      <w:r w:rsidRPr="00CA7F34">
        <w:rPr>
          <w:b/>
        </w:rPr>
        <w:t>izslēgšanu no Olaines novada pašvaldības bilances</w:t>
      </w:r>
    </w:p>
    <w:p w14:paraId="0D2FA29C" w14:textId="0EE503FC" w:rsidR="009E5BB4" w:rsidRPr="00CA7F34" w:rsidRDefault="009E5BB4" w:rsidP="00213E51">
      <w:pPr>
        <w:ind w:right="-2"/>
        <w:jc w:val="center"/>
        <w:rPr>
          <w:b/>
        </w:rPr>
      </w:pPr>
      <w:r w:rsidRPr="00C7592C">
        <w:rPr>
          <w:bCs/>
          <w:i/>
          <w:iCs/>
        </w:rPr>
        <w:t>Tiek dots vārds:</w:t>
      </w:r>
      <w:r>
        <w:rPr>
          <w:bCs/>
          <w:i/>
          <w:iCs/>
        </w:rPr>
        <w:t xml:space="preserve"> Andrim Bergam</w:t>
      </w:r>
    </w:p>
    <w:p w14:paraId="22AB6B20" w14:textId="77777777" w:rsidR="009E5BB4" w:rsidRDefault="009E5BB4" w:rsidP="009E5BB4">
      <w:pPr>
        <w:pStyle w:val="Paraststmeklis"/>
        <w:spacing w:before="0" w:beforeAutospacing="0" w:after="0" w:afterAutospacing="0"/>
        <w:ind w:right="-2"/>
        <w:jc w:val="both"/>
      </w:pPr>
    </w:p>
    <w:p w14:paraId="124382B3" w14:textId="770D9AE5" w:rsidR="005F697F" w:rsidRPr="009E5BB4" w:rsidRDefault="00C64A1F" w:rsidP="00C64A1F">
      <w:pPr>
        <w:ind w:right="-2" w:firstLine="567"/>
        <w:jc w:val="both"/>
        <w:rPr>
          <w:b/>
        </w:rPr>
      </w:pPr>
      <w:r w:rsidRPr="00C37B25">
        <w:t>atklāti balsojot ar 1</w:t>
      </w:r>
      <w:r>
        <w:t>3</w:t>
      </w:r>
      <w:r w:rsidRPr="00C37B25">
        <w:t xml:space="preserve"> balsīm par – </w:t>
      </w:r>
      <w:proofErr w:type="gramStart"/>
      <w:r w:rsidRPr="00C37B25">
        <w:rPr>
          <w:lang w:eastAsia="lv-LV"/>
        </w:rPr>
        <w:t>A.Bergs</w:t>
      </w:r>
      <w:proofErr w:type="gramEnd"/>
      <w:r w:rsidRPr="00C37B25">
        <w:t>, K.Kauliņš, I.Brence, J.Precinieks, A.Znotiņš, J.Kuzmins, A.Čmiļs, A.Geržatovičs, N.Miļkevičs, L.Gulbe, D.Ļebedevs, O.Novodvorskis, M.Vanags, pret nav, atturas nav,</w:t>
      </w:r>
      <w:r>
        <w:t xml:space="preserve"> </w:t>
      </w:r>
      <w:r w:rsidR="005F697F" w:rsidRPr="009E5BB4">
        <w:rPr>
          <w:b/>
        </w:rPr>
        <w:t>dome nolemj:</w:t>
      </w:r>
    </w:p>
    <w:p w14:paraId="42F9C260" w14:textId="77777777" w:rsidR="005F697F" w:rsidRPr="009E5BB4" w:rsidRDefault="005F697F" w:rsidP="005F697F">
      <w:pPr>
        <w:ind w:right="-2" w:firstLine="717"/>
        <w:jc w:val="both"/>
        <w:rPr>
          <w:b/>
        </w:rPr>
      </w:pPr>
    </w:p>
    <w:p w14:paraId="02A2C34E" w14:textId="77777777" w:rsidR="005F697F" w:rsidRPr="009E5BB4" w:rsidRDefault="005F697F" w:rsidP="00C64A1F">
      <w:pPr>
        <w:ind w:right="-2" w:firstLine="567"/>
        <w:jc w:val="both"/>
      </w:pPr>
      <w:r w:rsidRPr="009E5BB4">
        <w:t xml:space="preserve">Uzdot </w:t>
      </w:r>
      <w:bookmarkStart w:id="42" w:name="_Hlk15293212"/>
      <w:r w:rsidRPr="009E5BB4">
        <w:t>Finanšu un grāmatvedības nodaļai izslēgt no pašvaldības bilances (</w:t>
      </w:r>
      <w:r w:rsidRPr="009E5BB4">
        <w:rPr>
          <w:i/>
          <w:iCs/>
        </w:rPr>
        <w:t>ar uzskaitē iekļauto bilances vērtību</w:t>
      </w:r>
      <w:r w:rsidRPr="009E5BB4">
        <w:t>)</w:t>
      </w:r>
      <w:bookmarkEnd w:id="42"/>
      <w:r w:rsidRPr="009E5BB4">
        <w:t xml:space="preserve"> nekustamo īpašumu:  </w:t>
      </w:r>
    </w:p>
    <w:p w14:paraId="392B466D" w14:textId="77777777" w:rsidR="005F697F" w:rsidRPr="009E5BB4" w:rsidRDefault="005F697F" w:rsidP="005F697F">
      <w:pPr>
        <w:numPr>
          <w:ilvl w:val="0"/>
          <w:numId w:val="80"/>
        </w:numPr>
        <w:ind w:right="-2"/>
        <w:jc w:val="both"/>
      </w:pPr>
      <w:r w:rsidRPr="009E5BB4">
        <w:t xml:space="preserve">zemesgabalu dārzkopības sabiedrībā „VEF-Baloži Nr.591A”, Medemciemā, Olaines pagastā, Olaines novadā, kadastra apzīmējums </w:t>
      </w:r>
      <w:proofErr w:type="gramStart"/>
      <w:r w:rsidRPr="009E5BB4">
        <w:t>8080  002</w:t>
      </w:r>
      <w:proofErr w:type="gramEnd"/>
      <w:r w:rsidRPr="009E5BB4">
        <w:t xml:space="preserve"> 2281, 0.0092 ha platībā (kadastra numurs 8080 002 2431);</w:t>
      </w:r>
    </w:p>
    <w:p w14:paraId="4C399B31" w14:textId="77777777" w:rsidR="005F697F" w:rsidRPr="009E5BB4" w:rsidRDefault="005F697F" w:rsidP="005F697F">
      <w:pPr>
        <w:numPr>
          <w:ilvl w:val="0"/>
          <w:numId w:val="80"/>
        </w:numPr>
        <w:ind w:right="-2"/>
        <w:jc w:val="both"/>
      </w:pPr>
      <w:r w:rsidRPr="009E5BB4">
        <w:t>zemesgabalu dārzkopības sabiedrībā „Straume” Nr.115, Jāņupē, Olaines pagastā, Olaines novadā, kadastra apzīmējums 8080 023 0615, 0.0739 ha platībā (kadastra numurs 8080 023 0615);</w:t>
      </w:r>
    </w:p>
    <w:p w14:paraId="59037E3E" w14:textId="77777777" w:rsidR="005F697F" w:rsidRPr="009E5BB4" w:rsidRDefault="005F697F" w:rsidP="005F697F">
      <w:pPr>
        <w:numPr>
          <w:ilvl w:val="0"/>
          <w:numId w:val="80"/>
        </w:numPr>
        <w:ind w:right="-2"/>
        <w:jc w:val="both"/>
      </w:pPr>
      <w:r w:rsidRPr="009E5BB4">
        <w:t xml:space="preserve">zemesgabalu “Jauncīruļi”, Pēterniekos, Olaines pagastā, Olaines novadā, kadastra apzīmējums 8080 011 </w:t>
      </w:r>
      <w:proofErr w:type="gramStart"/>
      <w:r w:rsidRPr="009E5BB4">
        <w:t>0685,  4.1600</w:t>
      </w:r>
      <w:proofErr w:type="gramEnd"/>
      <w:r w:rsidRPr="009E5BB4">
        <w:t xml:space="preserve"> ha platībā  (kadastra numurs 8080 011 0222);</w:t>
      </w:r>
    </w:p>
    <w:p w14:paraId="760EE963" w14:textId="33F17C42" w:rsidR="005F697F" w:rsidRPr="009E5BB4" w:rsidRDefault="005F697F" w:rsidP="005F697F">
      <w:pPr>
        <w:numPr>
          <w:ilvl w:val="0"/>
          <w:numId w:val="80"/>
        </w:numPr>
        <w:ind w:right="-2"/>
        <w:jc w:val="both"/>
      </w:pPr>
      <w:r w:rsidRPr="009E5BB4">
        <w:t>zemesgabalu dārzkopības sabiedrībā “Bērziņi” Nr.157, Rājumos, Olaines pagastā, Olaines novadā, kadastra apzīmējums 8080 015 0244, 0.0569 ha platībā (kadastra numurs 8080 015 0244);</w:t>
      </w:r>
    </w:p>
    <w:p w14:paraId="351C6524" w14:textId="5238C2D9" w:rsidR="005F697F" w:rsidRPr="009E5BB4" w:rsidRDefault="005F697F" w:rsidP="005F697F">
      <w:pPr>
        <w:numPr>
          <w:ilvl w:val="0"/>
          <w:numId w:val="80"/>
        </w:numPr>
        <w:ind w:right="-2"/>
        <w:jc w:val="both"/>
      </w:pPr>
      <w:r w:rsidRPr="009E5BB4">
        <w:t xml:space="preserve">zemesgabalu dārzkopības sabiedrībā “Vīksnas” Nr.1663, </w:t>
      </w:r>
      <w:proofErr w:type="gramStart"/>
      <w:r w:rsidRPr="009E5BB4">
        <w:t>Jāņupē,  Olaines</w:t>
      </w:r>
      <w:proofErr w:type="gramEnd"/>
      <w:r w:rsidRPr="009E5BB4">
        <w:t xml:space="preserve"> pagastā, Olaines novadā, kadastra apzīmējums 8080 021 0494, 0.0600 ha platībā (kadastra numurs 8080 021 0494),</w:t>
      </w:r>
    </w:p>
    <w:p w14:paraId="1D60D864" w14:textId="6697D49F" w:rsidR="005F697F" w:rsidRPr="009E5BB4" w:rsidRDefault="005F697F" w:rsidP="005F697F">
      <w:pPr>
        <w:numPr>
          <w:ilvl w:val="0"/>
          <w:numId w:val="80"/>
        </w:numPr>
        <w:ind w:right="-2"/>
        <w:jc w:val="both"/>
      </w:pPr>
      <w:r w:rsidRPr="009E5BB4">
        <w:t>zemesgabalu dārzkopības sabiedrībā dārzkopības sabiedrībā „Vasara” Nr.188, Viršos, Olaines pagastā, Olaines novadā, kadastra apzīmējums 8080 006 0316, 0.0622 ha platībā (kadastra numurs 8080 006 0316);</w:t>
      </w:r>
    </w:p>
    <w:p w14:paraId="275A44A7" w14:textId="77777777" w:rsidR="005F697F" w:rsidRPr="009E5BB4" w:rsidRDefault="005F697F" w:rsidP="005F697F">
      <w:pPr>
        <w:numPr>
          <w:ilvl w:val="0"/>
          <w:numId w:val="80"/>
        </w:numPr>
        <w:ind w:right="-2"/>
        <w:jc w:val="both"/>
      </w:pPr>
      <w:r w:rsidRPr="009E5BB4">
        <w:t>zemesgabalu dārzkopības sabiedrībā “Ostinieks” Nr.29, Stīpniekos, Olaines pagastā, Olaines novadā, kadastra apzīmējums 8080 019 0197, 0.0790 ha platībā (kadastra numurs 8080 019 0197);</w:t>
      </w:r>
    </w:p>
    <w:p w14:paraId="4D0889B8" w14:textId="77777777" w:rsidR="005F697F" w:rsidRPr="009E5BB4" w:rsidRDefault="005F697F" w:rsidP="005F697F">
      <w:pPr>
        <w:numPr>
          <w:ilvl w:val="0"/>
          <w:numId w:val="80"/>
        </w:numPr>
        <w:ind w:right="-2"/>
        <w:jc w:val="both"/>
      </w:pPr>
      <w:r w:rsidRPr="009E5BB4">
        <w:t>dzīvokli Parka ielā 1-24, Olainē, Olaines novadā (kadastra numurs 8009 900 4422);</w:t>
      </w:r>
    </w:p>
    <w:p w14:paraId="5B982385" w14:textId="77777777" w:rsidR="005F697F" w:rsidRPr="009E5BB4" w:rsidRDefault="005F697F" w:rsidP="005F697F">
      <w:pPr>
        <w:numPr>
          <w:ilvl w:val="0"/>
          <w:numId w:val="80"/>
        </w:numPr>
        <w:ind w:right="-2"/>
        <w:jc w:val="both"/>
      </w:pPr>
      <w:r w:rsidRPr="009E5BB4">
        <w:t>zemesgabalu dārzkopības sabiedrībā „Tiltiņi” Nr.233A, Stīpniekos, Olaines pagastā, Olaines novadā, kadastra apzīmējums 8080 018 0619, 0.0046 ha platībā (kadastra numurs 8080 018 0769);</w:t>
      </w:r>
    </w:p>
    <w:p w14:paraId="769790B0" w14:textId="69C4D723" w:rsidR="005F697F" w:rsidRPr="009E5BB4" w:rsidRDefault="005F697F" w:rsidP="005F697F">
      <w:pPr>
        <w:numPr>
          <w:ilvl w:val="0"/>
          <w:numId w:val="80"/>
        </w:numPr>
        <w:ind w:right="-2"/>
        <w:jc w:val="both"/>
      </w:pPr>
      <w:r w:rsidRPr="009E5BB4">
        <w:t>zemesgabalu dārzkopības sabiedrībā „Puriņi” Nr.3113, Jāņupē, Olaines pagastā, Olaines novadā, kadastra apzīmējums 8080 022 0448, 0.0590 ha platībā (kadastra numurs 8080 022 0448);</w:t>
      </w:r>
    </w:p>
    <w:p w14:paraId="3EDCB5B2" w14:textId="238DA506" w:rsidR="005F697F" w:rsidRPr="009E5BB4" w:rsidRDefault="005F697F" w:rsidP="002C14F3">
      <w:pPr>
        <w:numPr>
          <w:ilvl w:val="0"/>
          <w:numId w:val="80"/>
        </w:numPr>
        <w:ind w:right="-2"/>
        <w:jc w:val="both"/>
      </w:pPr>
      <w:r w:rsidRPr="009E5BB4">
        <w:t>zemesgabalu dārzkopības sabiedrībā „Ziediņi” Nr.198, Jāņupē, Olaines pagastā, Olaines novadā, kadastra apzīmējums 8080 020 0849, 0.0994 ha platībā (kadastra numurs 8080 020 0849).</w:t>
      </w:r>
      <w:bookmarkEnd w:id="41"/>
    </w:p>
    <w:p w14:paraId="343346D4" w14:textId="77777777" w:rsidR="005F697F" w:rsidRPr="009E5BB4" w:rsidRDefault="005F697F" w:rsidP="005F697F">
      <w:pPr>
        <w:ind w:right="-2"/>
        <w:jc w:val="both"/>
      </w:pPr>
    </w:p>
    <w:p w14:paraId="558ADB94" w14:textId="77777777" w:rsidR="00C64A1F" w:rsidRDefault="00C64A1F" w:rsidP="00C64A1F">
      <w:pPr>
        <w:jc w:val="both"/>
        <w:rPr>
          <w:lang w:val="lv-LV"/>
        </w:rPr>
      </w:pPr>
      <w:r>
        <w:t>Lēmums pievienots sēdes protokola pielikumā uz 2 lapām.</w:t>
      </w:r>
    </w:p>
    <w:p w14:paraId="6BAE6736" w14:textId="77777777" w:rsidR="00630795" w:rsidRDefault="00630795" w:rsidP="005F697F">
      <w:pPr>
        <w:spacing w:after="160" w:line="259" w:lineRule="auto"/>
        <w:rPr>
          <w:rFonts w:cs="Arial"/>
          <w:lang w:eastAsia="lv-LV"/>
        </w:rPr>
      </w:pPr>
    </w:p>
    <w:p w14:paraId="1DAFE3BB" w14:textId="724B71C0" w:rsidR="002C7B6A" w:rsidRPr="002C7B6A" w:rsidRDefault="002C7B6A" w:rsidP="002C7B6A">
      <w:pPr>
        <w:ind w:right="-2"/>
        <w:rPr>
          <w:bCs/>
          <w:i/>
          <w:iCs/>
        </w:rPr>
      </w:pPr>
      <w:r>
        <w:rPr>
          <w:bCs/>
          <w:i/>
          <w:iCs/>
        </w:rPr>
        <w:t>D</w:t>
      </w:r>
      <w:r w:rsidRPr="00213E51">
        <w:rPr>
          <w:bCs/>
          <w:i/>
          <w:iCs/>
        </w:rPr>
        <w:t>omes sēžu zāl</w:t>
      </w:r>
      <w:r>
        <w:rPr>
          <w:bCs/>
          <w:i/>
          <w:iCs/>
        </w:rPr>
        <w:t>ē</w:t>
      </w:r>
      <w:r w:rsidRPr="00213E51">
        <w:rPr>
          <w:bCs/>
          <w:i/>
          <w:iCs/>
        </w:rPr>
        <w:t xml:space="preserve"> </w:t>
      </w:r>
      <w:r>
        <w:rPr>
          <w:bCs/>
          <w:i/>
          <w:iCs/>
        </w:rPr>
        <w:t>ie</w:t>
      </w:r>
      <w:r w:rsidRPr="00213E51">
        <w:rPr>
          <w:bCs/>
          <w:i/>
          <w:iCs/>
        </w:rPr>
        <w:t xml:space="preserve">gāja deputāts </w:t>
      </w:r>
      <w:proofErr w:type="gramStart"/>
      <w:r w:rsidRPr="00213E51">
        <w:rPr>
          <w:bCs/>
          <w:i/>
          <w:iCs/>
        </w:rPr>
        <w:t>A.Vurčs</w:t>
      </w:r>
      <w:proofErr w:type="gramEnd"/>
      <w:r w:rsidRPr="00213E51">
        <w:rPr>
          <w:bCs/>
          <w:i/>
          <w:iCs/>
        </w:rPr>
        <w:t>.</w:t>
      </w:r>
    </w:p>
    <w:p w14:paraId="72875606" w14:textId="77777777" w:rsidR="008B46E9" w:rsidRDefault="002C7B6A" w:rsidP="008B46E9">
      <w:pPr>
        <w:ind w:right="-2"/>
        <w:rPr>
          <w:bCs/>
          <w:i/>
          <w:iCs/>
        </w:rPr>
      </w:pPr>
      <w:r w:rsidRPr="00213E51">
        <w:rPr>
          <w:bCs/>
          <w:i/>
          <w:iCs/>
        </w:rPr>
        <w:t xml:space="preserve">No domes sēžu zāles izgāja deputāts </w:t>
      </w:r>
      <w:proofErr w:type="gramStart"/>
      <w:r>
        <w:rPr>
          <w:bCs/>
          <w:i/>
          <w:iCs/>
        </w:rPr>
        <w:t>K.Kauliņš</w:t>
      </w:r>
      <w:proofErr w:type="gramEnd"/>
    </w:p>
    <w:p w14:paraId="7EF5C1F7" w14:textId="77777777" w:rsidR="008B46E9" w:rsidRDefault="008B46E9" w:rsidP="008B46E9">
      <w:pPr>
        <w:ind w:right="-2"/>
        <w:rPr>
          <w:bCs/>
          <w:i/>
          <w:iCs/>
        </w:rPr>
      </w:pPr>
    </w:p>
    <w:p w14:paraId="35F02D77" w14:textId="77777777" w:rsidR="00630795" w:rsidRDefault="00630795" w:rsidP="008B46E9">
      <w:pPr>
        <w:ind w:right="-2"/>
        <w:jc w:val="center"/>
        <w:rPr>
          <w:bCs/>
        </w:rPr>
      </w:pPr>
    </w:p>
    <w:p w14:paraId="3D0A799B" w14:textId="77777777" w:rsidR="00630795" w:rsidRDefault="00630795" w:rsidP="008B46E9">
      <w:pPr>
        <w:ind w:right="-2"/>
        <w:jc w:val="center"/>
        <w:rPr>
          <w:bCs/>
        </w:rPr>
      </w:pPr>
    </w:p>
    <w:p w14:paraId="372725DB" w14:textId="5A0CEDC5" w:rsidR="008B46E9" w:rsidRDefault="008B46E9" w:rsidP="008B46E9">
      <w:pPr>
        <w:ind w:right="-2"/>
        <w:jc w:val="center"/>
        <w:rPr>
          <w:bCs/>
        </w:rPr>
      </w:pPr>
      <w:r>
        <w:rPr>
          <w:bCs/>
        </w:rPr>
        <w:lastRenderedPageBreak/>
        <w:t>21.p.</w:t>
      </w:r>
    </w:p>
    <w:p w14:paraId="75F3FFC5" w14:textId="77777777" w:rsidR="008B46E9" w:rsidRDefault="008B46E9" w:rsidP="008B46E9">
      <w:pPr>
        <w:jc w:val="center"/>
        <w:rPr>
          <w:b/>
          <w:bCs/>
          <w:lang w:val="lv-LV"/>
        </w:rPr>
      </w:pPr>
      <w:r>
        <w:rPr>
          <w:b/>
          <w:bCs/>
        </w:rPr>
        <w:t>Par nomas līgumu grozīšanu</w:t>
      </w:r>
    </w:p>
    <w:p w14:paraId="217B3883" w14:textId="77777777" w:rsidR="008B46E9" w:rsidRDefault="008B46E9" w:rsidP="008B46E9">
      <w:pPr>
        <w:ind w:right="-2"/>
        <w:rPr>
          <w:sz w:val="22"/>
          <w:szCs w:val="22"/>
          <w:lang w:eastAsia="lv-LV"/>
        </w:rPr>
      </w:pPr>
    </w:p>
    <w:p w14:paraId="3F612F57" w14:textId="322B572A" w:rsidR="005F697F" w:rsidRPr="008B46E9" w:rsidRDefault="008B46E9" w:rsidP="008B46E9">
      <w:pPr>
        <w:ind w:right="-2"/>
        <w:jc w:val="center"/>
        <w:rPr>
          <w:bCs/>
          <w:i/>
          <w:iCs/>
        </w:rPr>
      </w:pPr>
      <w:bookmarkStart w:id="43" w:name="_Hlk155258197"/>
      <w:r>
        <w:rPr>
          <w:sz w:val="22"/>
          <w:szCs w:val="22"/>
          <w:lang w:eastAsia="lv-LV"/>
        </w:rPr>
        <w:t>21.1.p.</w:t>
      </w:r>
    </w:p>
    <w:p w14:paraId="0E61ED15" w14:textId="0D8735F8" w:rsidR="005F697F" w:rsidRPr="008B46E9" w:rsidRDefault="005F697F" w:rsidP="008B46E9">
      <w:pPr>
        <w:ind w:right="-1"/>
        <w:jc w:val="center"/>
        <w:rPr>
          <w:b/>
          <w:lang w:eastAsia="lv-LV"/>
        </w:rPr>
      </w:pPr>
      <w:r w:rsidRPr="008B46E9">
        <w:rPr>
          <w:b/>
          <w:lang w:eastAsia="lv-LV"/>
        </w:rPr>
        <w:t xml:space="preserve">Par 2012.gada </w:t>
      </w:r>
      <w:proofErr w:type="gramStart"/>
      <w:r w:rsidRPr="008B46E9">
        <w:rPr>
          <w:b/>
          <w:lang w:eastAsia="lv-LV"/>
        </w:rPr>
        <w:t>9.janvāra</w:t>
      </w:r>
      <w:proofErr w:type="gramEnd"/>
      <w:r w:rsidRPr="008B46E9">
        <w:rPr>
          <w:b/>
          <w:lang w:eastAsia="lv-LV"/>
        </w:rPr>
        <w:t xml:space="preserve"> Nekustamā īpašuma ,,33.kvartāls” (Olainē)</w:t>
      </w:r>
    </w:p>
    <w:p w14:paraId="5DD0F540" w14:textId="65692397" w:rsidR="005F697F" w:rsidRDefault="005F697F" w:rsidP="008B46E9">
      <w:pPr>
        <w:ind w:right="-1"/>
        <w:jc w:val="center"/>
        <w:rPr>
          <w:b/>
          <w:lang w:eastAsia="lv-LV"/>
        </w:rPr>
      </w:pPr>
      <w:r w:rsidRPr="008B46E9">
        <w:rPr>
          <w:b/>
          <w:lang w:eastAsia="lv-LV"/>
        </w:rPr>
        <w:t>nomas zemes nomas līguma grozīšanu</w:t>
      </w:r>
    </w:p>
    <w:p w14:paraId="37617432" w14:textId="6F55D34B" w:rsidR="007F3FDA" w:rsidRPr="007F3FDA" w:rsidRDefault="007F3FDA" w:rsidP="007F3FDA">
      <w:pPr>
        <w:ind w:right="-1"/>
        <w:jc w:val="center"/>
        <w:rPr>
          <w:bCs/>
          <w:i/>
          <w:iCs/>
        </w:rPr>
      </w:pPr>
      <w:r w:rsidRPr="00C7592C">
        <w:rPr>
          <w:bCs/>
          <w:i/>
          <w:iCs/>
        </w:rPr>
        <w:t>Tiek dots vārds: Līgai Gulbei</w:t>
      </w:r>
    </w:p>
    <w:p w14:paraId="345D820D" w14:textId="77777777" w:rsidR="005F697F" w:rsidRDefault="005F697F" w:rsidP="008B46E9">
      <w:pPr>
        <w:ind w:right="-1"/>
        <w:rPr>
          <w:lang w:eastAsia="lv-LV"/>
        </w:rPr>
      </w:pPr>
    </w:p>
    <w:p w14:paraId="76A1D7F7" w14:textId="0C008C28" w:rsidR="007F3FDA" w:rsidRPr="007F3FDA" w:rsidRDefault="007F3FDA" w:rsidP="007F3FDA">
      <w:pPr>
        <w:ind w:right="-1" w:firstLine="567"/>
        <w:jc w:val="both"/>
        <w:rPr>
          <w:b/>
        </w:rPr>
      </w:pPr>
      <w:r w:rsidRPr="007F3FDA">
        <w:t xml:space="preserve">atklāti balsojot ar 13 balsīm par – </w:t>
      </w:r>
      <w:proofErr w:type="gramStart"/>
      <w:r w:rsidRPr="007F3FDA">
        <w:t>A.Bergs</w:t>
      </w:r>
      <w:proofErr w:type="gramEnd"/>
      <w:r w:rsidRPr="007F3FDA">
        <w:t xml:space="preserve">, I.Brence, J.Precinieks, A.Znotiņš, J.Kuzmins, A.Čmiļs, A.Geržatovičs, N.Miļkevičs, L.Gulbe, A.Vurčs, D.Ļebedevs, O.Novodvorskis, M.Vanags, pret nav, atturas nav, </w:t>
      </w:r>
      <w:r w:rsidRPr="007F3FDA">
        <w:rPr>
          <w:b/>
        </w:rPr>
        <w:t>dome nolemj:</w:t>
      </w:r>
    </w:p>
    <w:p w14:paraId="39E724DA" w14:textId="77777777" w:rsidR="007F3FDA" w:rsidRPr="007F3FDA" w:rsidRDefault="007F3FDA" w:rsidP="007F3FDA">
      <w:pPr>
        <w:ind w:right="-1" w:firstLine="720"/>
        <w:jc w:val="both"/>
        <w:rPr>
          <w:b/>
        </w:rPr>
      </w:pPr>
    </w:p>
    <w:p w14:paraId="737D9E6D" w14:textId="77777777" w:rsidR="007F3FDA" w:rsidRPr="007F3FDA" w:rsidRDefault="007F3FDA" w:rsidP="00CA265D">
      <w:pPr>
        <w:numPr>
          <w:ilvl w:val="0"/>
          <w:numId w:val="106"/>
        </w:numPr>
        <w:ind w:left="426" w:right="-1" w:hanging="284"/>
        <w:jc w:val="both"/>
      </w:pPr>
      <w:r w:rsidRPr="007F3FDA">
        <w:t xml:space="preserve">Piekrist pagarināt 2012.gada </w:t>
      </w:r>
      <w:proofErr w:type="gramStart"/>
      <w:r w:rsidRPr="007F3FDA">
        <w:t>9.janvāra</w:t>
      </w:r>
      <w:proofErr w:type="gramEnd"/>
      <w:r w:rsidRPr="007F3FDA">
        <w:t xml:space="preserve"> Nekustamā īpašuma „33.kvartāls”, Olainē, Olaines novadā – nomas zemes 3000 kv.m platībā nomas līgumu ar SIA “Peterkoks Baltics” (reģistrācijas numurs 43603034625) līdz 2035.gada 31.decembrim.</w:t>
      </w:r>
    </w:p>
    <w:p w14:paraId="3533B6A2" w14:textId="77777777" w:rsidR="007F3FDA" w:rsidRPr="007F3FDA" w:rsidRDefault="007F3FDA" w:rsidP="00CA265D">
      <w:pPr>
        <w:numPr>
          <w:ilvl w:val="0"/>
          <w:numId w:val="106"/>
        </w:numPr>
        <w:ind w:left="426" w:right="-1" w:hanging="284"/>
        <w:jc w:val="both"/>
      </w:pPr>
      <w:r w:rsidRPr="007F3FDA">
        <w:t xml:space="preserve">Izdarīt 2012.gada </w:t>
      </w:r>
      <w:proofErr w:type="gramStart"/>
      <w:r w:rsidRPr="007F3FDA">
        <w:t>9.janvāra</w:t>
      </w:r>
      <w:proofErr w:type="gramEnd"/>
      <w:r w:rsidRPr="007F3FDA">
        <w:t xml:space="preserve"> Nekustamā īpašuma „33.kvartāls”, Olainē, Olaines novadā – nomas zemes 3000 kv.m platībā nomas līgumā šādus grozījumus:</w:t>
      </w:r>
    </w:p>
    <w:p w14:paraId="1BF22238" w14:textId="77777777" w:rsidR="007F3FDA" w:rsidRPr="007F3FDA" w:rsidRDefault="007F3FDA" w:rsidP="007F3FDA">
      <w:pPr>
        <w:ind w:left="360" w:right="-1" w:firstLine="360"/>
        <w:jc w:val="both"/>
      </w:pPr>
      <w:r w:rsidRPr="007F3FDA">
        <w:t>2.</w:t>
      </w:r>
      <w:proofErr w:type="gramStart"/>
      <w:r w:rsidRPr="007F3FDA">
        <w:t>1.Izteikt</w:t>
      </w:r>
      <w:proofErr w:type="gramEnd"/>
      <w:r w:rsidRPr="007F3FDA">
        <w:t xml:space="preserve"> līguma ievaddaļas otro daļu šādā redakcijā:</w:t>
      </w:r>
    </w:p>
    <w:p w14:paraId="33178F1E" w14:textId="77777777" w:rsidR="007F3FDA" w:rsidRPr="007F3FDA" w:rsidRDefault="007F3FDA" w:rsidP="007F3FDA">
      <w:pPr>
        <w:ind w:right="-1" w:firstLine="709"/>
        <w:jc w:val="both"/>
      </w:pPr>
      <w:r w:rsidRPr="007F3FDA">
        <w:t xml:space="preserve">“SIA “Peterkoks Baltics”, reģistrācijas numurs 43603034625, juridiskā adrese Stadiona iela 39, Jelgava, LV-3002, kuru uz statūtu pamata pārstāv tās valdes loceklis Renārs Ābols, turpmāk - NOMNIEKS no otras puses”; </w:t>
      </w:r>
    </w:p>
    <w:p w14:paraId="29DA4465" w14:textId="77777777" w:rsidR="007F3FDA" w:rsidRPr="007F3FDA" w:rsidRDefault="007F3FDA" w:rsidP="007F3FDA">
      <w:pPr>
        <w:ind w:left="360" w:right="-1" w:firstLine="360"/>
        <w:jc w:val="both"/>
      </w:pPr>
      <w:r w:rsidRPr="007F3FDA">
        <w:t>2.2. Izteikt līguma 2.</w:t>
      </w:r>
      <w:proofErr w:type="gramStart"/>
      <w:r w:rsidRPr="007F3FDA">
        <w:t>1.punktu</w:t>
      </w:r>
      <w:proofErr w:type="gramEnd"/>
      <w:r w:rsidRPr="007F3FDA">
        <w:t xml:space="preserve">  šādā redakcijā:</w:t>
      </w:r>
    </w:p>
    <w:p w14:paraId="357EB002" w14:textId="77777777" w:rsidR="007F3FDA" w:rsidRPr="007F3FDA" w:rsidRDefault="007F3FDA" w:rsidP="007F3FDA">
      <w:pPr>
        <w:ind w:right="-1" w:firstLine="720"/>
        <w:jc w:val="both"/>
      </w:pPr>
      <w:r w:rsidRPr="007F3FDA">
        <w:t>“2.1. Nomnieks maksā Iznomātājam par Zemi nomas maksu gadā EUR 413.49 un normatīvajā aktā noteikto pievienotās vērtības nodokli (PVN).”;</w:t>
      </w:r>
    </w:p>
    <w:p w14:paraId="583303FB" w14:textId="77777777" w:rsidR="007F3FDA" w:rsidRPr="007F3FDA" w:rsidRDefault="007F3FDA" w:rsidP="007F3FDA">
      <w:pPr>
        <w:ind w:left="360" w:right="-1" w:firstLine="360"/>
        <w:jc w:val="both"/>
      </w:pPr>
      <w:r w:rsidRPr="007F3FDA">
        <w:t>2.3. Izteikt līguma 3.</w:t>
      </w:r>
      <w:proofErr w:type="gramStart"/>
      <w:r w:rsidRPr="007F3FDA">
        <w:t>1.punktu</w:t>
      </w:r>
      <w:proofErr w:type="gramEnd"/>
      <w:r w:rsidRPr="007F3FDA">
        <w:t xml:space="preserve"> šādā redakcijā:</w:t>
      </w:r>
    </w:p>
    <w:p w14:paraId="382CAA6C" w14:textId="77777777" w:rsidR="007F3FDA" w:rsidRPr="007F3FDA" w:rsidRDefault="007F3FDA" w:rsidP="007F3FDA">
      <w:pPr>
        <w:ind w:right="-1"/>
        <w:jc w:val="both"/>
      </w:pPr>
      <w:r w:rsidRPr="007F3FDA">
        <w:t xml:space="preserve">             “3.1.  Nomas Līgums stājas spēkā ar tā parakstīšanas dienu ir spēkā līdz 2035.gada </w:t>
      </w:r>
      <w:proofErr w:type="gramStart"/>
      <w:r w:rsidRPr="007F3FDA">
        <w:t>31.decembrim</w:t>
      </w:r>
      <w:proofErr w:type="gramEnd"/>
      <w:r w:rsidRPr="007F3FDA">
        <w:t>.”;</w:t>
      </w:r>
    </w:p>
    <w:p w14:paraId="2492BCD7" w14:textId="77777777" w:rsidR="007F3FDA" w:rsidRPr="007F3FDA" w:rsidRDefault="007F3FDA" w:rsidP="007F3FDA">
      <w:pPr>
        <w:ind w:left="1134" w:right="-1" w:hanging="425"/>
        <w:jc w:val="both"/>
      </w:pPr>
      <w:r w:rsidRPr="007F3FDA">
        <w:t>2.4. Papildināt līgumu ar 4.2.3.</w:t>
      </w:r>
      <w:proofErr w:type="gramStart"/>
      <w:r w:rsidRPr="007F3FDA">
        <w:t>9.apakšpunktu</w:t>
      </w:r>
      <w:proofErr w:type="gramEnd"/>
      <w:r w:rsidRPr="007F3FDA">
        <w:t xml:space="preserve"> šādā redakcijā:</w:t>
      </w:r>
    </w:p>
    <w:p w14:paraId="2C634226" w14:textId="77777777" w:rsidR="007F3FDA" w:rsidRPr="007F3FDA" w:rsidRDefault="007F3FDA" w:rsidP="007F3FDA">
      <w:pPr>
        <w:ind w:right="-1"/>
        <w:jc w:val="both"/>
      </w:pPr>
      <w:r w:rsidRPr="007F3FDA">
        <w:tab/>
        <w:t>“4.2.3.9. Iznomātājs vienpusēji pārskata nomas maksu ne retāk kā Publiskas personas finanšu līdzekļu un mantas izšķērdēšanas novēršanas likumā noteiktajā termiņā un nosūtot Nomniekam rakstisku paziņojumu vai rēķinu, vienpusēji maina nomas maksu bez grozījumu izdarīšanas līgumā, ja pārskatītā nomas maksa ir augstāka par noteikto nomas maksu. Ja nomas maksas noteikšanai pieaicina neatkarīgu vērtētāju un nomas maksa tiek palielināta, nomnieks kompensē iznomātājam pieaicinātā neatkarīgā vērtētāja atlīdzības summu. Pārskatītā un mainītā nomas maksa stājas spēkā 30 (trīsdesmitajā) dienā pēc attiecīgā paziņojuma nosūtīšanas Nomniekam”;</w:t>
      </w:r>
    </w:p>
    <w:p w14:paraId="76ED6E90" w14:textId="0B0A7EDA" w:rsidR="007F3FDA" w:rsidRPr="007F3FDA" w:rsidRDefault="007F3FDA" w:rsidP="007F3FDA">
      <w:pPr>
        <w:ind w:left="1134" w:right="-1" w:hanging="425"/>
        <w:jc w:val="both"/>
      </w:pPr>
      <w:r w:rsidRPr="007F3FDA">
        <w:t xml:space="preserve">2.5. Aizstāt līguma </w:t>
      </w:r>
      <w:proofErr w:type="gramStart"/>
      <w:r w:rsidRPr="007F3FDA">
        <w:t>9.daļas</w:t>
      </w:r>
      <w:proofErr w:type="gramEnd"/>
      <w:r w:rsidRPr="007F3FDA">
        <w:t xml:space="preserve"> “Nomnieks” vārdus un ciparus “SIA „AB TERASES”, reģistrācijas Nr.43603034625, juridiskā adrese Alejas ielā 3, Ozolniekos,  Ozolnieku novadā, LV-3018” ar vārdiem un cipariem “SIA “Peterkoks Baltics”, reģistrācijas numurs 43603034625, juridiskā adrese Stadiona iela 39, Jelgava, </w:t>
      </w:r>
      <w:r w:rsidR="00CA265D">
        <w:t xml:space="preserve">            </w:t>
      </w:r>
      <w:r w:rsidRPr="007F3FDA">
        <w:t>LV-3002”.</w:t>
      </w:r>
    </w:p>
    <w:p w14:paraId="0DB78473" w14:textId="77777777" w:rsidR="007F3FDA" w:rsidRPr="007F3FDA" w:rsidRDefault="007F3FDA" w:rsidP="00CA265D">
      <w:pPr>
        <w:numPr>
          <w:ilvl w:val="0"/>
          <w:numId w:val="106"/>
        </w:numPr>
        <w:autoSpaceDN w:val="0"/>
        <w:ind w:left="426" w:right="-1" w:hanging="284"/>
        <w:jc w:val="both"/>
      </w:pPr>
      <w:r w:rsidRPr="007F3FDA">
        <w:t>Uzdot:</w:t>
      </w:r>
    </w:p>
    <w:p w14:paraId="5460E640" w14:textId="77777777" w:rsidR="007F3FDA" w:rsidRPr="007F3FDA" w:rsidRDefault="007F3FDA" w:rsidP="007F3FDA">
      <w:pPr>
        <w:numPr>
          <w:ilvl w:val="1"/>
          <w:numId w:val="106"/>
        </w:numPr>
        <w:autoSpaceDN w:val="0"/>
        <w:ind w:right="-1" w:hanging="502"/>
        <w:jc w:val="both"/>
      </w:pPr>
      <w:r w:rsidRPr="007F3FDA">
        <w:t xml:space="preserve"> izpilddirektoram noslēgt Vienošanos pie 2012.gada </w:t>
      </w:r>
      <w:proofErr w:type="gramStart"/>
      <w:r w:rsidRPr="007F3FDA">
        <w:t>9.janvāra</w:t>
      </w:r>
      <w:proofErr w:type="gramEnd"/>
      <w:r w:rsidRPr="007F3FDA">
        <w:t xml:space="preserve"> Nekustamā īpašuma „33.kvartāls”, Olainē, Olaines novadā – nomas zemes 3000 kv.m platībā nomas līguma ar SIA “Peterkoks Baltics” (reģistrācijas numurs 43603034625);</w:t>
      </w:r>
    </w:p>
    <w:p w14:paraId="246E011D" w14:textId="77777777" w:rsidR="007F3FDA" w:rsidRPr="007F3FDA" w:rsidRDefault="007F3FDA" w:rsidP="007F3FDA">
      <w:pPr>
        <w:numPr>
          <w:ilvl w:val="1"/>
          <w:numId w:val="106"/>
        </w:numPr>
        <w:autoSpaceDN w:val="0"/>
        <w:ind w:left="1276" w:right="-1" w:hanging="567"/>
        <w:jc w:val="both"/>
      </w:pPr>
      <w:r w:rsidRPr="007F3FDA">
        <w:t>Finanšu un grāmatvedības nodaļai nosūtīt SIA “Peterkoks Baltics” rēķinu par neatkarīgā vērtētāja atlīdzības EUR 242.00 apmaksu (ne vēlāk kā divu mēnešu laikā).</w:t>
      </w:r>
    </w:p>
    <w:p w14:paraId="2B2D8389" w14:textId="77777777" w:rsidR="007F3FDA" w:rsidRPr="007F3FDA" w:rsidRDefault="007F3FDA" w:rsidP="007F3FDA">
      <w:pPr>
        <w:autoSpaceDN w:val="0"/>
        <w:ind w:right="-1"/>
        <w:jc w:val="both"/>
      </w:pPr>
    </w:p>
    <w:bookmarkEnd w:id="43"/>
    <w:p w14:paraId="52544C76" w14:textId="55E7FD62" w:rsidR="00CA265D" w:rsidRPr="00630795" w:rsidRDefault="00CA265D" w:rsidP="00630795">
      <w:pPr>
        <w:jc w:val="both"/>
        <w:rPr>
          <w:lang w:val="lv-LV"/>
        </w:rPr>
      </w:pPr>
      <w:r>
        <w:t>Lēmums pievienots sēdes protokola pielikumā uz 2 lapām.</w:t>
      </w:r>
    </w:p>
    <w:p w14:paraId="007AF0A8" w14:textId="205CCBA3" w:rsidR="007F3FDA" w:rsidRPr="008B46E9" w:rsidRDefault="00CA265D" w:rsidP="00037C83">
      <w:pPr>
        <w:ind w:right="-1"/>
        <w:jc w:val="center"/>
        <w:rPr>
          <w:lang w:eastAsia="lv-LV"/>
        </w:rPr>
      </w:pPr>
      <w:r>
        <w:rPr>
          <w:lang w:eastAsia="lv-LV"/>
        </w:rPr>
        <w:lastRenderedPageBreak/>
        <w:t>21.2.p.</w:t>
      </w:r>
    </w:p>
    <w:p w14:paraId="436985E1" w14:textId="77777777" w:rsidR="005F697F" w:rsidRPr="00962656" w:rsidRDefault="005F697F" w:rsidP="00037C83">
      <w:pPr>
        <w:ind w:right="-1"/>
        <w:jc w:val="center"/>
        <w:rPr>
          <w:b/>
          <w:lang w:eastAsia="lv-LV"/>
        </w:rPr>
      </w:pPr>
      <w:proofErr w:type="gramStart"/>
      <w:r w:rsidRPr="00962656">
        <w:rPr>
          <w:b/>
          <w:lang w:eastAsia="lv-LV"/>
        </w:rPr>
        <w:t>Par  2007.gada</w:t>
      </w:r>
      <w:proofErr w:type="gramEnd"/>
      <w:r w:rsidRPr="00962656">
        <w:rPr>
          <w:b/>
          <w:lang w:eastAsia="lv-LV"/>
        </w:rPr>
        <w:t xml:space="preserve"> 1.februāra Zemes gabala nomas līguma grozīšanu</w:t>
      </w:r>
    </w:p>
    <w:p w14:paraId="3E3577C5" w14:textId="5B6810DC" w:rsidR="007F3FDA" w:rsidRDefault="007F3FDA" w:rsidP="00037C83">
      <w:pPr>
        <w:ind w:right="-1"/>
        <w:jc w:val="center"/>
        <w:rPr>
          <w:bCs/>
          <w:i/>
          <w:iCs/>
        </w:rPr>
      </w:pPr>
      <w:r w:rsidRPr="00C7592C">
        <w:rPr>
          <w:bCs/>
          <w:i/>
          <w:iCs/>
        </w:rPr>
        <w:t>Tiek dots vārds: Līgai Gulbei</w:t>
      </w:r>
    </w:p>
    <w:p w14:paraId="1C514F2E" w14:textId="77777777" w:rsidR="00037C83" w:rsidRDefault="00037C83" w:rsidP="00037C83">
      <w:pPr>
        <w:ind w:right="-1"/>
        <w:jc w:val="center"/>
        <w:rPr>
          <w:bCs/>
          <w:i/>
          <w:iCs/>
        </w:rPr>
      </w:pPr>
    </w:p>
    <w:p w14:paraId="07AE038D" w14:textId="2473D4D2" w:rsidR="00037C83" w:rsidRDefault="00836F35" w:rsidP="00037C83">
      <w:pPr>
        <w:ind w:right="-1" w:firstLine="567"/>
        <w:jc w:val="both"/>
        <w:rPr>
          <w:b/>
        </w:rPr>
      </w:pPr>
      <w:r w:rsidRPr="007F3FDA">
        <w:t xml:space="preserve">atklāti balsojot ar 13 balsīm par – </w:t>
      </w:r>
      <w:proofErr w:type="gramStart"/>
      <w:r w:rsidRPr="007F3FDA">
        <w:t>A.Bergs</w:t>
      </w:r>
      <w:proofErr w:type="gramEnd"/>
      <w:r w:rsidRPr="007F3FDA">
        <w:t>, I.Brence, J.Precinieks, A.Znotiņš, J.Kuzmins, A.Čmiļs, A.Geržatovičs, N.Miļkevičs, L.Gulbe, A.Vurčs, D.Ļebedevs, O.Novodvorskis, M.Vanags, pret nav, atturas nav,</w:t>
      </w:r>
      <w:r w:rsidR="00037C83">
        <w:t xml:space="preserve"> </w:t>
      </w:r>
      <w:r w:rsidR="00037C83">
        <w:rPr>
          <w:b/>
        </w:rPr>
        <w:t>dome nolemj:</w:t>
      </w:r>
    </w:p>
    <w:p w14:paraId="39CAE2DC" w14:textId="77777777" w:rsidR="00037C83" w:rsidRDefault="00037C83" w:rsidP="00037C83">
      <w:pPr>
        <w:ind w:right="-1" w:firstLine="720"/>
        <w:jc w:val="both"/>
        <w:rPr>
          <w:b/>
        </w:rPr>
      </w:pPr>
    </w:p>
    <w:p w14:paraId="6DBAF043" w14:textId="212E9A99" w:rsidR="00836F35" w:rsidRDefault="00836F35" w:rsidP="00264A5D">
      <w:pPr>
        <w:ind w:left="709" w:right="-1" w:hanging="142"/>
        <w:jc w:val="both"/>
      </w:pPr>
      <w:bookmarkStart w:id="44" w:name="_Hlk119045001"/>
      <w:r>
        <w:t xml:space="preserve">1. </w:t>
      </w:r>
      <w:r w:rsidR="00037C83">
        <w:t xml:space="preserve">Piekrist pagarināt 2007.gada </w:t>
      </w:r>
      <w:proofErr w:type="gramStart"/>
      <w:r w:rsidR="00037C83">
        <w:t>1.februāra</w:t>
      </w:r>
      <w:proofErr w:type="gramEnd"/>
      <w:r w:rsidR="00037C83">
        <w:t xml:space="preserve"> Zemes gabala nomas līgumu ar SIA “Tikadi” (reģistrācijas </w:t>
      </w:r>
      <w:r w:rsidR="00037C83" w:rsidRPr="00836F35">
        <w:t xml:space="preserve">numurs 40003523476, juridiskā adrese Kūdras iela 4 - </w:t>
      </w:r>
      <w:r w:rsidR="00630795">
        <w:t>_</w:t>
      </w:r>
      <w:r w:rsidR="00037C83" w:rsidRPr="00836F35">
        <w:t>, Olaine, Olaines nov., LV-2114)  līdz 2025.gada 31.decembrim.</w:t>
      </w:r>
    </w:p>
    <w:p w14:paraId="0B42F452" w14:textId="3E56D2B7" w:rsidR="00037C83" w:rsidRDefault="00836F35" w:rsidP="00264A5D">
      <w:pPr>
        <w:ind w:left="709" w:right="-1" w:hanging="142"/>
        <w:jc w:val="both"/>
      </w:pPr>
      <w:r>
        <w:t xml:space="preserve">2. </w:t>
      </w:r>
      <w:r w:rsidR="00037C83">
        <w:t xml:space="preserve">Izdarīt 2007.gada </w:t>
      </w:r>
      <w:proofErr w:type="gramStart"/>
      <w:r w:rsidR="00037C83">
        <w:t>1.februāra</w:t>
      </w:r>
      <w:proofErr w:type="gramEnd"/>
      <w:r w:rsidR="00037C83">
        <w:t xml:space="preserve"> Zemes gabala nomas līgumā šādus grozījumus:</w:t>
      </w:r>
    </w:p>
    <w:p w14:paraId="22A3B62C" w14:textId="0202F89B" w:rsidR="00037C83" w:rsidRDefault="00264A5D" w:rsidP="00264A5D">
      <w:pPr>
        <w:ind w:left="851" w:right="-1"/>
        <w:jc w:val="both"/>
      </w:pPr>
      <w:r>
        <w:t xml:space="preserve">2.1. </w:t>
      </w:r>
      <w:r w:rsidR="00037C83">
        <w:t>izteikt Līguma 1.</w:t>
      </w:r>
      <w:proofErr w:type="gramStart"/>
      <w:r w:rsidR="00037C83">
        <w:t>1.punktu</w:t>
      </w:r>
      <w:proofErr w:type="gramEnd"/>
      <w:r w:rsidR="00037C83">
        <w:t xml:space="preserve"> šādā redakcijā:</w:t>
      </w:r>
    </w:p>
    <w:p w14:paraId="7D907B4A" w14:textId="77777777" w:rsidR="00037C83" w:rsidRDefault="00037C83" w:rsidP="00037C83">
      <w:pPr>
        <w:ind w:right="-1" w:firstLine="709"/>
        <w:jc w:val="both"/>
      </w:pPr>
      <w:r>
        <w:t>“1.1. Iznomātājs nodod un Nomnieks pieņem nomas lietošanā Iznomātajam piederošu nekustamo īpašumu Jelgavas ielā 21, Olainē, Olaines novadā, zemesgabala kadastra apzīmējums 8009 0042011 (kadastra numurs 80090012011) 2475 kv.m platībā un nekustamā īpašuma “Jelgavas iela” zemes ar kadastra apzīmējumu 80090042022 daļu – 282 kv.m platībā (kadastra numurs 80090031608), kas kopā sastāda 2757 kv.m.”</w:t>
      </w:r>
    </w:p>
    <w:p w14:paraId="2AD6C6C3" w14:textId="77777777" w:rsidR="00037C83" w:rsidRDefault="00037C83" w:rsidP="00037C83">
      <w:pPr>
        <w:ind w:left="360" w:right="-1" w:firstLine="360"/>
        <w:jc w:val="both"/>
      </w:pPr>
      <w:r>
        <w:t>2.2. Izteikt līguma 1.</w:t>
      </w:r>
      <w:proofErr w:type="gramStart"/>
      <w:r>
        <w:t>4.punktu</w:t>
      </w:r>
      <w:proofErr w:type="gramEnd"/>
      <w:r>
        <w:t xml:space="preserve"> šādā redakcijā:  </w:t>
      </w:r>
    </w:p>
    <w:p w14:paraId="0C93EA81" w14:textId="77777777" w:rsidR="00037C83" w:rsidRDefault="00037C83" w:rsidP="00037C83">
      <w:pPr>
        <w:ind w:left="360" w:right="-1" w:firstLine="360"/>
        <w:jc w:val="both"/>
      </w:pPr>
      <w:r>
        <w:t xml:space="preserve">“1.4. Iznomātāja īpašuma tiesības uz Nekustamā īpašuma Jelgavas ielā 21, Olainē, Olaines novadā īpašuma tiesības ierakstītas Rīgas rajona tiesas Olaines pilsētas zemesgrāmatas nodalījumā Nr.100000367539, kadastra numurs: 80090042011, adrese/atrašanās vieta: Jelgavas iela 21, Olaine, Olaines nov. (sastāvošs no zemesgabala ar kadastra apzīmējumu 8009 004 2011, 2475 kv.m platībā). Īpašnieks: Olaines pilsētas pašvaldība, nodokļu maksātāja kods 90000024332. </w:t>
      </w:r>
      <w:proofErr w:type="gramStart"/>
      <w:r>
        <w:t>Žurnāls  Nr</w:t>
      </w:r>
      <w:proofErr w:type="gramEnd"/>
      <w:r>
        <w:t>.300002076854, lēmums 12.06.2007. un Jelgavas iela īpašuma tiesības ierakstītas Rīgas rajona tiesas Olaines pilsētas zemesgrāmatas nodalījumā Nr.100000193872, kadastra numurs: 80090031608, nosaukums: Jelgavas iela, Olaine, Olaines nov. (sastāvošs no zemesgabala ar kadastra apzīmējumu 8009 003 1608, 28780 kv.m kopplatībā). Īpašnieks: Olaines pilsētas pašvaldība, nodokļu maksātāja kods 90000024332.</w:t>
      </w:r>
      <w:r>
        <w:tab/>
        <w:t>Žurnāls Nr.300001264526, lēmums 21.11.2005.”;</w:t>
      </w:r>
    </w:p>
    <w:p w14:paraId="21980B2A" w14:textId="77777777" w:rsidR="00037C83" w:rsidRDefault="00037C83" w:rsidP="00037C83">
      <w:pPr>
        <w:ind w:left="360" w:right="-1" w:firstLine="360"/>
        <w:jc w:val="both"/>
      </w:pPr>
      <w:r>
        <w:t>2.3. Papildināt līgumu ar 1.</w:t>
      </w:r>
      <w:proofErr w:type="gramStart"/>
      <w:r>
        <w:t>5.punktu</w:t>
      </w:r>
      <w:proofErr w:type="gramEnd"/>
      <w:r>
        <w:t xml:space="preserve"> šādā redakcijā:</w:t>
      </w:r>
    </w:p>
    <w:p w14:paraId="60F11BDA" w14:textId="77777777" w:rsidR="00037C83" w:rsidRDefault="00037C83" w:rsidP="00037C83">
      <w:pPr>
        <w:ind w:left="360" w:right="-1" w:firstLine="360"/>
        <w:jc w:val="both"/>
      </w:pPr>
      <w:r>
        <w:t xml:space="preserve">“1.5. Rīgas rajona tiesas Olaines pilsētas zemesgrāmatas nodalījumā Nr.100000193872, kadastra numurs: 80090031608, nosaukums: Jelgavas iela, Olaine, Olaines nov. III daļas </w:t>
      </w:r>
      <w:proofErr w:type="gramStart"/>
      <w:r>
        <w:t>1.iedaļas</w:t>
      </w:r>
      <w:proofErr w:type="gramEnd"/>
      <w:r>
        <w:t xml:space="preserve"> “Lietu tiesības, kas apgrūtina nekustamu īpašumu”, ierakstītas šādas atzīmes:</w:t>
      </w:r>
    </w:p>
    <w:p w14:paraId="1CC672FB" w14:textId="77777777" w:rsidR="00037C83" w:rsidRDefault="00037C83" w:rsidP="00037C83">
      <w:pPr>
        <w:ind w:left="360" w:right="-1" w:firstLine="360"/>
        <w:jc w:val="both"/>
      </w:pPr>
      <w:r>
        <w:t>1. Atzīme - 6kV elektrisko tīklu kabeļlīnijas 2m aizsargjosla 782,0m, 3231 kv.m,</w:t>
      </w:r>
    </w:p>
    <w:p w14:paraId="0435D989" w14:textId="77777777" w:rsidR="00037C83" w:rsidRDefault="00037C83" w:rsidP="00037C83">
      <w:pPr>
        <w:ind w:left="360" w:right="-1" w:firstLine="360"/>
        <w:jc w:val="both"/>
      </w:pPr>
      <w:r>
        <w:t>2. Atzīme - 0,4kV elektrisko tīklu kabeļlīnijas 2m aizsargjosla 1296,6m, 2568.2 kv.m,</w:t>
      </w:r>
    </w:p>
    <w:p w14:paraId="20E701C9" w14:textId="77777777" w:rsidR="00037C83" w:rsidRDefault="00037C83" w:rsidP="00037C83">
      <w:pPr>
        <w:ind w:left="360" w:right="-1" w:firstLine="360"/>
        <w:jc w:val="both"/>
      </w:pPr>
      <w:r>
        <w:t>3. Atzīme - Elektrisko tīklu gaisvadu līnijām ar nominālo spriegumu līdz 20 kilovatiem 5 metri aizsargjosla 47.0, 280 kv.m,</w:t>
      </w:r>
    </w:p>
    <w:p w14:paraId="593C4B84" w14:textId="77777777" w:rsidR="00037C83" w:rsidRDefault="00037C83" w:rsidP="00037C83">
      <w:pPr>
        <w:ind w:left="360" w:right="-1" w:firstLine="360"/>
        <w:jc w:val="both"/>
      </w:pPr>
      <w:r>
        <w:t>4.Atzīme - Elektrisko tīklu gaisvadu līnijām ar nominālo spriegumu vairāk par 110 kilovatiem 16 metri aizsargjosla 36,9m, 590.4 kv.m,</w:t>
      </w:r>
    </w:p>
    <w:p w14:paraId="7929FC70" w14:textId="77777777" w:rsidR="00037C83" w:rsidRDefault="00037C83" w:rsidP="00037C83">
      <w:pPr>
        <w:ind w:left="360" w:right="-1" w:firstLine="360"/>
        <w:jc w:val="both"/>
      </w:pPr>
      <w:r>
        <w:t>5. Atzīme - Gāzes vada 0,4 megapaskāliem 2m aizsargjosla 723,1m, 1426.2 kv.m,</w:t>
      </w:r>
    </w:p>
    <w:p w14:paraId="5AC64DB2" w14:textId="77777777" w:rsidR="00037C83" w:rsidRDefault="00037C83" w:rsidP="00037C83">
      <w:pPr>
        <w:ind w:left="360" w:right="-1" w:firstLine="360"/>
        <w:jc w:val="both"/>
      </w:pPr>
      <w:r>
        <w:t>6. Atzīme - Pazemes elektrisko sakaru tīklu līnijām un kabeļu kanalizāciju, elektrisko sakaru tīklu gaisvadu līnijām 5m aizsargjosla 1949,7m, 7737.1 kv.m,</w:t>
      </w:r>
    </w:p>
    <w:p w14:paraId="049F8CFE" w14:textId="77777777" w:rsidR="00037C83" w:rsidRDefault="00037C83" w:rsidP="00037C83">
      <w:pPr>
        <w:ind w:left="360" w:right="-1" w:firstLine="360"/>
        <w:jc w:val="both"/>
      </w:pPr>
      <w:r>
        <w:t>7. Atzīme - Pazemes siltumvada, siltumapgādes iekārtām un būvēm 4m aizsargjosla 695,2m, 3319.2 kv.m,</w:t>
      </w:r>
    </w:p>
    <w:p w14:paraId="77F0B241" w14:textId="77777777" w:rsidR="00037C83" w:rsidRDefault="00037C83" w:rsidP="00037C83">
      <w:pPr>
        <w:ind w:left="360" w:right="-1" w:firstLine="360"/>
        <w:jc w:val="both"/>
      </w:pPr>
      <w:r>
        <w:t>8. Atzīme - Ūdensvada un kanalizācijas spiedvada, ja tie atrodas līdz 2 metru dziļumam 6m aizsargjosla 1559,5m, 10955.8 kv.m,</w:t>
      </w:r>
    </w:p>
    <w:p w14:paraId="67F35A7A" w14:textId="77777777" w:rsidR="00037C83" w:rsidRDefault="00037C83" w:rsidP="00037C83">
      <w:pPr>
        <w:ind w:left="360" w:right="-1" w:firstLine="360"/>
        <w:jc w:val="both"/>
      </w:pPr>
      <w:r>
        <w:t>9. Atzīme - Pašteces kanalizācijas vadiem 6 metri aizsargjosla 1412,4m, 7787.3 kv.m,</w:t>
      </w:r>
    </w:p>
    <w:p w14:paraId="7DE2E5B0" w14:textId="77777777" w:rsidR="00037C83" w:rsidRDefault="00037C83" w:rsidP="00037C83">
      <w:pPr>
        <w:ind w:left="360" w:right="-1" w:firstLine="360"/>
        <w:jc w:val="both"/>
      </w:pPr>
      <w:r>
        <w:t>10. Atzīme - Meliorācijas būves un ierīcēm 6 metri aizsargjoslas 345,5m, 2073 kv.m.”;</w:t>
      </w:r>
    </w:p>
    <w:p w14:paraId="04929C4F" w14:textId="77777777" w:rsidR="00037C83" w:rsidRPr="00264A5D" w:rsidRDefault="00037C83" w:rsidP="00037C83">
      <w:pPr>
        <w:ind w:left="360" w:right="-1" w:firstLine="360"/>
        <w:jc w:val="both"/>
      </w:pPr>
      <w:r w:rsidRPr="00264A5D">
        <w:lastRenderedPageBreak/>
        <w:t>2.4. Izteikt līguma 2.</w:t>
      </w:r>
      <w:proofErr w:type="gramStart"/>
      <w:r w:rsidRPr="00264A5D">
        <w:t>1.punktu</w:t>
      </w:r>
      <w:proofErr w:type="gramEnd"/>
      <w:r w:rsidRPr="00264A5D">
        <w:t xml:space="preserve"> šādā redakcijā:</w:t>
      </w:r>
    </w:p>
    <w:p w14:paraId="0783307C" w14:textId="77777777" w:rsidR="00037C83" w:rsidRPr="00264A5D" w:rsidRDefault="00037C83" w:rsidP="00037C83">
      <w:pPr>
        <w:ind w:left="360" w:right="-1" w:firstLine="360"/>
        <w:jc w:val="both"/>
      </w:pPr>
      <w:r w:rsidRPr="00264A5D">
        <w:t xml:space="preserve">“2.1. Nomas līgums stājas spēkā 2007.gada </w:t>
      </w:r>
      <w:proofErr w:type="gramStart"/>
      <w:r w:rsidRPr="00264A5D">
        <w:t>1.februārī</w:t>
      </w:r>
      <w:proofErr w:type="gramEnd"/>
      <w:r w:rsidRPr="00264A5D">
        <w:t xml:space="preserve"> un ir spēkā līdz 2025.gada 31.decembrim.”;</w:t>
      </w:r>
    </w:p>
    <w:p w14:paraId="4EE7B7D9" w14:textId="3F98F656" w:rsidR="00037C83" w:rsidRDefault="00037C83" w:rsidP="00037C83">
      <w:pPr>
        <w:ind w:left="360" w:right="-1" w:firstLine="360"/>
        <w:jc w:val="both"/>
      </w:pPr>
      <w:r>
        <w:t>2.5.</w:t>
      </w:r>
      <w:r w:rsidR="00264A5D">
        <w:t xml:space="preserve"> </w:t>
      </w:r>
      <w:r>
        <w:t>Izteikt līguma 3.</w:t>
      </w:r>
      <w:proofErr w:type="gramStart"/>
      <w:r>
        <w:t>1.punktu</w:t>
      </w:r>
      <w:proofErr w:type="gramEnd"/>
      <w:r>
        <w:t xml:space="preserve"> šādā redakcijā:</w:t>
      </w:r>
    </w:p>
    <w:p w14:paraId="2A84DF84" w14:textId="77777777" w:rsidR="00037C83" w:rsidRDefault="00037C83" w:rsidP="00037C83">
      <w:pPr>
        <w:ind w:left="360" w:right="-1" w:firstLine="360"/>
        <w:jc w:val="both"/>
      </w:pPr>
      <w:r>
        <w:t>“3.1. Nomnieks maksā Iznomātājam par līguma 1.</w:t>
      </w:r>
      <w:proofErr w:type="gramStart"/>
      <w:r>
        <w:t>1.punktā</w:t>
      </w:r>
      <w:proofErr w:type="gramEnd"/>
      <w:r>
        <w:t xml:space="preserve"> norādīto nomas objektu nomas maksu mēnesī </w:t>
      </w:r>
      <w:r w:rsidRPr="00264A5D">
        <w:t>EUR 220.00</w:t>
      </w:r>
      <w:r>
        <w:t xml:space="preserve"> un normatīvajā aktā noteikto pievienotās vērtības nodokli (PVN).”;</w:t>
      </w:r>
    </w:p>
    <w:p w14:paraId="467FA312" w14:textId="77777777" w:rsidR="00037C83" w:rsidRDefault="00037C83" w:rsidP="00037C83">
      <w:pPr>
        <w:numPr>
          <w:ilvl w:val="1"/>
          <w:numId w:val="112"/>
        </w:numPr>
        <w:ind w:right="-1"/>
        <w:jc w:val="both"/>
      </w:pPr>
      <w:r>
        <w:t>Papildināt līgumu ar 4.3., 4.4. un 4.</w:t>
      </w:r>
      <w:proofErr w:type="gramStart"/>
      <w:r>
        <w:t>5.punktu</w:t>
      </w:r>
      <w:proofErr w:type="gramEnd"/>
      <w:r>
        <w:t xml:space="preserve"> šādā redakcijā:</w:t>
      </w:r>
    </w:p>
    <w:p w14:paraId="299FB465" w14:textId="77777777" w:rsidR="00037C83" w:rsidRDefault="00037C83" w:rsidP="00037C83">
      <w:pPr>
        <w:ind w:left="1110" w:right="-1"/>
        <w:jc w:val="both"/>
      </w:pPr>
      <w:r>
        <w:t>“4.3. Iznomātājam ir tiesības, nosūtot nomniekam rakstisku paziņojumu, vienpusēji mainīt nomas maksas apmēru bez grozījumu izdarīšanas līgumā:</w:t>
      </w:r>
    </w:p>
    <w:p w14:paraId="6ED84BC6" w14:textId="77777777" w:rsidR="00037C83" w:rsidRDefault="00037C83" w:rsidP="00037C83">
      <w:pPr>
        <w:ind w:left="1110" w:right="-1"/>
        <w:jc w:val="both"/>
      </w:pPr>
      <w:r>
        <w:t>4.3.1.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7ADFD6E6" w14:textId="77777777" w:rsidR="00037C83" w:rsidRDefault="00037C83" w:rsidP="00037C83">
      <w:pPr>
        <w:ind w:left="1110" w:right="-1"/>
        <w:jc w:val="both"/>
      </w:pPr>
      <w:r>
        <w:t>4.3.2. ja saskaņā ar normatīvajiem aktiem tiek no jauna ieviesti vai palielināti nodokļi vai nodevas. Minētajos gadījumos nomas maksas apmērs tiek mainīts, sākot ar dienu, kāda noteikta attiecīgajos normatīvajos aktos;</w:t>
      </w:r>
    </w:p>
    <w:p w14:paraId="78442C03" w14:textId="77777777" w:rsidR="00037C83" w:rsidRDefault="00037C83" w:rsidP="00037C83">
      <w:pPr>
        <w:ind w:left="1110" w:right="-1"/>
        <w:jc w:val="both"/>
      </w:pPr>
      <w:r>
        <w:t>4.3.3. reizi gadā nākamajam nomas periodam, ja ir mainījušies iznomātāja nomas objekta plānotie pārvaldīšanas izdevumi;</w:t>
      </w:r>
    </w:p>
    <w:p w14:paraId="6A597609" w14:textId="77777777" w:rsidR="00037C83" w:rsidRDefault="00037C83" w:rsidP="00037C83">
      <w:pPr>
        <w:ind w:left="1110" w:right="-1"/>
        <w:jc w:val="both"/>
      </w:pPr>
      <w:r>
        <w:t>4.3.</w:t>
      </w:r>
      <w:proofErr w:type="gramStart"/>
      <w:r>
        <w:t>4.ja</w:t>
      </w:r>
      <w:proofErr w:type="gramEnd"/>
      <w:r>
        <w:t xml:space="preserve"> normatīvie akti paredz citu nomas maksas apmēru vai nomas maksas aprēķināšanas kārtību.</w:t>
      </w:r>
    </w:p>
    <w:p w14:paraId="0512165C" w14:textId="77777777" w:rsidR="00037C83" w:rsidRDefault="00037C83" w:rsidP="00037C83">
      <w:pPr>
        <w:ind w:left="1110" w:right="-1"/>
        <w:jc w:val="both"/>
      </w:pPr>
      <w:r>
        <w:t>4.4. Iznomātājam ir tiesības vienpusēji izbeigt nomas līgumu, ja nomniekam ir bijuši vismaz 3 (trīs) nomas līgumā noteikto maksājumu termiņu kavējumi, kas kopā pārsniedz vienu nomas maksas aprēķina periodu.</w:t>
      </w:r>
    </w:p>
    <w:p w14:paraId="21F067CB" w14:textId="77777777" w:rsidR="00037C83" w:rsidRDefault="00037C83" w:rsidP="00037C83">
      <w:pPr>
        <w:ind w:left="1110" w:right="-1"/>
        <w:jc w:val="both"/>
      </w:pPr>
      <w:r>
        <w:t>4.5. Iznomātājam ir tiesības, rakstiski informējot nomnieku līgumā noteiktajā termiņā, kas nav īsāks par trim mēnešiem, vienpusēji atkāpties no nomas līguma, neatlīdzinot nomnieka zaudējumus, kas saistīti ar līguma pirmstermiņa izbeigšanu, ja Zemesgabali nepieciešami sabiedrības vajadzību nodrošināšanai vai normatīvajos aktos noteikto pašvaldības funkciju veikšanai.”</w:t>
      </w:r>
    </w:p>
    <w:p w14:paraId="1ECA9C35" w14:textId="77777777" w:rsidR="00037C83" w:rsidRDefault="00037C83" w:rsidP="00037C83">
      <w:pPr>
        <w:ind w:left="1134" w:right="-1" w:hanging="425"/>
        <w:jc w:val="both"/>
      </w:pPr>
      <w:r>
        <w:t>3.</w:t>
      </w:r>
      <w:bookmarkEnd w:id="44"/>
      <w:r>
        <w:t>Uzdot:</w:t>
      </w:r>
    </w:p>
    <w:p w14:paraId="5DD75F57" w14:textId="67908775" w:rsidR="00037C83" w:rsidRDefault="00037C83" w:rsidP="00037C83">
      <w:pPr>
        <w:ind w:left="1134" w:right="-1" w:hanging="425"/>
        <w:jc w:val="both"/>
      </w:pPr>
      <w:r>
        <w:t xml:space="preserve">3.1. izpilddirektoram noslēgt Vienošanos pie 2007.gada </w:t>
      </w:r>
      <w:proofErr w:type="gramStart"/>
      <w:r>
        <w:t>1.februāra</w:t>
      </w:r>
      <w:proofErr w:type="gramEnd"/>
      <w:r>
        <w:t xml:space="preserve"> Zemes gabala nomas līguma ar SIA “Tikadi” (reģistrācijas numurs 40003523476, juridiskā adrese Kūdras iela 4 - </w:t>
      </w:r>
      <w:r w:rsidR="00630795">
        <w:t>_</w:t>
      </w:r>
      <w:r>
        <w:t>, Olaine, Olaines nov., LV-2114);</w:t>
      </w:r>
    </w:p>
    <w:p w14:paraId="2A716E63" w14:textId="33683306" w:rsidR="00037C83" w:rsidRDefault="00037C83" w:rsidP="00037C83">
      <w:pPr>
        <w:ind w:left="1134" w:right="-1" w:hanging="425"/>
        <w:jc w:val="both"/>
      </w:pPr>
      <w:r>
        <w:t>3.2. Finanšu un grāmatvedības nodaļai nosūtīt SIA “Tikadi” rēķinu par neatkarīgā vērtētāja atlīdzības EUR 363.00 apmaksu (ne vēlāk kā divu mēnešu laikā).</w:t>
      </w:r>
    </w:p>
    <w:p w14:paraId="258D7ADC" w14:textId="4FDCE885" w:rsidR="005F697F" w:rsidRPr="002C14F3" w:rsidRDefault="00037C83" w:rsidP="002C14F3">
      <w:pPr>
        <w:ind w:left="1134" w:right="-1" w:hanging="425"/>
        <w:jc w:val="both"/>
      </w:pPr>
      <w:r>
        <w:t xml:space="preserve">4. Noteikt, ja SIA “Tikadi” līdz 2024.gada </w:t>
      </w:r>
      <w:proofErr w:type="gramStart"/>
      <w:r>
        <w:t>23.janvārim</w:t>
      </w:r>
      <w:proofErr w:type="gramEnd"/>
      <w:r>
        <w:t xml:space="preserve"> nenoslēdz Vienošanos pie 2007.gada 1.februāra Zemes gabala nomas līguma, šis lēmums zaudē spēku un 2007.gada 1.februāra Zemes gabala nomas līgums izbeidzas līgumā noteiktajā termiņā - 2024.gada 30.janvārī.</w:t>
      </w:r>
    </w:p>
    <w:p w14:paraId="3FAF07BD" w14:textId="77777777" w:rsidR="005F697F" w:rsidRPr="00A54774" w:rsidRDefault="005F697F" w:rsidP="005F697F">
      <w:pPr>
        <w:ind w:right="-766"/>
        <w:rPr>
          <w:sz w:val="22"/>
          <w:szCs w:val="22"/>
          <w:lang w:eastAsia="lv-LV"/>
        </w:rPr>
      </w:pPr>
    </w:p>
    <w:p w14:paraId="0FDEB80C" w14:textId="77777777" w:rsidR="006F6ECC" w:rsidRDefault="006F6ECC" w:rsidP="006F6ECC">
      <w:pPr>
        <w:jc w:val="both"/>
        <w:rPr>
          <w:lang w:val="lv-LV"/>
        </w:rPr>
      </w:pPr>
      <w:r>
        <w:t>Lēmums pievienots sēdes protokola pielikumā uz 3 lapām.</w:t>
      </w:r>
    </w:p>
    <w:p w14:paraId="0214F638" w14:textId="77777777" w:rsidR="006F6ECC" w:rsidRDefault="006F6ECC" w:rsidP="005F697F">
      <w:pPr>
        <w:ind w:right="-766"/>
        <w:rPr>
          <w:sz w:val="22"/>
          <w:szCs w:val="22"/>
          <w:lang w:eastAsia="lv-LV"/>
        </w:rPr>
      </w:pPr>
    </w:p>
    <w:p w14:paraId="5E470B0F" w14:textId="0A99F522" w:rsidR="00BE05FE" w:rsidRDefault="00BE05FE" w:rsidP="00BE05FE">
      <w:pPr>
        <w:jc w:val="center"/>
        <w:rPr>
          <w:rFonts w:cs="Arial"/>
          <w:lang w:eastAsia="lv-LV"/>
        </w:rPr>
      </w:pPr>
      <w:r>
        <w:rPr>
          <w:rFonts w:cs="Arial"/>
          <w:lang w:eastAsia="lv-LV"/>
        </w:rPr>
        <w:t>22.p.</w:t>
      </w:r>
    </w:p>
    <w:p w14:paraId="2BBAD23F" w14:textId="1EC09CAB" w:rsidR="005F697F" w:rsidRDefault="005F697F" w:rsidP="00BE05FE">
      <w:pPr>
        <w:jc w:val="center"/>
        <w:rPr>
          <w:b/>
        </w:rPr>
      </w:pPr>
      <w:r w:rsidRPr="00A54774">
        <w:rPr>
          <w:b/>
        </w:rPr>
        <w:t>Par Lauku apvidus zemes nomas līguma Nr.318 izbeigšanu</w:t>
      </w:r>
    </w:p>
    <w:p w14:paraId="5AFE6C08" w14:textId="054B9022" w:rsidR="00BE05FE" w:rsidRPr="00BE05FE" w:rsidRDefault="00BE05FE" w:rsidP="00BE05FE">
      <w:pPr>
        <w:ind w:right="-1"/>
        <w:jc w:val="center"/>
        <w:rPr>
          <w:bCs/>
          <w:i/>
          <w:iCs/>
        </w:rPr>
      </w:pPr>
      <w:r w:rsidRPr="00C7592C">
        <w:rPr>
          <w:bCs/>
          <w:i/>
          <w:iCs/>
        </w:rPr>
        <w:t>Tiek dots vārds: Līgai Gulbei</w:t>
      </w:r>
    </w:p>
    <w:p w14:paraId="392088F6" w14:textId="77777777" w:rsidR="005F697F" w:rsidRPr="00A54774" w:rsidRDefault="005F697F" w:rsidP="005F697F">
      <w:pPr>
        <w:ind w:right="-2"/>
        <w:jc w:val="center"/>
        <w:rPr>
          <w:b/>
        </w:rPr>
      </w:pPr>
    </w:p>
    <w:p w14:paraId="746C6239" w14:textId="68D11852" w:rsidR="005F697F" w:rsidRPr="00BE409E" w:rsidRDefault="00BE409E" w:rsidP="00BE409E">
      <w:pPr>
        <w:pStyle w:val="Pamattekstsaratkpi"/>
        <w:ind w:right="-2" w:firstLine="567"/>
        <w:jc w:val="both"/>
      </w:pPr>
      <w:r w:rsidRPr="007F3FDA">
        <w:t xml:space="preserve">atklāti balsojot ar 13 balsīm par – </w:t>
      </w:r>
      <w:proofErr w:type="gramStart"/>
      <w:r w:rsidRPr="007F3FDA">
        <w:t>A.Bergs</w:t>
      </w:r>
      <w:proofErr w:type="gramEnd"/>
      <w:r w:rsidRPr="007F3FDA">
        <w:t>, I.Brence, J.Precinieks, A.Znotiņš, J.Kuzmins, A.Čmiļs, A.Geržatovičs, N.Miļkevičs, L.Gulbe, A.Vurčs, D.Ļebedevs, O.Novodvorskis, M.Vanags, pret nav, atturas nav,</w:t>
      </w:r>
      <w:r>
        <w:t xml:space="preserve"> </w:t>
      </w:r>
      <w:r w:rsidR="005F697F" w:rsidRPr="00BE409E">
        <w:rPr>
          <w:b/>
          <w:bCs/>
        </w:rPr>
        <w:t>dome nolemj</w:t>
      </w:r>
      <w:r w:rsidR="005F697F" w:rsidRPr="00BE409E">
        <w:t>:</w:t>
      </w:r>
    </w:p>
    <w:p w14:paraId="7D0114A6" w14:textId="77777777" w:rsidR="005F697F" w:rsidRPr="00BE409E" w:rsidRDefault="005F697F" w:rsidP="00BE409E">
      <w:pPr>
        <w:pStyle w:val="Pamattekstsaratkpi"/>
        <w:ind w:right="-2"/>
        <w:jc w:val="both"/>
        <w:rPr>
          <w:sz w:val="10"/>
          <w:szCs w:val="10"/>
        </w:rPr>
      </w:pPr>
    </w:p>
    <w:p w14:paraId="71278A5B" w14:textId="39C6CD20" w:rsidR="005F697F" w:rsidRPr="00AF6BBE" w:rsidRDefault="005F697F" w:rsidP="00C57AB6">
      <w:pPr>
        <w:pStyle w:val="Pamattekstsaratkpi"/>
        <w:ind w:right="-2" w:firstLine="284"/>
        <w:jc w:val="both"/>
      </w:pPr>
      <w:r w:rsidRPr="00BE409E">
        <w:lastRenderedPageBreak/>
        <w:t xml:space="preserve">Izbeigt 2011.gada </w:t>
      </w:r>
      <w:proofErr w:type="gramStart"/>
      <w:r w:rsidRPr="00BE409E">
        <w:t>4.aprīlī</w:t>
      </w:r>
      <w:proofErr w:type="gramEnd"/>
      <w:r w:rsidRPr="00BE409E">
        <w:t xml:space="preserve"> noslēgto </w:t>
      </w:r>
      <w:r w:rsidRPr="00BE409E">
        <w:rPr>
          <w:bCs/>
        </w:rPr>
        <w:t xml:space="preserve">Lauku apvidus zemes nomas līgumu Nr.318 </w:t>
      </w:r>
      <w:r w:rsidRPr="00BE409E">
        <w:t xml:space="preserve">par zemesgabala  ar kadastra apzīmējumu 8080 012 0207, 0.0660 ha platībā dārzkopības sabiedrībā “Ezītis” Nr.38, Ezītī, </w:t>
      </w:r>
      <w:r w:rsidRPr="00BE409E">
        <w:rPr>
          <w:color w:val="000000" w:themeColor="text1"/>
        </w:rPr>
        <w:t>Olaines pagastā, Olaines novadā</w:t>
      </w:r>
      <w:r w:rsidRPr="00BE409E">
        <w:t>, iznomāšanu A G, personas kods</w:t>
      </w:r>
      <w:r w:rsidR="00630795">
        <w:t>_</w:t>
      </w:r>
      <w:r w:rsidRPr="00BE409E">
        <w:t>, sakarā ar zemes nomnieka nāvi ar 2023.gada 19.novembri.</w:t>
      </w:r>
    </w:p>
    <w:p w14:paraId="14F3B3CE" w14:textId="77777777" w:rsidR="005F697F" w:rsidRDefault="005F697F" w:rsidP="006E6E9E">
      <w:pPr>
        <w:ind w:right="-1" w:firstLine="284"/>
        <w:jc w:val="both"/>
        <w:rPr>
          <w:sz w:val="20"/>
          <w:lang w:eastAsia="lv-LV"/>
        </w:rPr>
      </w:pPr>
      <w:r w:rsidRPr="00CB1E52">
        <w:rPr>
          <w:sz w:val="20"/>
          <w:lang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6445AB4B" w14:textId="77777777" w:rsidR="005F697F" w:rsidRPr="00CB1E52" w:rsidRDefault="005F697F" w:rsidP="006E6E9E">
      <w:pPr>
        <w:ind w:right="-1" w:firstLine="284"/>
        <w:jc w:val="both"/>
        <w:rPr>
          <w:sz w:val="20"/>
          <w:lang w:eastAsia="lv-LV"/>
        </w:rPr>
      </w:pPr>
      <w:r w:rsidRPr="00CB1E52">
        <w:rPr>
          <w:sz w:val="20"/>
          <w:lang w:eastAsia="lv-LV"/>
        </w:rPr>
        <w:t xml:space="preserve">Saskaņā ar Informācijas atklātības likuma </w:t>
      </w:r>
      <w:proofErr w:type="gramStart"/>
      <w:r w:rsidRPr="00CB1E52">
        <w:rPr>
          <w:sz w:val="20"/>
          <w:lang w:eastAsia="lv-LV"/>
        </w:rPr>
        <w:t>5.panta</w:t>
      </w:r>
      <w:proofErr w:type="gramEnd"/>
      <w:r w:rsidRPr="00CB1E52">
        <w:rPr>
          <w:sz w:val="20"/>
          <w:lang w:eastAsia="lv-LV"/>
        </w:rPr>
        <w:t xml:space="preserve"> otrās daļas 4.punktu, lēmumā norādītie personas dati uzskatāmi par ierobežotas pieejamības informāciju.</w:t>
      </w:r>
    </w:p>
    <w:p w14:paraId="5FC944B2" w14:textId="77777777" w:rsidR="005F697F" w:rsidRDefault="005F697F" w:rsidP="005F697F">
      <w:pPr>
        <w:ind w:right="-858"/>
        <w:jc w:val="both"/>
      </w:pPr>
    </w:p>
    <w:p w14:paraId="65085E57" w14:textId="77777777" w:rsidR="00BE409E" w:rsidRDefault="00BE409E" w:rsidP="005F697F">
      <w:pPr>
        <w:ind w:right="-856"/>
        <w:jc w:val="both"/>
      </w:pPr>
    </w:p>
    <w:p w14:paraId="7C7793C7" w14:textId="77777777" w:rsidR="00392E2C" w:rsidRDefault="00392E2C" w:rsidP="00392E2C">
      <w:pPr>
        <w:jc w:val="both"/>
        <w:rPr>
          <w:lang w:val="lv-LV"/>
        </w:rPr>
      </w:pPr>
      <w:r>
        <w:t>Lēmums pievienots sēdes protokola pielikumā uz 1 lapas.</w:t>
      </w:r>
    </w:p>
    <w:p w14:paraId="007B66EF" w14:textId="77777777" w:rsidR="00EA3A39" w:rsidRDefault="00EA3A39" w:rsidP="00EA3A39">
      <w:pPr>
        <w:spacing w:after="160" w:line="259" w:lineRule="auto"/>
        <w:rPr>
          <w:rFonts w:cs="Arial"/>
          <w:lang w:eastAsia="lv-LV"/>
        </w:rPr>
      </w:pPr>
      <w:bookmarkStart w:id="45" w:name="_Hlk74041622"/>
    </w:p>
    <w:p w14:paraId="43D20D89" w14:textId="0D97C39F" w:rsidR="00EA3A39" w:rsidRPr="00EA3A39" w:rsidRDefault="00EA3A39" w:rsidP="00EA3A39">
      <w:pPr>
        <w:spacing w:after="160" w:line="259" w:lineRule="auto"/>
        <w:rPr>
          <w:rFonts w:cs="Arial"/>
          <w:i/>
          <w:iCs/>
          <w:lang w:eastAsia="lv-LV"/>
        </w:rPr>
      </w:pPr>
      <w:bookmarkStart w:id="46" w:name="_Hlk155261603"/>
      <w:r w:rsidRPr="00EA3A39">
        <w:rPr>
          <w:rFonts w:cs="Arial"/>
          <w:i/>
          <w:iCs/>
          <w:lang w:eastAsia="lv-LV"/>
        </w:rPr>
        <w:t xml:space="preserve">Domes sēžu zālē iegāja deputāts </w:t>
      </w:r>
      <w:proofErr w:type="gramStart"/>
      <w:r w:rsidRPr="00EA3A39">
        <w:rPr>
          <w:rFonts w:cs="Arial"/>
          <w:i/>
          <w:iCs/>
          <w:lang w:eastAsia="lv-LV"/>
        </w:rPr>
        <w:t>K.Kauliņš</w:t>
      </w:r>
      <w:proofErr w:type="gramEnd"/>
      <w:r w:rsidRPr="00EA3A39">
        <w:rPr>
          <w:rFonts w:cs="Arial"/>
          <w:i/>
          <w:iCs/>
          <w:lang w:eastAsia="lv-LV"/>
        </w:rPr>
        <w:t>.</w:t>
      </w:r>
    </w:p>
    <w:bookmarkEnd w:id="46"/>
    <w:p w14:paraId="1967061C" w14:textId="77777777" w:rsidR="00EA3A39" w:rsidRDefault="00EA3A39" w:rsidP="00EA3A39">
      <w:pPr>
        <w:spacing w:after="160" w:line="259" w:lineRule="auto"/>
        <w:rPr>
          <w:rFonts w:cs="Arial"/>
          <w:lang w:eastAsia="lv-LV"/>
        </w:rPr>
      </w:pPr>
    </w:p>
    <w:p w14:paraId="0BD438E7" w14:textId="1E31663F" w:rsidR="00EA3A39" w:rsidRDefault="00EA3A39" w:rsidP="00EA3A39">
      <w:pPr>
        <w:jc w:val="center"/>
        <w:rPr>
          <w:rFonts w:cs="Arial"/>
          <w:lang w:eastAsia="lv-LV"/>
        </w:rPr>
      </w:pPr>
      <w:r>
        <w:rPr>
          <w:rFonts w:cs="Arial"/>
          <w:lang w:eastAsia="lv-LV"/>
        </w:rPr>
        <w:t>23.p.</w:t>
      </w:r>
    </w:p>
    <w:p w14:paraId="4F467745" w14:textId="4D45DA4A" w:rsidR="005F697F" w:rsidRDefault="005F697F" w:rsidP="00EA3A39">
      <w:pPr>
        <w:jc w:val="center"/>
        <w:rPr>
          <w:b/>
          <w:bCs/>
        </w:rPr>
      </w:pPr>
      <w:r w:rsidRPr="00545EA8">
        <w:rPr>
          <w:b/>
          <w:bCs/>
        </w:rPr>
        <w:t xml:space="preserve">Par zemes ierīcības projekta </w:t>
      </w:r>
      <w:bookmarkStart w:id="47" w:name="_Hlk113275519"/>
      <w:r w:rsidRPr="00866318">
        <w:rPr>
          <w:b/>
          <w:bCs/>
        </w:rPr>
        <w:t>nekustam</w:t>
      </w:r>
      <w:r>
        <w:rPr>
          <w:b/>
          <w:bCs/>
        </w:rPr>
        <w:t>ajiem</w:t>
      </w:r>
      <w:r w:rsidRPr="00866318">
        <w:rPr>
          <w:b/>
          <w:bCs/>
        </w:rPr>
        <w:t xml:space="preserve"> īpašum</w:t>
      </w:r>
      <w:bookmarkEnd w:id="47"/>
      <w:r>
        <w:rPr>
          <w:b/>
          <w:bCs/>
        </w:rPr>
        <w:t>iem Auces un Brieži</w:t>
      </w:r>
      <w:r w:rsidRPr="00F47E3F">
        <w:rPr>
          <w:b/>
          <w:bCs/>
        </w:rPr>
        <w:t xml:space="preserve"> (</w:t>
      </w:r>
      <w:r>
        <w:rPr>
          <w:b/>
          <w:bCs/>
        </w:rPr>
        <w:t>Jaunolainē</w:t>
      </w:r>
      <w:r w:rsidRPr="00F47E3F">
        <w:rPr>
          <w:b/>
          <w:bCs/>
        </w:rPr>
        <w:t xml:space="preserve">) </w:t>
      </w:r>
      <w:r w:rsidRPr="00181C9B">
        <w:rPr>
          <w:b/>
          <w:bCs/>
        </w:rPr>
        <w:t xml:space="preserve">apstiprināšanu, nekustamā īpašuma lietošanas mērķu, apgrūtinājumu, adresācijas </w:t>
      </w:r>
      <w:r w:rsidRPr="00545EA8">
        <w:rPr>
          <w:b/>
          <w:bCs/>
        </w:rPr>
        <w:t>noteikšanu</w:t>
      </w:r>
    </w:p>
    <w:p w14:paraId="6496B967" w14:textId="085107F7" w:rsidR="00EA3A39" w:rsidRPr="00EA3A39" w:rsidRDefault="00EA3A39" w:rsidP="00EA3A39">
      <w:pPr>
        <w:jc w:val="center"/>
        <w:rPr>
          <w:rFonts w:cs="Arial"/>
          <w:lang w:eastAsia="lv-LV"/>
        </w:rPr>
      </w:pPr>
      <w:r w:rsidRPr="00C7592C">
        <w:rPr>
          <w:bCs/>
          <w:i/>
          <w:iCs/>
        </w:rPr>
        <w:t>Tiek dots vārds:</w:t>
      </w:r>
      <w:r>
        <w:rPr>
          <w:bCs/>
          <w:i/>
          <w:iCs/>
        </w:rPr>
        <w:t xml:space="preserve"> Denisam Ļebedevam</w:t>
      </w:r>
    </w:p>
    <w:bookmarkEnd w:id="45"/>
    <w:p w14:paraId="6F35889C" w14:textId="7BFE4A92" w:rsidR="002C14F3" w:rsidRPr="00C37B25" w:rsidRDefault="002C14F3" w:rsidP="002C14F3">
      <w:pPr>
        <w:jc w:val="both"/>
      </w:pPr>
    </w:p>
    <w:p w14:paraId="6311F818" w14:textId="389EF21B" w:rsidR="005F697F" w:rsidRPr="00545EA8" w:rsidRDefault="00640F8D" w:rsidP="00640F8D">
      <w:pPr>
        <w:ind w:firstLine="567"/>
        <w:jc w:val="both"/>
        <w:rPr>
          <w:lang w:eastAsia="lv-LV"/>
        </w:rPr>
      </w:pPr>
      <w:r w:rsidRPr="00C37B25">
        <w:t xml:space="preserve">atklāti balsojot ar 14 balsīm par – </w:t>
      </w:r>
      <w:proofErr w:type="gramStart"/>
      <w:r w:rsidRPr="00C37B25">
        <w:rPr>
          <w:lang w:eastAsia="lv-LV"/>
        </w:rPr>
        <w:t>A.Bergs</w:t>
      </w:r>
      <w:proofErr w:type="gramEnd"/>
      <w:r w:rsidRPr="00C37B25">
        <w:t>, K.Kauliņš, I.Brence, J.Precinieks, A.Znotiņš, J.Kuzmins, A.Čmiļs, A.Geržatovičs, N.Miļkevičs, L.Gulbe, A.Vurčs, D.Ļebedevs, O.Novodvorskis, M.Vanags, pret nav, atturas nav,</w:t>
      </w:r>
      <w:r w:rsidR="005F697F" w:rsidRPr="00545EA8">
        <w:rPr>
          <w:lang w:eastAsia="lv-LV"/>
        </w:rPr>
        <w:t xml:space="preserve"> </w:t>
      </w:r>
      <w:r w:rsidR="005F697F" w:rsidRPr="00545EA8">
        <w:rPr>
          <w:b/>
          <w:lang w:eastAsia="lv-LV"/>
        </w:rPr>
        <w:t>dome nolemj</w:t>
      </w:r>
      <w:r w:rsidR="005F697F" w:rsidRPr="00545EA8">
        <w:rPr>
          <w:lang w:eastAsia="lv-LV"/>
        </w:rPr>
        <w:t>:</w:t>
      </w:r>
    </w:p>
    <w:p w14:paraId="43678A42" w14:textId="77777777" w:rsidR="005F697F" w:rsidRPr="00545EA8" w:rsidRDefault="005F697F" w:rsidP="005F697F">
      <w:pPr>
        <w:jc w:val="both"/>
        <w:rPr>
          <w:lang w:eastAsia="lv-LV"/>
        </w:rPr>
      </w:pPr>
    </w:p>
    <w:p w14:paraId="762FE223" w14:textId="5F4EAEF0" w:rsidR="005F697F" w:rsidRPr="00640F8D" w:rsidRDefault="005F697F" w:rsidP="005F697F">
      <w:pPr>
        <w:numPr>
          <w:ilvl w:val="0"/>
          <w:numId w:val="5"/>
        </w:numPr>
        <w:shd w:val="clear" w:color="auto" w:fill="FFFFFF"/>
        <w:jc w:val="both"/>
        <w:rPr>
          <w:color w:val="000000" w:themeColor="text1"/>
          <w:lang w:eastAsia="lv-LV"/>
        </w:rPr>
      </w:pPr>
      <w:r w:rsidRPr="00640F8D">
        <w:rPr>
          <w:color w:val="000000" w:themeColor="text1"/>
          <w:lang w:eastAsia="lv-LV"/>
        </w:rPr>
        <w:t>Apstiprināt zemes ierīcības projektu nekustam</w:t>
      </w:r>
      <w:r w:rsidRPr="00640F8D">
        <w:rPr>
          <w:rFonts w:hint="eastAsia"/>
          <w:color w:val="000000" w:themeColor="text1"/>
          <w:lang w:eastAsia="lv-LV"/>
        </w:rPr>
        <w:t>ā</w:t>
      </w:r>
      <w:r w:rsidRPr="00640F8D">
        <w:rPr>
          <w:color w:val="000000" w:themeColor="text1"/>
          <w:lang w:eastAsia="lv-LV"/>
        </w:rPr>
        <w:t xml:space="preserve"> </w:t>
      </w:r>
      <w:r w:rsidRPr="00640F8D">
        <w:rPr>
          <w:rFonts w:hint="eastAsia"/>
          <w:color w:val="000000" w:themeColor="text1"/>
          <w:lang w:eastAsia="lv-LV"/>
        </w:rPr>
        <w:t>ī</w:t>
      </w:r>
      <w:r w:rsidRPr="00640F8D">
        <w:rPr>
          <w:color w:val="000000" w:themeColor="text1"/>
          <w:lang w:eastAsia="lv-LV"/>
        </w:rPr>
        <w:t xml:space="preserve">pašuma Auces </w:t>
      </w:r>
      <w:r w:rsidR="00640F8D">
        <w:rPr>
          <w:color w:val="000000" w:themeColor="text1"/>
          <w:lang w:eastAsia="lv-LV"/>
        </w:rPr>
        <w:t xml:space="preserve">                                    </w:t>
      </w:r>
      <w:proofErr w:type="gramStart"/>
      <w:r w:rsidR="00640F8D">
        <w:rPr>
          <w:color w:val="000000" w:themeColor="text1"/>
          <w:lang w:eastAsia="lv-LV"/>
        </w:rPr>
        <w:t xml:space="preserve">   </w:t>
      </w:r>
      <w:r w:rsidRPr="00640F8D">
        <w:rPr>
          <w:color w:val="000000" w:themeColor="text1"/>
          <w:lang w:eastAsia="lv-LV"/>
        </w:rPr>
        <w:t>(</w:t>
      </w:r>
      <w:proofErr w:type="gramEnd"/>
      <w:r w:rsidRPr="00640F8D">
        <w:rPr>
          <w:color w:val="000000" w:themeColor="text1"/>
          <w:lang w:eastAsia="lv-LV"/>
        </w:rPr>
        <w:t>kadastra Nr.8080 013 0002) zemes vien</w:t>
      </w:r>
      <w:r w:rsidRPr="00640F8D">
        <w:rPr>
          <w:rFonts w:hint="eastAsia"/>
          <w:color w:val="000000" w:themeColor="text1"/>
          <w:lang w:eastAsia="lv-LV"/>
        </w:rPr>
        <w:t>ī</w:t>
      </w:r>
      <w:r w:rsidRPr="00640F8D">
        <w:rPr>
          <w:color w:val="000000" w:themeColor="text1"/>
          <w:lang w:eastAsia="lv-LV"/>
        </w:rPr>
        <w:t>bas ar kadastra apz</w:t>
      </w:r>
      <w:r w:rsidRPr="00640F8D">
        <w:rPr>
          <w:rFonts w:hint="eastAsia"/>
          <w:color w:val="000000" w:themeColor="text1"/>
          <w:lang w:eastAsia="lv-LV"/>
        </w:rPr>
        <w:t>ī</w:t>
      </w:r>
      <w:r w:rsidRPr="00640F8D">
        <w:rPr>
          <w:color w:val="000000" w:themeColor="text1"/>
          <w:lang w:eastAsia="lv-LV"/>
        </w:rPr>
        <w:t>m</w:t>
      </w:r>
      <w:r w:rsidRPr="00640F8D">
        <w:rPr>
          <w:rFonts w:hint="eastAsia"/>
          <w:color w:val="000000" w:themeColor="text1"/>
          <w:lang w:eastAsia="lv-LV"/>
        </w:rPr>
        <w:t>ē</w:t>
      </w:r>
      <w:r w:rsidRPr="00640F8D">
        <w:rPr>
          <w:color w:val="000000" w:themeColor="text1"/>
          <w:lang w:eastAsia="lv-LV"/>
        </w:rPr>
        <w:t>jumu 8080 013 0002 un nekustam</w:t>
      </w:r>
      <w:r w:rsidRPr="00640F8D">
        <w:rPr>
          <w:rFonts w:hint="eastAsia"/>
          <w:color w:val="000000" w:themeColor="text1"/>
          <w:lang w:eastAsia="lv-LV"/>
        </w:rPr>
        <w:t>ā</w:t>
      </w:r>
      <w:r w:rsidRPr="00640F8D">
        <w:rPr>
          <w:color w:val="000000" w:themeColor="text1"/>
          <w:lang w:eastAsia="lv-LV"/>
        </w:rPr>
        <w:t xml:space="preserve"> </w:t>
      </w:r>
      <w:r w:rsidRPr="00640F8D">
        <w:rPr>
          <w:rFonts w:hint="eastAsia"/>
          <w:color w:val="000000" w:themeColor="text1"/>
          <w:lang w:eastAsia="lv-LV"/>
        </w:rPr>
        <w:t>ī</w:t>
      </w:r>
      <w:r w:rsidRPr="00640F8D">
        <w:rPr>
          <w:color w:val="000000" w:themeColor="text1"/>
          <w:lang w:eastAsia="lv-LV"/>
        </w:rPr>
        <w:t>pašuma Brieži (kadastra Nr.8080 013 0086) zemes vien</w:t>
      </w:r>
      <w:r w:rsidRPr="00640F8D">
        <w:rPr>
          <w:rFonts w:hint="eastAsia"/>
          <w:color w:val="000000" w:themeColor="text1"/>
          <w:lang w:eastAsia="lv-LV"/>
        </w:rPr>
        <w:t>ī</w:t>
      </w:r>
      <w:r w:rsidRPr="00640F8D">
        <w:rPr>
          <w:color w:val="000000" w:themeColor="text1"/>
          <w:lang w:eastAsia="lv-LV"/>
        </w:rPr>
        <w:t>bas ar kadastra apz</w:t>
      </w:r>
      <w:r w:rsidRPr="00640F8D">
        <w:rPr>
          <w:rFonts w:hint="eastAsia"/>
          <w:color w:val="000000" w:themeColor="text1"/>
          <w:lang w:eastAsia="lv-LV"/>
        </w:rPr>
        <w:t>ī</w:t>
      </w:r>
      <w:r w:rsidRPr="00640F8D">
        <w:rPr>
          <w:color w:val="000000" w:themeColor="text1"/>
          <w:lang w:eastAsia="lv-LV"/>
        </w:rPr>
        <w:t>m</w:t>
      </w:r>
      <w:r w:rsidRPr="00640F8D">
        <w:rPr>
          <w:rFonts w:hint="eastAsia"/>
          <w:color w:val="000000" w:themeColor="text1"/>
          <w:lang w:eastAsia="lv-LV"/>
        </w:rPr>
        <w:t>ē</w:t>
      </w:r>
      <w:r w:rsidRPr="00640F8D">
        <w:rPr>
          <w:color w:val="000000" w:themeColor="text1"/>
          <w:lang w:eastAsia="lv-LV"/>
        </w:rPr>
        <w:t>jumu 8080 013 0086 savstarp</w:t>
      </w:r>
      <w:r w:rsidRPr="00640F8D">
        <w:rPr>
          <w:rFonts w:hint="eastAsia"/>
          <w:color w:val="000000" w:themeColor="text1"/>
          <w:lang w:eastAsia="lv-LV"/>
        </w:rPr>
        <w:t>ē</w:t>
      </w:r>
      <w:r w:rsidRPr="00640F8D">
        <w:rPr>
          <w:color w:val="000000" w:themeColor="text1"/>
          <w:lang w:eastAsia="lv-LV"/>
        </w:rPr>
        <w:t>jo robežu p</w:t>
      </w:r>
      <w:r w:rsidRPr="00640F8D">
        <w:rPr>
          <w:rFonts w:hint="eastAsia"/>
          <w:color w:val="000000" w:themeColor="text1"/>
          <w:lang w:eastAsia="lv-LV"/>
        </w:rPr>
        <w:t>ā</w:t>
      </w:r>
      <w:r w:rsidRPr="00640F8D">
        <w:rPr>
          <w:color w:val="000000" w:themeColor="text1"/>
          <w:lang w:eastAsia="lv-LV"/>
        </w:rPr>
        <w:t>rk</w:t>
      </w:r>
      <w:r w:rsidRPr="00640F8D">
        <w:rPr>
          <w:rFonts w:hint="eastAsia"/>
          <w:color w:val="000000" w:themeColor="text1"/>
          <w:lang w:eastAsia="lv-LV"/>
        </w:rPr>
        <w:t>ā</w:t>
      </w:r>
      <w:r w:rsidRPr="00640F8D">
        <w:rPr>
          <w:color w:val="000000" w:themeColor="text1"/>
          <w:lang w:eastAsia="lv-LV"/>
        </w:rPr>
        <w:t>rtošanai, sertific</w:t>
      </w:r>
      <w:r w:rsidRPr="00640F8D">
        <w:rPr>
          <w:rFonts w:hint="eastAsia"/>
          <w:color w:val="000000" w:themeColor="text1"/>
          <w:lang w:eastAsia="lv-LV"/>
        </w:rPr>
        <w:t>ē</w:t>
      </w:r>
      <w:r w:rsidRPr="00640F8D">
        <w:rPr>
          <w:color w:val="000000" w:themeColor="text1"/>
          <w:lang w:eastAsia="lv-LV"/>
        </w:rPr>
        <w:t>ta zemes ier</w:t>
      </w:r>
      <w:r w:rsidRPr="00640F8D">
        <w:rPr>
          <w:rFonts w:hint="eastAsia"/>
          <w:color w:val="000000" w:themeColor="text1"/>
          <w:lang w:eastAsia="lv-LV"/>
        </w:rPr>
        <w:t>ī</w:t>
      </w:r>
      <w:r w:rsidRPr="00640F8D">
        <w:rPr>
          <w:color w:val="000000" w:themeColor="text1"/>
          <w:lang w:eastAsia="lv-LV"/>
        </w:rPr>
        <w:t>kot</w:t>
      </w:r>
      <w:r w:rsidRPr="00640F8D">
        <w:rPr>
          <w:rFonts w:hint="eastAsia"/>
          <w:color w:val="000000" w:themeColor="text1"/>
          <w:lang w:eastAsia="lv-LV"/>
        </w:rPr>
        <w:t>ā</w:t>
      </w:r>
      <w:r w:rsidRPr="00640F8D">
        <w:rPr>
          <w:color w:val="000000" w:themeColor="text1"/>
          <w:lang w:eastAsia="lv-LV"/>
        </w:rPr>
        <w:t>ja J</w:t>
      </w:r>
      <w:r w:rsidRPr="00640F8D">
        <w:rPr>
          <w:rFonts w:hint="eastAsia"/>
          <w:color w:val="000000" w:themeColor="text1"/>
          <w:lang w:eastAsia="lv-LV"/>
        </w:rPr>
        <w:t>āņ</w:t>
      </w:r>
      <w:r w:rsidRPr="00640F8D">
        <w:rPr>
          <w:color w:val="000000" w:themeColor="text1"/>
          <w:lang w:eastAsia="lv-LV"/>
        </w:rPr>
        <w:t>a Fiņķa (sertifik</w:t>
      </w:r>
      <w:r w:rsidRPr="00640F8D">
        <w:rPr>
          <w:rFonts w:hint="eastAsia"/>
          <w:color w:val="000000" w:themeColor="text1"/>
          <w:lang w:eastAsia="lv-LV"/>
        </w:rPr>
        <w:t>ā</w:t>
      </w:r>
      <w:r w:rsidRPr="00640F8D">
        <w:rPr>
          <w:color w:val="000000" w:themeColor="text1"/>
          <w:lang w:eastAsia="lv-LV"/>
        </w:rPr>
        <w:t>ta Nr.AA0119) e-lietu ZIP_Briezi_Auces_20231123.edoc laika zīmogs 23.11.2023 16:49:54 EET.</w:t>
      </w:r>
    </w:p>
    <w:p w14:paraId="26034297" w14:textId="77777777" w:rsidR="005F697F" w:rsidRPr="00640F8D" w:rsidRDefault="005F697F" w:rsidP="005F697F">
      <w:pPr>
        <w:pStyle w:val="Sarakstarindkopa"/>
        <w:numPr>
          <w:ilvl w:val="0"/>
          <w:numId w:val="5"/>
        </w:numPr>
        <w:spacing w:before="0" w:beforeAutospacing="0" w:after="0" w:afterAutospacing="0"/>
        <w:jc w:val="both"/>
        <w:rPr>
          <w:color w:val="000000" w:themeColor="text1"/>
          <w:sz w:val="24"/>
          <w:lang w:eastAsia="lv-LV"/>
        </w:rPr>
      </w:pPr>
      <w:r w:rsidRPr="00640F8D">
        <w:rPr>
          <w:color w:val="000000" w:themeColor="text1"/>
          <w:sz w:val="24"/>
          <w:lang w:eastAsia="lv-LV"/>
        </w:rPr>
        <w:t>Noteikt nekustam</w:t>
      </w:r>
      <w:r w:rsidRPr="00640F8D">
        <w:rPr>
          <w:rFonts w:hint="eastAsia"/>
          <w:color w:val="000000" w:themeColor="text1"/>
          <w:sz w:val="24"/>
          <w:lang w:eastAsia="lv-LV"/>
        </w:rPr>
        <w:t>ā</w:t>
      </w:r>
      <w:r w:rsidRPr="00640F8D">
        <w:rPr>
          <w:color w:val="000000" w:themeColor="text1"/>
          <w:sz w:val="24"/>
          <w:lang w:eastAsia="lv-LV"/>
        </w:rPr>
        <w:t xml:space="preserve"> </w:t>
      </w:r>
      <w:r w:rsidRPr="00640F8D">
        <w:rPr>
          <w:rFonts w:hint="eastAsia"/>
          <w:color w:val="000000" w:themeColor="text1"/>
          <w:sz w:val="24"/>
          <w:lang w:eastAsia="lv-LV"/>
        </w:rPr>
        <w:t>ī</w:t>
      </w:r>
      <w:r w:rsidRPr="00640F8D">
        <w:rPr>
          <w:color w:val="000000" w:themeColor="text1"/>
          <w:sz w:val="24"/>
          <w:lang w:eastAsia="lv-LV"/>
        </w:rPr>
        <w:t>pašuma lietošanas m</w:t>
      </w:r>
      <w:r w:rsidRPr="00640F8D">
        <w:rPr>
          <w:rFonts w:hint="eastAsia"/>
          <w:color w:val="000000" w:themeColor="text1"/>
          <w:sz w:val="24"/>
          <w:lang w:eastAsia="lv-LV"/>
        </w:rPr>
        <w:t>ē</w:t>
      </w:r>
      <w:r w:rsidRPr="00640F8D">
        <w:rPr>
          <w:color w:val="000000" w:themeColor="text1"/>
          <w:sz w:val="24"/>
          <w:lang w:eastAsia="lv-LV"/>
        </w:rPr>
        <w:t>r</w:t>
      </w:r>
      <w:r w:rsidRPr="00640F8D">
        <w:rPr>
          <w:rFonts w:hint="eastAsia"/>
          <w:color w:val="000000" w:themeColor="text1"/>
          <w:sz w:val="24"/>
          <w:lang w:eastAsia="lv-LV"/>
        </w:rPr>
        <w:t>ķ</w:t>
      </w:r>
      <w:r w:rsidRPr="00640F8D">
        <w:rPr>
          <w:color w:val="000000" w:themeColor="text1"/>
          <w:sz w:val="24"/>
          <w:lang w:eastAsia="lv-LV"/>
        </w:rPr>
        <w:t>us, apgr</w:t>
      </w:r>
      <w:r w:rsidRPr="00640F8D">
        <w:rPr>
          <w:rFonts w:hint="eastAsia"/>
          <w:color w:val="000000" w:themeColor="text1"/>
          <w:sz w:val="24"/>
          <w:lang w:eastAsia="lv-LV"/>
        </w:rPr>
        <w:t>ū</w:t>
      </w:r>
      <w:r w:rsidRPr="00640F8D">
        <w:rPr>
          <w:color w:val="000000" w:themeColor="text1"/>
          <w:sz w:val="24"/>
          <w:lang w:eastAsia="lv-LV"/>
        </w:rPr>
        <w:t>tin</w:t>
      </w:r>
      <w:r w:rsidRPr="00640F8D">
        <w:rPr>
          <w:rFonts w:hint="eastAsia"/>
          <w:color w:val="000000" w:themeColor="text1"/>
          <w:sz w:val="24"/>
          <w:lang w:eastAsia="lv-LV"/>
        </w:rPr>
        <w:t>ā</w:t>
      </w:r>
      <w:r w:rsidRPr="00640F8D">
        <w:rPr>
          <w:color w:val="000000" w:themeColor="text1"/>
          <w:sz w:val="24"/>
          <w:lang w:eastAsia="lv-LV"/>
        </w:rPr>
        <w:t>jumus, adres</w:t>
      </w:r>
      <w:r w:rsidRPr="00640F8D">
        <w:rPr>
          <w:rFonts w:hint="eastAsia"/>
          <w:color w:val="000000" w:themeColor="text1"/>
          <w:sz w:val="24"/>
          <w:lang w:eastAsia="lv-LV"/>
        </w:rPr>
        <w:t>ā</w:t>
      </w:r>
      <w:r w:rsidRPr="00640F8D">
        <w:rPr>
          <w:color w:val="000000" w:themeColor="text1"/>
          <w:sz w:val="24"/>
          <w:lang w:eastAsia="lv-LV"/>
        </w:rPr>
        <w:t>ciju:</w:t>
      </w:r>
    </w:p>
    <w:p w14:paraId="661E67A8" w14:textId="77777777" w:rsidR="005F697F" w:rsidRPr="00640F8D" w:rsidRDefault="005F697F" w:rsidP="00640F8D">
      <w:pPr>
        <w:ind w:left="357"/>
        <w:rPr>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5F697F" w:rsidRPr="00F528A7" w14:paraId="12BB3C13" w14:textId="77777777" w:rsidTr="0030512C">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377B78D7" w14:textId="77777777" w:rsidR="005F697F" w:rsidRPr="00F528A7" w:rsidRDefault="005F697F" w:rsidP="0030512C">
            <w:pPr>
              <w:snapToGrid w:val="0"/>
              <w:jc w:val="center"/>
              <w:rPr>
                <w:lang w:eastAsia="lv-LV"/>
              </w:rPr>
            </w:pPr>
            <w:bookmarkStart w:id="48" w:name="_Hlk72939442"/>
            <w:r w:rsidRPr="00F528A7">
              <w:rPr>
                <w:lang w:eastAsia="lv-LV"/>
              </w:rPr>
              <w:t>Zemes vienības Nr., kadastra apzīmējums, platība</w:t>
            </w:r>
          </w:p>
        </w:tc>
        <w:tc>
          <w:tcPr>
            <w:tcW w:w="2693" w:type="dxa"/>
            <w:tcBorders>
              <w:top w:val="single" w:sz="4" w:space="0" w:color="000000"/>
              <w:left w:val="single" w:sz="4" w:space="0" w:color="000000"/>
              <w:bottom w:val="single" w:sz="4" w:space="0" w:color="000000"/>
              <w:right w:val="nil"/>
            </w:tcBorders>
            <w:hideMark/>
          </w:tcPr>
          <w:p w14:paraId="16D79DA9" w14:textId="77777777" w:rsidR="005F697F" w:rsidRPr="00F528A7" w:rsidRDefault="005F697F" w:rsidP="0030512C">
            <w:pPr>
              <w:snapToGrid w:val="0"/>
              <w:jc w:val="center"/>
              <w:rPr>
                <w:lang w:eastAsia="lv-LV"/>
              </w:rPr>
            </w:pPr>
            <w:r w:rsidRPr="00F528A7">
              <w:rPr>
                <w:lang w:eastAsia="lv-LV"/>
              </w:rPr>
              <w:t>Zemes vienības adresācija/plānotā adresācija</w:t>
            </w:r>
          </w:p>
        </w:tc>
        <w:tc>
          <w:tcPr>
            <w:tcW w:w="2552" w:type="dxa"/>
            <w:tcBorders>
              <w:top w:val="single" w:sz="4" w:space="0" w:color="000000"/>
              <w:left w:val="single" w:sz="4" w:space="0" w:color="000000"/>
              <w:bottom w:val="single" w:sz="4" w:space="0" w:color="000000"/>
              <w:right w:val="nil"/>
            </w:tcBorders>
            <w:hideMark/>
          </w:tcPr>
          <w:p w14:paraId="68C80FCB" w14:textId="77777777" w:rsidR="005F697F" w:rsidRPr="00F528A7" w:rsidRDefault="005F697F" w:rsidP="0030512C">
            <w:pPr>
              <w:snapToGrid w:val="0"/>
              <w:jc w:val="center"/>
              <w:rPr>
                <w:lang w:eastAsia="lv-LV"/>
              </w:rPr>
            </w:pPr>
            <w:r w:rsidRPr="00F528A7">
              <w:rPr>
                <w:lang w:eastAsia="lv-LV"/>
              </w:rPr>
              <w:t>Nekustamā īpašuma lietošanas mērķis (kods), piekritīgā aptuvenā platība</w:t>
            </w:r>
          </w:p>
        </w:tc>
        <w:tc>
          <w:tcPr>
            <w:tcW w:w="2268" w:type="dxa"/>
            <w:tcBorders>
              <w:top w:val="single" w:sz="4" w:space="0" w:color="000000"/>
              <w:left w:val="single" w:sz="4" w:space="0" w:color="000000"/>
              <w:bottom w:val="single" w:sz="4" w:space="0" w:color="000000"/>
              <w:right w:val="single" w:sz="4" w:space="0" w:color="000000"/>
            </w:tcBorders>
            <w:hideMark/>
          </w:tcPr>
          <w:p w14:paraId="5E12CFD0" w14:textId="77777777" w:rsidR="005F697F" w:rsidRPr="00F528A7" w:rsidRDefault="005F697F" w:rsidP="0030512C">
            <w:pPr>
              <w:snapToGrid w:val="0"/>
              <w:jc w:val="center"/>
              <w:rPr>
                <w:lang w:eastAsia="lv-LV"/>
              </w:rPr>
            </w:pPr>
            <w:r w:rsidRPr="00F528A7">
              <w:rPr>
                <w:lang w:eastAsia="lv-LV"/>
              </w:rPr>
              <w:t>Nr. plānā, apgrūtinājumu klasifikācijas kods</w:t>
            </w:r>
          </w:p>
        </w:tc>
      </w:tr>
      <w:tr w:rsidR="005F697F" w:rsidRPr="00F528A7" w14:paraId="4ECA88E9" w14:textId="77777777" w:rsidTr="0030512C">
        <w:tc>
          <w:tcPr>
            <w:tcW w:w="2297" w:type="dxa"/>
            <w:tcBorders>
              <w:top w:val="single" w:sz="4" w:space="0" w:color="000000"/>
              <w:left w:val="single" w:sz="4" w:space="0" w:color="000000"/>
              <w:bottom w:val="single" w:sz="4" w:space="0" w:color="000000"/>
              <w:right w:val="single" w:sz="4" w:space="0" w:color="000000"/>
            </w:tcBorders>
            <w:vAlign w:val="center"/>
          </w:tcPr>
          <w:p w14:paraId="33FC72C1" w14:textId="77777777" w:rsidR="005F697F" w:rsidRPr="00783FA3" w:rsidRDefault="005F697F" w:rsidP="0030512C">
            <w:pPr>
              <w:snapToGrid w:val="0"/>
              <w:jc w:val="center"/>
              <w:rPr>
                <w:color w:val="000000" w:themeColor="text1"/>
                <w:lang w:eastAsia="lv-LV"/>
              </w:rPr>
            </w:pPr>
            <w:r w:rsidRPr="00783FA3">
              <w:rPr>
                <w:color w:val="000000" w:themeColor="text1"/>
                <w:lang w:eastAsia="lv-LV"/>
              </w:rPr>
              <w:t>Plānotā zemes vienība Nr.1</w:t>
            </w:r>
          </w:p>
          <w:p w14:paraId="76CB2562" w14:textId="77777777" w:rsidR="005F697F" w:rsidRPr="00783FA3" w:rsidRDefault="005F697F" w:rsidP="0030512C">
            <w:pPr>
              <w:snapToGrid w:val="0"/>
              <w:jc w:val="center"/>
              <w:rPr>
                <w:color w:val="000000" w:themeColor="text1"/>
                <w:lang w:eastAsia="lv-LV"/>
              </w:rPr>
            </w:pPr>
            <w:r>
              <w:rPr>
                <w:color w:val="000000" w:themeColor="text1"/>
                <w:lang w:eastAsia="lv-LV"/>
              </w:rPr>
              <w:t>8080 013 0217</w:t>
            </w:r>
            <w:r w:rsidRPr="00783FA3">
              <w:rPr>
                <w:color w:val="000000" w:themeColor="text1"/>
                <w:lang w:eastAsia="lv-LV"/>
              </w:rPr>
              <w:t xml:space="preserve"> – 0,</w:t>
            </w:r>
            <w:r>
              <w:rPr>
                <w:color w:val="000000" w:themeColor="text1"/>
                <w:lang w:eastAsia="lv-LV"/>
              </w:rPr>
              <w:t>7500</w:t>
            </w:r>
            <w:r w:rsidRPr="00783FA3">
              <w:rPr>
                <w:color w:val="000000" w:themeColor="text1"/>
                <w:lang w:eastAsia="lv-LV"/>
              </w:rPr>
              <w:t xml:space="preserve"> ha</w:t>
            </w:r>
          </w:p>
          <w:p w14:paraId="6A66278C" w14:textId="77777777" w:rsidR="005F697F" w:rsidRPr="00783FA3" w:rsidRDefault="005F697F" w:rsidP="0030512C">
            <w:pPr>
              <w:snapToGrid w:val="0"/>
              <w:jc w:val="center"/>
              <w:rPr>
                <w:color w:val="000000" w:themeColor="text1"/>
                <w:lang w:eastAsia="lv-LV"/>
              </w:rPr>
            </w:pPr>
          </w:p>
          <w:p w14:paraId="6C0804F1" w14:textId="77777777" w:rsidR="005F697F" w:rsidRPr="00783FA3" w:rsidRDefault="005F697F" w:rsidP="0030512C">
            <w:pPr>
              <w:jc w:val="center"/>
              <w:rPr>
                <w:color w:val="000000" w:themeColor="text1"/>
                <w:lang w:eastAsia="lv-LV"/>
              </w:rPr>
            </w:pPr>
            <w:r>
              <w:rPr>
                <w:color w:val="000000" w:themeColor="text1"/>
                <w:lang w:eastAsia="lv-LV"/>
              </w:rPr>
              <w:t>Saglabāt esošā nekustamā īpašuma sastāvā</w:t>
            </w:r>
          </w:p>
          <w:p w14:paraId="0AB27EA6" w14:textId="77777777" w:rsidR="005F697F" w:rsidRPr="00783FA3" w:rsidRDefault="005F697F" w:rsidP="0030512C">
            <w:pPr>
              <w:snapToGrid w:val="0"/>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3D80004A" w14:textId="79BB95D0" w:rsidR="005F697F" w:rsidRPr="00783FA3" w:rsidRDefault="005F697F" w:rsidP="00640F8D">
            <w:pPr>
              <w:jc w:val="center"/>
              <w:rPr>
                <w:color w:val="000000" w:themeColor="text1"/>
                <w:lang w:eastAsia="lv-LV"/>
              </w:rPr>
            </w:pPr>
            <w:r w:rsidRPr="00783FA3">
              <w:rPr>
                <w:color w:val="000000" w:themeColor="text1"/>
                <w:lang w:eastAsia="lv-LV"/>
              </w:rPr>
              <w:t xml:space="preserve">Plānotajai zemes vienībai </w:t>
            </w:r>
            <w:r>
              <w:rPr>
                <w:color w:val="000000" w:themeColor="text1"/>
                <w:lang w:eastAsia="lv-LV"/>
              </w:rPr>
              <w:t>piešķirt adresi</w:t>
            </w:r>
            <w:r w:rsidRPr="00783FA3">
              <w:rPr>
                <w:color w:val="000000" w:themeColor="text1"/>
                <w:lang w:eastAsia="lv-LV"/>
              </w:rPr>
              <w:t xml:space="preserve">: </w:t>
            </w:r>
            <w:r>
              <w:rPr>
                <w:color w:val="000000" w:themeColor="text1"/>
                <w:lang w:eastAsia="lv-LV"/>
              </w:rPr>
              <w:t>“Brieži”</w:t>
            </w:r>
            <w:r w:rsidRPr="00783FA3">
              <w:rPr>
                <w:color w:val="000000" w:themeColor="text1"/>
                <w:lang w:eastAsia="lv-LV"/>
              </w:rPr>
              <w:t xml:space="preserve">, </w:t>
            </w:r>
            <w:r>
              <w:rPr>
                <w:color w:val="000000" w:themeColor="text1"/>
                <w:lang w:eastAsia="lv-LV"/>
              </w:rPr>
              <w:t>Jaunolaine</w:t>
            </w:r>
            <w:r w:rsidRPr="00783FA3">
              <w:rPr>
                <w:color w:val="000000" w:themeColor="text1"/>
                <w:lang w:eastAsia="lv-LV"/>
              </w:rPr>
              <w:t>, Olaines pag., Olaines</w:t>
            </w:r>
            <w:r w:rsidR="00640F8D">
              <w:rPr>
                <w:color w:val="000000" w:themeColor="text1"/>
                <w:lang w:eastAsia="lv-LV"/>
              </w:rPr>
              <w:t xml:space="preserve"> </w:t>
            </w:r>
            <w:r w:rsidRPr="00783FA3">
              <w:rPr>
                <w:color w:val="000000" w:themeColor="text1"/>
                <w:lang w:eastAsia="lv-LV"/>
              </w:rPr>
              <w:t>nov.</w:t>
            </w:r>
            <w:r>
              <w:rPr>
                <w:color w:val="000000" w:themeColor="text1"/>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7297F8D0" w14:textId="77777777" w:rsidR="005F697F" w:rsidRPr="00783FA3" w:rsidRDefault="005F697F" w:rsidP="0030512C">
            <w:pPr>
              <w:jc w:val="center"/>
              <w:rPr>
                <w:color w:val="000000" w:themeColor="text1"/>
              </w:rPr>
            </w:pPr>
            <w:r w:rsidRPr="00783FA3">
              <w:rPr>
                <w:color w:val="000000" w:themeColor="text1"/>
              </w:rPr>
              <w:t>Individuālo dzīvojamo māju apbūves zeme (NĪLM kods 0601) - 0,1200 ha;</w:t>
            </w:r>
          </w:p>
          <w:p w14:paraId="4B312CE9" w14:textId="77777777" w:rsidR="005F697F" w:rsidRPr="00783FA3" w:rsidRDefault="005F697F" w:rsidP="0030512C">
            <w:pPr>
              <w:jc w:val="center"/>
              <w:rPr>
                <w:color w:val="000000" w:themeColor="text1"/>
              </w:rPr>
            </w:pPr>
            <w:r w:rsidRPr="00783FA3">
              <w:rPr>
                <w:color w:val="000000" w:themeColor="text1"/>
              </w:rPr>
              <w:t>Zeme, uz kuras galven</w:t>
            </w:r>
            <w:r w:rsidRPr="00783FA3">
              <w:rPr>
                <w:rFonts w:hint="eastAsia"/>
                <w:color w:val="000000" w:themeColor="text1"/>
              </w:rPr>
              <w:t>ā</w:t>
            </w:r>
            <w:r w:rsidRPr="00783FA3">
              <w:rPr>
                <w:color w:val="000000" w:themeColor="text1"/>
              </w:rPr>
              <w:t xml:space="preserve"> saimniecisk</w:t>
            </w:r>
            <w:r w:rsidRPr="00783FA3">
              <w:rPr>
                <w:rFonts w:hint="eastAsia"/>
                <w:color w:val="000000" w:themeColor="text1"/>
              </w:rPr>
              <w:t>ā</w:t>
            </w:r>
            <w:r w:rsidRPr="00783FA3">
              <w:rPr>
                <w:color w:val="000000" w:themeColor="text1"/>
              </w:rPr>
              <w:t xml:space="preserve"> darb</w:t>
            </w:r>
            <w:r w:rsidRPr="00783FA3">
              <w:rPr>
                <w:rFonts w:hint="eastAsia"/>
                <w:color w:val="000000" w:themeColor="text1"/>
              </w:rPr>
              <w:t>ī</w:t>
            </w:r>
            <w:r w:rsidRPr="00783FA3">
              <w:rPr>
                <w:color w:val="000000" w:themeColor="text1"/>
              </w:rPr>
              <w:t>ba ir lauksaimniec</w:t>
            </w:r>
            <w:r w:rsidRPr="00783FA3">
              <w:rPr>
                <w:rFonts w:hint="eastAsia"/>
                <w:color w:val="000000" w:themeColor="text1"/>
              </w:rPr>
              <w:t>ī</w:t>
            </w:r>
            <w:r w:rsidRPr="00783FA3">
              <w:rPr>
                <w:color w:val="000000" w:themeColor="text1"/>
              </w:rPr>
              <w:t xml:space="preserve">ba (NĪLM kods 0101) – </w:t>
            </w:r>
            <w:r>
              <w:rPr>
                <w:color w:val="000000" w:themeColor="text1"/>
              </w:rPr>
              <w:t>0,6300 ha</w:t>
            </w:r>
          </w:p>
          <w:p w14:paraId="3894CF78" w14:textId="77777777" w:rsidR="005F697F" w:rsidRPr="00783FA3" w:rsidRDefault="005F697F" w:rsidP="0030512C">
            <w:pPr>
              <w:jc w:val="center"/>
              <w:rPr>
                <w:color w:val="000000" w:themeColor="text1"/>
              </w:rPr>
            </w:pPr>
          </w:p>
          <w:p w14:paraId="3FE80CDB" w14:textId="77777777" w:rsidR="005F697F" w:rsidRPr="00783FA3" w:rsidRDefault="005F697F" w:rsidP="0030512C">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441F45E" w14:textId="77777777" w:rsidR="005F697F" w:rsidRDefault="005F697F" w:rsidP="0030512C">
            <w:pPr>
              <w:snapToGrid w:val="0"/>
              <w:rPr>
                <w:color w:val="000000" w:themeColor="text1"/>
              </w:rPr>
            </w:pPr>
            <w:r w:rsidRPr="00783FA3">
              <w:rPr>
                <w:color w:val="000000" w:themeColor="text1"/>
              </w:rPr>
              <w:t xml:space="preserve">Nr.1 – </w:t>
            </w:r>
            <w:r>
              <w:rPr>
                <w:color w:val="000000" w:themeColor="text1"/>
              </w:rPr>
              <w:t>7312050602</w:t>
            </w:r>
          </w:p>
          <w:p w14:paraId="31488694" w14:textId="77777777" w:rsidR="005F697F" w:rsidRDefault="005F697F" w:rsidP="0030512C">
            <w:pPr>
              <w:snapToGrid w:val="0"/>
              <w:rPr>
                <w:color w:val="000000" w:themeColor="text1"/>
              </w:rPr>
            </w:pPr>
            <w:r w:rsidRPr="00783FA3">
              <w:rPr>
                <w:color w:val="000000" w:themeColor="text1"/>
              </w:rPr>
              <w:t>Nr.</w:t>
            </w:r>
            <w:r>
              <w:rPr>
                <w:color w:val="000000" w:themeColor="text1"/>
              </w:rPr>
              <w:t>2</w:t>
            </w:r>
            <w:r w:rsidRPr="00783FA3">
              <w:rPr>
                <w:color w:val="000000" w:themeColor="text1"/>
              </w:rPr>
              <w:t xml:space="preserve"> –</w:t>
            </w:r>
            <w:r>
              <w:rPr>
                <w:color w:val="000000" w:themeColor="text1"/>
              </w:rPr>
              <w:t xml:space="preserve"> 7312050601</w:t>
            </w:r>
          </w:p>
          <w:p w14:paraId="465F99BB" w14:textId="77777777" w:rsidR="005F697F" w:rsidRDefault="005F697F" w:rsidP="0030512C">
            <w:pPr>
              <w:snapToGrid w:val="0"/>
              <w:rPr>
                <w:color w:val="000000" w:themeColor="text1"/>
              </w:rPr>
            </w:pPr>
            <w:r w:rsidRPr="00783FA3">
              <w:rPr>
                <w:color w:val="000000" w:themeColor="text1"/>
              </w:rPr>
              <w:t>Nr.</w:t>
            </w:r>
            <w:r>
              <w:rPr>
                <w:color w:val="000000" w:themeColor="text1"/>
              </w:rPr>
              <w:t>3</w:t>
            </w:r>
            <w:r w:rsidRPr="00783FA3">
              <w:rPr>
                <w:color w:val="000000" w:themeColor="text1"/>
              </w:rPr>
              <w:t xml:space="preserve"> –</w:t>
            </w:r>
            <w:r>
              <w:rPr>
                <w:color w:val="000000" w:themeColor="text1"/>
              </w:rPr>
              <w:t xml:space="preserve"> 7312050201</w:t>
            </w:r>
          </w:p>
          <w:p w14:paraId="5C997D17" w14:textId="77777777" w:rsidR="005F697F" w:rsidRDefault="005F697F" w:rsidP="0030512C">
            <w:pPr>
              <w:snapToGrid w:val="0"/>
              <w:rPr>
                <w:color w:val="000000" w:themeColor="text1"/>
              </w:rPr>
            </w:pPr>
            <w:r w:rsidRPr="00783FA3">
              <w:rPr>
                <w:color w:val="000000" w:themeColor="text1"/>
              </w:rPr>
              <w:t>Nr.</w:t>
            </w:r>
            <w:r>
              <w:rPr>
                <w:color w:val="000000" w:themeColor="text1"/>
              </w:rPr>
              <w:t>4</w:t>
            </w:r>
            <w:r w:rsidRPr="00783FA3">
              <w:rPr>
                <w:color w:val="000000" w:themeColor="text1"/>
              </w:rPr>
              <w:t xml:space="preserve"> –</w:t>
            </w:r>
            <w:r>
              <w:rPr>
                <w:color w:val="000000" w:themeColor="text1"/>
              </w:rPr>
              <w:t xml:space="preserve"> 7312010101</w:t>
            </w:r>
          </w:p>
          <w:p w14:paraId="0760B340" w14:textId="77777777" w:rsidR="005F697F" w:rsidRDefault="005F697F" w:rsidP="0030512C">
            <w:pPr>
              <w:snapToGrid w:val="0"/>
              <w:rPr>
                <w:color w:val="000000" w:themeColor="text1"/>
              </w:rPr>
            </w:pPr>
            <w:r w:rsidRPr="00783FA3">
              <w:rPr>
                <w:color w:val="000000" w:themeColor="text1"/>
              </w:rPr>
              <w:t>Nr.</w:t>
            </w:r>
            <w:r>
              <w:rPr>
                <w:color w:val="000000" w:themeColor="text1"/>
              </w:rPr>
              <w:t>5</w:t>
            </w:r>
            <w:r w:rsidRPr="00783FA3">
              <w:rPr>
                <w:color w:val="000000" w:themeColor="text1"/>
              </w:rPr>
              <w:t xml:space="preserve"> –</w:t>
            </w:r>
            <w:r>
              <w:rPr>
                <w:color w:val="000000" w:themeColor="text1"/>
              </w:rPr>
              <w:t xml:space="preserve"> 7312010201</w:t>
            </w:r>
          </w:p>
          <w:p w14:paraId="23C95433" w14:textId="77777777" w:rsidR="005F697F" w:rsidRDefault="005F697F" w:rsidP="0030512C">
            <w:pPr>
              <w:snapToGrid w:val="0"/>
              <w:rPr>
                <w:color w:val="000000" w:themeColor="text1"/>
              </w:rPr>
            </w:pPr>
            <w:r w:rsidRPr="00783FA3">
              <w:rPr>
                <w:color w:val="000000" w:themeColor="text1"/>
              </w:rPr>
              <w:t>Nr.</w:t>
            </w:r>
            <w:r>
              <w:rPr>
                <w:color w:val="000000" w:themeColor="text1"/>
              </w:rPr>
              <w:t>6</w:t>
            </w:r>
            <w:r w:rsidRPr="00783FA3">
              <w:rPr>
                <w:color w:val="000000" w:themeColor="text1"/>
              </w:rPr>
              <w:t xml:space="preserve"> –</w:t>
            </w:r>
            <w:r>
              <w:rPr>
                <w:color w:val="000000" w:themeColor="text1"/>
              </w:rPr>
              <w:t xml:space="preserve"> 7312060100</w:t>
            </w:r>
          </w:p>
          <w:p w14:paraId="7DAFF9F9" w14:textId="77777777" w:rsidR="005F697F" w:rsidRDefault="005F697F" w:rsidP="0030512C">
            <w:pPr>
              <w:snapToGrid w:val="0"/>
              <w:rPr>
                <w:color w:val="000000" w:themeColor="text1"/>
              </w:rPr>
            </w:pPr>
            <w:r w:rsidRPr="00783FA3">
              <w:rPr>
                <w:color w:val="000000" w:themeColor="text1"/>
              </w:rPr>
              <w:t>Nr.</w:t>
            </w:r>
            <w:r>
              <w:rPr>
                <w:color w:val="000000" w:themeColor="text1"/>
              </w:rPr>
              <w:t>8</w:t>
            </w:r>
            <w:r w:rsidRPr="00783FA3">
              <w:rPr>
                <w:color w:val="000000" w:themeColor="text1"/>
              </w:rPr>
              <w:t xml:space="preserve"> –</w:t>
            </w:r>
            <w:r>
              <w:rPr>
                <w:color w:val="000000" w:themeColor="text1"/>
              </w:rPr>
              <w:t xml:space="preserve"> 7312030100</w:t>
            </w:r>
          </w:p>
          <w:p w14:paraId="6315B04E" w14:textId="77777777" w:rsidR="005F697F" w:rsidRDefault="005F697F" w:rsidP="0030512C">
            <w:pPr>
              <w:snapToGrid w:val="0"/>
              <w:rPr>
                <w:color w:val="000000" w:themeColor="text1"/>
              </w:rPr>
            </w:pPr>
            <w:r w:rsidRPr="00783FA3">
              <w:rPr>
                <w:color w:val="000000" w:themeColor="text1"/>
              </w:rPr>
              <w:t>Nr.</w:t>
            </w:r>
            <w:r>
              <w:rPr>
                <w:color w:val="000000" w:themeColor="text1"/>
              </w:rPr>
              <w:t>9</w:t>
            </w:r>
            <w:r w:rsidRPr="00783FA3">
              <w:rPr>
                <w:color w:val="000000" w:themeColor="text1"/>
              </w:rPr>
              <w:t xml:space="preserve"> –</w:t>
            </w:r>
            <w:r>
              <w:rPr>
                <w:color w:val="000000" w:themeColor="text1"/>
              </w:rPr>
              <w:t xml:space="preserve"> 7314020201</w:t>
            </w:r>
          </w:p>
          <w:p w14:paraId="52197B13" w14:textId="77777777" w:rsidR="005F697F" w:rsidRDefault="005F697F" w:rsidP="0030512C">
            <w:pPr>
              <w:snapToGrid w:val="0"/>
              <w:rPr>
                <w:color w:val="000000" w:themeColor="text1"/>
              </w:rPr>
            </w:pPr>
            <w:r w:rsidRPr="00783FA3">
              <w:rPr>
                <w:color w:val="000000" w:themeColor="text1"/>
              </w:rPr>
              <w:t>Nr.1</w:t>
            </w:r>
            <w:r>
              <w:rPr>
                <w:color w:val="000000" w:themeColor="text1"/>
              </w:rPr>
              <w:t>0</w:t>
            </w:r>
            <w:r w:rsidRPr="00783FA3">
              <w:rPr>
                <w:color w:val="000000" w:themeColor="text1"/>
              </w:rPr>
              <w:t xml:space="preserve"> –</w:t>
            </w:r>
            <w:r>
              <w:rPr>
                <w:color w:val="000000" w:themeColor="text1"/>
              </w:rPr>
              <w:t xml:space="preserve"> 7312070202</w:t>
            </w:r>
          </w:p>
          <w:p w14:paraId="36936078" w14:textId="77777777" w:rsidR="005F697F" w:rsidRDefault="005F697F" w:rsidP="0030512C">
            <w:pPr>
              <w:snapToGrid w:val="0"/>
              <w:rPr>
                <w:color w:val="000000" w:themeColor="text1"/>
              </w:rPr>
            </w:pPr>
            <w:r w:rsidRPr="00783FA3">
              <w:rPr>
                <w:color w:val="000000" w:themeColor="text1"/>
              </w:rPr>
              <w:t>Nr.1</w:t>
            </w:r>
            <w:r>
              <w:rPr>
                <w:color w:val="000000" w:themeColor="text1"/>
              </w:rPr>
              <w:t>1</w:t>
            </w:r>
            <w:r w:rsidRPr="00783FA3">
              <w:rPr>
                <w:color w:val="000000" w:themeColor="text1"/>
              </w:rPr>
              <w:t xml:space="preserve"> –</w:t>
            </w:r>
            <w:r>
              <w:rPr>
                <w:color w:val="000000" w:themeColor="text1"/>
              </w:rPr>
              <w:t xml:space="preserve"> 7316080100</w:t>
            </w:r>
          </w:p>
          <w:p w14:paraId="4EE8A9E5" w14:textId="77777777" w:rsidR="005F697F" w:rsidRPr="00783FA3" w:rsidRDefault="005F697F" w:rsidP="0030512C">
            <w:pPr>
              <w:snapToGrid w:val="0"/>
              <w:rPr>
                <w:color w:val="000000" w:themeColor="text1"/>
              </w:rPr>
            </w:pPr>
            <w:r>
              <w:rPr>
                <w:color w:val="000000" w:themeColor="text1"/>
              </w:rPr>
              <w:t xml:space="preserve">Nr.14 – 7313090100 </w:t>
            </w:r>
          </w:p>
        </w:tc>
      </w:tr>
      <w:tr w:rsidR="005F697F" w:rsidRPr="00F528A7" w14:paraId="5F879E87" w14:textId="77777777" w:rsidTr="0030512C">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AF340DD" w14:textId="77777777" w:rsidR="005F697F" w:rsidRPr="00783FA3" w:rsidRDefault="005F697F" w:rsidP="0030512C">
            <w:pPr>
              <w:snapToGrid w:val="0"/>
              <w:jc w:val="center"/>
              <w:rPr>
                <w:color w:val="000000" w:themeColor="text1"/>
                <w:lang w:eastAsia="lv-LV"/>
              </w:rPr>
            </w:pPr>
            <w:r w:rsidRPr="00783FA3">
              <w:rPr>
                <w:color w:val="000000" w:themeColor="text1"/>
                <w:lang w:eastAsia="lv-LV"/>
              </w:rPr>
              <w:lastRenderedPageBreak/>
              <w:t>Plānotā zemes vienība Nr.2</w:t>
            </w:r>
          </w:p>
          <w:p w14:paraId="710C3F8A" w14:textId="77777777" w:rsidR="005F697F" w:rsidRPr="00783FA3" w:rsidRDefault="005F697F" w:rsidP="0030512C">
            <w:pPr>
              <w:jc w:val="center"/>
              <w:rPr>
                <w:color w:val="000000" w:themeColor="text1"/>
                <w:lang w:eastAsia="lv-LV"/>
              </w:rPr>
            </w:pPr>
            <w:r>
              <w:rPr>
                <w:color w:val="000000" w:themeColor="text1"/>
                <w:lang w:eastAsia="lv-LV"/>
              </w:rPr>
              <w:t>8080 013 0218</w:t>
            </w:r>
            <w:r w:rsidRPr="00783FA3">
              <w:rPr>
                <w:color w:val="000000" w:themeColor="text1"/>
                <w:lang w:eastAsia="lv-LV"/>
              </w:rPr>
              <w:t xml:space="preserve"> – 0,</w:t>
            </w:r>
            <w:r>
              <w:rPr>
                <w:color w:val="000000" w:themeColor="text1"/>
                <w:lang w:eastAsia="lv-LV"/>
              </w:rPr>
              <w:t xml:space="preserve">3400 </w:t>
            </w:r>
            <w:r w:rsidRPr="00783FA3">
              <w:rPr>
                <w:color w:val="000000" w:themeColor="text1"/>
                <w:lang w:eastAsia="lv-LV"/>
              </w:rPr>
              <w:t>ha</w:t>
            </w:r>
          </w:p>
          <w:p w14:paraId="7DEE887D" w14:textId="77777777" w:rsidR="005F697F" w:rsidRPr="00783FA3" w:rsidRDefault="005F697F" w:rsidP="0030512C">
            <w:pPr>
              <w:jc w:val="center"/>
              <w:rPr>
                <w:color w:val="000000" w:themeColor="text1"/>
                <w:lang w:eastAsia="lv-LV"/>
              </w:rPr>
            </w:pPr>
          </w:p>
          <w:p w14:paraId="42F73140" w14:textId="77777777" w:rsidR="005F697F" w:rsidRPr="00783FA3" w:rsidRDefault="005F697F" w:rsidP="0030512C">
            <w:pPr>
              <w:jc w:val="center"/>
              <w:rPr>
                <w:color w:val="000000" w:themeColor="text1"/>
                <w:lang w:eastAsia="lv-LV"/>
              </w:rPr>
            </w:pPr>
            <w:r>
              <w:rPr>
                <w:color w:val="000000" w:themeColor="text1"/>
                <w:lang w:eastAsia="lv-LV"/>
              </w:rPr>
              <w:t>Saglabāt esošā nekustamā īpašuma sastāvā</w:t>
            </w:r>
          </w:p>
        </w:tc>
        <w:tc>
          <w:tcPr>
            <w:tcW w:w="2693" w:type="dxa"/>
            <w:tcBorders>
              <w:top w:val="single" w:sz="4" w:space="0" w:color="000000"/>
              <w:left w:val="single" w:sz="4" w:space="0" w:color="000000"/>
              <w:bottom w:val="single" w:sz="4" w:space="0" w:color="000000"/>
              <w:right w:val="nil"/>
            </w:tcBorders>
            <w:vAlign w:val="center"/>
            <w:hideMark/>
          </w:tcPr>
          <w:p w14:paraId="685F941D" w14:textId="4428D53A" w:rsidR="005F697F" w:rsidRPr="00783FA3" w:rsidRDefault="005F697F" w:rsidP="00640F8D">
            <w:pPr>
              <w:jc w:val="center"/>
              <w:rPr>
                <w:color w:val="000000" w:themeColor="text1"/>
                <w:lang w:eastAsia="lv-LV"/>
              </w:rPr>
            </w:pPr>
            <w:r w:rsidRPr="00783FA3">
              <w:rPr>
                <w:color w:val="000000" w:themeColor="text1"/>
                <w:lang w:eastAsia="lv-LV"/>
              </w:rPr>
              <w:t xml:space="preserve">Plānotajai zemes vienībai </w:t>
            </w:r>
            <w:r>
              <w:rPr>
                <w:color w:val="000000" w:themeColor="text1"/>
                <w:lang w:eastAsia="lv-LV"/>
              </w:rPr>
              <w:t>saglabāt</w:t>
            </w:r>
            <w:r w:rsidRPr="00783FA3">
              <w:rPr>
                <w:color w:val="000000" w:themeColor="text1"/>
                <w:lang w:eastAsia="lv-LV"/>
              </w:rPr>
              <w:t xml:space="preserve"> adresi: </w:t>
            </w:r>
            <w:r>
              <w:rPr>
                <w:color w:val="000000" w:themeColor="text1"/>
                <w:lang w:eastAsia="lv-LV"/>
              </w:rPr>
              <w:t>“Auces”</w:t>
            </w:r>
            <w:r w:rsidRPr="00783FA3">
              <w:rPr>
                <w:color w:val="000000" w:themeColor="text1"/>
                <w:lang w:eastAsia="lv-LV"/>
              </w:rPr>
              <w:t xml:space="preserve">, </w:t>
            </w:r>
            <w:r>
              <w:rPr>
                <w:color w:val="000000" w:themeColor="text1"/>
                <w:lang w:eastAsia="lv-LV"/>
              </w:rPr>
              <w:t>Jaunolaine</w:t>
            </w:r>
            <w:r w:rsidRPr="00783FA3">
              <w:rPr>
                <w:color w:val="000000" w:themeColor="text1"/>
                <w:lang w:eastAsia="lv-LV"/>
              </w:rPr>
              <w:t>, Olaines pag., Olaines</w:t>
            </w:r>
            <w:r w:rsidR="00640F8D">
              <w:rPr>
                <w:color w:val="000000" w:themeColor="text1"/>
                <w:lang w:eastAsia="lv-LV"/>
              </w:rPr>
              <w:t xml:space="preserve"> </w:t>
            </w:r>
            <w:r w:rsidRPr="00783FA3">
              <w:rPr>
                <w:color w:val="000000" w:themeColor="text1"/>
                <w:lang w:eastAsia="lv-LV"/>
              </w:rPr>
              <w:t>nov., LV-2127</w:t>
            </w:r>
            <w:r>
              <w:rPr>
                <w:color w:val="000000" w:themeColor="text1"/>
                <w:lang w:eastAsia="lv-LV"/>
              </w:rPr>
              <w:t xml:space="preserve"> (ARIS kods </w:t>
            </w:r>
            <w:r w:rsidRPr="00DC15CA">
              <w:rPr>
                <w:color w:val="000000" w:themeColor="text1"/>
                <w:lang w:eastAsia="lv-LV"/>
              </w:rPr>
              <w:t>105914364</w:t>
            </w:r>
            <w:r>
              <w:rPr>
                <w:color w:val="000000" w:themeColor="text1"/>
                <w:lang w:eastAsia="lv-LV"/>
              </w:rPr>
              <w:t>)</w:t>
            </w:r>
          </w:p>
        </w:tc>
        <w:tc>
          <w:tcPr>
            <w:tcW w:w="2552" w:type="dxa"/>
            <w:tcBorders>
              <w:top w:val="single" w:sz="4" w:space="0" w:color="000000"/>
              <w:left w:val="single" w:sz="4" w:space="0" w:color="000000"/>
              <w:bottom w:val="single" w:sz="4" w:space="0" w:color="000000"/>
              <w:right w:val="nil"/>
            </w:tcBorders>
            <w:vAlign w:val="center"/>
          </w:tcPr>
          <w:p w14:paraId="35C20476" w14:textId="77777777" w:rsidR="005F697F" w:rsidRPr="000B4E9E" w:rsidRDefault="005F697F" w:rsidP="0030512C">
            <w:pPr>
              <w:jc w:val="center"/>
              <w:rPr>
                <w:color w:val="000000" w:themeColor="text1"/>
              </w:rPr>
            </w:pPr>
            <w:r w:rsidRPr="000B4E9E">
              <w:rPr>
                <w:color w:val="000000" w:themeColor="text1"/>
              </w:rPr>
              <w:t>Individu</w:t>
            </w:r>
            <w:r w:rsidRPr="000B4E9E">
              <w:rPr>
                <w:rFonts w:hint="eastAsia"/>
                <w:color w:val="000000" w:themeColor="text1"/>
              </w:rPr>
              <w:t>ā</w:t>
            </w:r>
            <w:r w:rsidRPr="000B4E9E">
              <w:rPr>
                <w:color w:val="000000" w:themeColor="text1"/>
              </w:rPr>
              <w:t>lo dz</w:t>
            </w:r>
            <w:r w:rsidRPr="000B4E9E">
              <w:rPr>
                <w:rFonts w:hint="eastAsia"/>
                <w:color w:val="000000" w:themeColor="text1"/>
              </w:rPr>
              <w:t>ī</w:t>
            </w:r>
            <w:r w:rsidRPr="000B4E9E">
              <w:rPr>
                <w:color w:val="000000" w:themeColor="text1"/>
              </w:rPr>
              <w:t>vojamo m</w:t>
            </w:r>
            <w:r w:rsidRPr="000B4E9E">
              <w:rPr>
                <w:rFonts w:hint="eastAsia"/>
                <w:color w:val="000000" w:themeColor="text1"/>
              </w:rPr>
              <w:t>ā</w:t>
            </w:r>
            <w:r w:rsidRPr="000B4E9E">
              <w:rPr>
                <w:color w:val="000000" w:themeColor="text1"/>
              </w:rPr>
              <w:t>ju apb</w:t>
            </w:r>
            <w:r w:rsidRPr="000B4E9E">
              <w:rPr>
                <w:rFonts w:hint="eastAsia"/>
                <w:color w:val="000000" w:themeColor="text1"/>
              </w:rPr>
              <w:t>ū</w:t>
            </w:r>
            <w:r w:rsidRPr="000B4E9E">
              <w:rPr>
                <w:color w:val="000000" w:themeColor="text1"/>
              </w:rPr>
              <w:t>ves zeme (N</w:t>
            </w:r>
            <w:r w:rsidRPr="000B4E9E">
              <w:rPr>
                <w:rFonts w:hint="eastAsia"/>
                <w:color w:val="000000" w:themeColor="text1"/>
              </w:rPr>
              <w:t>Ī</w:t>
            </w:r>
            <w:r w:rsidRPr="000B4E9E">
              <w:rPr>
                <w:color w:val="000000" w:themeColor="text1"/>
              </w:rPr>
              <w:t>LM kods 0601) - 0,1200 ha;</w:t>
            </w:r>
          </w:p>
          <w:p w14:paraId="6F31FA3B" w14:textId="77777777" w:rsidR="005F697F" w:rsidRPr="00783FA3" w:rsidRDefault="005F697F" w:rsidP="0030512C">
            <w:pPr>
              <w:jc w:val="center"/>
              <w:rPr>
                <w:color w:val="000000" w:themeColor="text1"/>
              </w:rPr>
            </w:pPr>
            <w:r w:rsidRPr="000B4E9E">
              <w:rPr>
                <w:color w:val="000000" w:themeColor="text1"/>
              </w:rPr>
              <w:t>Zeme, uz kuras galven</w:t>
            </w:r>
            <w:r w:rsidRPr="000B4E9E">
              <w:rPr>
                <w:rFonts w:hint="eastAsia"/>
                <w:color w:val="000000" w:themeColor="text1"/>
              </w:rPr>
              <w:t>ā</w:t>
            </w:r>
            <w:r w:rsidRPr="000B4E9E">
              <w:rPr>
                <w:color w:val="000000" w:themeColor="text1"/>
              </w:rPr>
              <w:t xml:space="preserve"> saimniecisk</w:t>
            </w:r>
            <w:r w:rsidRPr="000B4E9E">
              <w:rPr>
                <w:rFonts w:hint="eastAsia"/>
                <w:color w:val="000000" w:themeColor="text1"/>
              </w:rPr>
              <w:t>ā</w:t>
            </w:r>
            <w:r w:rsidRPr="000B4E9E">
              <w:rPr>
                <w:color w:val="000000" w:themeColor="text1"/>
              </w:rPr>
              <w:t xml:space="preserve"> darb</w:t>
            </w:r>
            <w:r w:rsidRPr="000B4E9E">
              <w:rPr>
                <w:rFonts w:hint="eastAsia"/>
                <w:color w:val="000000" w:themeColor="text1"/>
              </w:rPr>
              <w:t>ī</w:t>
            </w:r>
            <w:r w:rsidRPr="000B4E9E">
              <w:rPr>
                <w:color w:val="000000" w:themeColor="text1"/>
              </w:rPr>
              <w:t>ba ir lauksaimniec</w:t>
            </w:r>
            <w:r w:rsidRPr="000B4E9E">
              <w:rPr>
                <w:rFonts w:hint="eastAsia"/>
                <w:color w:val="000000" w:themeColor="text1"/>
              </w:rPr>
              <w:t>ī</w:t>
            </w:r>
            <w:r w:rsidRPr="000B4E9E">
              <w:rPr>
                <w:color w:val="000000" w:themeColor="text1"/>
              </w:rPr>
              <w:t>ba (N</w:t>
            </w:r>
            <w:r w:rsidRPr="000B4E9E">
              <w:rPr>
                <w:rFonts w:hint="eastAsia"/>
                <w:color w:val="000000" w:themeColor="text1"/>
              </w:rPr>
              <w:t>Ī</w:t>
            </w:r>
            <w:r w:rsidRPr="000B4E9E">
              <w:rPr>
                <w:color w:val="000000" w:themeColor="text1"/>
              </w:rPr>
              <w:t>LM kods 0101) – 0,</w:t>
            </w:r>
            <w:r>
              <w:rPr>
                <w:color w:val="000000" w:themeColor="text1"/>
              </w:rPr>
              <w:t>2200</w:t>
            </w:r>
            <w:r w:rsidRPr="000B4E9E">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6B59A1B1" w14:textId="77777777" w:rsidR="005F697F" w:rsidRPr="00DC15CA" w:rsidRDefault="005F697F" w:rsidP="0030512C">
            <w:pPr>
              <w:snapToGrid w:val="0"/>
              <w:rPr>
                <w:color w:val="000000" w:themeColor="text1"/>
              </w:rPr>
            </w:pPr>
            <w:r w:rsidRPr="00DC15CA">
              <w:rPr>
                <w:color w:val="000000" w:themeColor="text1"/>
              </w:rPr>
              <w:t>Nr.</w:t>
            </w:r>
            <w:r>
              <w:rPr>
                <w:color w:val="000000" w:themeColor="text1"/>
              </w:rPr>
              <w:t>7</w:t>
            </w:r>
            <w:r w:rsidRPr="00DC15CA">
              <w:rPr>
                <w:color w:val="000000" w:themeColor="text1"/>
              </w:rPr>
              <w:t xml:space="preserve"> – 7312</w:t>
            </w:r>
            <w:r>
              <w:rPr>
                <w:color w:val="000000" w:themeColor="text1"/>
              </w:rPr>
              <w:t>010400</w:t>
            </w:r>
          </w:p>
          <w:p w14:paraId="689CF1AB" w14:textId="77777777" w:rsidR="005F697F" w:rsidRPr="00DC15CA" w:rsidRDefault="005F697F" w:rsidP="0030512C">
            <w:pPr>
              <w:snapToGrid w:val="0"/>
              <w:rPr>
                <w:color w:val="000000" w:themeColor="text1"/>
              </w:rPr>
            </w:pPr>
            <w:r w:rsidRPr="00DC15CA">
              <w:rPr>
                <w:color w:val="000000" w:themeColor="text1"/>
              </w:rPr>
              <w:t>Nr.8 – 7312030100</w:t>
            </w:r>
          </w:p>
          <w:p w14:paraId="67F01C63" w14:textId="77777777" w:rsidR="005F697F" w:rsidRPr="00DC15CA" w:rsidRDefault="005F697F" w:rsidP="0030512C">
            <w:pPr>
              <w:snapToGrid w:val="0"/>
              <w:rPr>
                <w:color w:val="000000" w:themeColor="text1"/>
              </w:rPr>
            </w:pPr>
            <w:r w:rsidRPr="00DC15CA">
              <w:rPr>
                <w:color w:val="000000" w:themeColor="text1"/>
              </w:rPr>
              <w:t>Nr.9 – 7314020201</w:t>
            </w:r>
          </w:p>
          <w:p w14:paraId="017DF80E" w14:textId="77777777" w:rsidR="005F697F" w:rsidRPr="00DC15CA" w:rsidRDefault="005F697F" w:rsidP="0030512C">
            <w:pPr>
              <w:snapToGrid w:val="0"/>
              <w:rPr>
                <w:color w:val="000000" w:themeColor="text1"/>
              </w:rPr>
            </w:pPr>
            <w:r w:rsidRPr="00DC15CA">
              <w:rPr>
                <w:color w:val="000000" w:themeColor="text1"/>
              </w:rPr>
              <w:t>Nr.10 – 7312070202</w:t>
            </w:r>
          </w:p>
          <w:p w14:paraId="58A1EEC0" w14:textId="77777777" w:rsidR="005F697F" w:rsidRPr="00DC15CA" w:rsidRDefault="005F697F" w:rsidP="0030512C">
            <w:pPr>
              <w:snapToGrid w:val="0"/>
              <w:rPr>
                <w:color w:val="000000" w:themeColor="text1"/>
              </w:rPr>
            </w:pPr>
            <w:r w:rsidRPr="00DC15CA">
              <w:rPr>
                <w:color w:val="000000" w:themeColor="text1"/>
              </w:rPr>
              <w:t>Nr.1</w:t>
            </w:r>
            <w:r>
              <w:rPr>
                <w:color w:val="000000" w:themeColor="text1"/>
              </w:rPr>
              <w:t>2</w:t>
            </w:r>
            <w:r w:rsidRPr="00DC15CA">
              <w:rPr>
                <w:color w:val="000000" w:themeColor="text1"/>
              </w:rPr>
              <w:t xml:space="preserve"> – </w:t>
            </w:r>
            <w:r>
              <w:rPr>
                <w:color w:val="000000" w:themeColor="text1"/>
              </w:rPr>
              <w:t>7316080100</w:t>
            </w:r>
          </w:p>
          <w:p w14:paraId="57512865" w14:textId="77777777" w:rsidR="005F697F" w:rsidRPr="00783FA3" w:rsidRDefault="005F697F" w:rsidP="0030512C">
            <w:pPr>
              <w:snapToGrid w:val="0"/>
              <w:rPr>
                <w:color w:val="000000" w:themeColor="text1"/>
              </w:rPr>
            </w:pPr>
            <w:r w:rsidRPr="00DC15CA">
              <w:rPr>
                <w:color w:val="000000" w:themeColor="text1"/>
              </w:rPr>
              <w:t>Nr.14 – 7313090100</w:t>
            </w:r>
          </w:p>
        </w:tc>
      </w:tr>
      <w:tr w:rsidR="005F697F" w:rsidRPr="00F528A7" w14:paraId="6E69755A" w14:textId="77777777" w:rsidTr="0030512C">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0D99A33" w14:textId="77777777" w:rsidR="005F697F" w:rsidRPr="00783FA3" w:rsidRDefault="005F697F" w:rsidP="0030512C">
            <w:pPr>
              <w:snapToGrid w:val="0"/>
              <w:jc w:val="center"/>
              <w:rPr>
                <w:color w:val="000000" w:themeColor="text1"/>
                <w:lang w:eastAsia="lv-LV"/>
              </w:rPr>
            </w:pPr>
            <w:r w:rsidRPr="00783FA3">
              <w:rPr>
                <w:color w:val="000000" w:themeColor="text1"/>
                <w:lang w:eastAsia="lv-LV"/>
              </w:rPr>
              <w:t>Plānotā zemes vienība Nr.3</w:t>
            </w:r>
          </w:p>
          <w:p w14:paraId="66FD8BB7" w14:textId="77777777" w:rsidR="005F697F" w:rsidRPr="00783FA3" w:rsidRDefault="005F697F" w:rsidP="0030512C">
            <w:pPr>
              <w:jc w:val="center"/>
              <w:rPr>
                <w:color w:val="000000" w:themeColor="text1"/>
                <w:lang w:eastAsia="lv-LV"/>
              </w:rPr>
            </w:pPr>
            <w:r w:rsidRPr="00783FA3">
              <w:rPr>
                <w:color w:val="000000" w:themeColor="text1"/>
                <w:lang w:eastAsia="lv-LV"/>
              </w:rPr>
              <w:t xml:space="preserve">8080 </w:t>
            </w:r>
            <w:r>
              <w:rPr>
                <w:color w:val="000000" w:themeColor="text1"/>
                <w:lang w:eastAsia="lv-LV"/>
              </w:rPr>
              <w:t>013 0219</w:t>
            </w:r>
            <w:r w:rsidRPr="00783FA3">
              <w:rPr>
                <w:color w:val="000000" w:themeColor="text1"/>
                <w:lang w:eastAsia="lv-LV"/>
              </w:rPr>
              <w:t xml:space="preserve"> – </w:t>
            </w:r>
            <w:r>
              <w:rPr>
                <w:color w:val="000000" w:themeColor="text1"/>
                <w:lang w:eastAsia="lv-LV"/>
              </w:rPr>
              <w:t>0,2400</w:t>
            </w:r>
            <w:r w:rsidRPr="00783FA3">
              <w:rPr>
                <w:color w:val="000000" w:themeColor="text1"/>
                <w:lang w:eastAsia="lv-LV"/>
              </w:rPr>
              <w:t xml:space="preserve"> ha</w:t>
            </w:r>
          </w:p>
          <w:p w14:paraId="27E5C89E" w14:textId="77777777" w:rsidR="005F697F" w:rsidRDefault="005F697F" w:rsidP="0030512C">
            <w:pPr>
              <w:snapToGrid w:val="0"/>
              <w:jc w:val="center"/>
              <w:rPr>
                <w:color w:val="000000" w:themeColor="text1"/>
                <w:lang w:eastAsia="lv-LV"/>
              </w:rPr>
            </w:pPr>
          </w:p>
          <w:p w14:paraId="354E26C6" w14:textId="77777777" w:rsidR="005F697F" w:rsidRPr="00783FA3" w:rsidRDefault="005F697F" w:rsidP="0030512C">
            <w:pPr>
              <w:snapToGrid w:val="0"/>
              <w:jc w:val="center"/>
              <w:rPr>
                <w:color w:val="000000" w:themeColor="text1"/>
                <w:lang w:eastAsia="lv-LV"/>
              </w:rPr>
            </w:pPr>
            <w:r>
              <w:rPr>
                <w:color w:val="000000" w:themeColor="text1"/>
                <w:lang w:eastAsia="lv-LV"/>
              </w:rPr>
              <w:t>Veidot jaunu nekustamā īpašuma sastāvu</w:t>
            </w:r>
          </w:p>
        </w:tc>
        <w:tc>
          <w:tcPr>
            <w:tcW w:w="2693" w:type="dxa"/>
            <w:tcBorders>
              <w:top w:val="single" w:sz="4" w:space="0" w:color="000000"/>
              <w:left w:val="single" w:sz="4" w:space="0" w:color="000000"/>
              <w:bottom w:val="single" w:sz="4" w:space="0" w:color="000000"/>
              <w:right w:val="nil"/>
            </w:tcBorders>
            <w:vAlign w:val="center"/>
          </w:tcPr>
          <w:p w14:paraId="2B85EF20" w14:textId="39113858" w:rsidR="005F697F" w:rsidRPr="00783FA3" w:rsidRDefault="005F697F" w:rsidP="00640F8D">
            <w:pPr>
              <w:jc w:val="center"/>
              <w:rPr>
                <w:color w:val="000000" w:themeColor="text1"/>
                <w:lang w:eastAsia="lv-LV"/>
              </w:rPr>
            </w:pPr>
            <w:r w:rsidRPr="00783FA3">
              <w:rPr>
                <w:color w:val="000000" w:themeColor="text1"/>
                <w:lang w:eastAsia="lv-LV"/>
              </w:rPr>
              <w:t xml:space="preserve">Plānotajai zemes vienībai piešķirt </w:t>
            </w:r>
            <w:r>
              <w:rPr>
                <w:color w:val="000000" w:themeColor="text1"/>
                <w:lang w:eastAsia="lv-LV"/>
              </w:rPr>
              <w:t>nosaukumu</w:t>
            </w:r>
            <w:r w:rsidRPr="00783FA3">
              <w:rPr>
                <w:color w:val="000000" w:themeColor="text1"/>
                <w:lang w:eastAsia="lv-LV"/>
              </w:rPr>
              <w:t xml:space="preserve">: </w:t>
            </w:r>
            <w:r>
              <w:rPr>
                <w:color w:val="000000" w:themeColor="text1"/>
                <w:lang w:eastAsia="lv-LV"/>
              </w:rPr>
              <w:t>Jaunaudzes ceļš, Jaunolaine</w:t>
            </w:r>
            <w:r w:rsidRPr="00783FA3">
              <w:rPr>
                <w:color w:val="000000" w:themeColor="text1"/>
                <w:lang w:eastAsia="lv-LV"/>
              </w:rPr>
              <w:t>, Olaines pag., Olaines</w:t>
            </w:r>
            <w:r w:rsidR="00640F8D">
              <w:rPr>
                <w:color w:val="000000" w:themeColor="text1"/>
                <w:lang w:eastAsia="lv-LV"/>
              </w:rPr>
              <w:t xml:space="preserve"> </w:t>
            </w:r>
            <w:r w:rsidRPr="00783FA3">
              <w:rPr>
                <w:color w:val="000000" w:themeColor="text1"/>
                <w:lang w:eastAsia="lv-LV"/>
              </w:rPr>
              <w:t>nov.</w:t>
            </w:r>
          </w:p>
        </w:tc>
        <w:tc>
          <w:tcPr>
            <w:tcW w:w="2552" w:type="dxa"/>
            <w:tcBorders>
              <w:top w:val="single" w:sz="4" w:space="0" w:color="000000"/>
              <w:left w:val="single" w:sz="4" w:space="0" w:color="000000"/>
              <w:bottom w:val="single" w:sz="4" w:space="0" w:color="000000"/>
              <w:right w:val="nil"/>
            </w:tcBorders>
            <w:vAlign w:val="center"/>
          </w:tcPr>
          <w:p w14:paraId="4C3368E1" w14:textId="77777777" w:rsidR="005F697F" w:rsidRPr="00783FA3" w:rsidRDefault="005F697F" w:rsidP="0030512C">
            <w:pPr>
              <w:jc w:val="center"/>
              <w:rPr>
                <w:color w:val="000000" w:themeColor="text1"/>
              </w:rPr>
            </w:pPr>
            <w:r w:rsidRPr="00DC15CA">
              <w:rPr>
                <w:color w:val="000000" w:themeColor="text1"/>
              </w:rPr>
              <w:t>Zeme dzelzce</w:t>
            </w:r>
            <w:r w:rsidRPr="00DC15CA">
              <w:rPr>
                <w:rFonts w:hint="eastAsia"/>
                <w:color w:val="000000" w:themeColor="text1"/>
              </w:rPr>
              <w:t>ļ</w:t>
            </w:r>
            <w:r w:rsidRPr="00DC15CA">
              <w:rPr>
                <w:color w:val="000000" w:themeColor="text1"/>
              </w:rPr>
              <w:t>a infrastrukt</w:t>
            </w:r>
            <w:r w:rsidRPr="00DC15CA">
              <w:rPr>
                <w:rFonts w:hint="eastAsia"/>
                <w:color w:val="000000" w:themeColor="text1"/>
              </w:rPr>
              <w:t>ū</w:t>
            </w:r>
            <w:r w:rsidRPr="00DC15CA">
              <w:rPr>
                <w:color w:val="000000" w:themeColor="text1"/>
              </w:rPr>
              <w:t>ras zemes nodal</w:t>
            </w:r>
            <w:r w:rsidRPr="00DC15CA">
              <w:rPr>
                <w:rFonts w:hint="eastAsia"/>
                <w:color w:val="000000" w:themeColor="text1"/>
              </w:rPr>
              <w:t>ī</w:t>
            </w:r>
            <w:r w:rsidRPr="00DC15CA">
              <w:rPr>
                <w:color w:val="000000" w:themeColor="text1"/>
              </w:rPr>
              <w:t>juma josl</w:t>
            </w:r>
            <w:r w:rsidRPr="00DC15CA">
              <w:rPr>
                <w:rFonts w:hint="eastAsia"/>
                <w:color w:val="000000" w:themeColor="text1"/>
              </w:rPr>
              <w:t>ā</w:t>
            </w:r>
            <w:r w:rsidRPr="00DC15CA">
              <w:rPr>
                <w:color w:val="000000" w:themeColor="text1"/>
              </w:rPr>
              <w:t xml:space="preserve"> un ce</w:t>
            </w:r>
            <w:r w:rsidRPr="00DC15CA">
              <w:rPr>
                <w:rFonts w:hint="eastAsia"/>
                <w:color w:val="000000" w:themeColor="text1"/>
              </w:rPr>
              <w:t>ļ</w:t>
            </w:r>
            <w:r w:rsidRPr="00DC15CA">
              <w:rPr>
                <w:color w:val="000000" w:themeColor="text1"/>
              </w:rPr>
              <w:t>u zemes nodal</w:t>
            </w:r>
            <w:r w:rsidRPr="00DC15CA">
              <w:rPr>
                <w:rFonts w:hint="eastAsia"/>
                <w:color w:val="000000" w:themeColor="text1"/>
              </w:rPr>
              <w:t>ī</w:t>
            </w:r>
            <w:r w:rsidRPr="00DC15CA">
              <w:rPr>
                <w:color w:val="000000" w:themeColor="text1"/>
              </w:rPr>
              <w:t>juma josl</w:t>
            </w:r>
            <w:r w:rsidRPr="00DC15CA">
              <w:rPr>
                <w:rFonts w:hint="eastAsia"/>
                <w:color w:val="000000" w:themeColor="text1"/>
              </w:rPr>
              <w:t>ā</w:t>
            </w:r>
            <w:r w:rsidRPr="00DC15CA">
              <w:rPr>
                <w:color w:val="000000" w:themeColor="text1"/>
              </w:rPr>
              <w:t xml:space="preserve"> </w:t>
            </w:r>
            <w:r w:rsidRPr="000B4E9E">
              <w:rPr>
                <w:color w:val="000000" w:themeColor="text1"/>
              </w:rPr>
              <w:t>(N</w:t>
            </w:r>
            <w:r w:rsidRPr="000B4E9E">
              <w:rPr>
                <w:rFonts w:hint="eastAsia"/>
                <w:color w:val="000000" w:themeColor="text1"/>
              </w:rPr>
              <w:t>Ī</w:t>
            </w:r>
            <w:r w:rsidRPr="000B4E9E">
              <w:rPr>
                <w:color w:val="000000" w:themeColor="text1"/>
              </w:rPr>
              <w:t xml:space="preserve">LM kods </w:t>
            </w:r>
            <w:r>
              <w:rPr>
                <w:color w:val="000000" w:themeColor="text1"/>
              </w:rPr>
              <w:t>1</w:t>
            </w:r>
            <w:r w:rsidRPr="000B4E9E">
              <w:rPr>
                <w:color w:val="000000" w:themeColor="text1"/>
              </w:rPr>
              <w:t xml:space="preserve">101) – </w:t>
            </w:r>
            <w:r>
              <w:rPr>
                <w:color w:val="000000" w:themeColor="text1"/>
              </w:rPr>
              <w:t>0,2400</w:t>
            </w:r>
            <w:r w:rsidRPr="000B4E9E">
              <w:rPr>
                <w:color w:val="000000" w:themeColor="text1"/>
              </w:rPr>
              <w:t xml:space="preserve"> ha </w:t>
            </w:r>
          </w:p>
        </w:tc>
        <w:tc>
          <w:tcPr>
            <w:tcW w:w="2268" w:type="dxa"/>
            <w:tcBorders>
              <w:top w:val="single" w:sz="4" w:space="0" w:color="000000"/>
              <w:left w:val="single" w:sz="4" w:space="0" w:color="000000"/>
              <w:bottom w:val="single" w:sz="4" w:space="0" w:color="000000"/>
              <w:right w:val="single" w:sz="4" w:space="0" w:color="000000"/>
            </w:tcBorders>
            <w:vAlign w:val="center"/>
          </w:tcPr>
          <w:p w14:paraId="6B4B59CD" w14:textId="77777777" w:rsidR="005F697F" w:rsidRPr="001F04C5" w:rsidRDefault="005F697F" w:rsidP="0030512C">
            <w:pPr>
              <w:snapToGrid w:val="0"/>
              <w:rPr>
                <w:color w:val="000000" w:themeColor="text1"/>
              </w:rPr>
            </w:pPr>
            <w:r w:rsidRPr="001F04C5">
              <w:rPr>
                <w:color w:val="000000" w:themeColor="text1"/>
              </w:rPr>
              <w:t>Nr.1 – 7312050602</w:t>
            </w:r>
          </w:p>
          <w:p w14:paraId="44C0F40D" w14:textId="77777777" w:rsidR="005F697F" w:rsidRPr="001F04C5" w:rsidRDefault="005F697F" w:rsidP="0030512C">
            <w:pPr>
              <w:snapToGrid w:val="0"/>
              <w:rPr>
                <w:color w:val="000000" w:themeColor="text1"/>
              </w:rPr>
            </w:pPr>
            <w:r w:rsidRPr="001F04C5">
              <w:rPr>
                <w:color w:val="000000" w:themeColor="text1"/>
              </w:rPr>
              <w:t>Nr.2 – 7312050601</w:t>
            </w:r>
          </w:p>
          <w:p w14:paraId="395F63D3" w14:textId="77777777" w:rsidR="005F697F" w:rsidRDefault="005F697F" w:rsidP="0030512C">
            <w:pPr>
              <w:snapToGrid w:val="0"/>
              <w:rPr>
                <w:color w:val="000000" w:themeColor="text1"/>
              </w:rPr>
            </w:pPr>
            <w:r w:rsidRPr="001F04C5">
              <w:rPr>
                <w:color w:val="000000" w:themeColor="text1"/>
              </w:rPr>
              <w:t>Nr.4 – 7312010101</w:t>
            </w:r>
          </w:p>
          <w:p w14:paraId="1B856BF9" w14:textId="77777777" w:rsidR="005F697F" w:rsidRPr="001F04C5" w:rsidRDefault="005F697F" w:rsidP="0030512C">
            <w:pPr>
              <w:snapToGrid w:val="0"/>
              <w:rPr>
                <w:color w:val="000000" w:themeColor="text1"/>
              </w:rPr>
            </w:pPr>
            <w:r w:rsidRPr="00DC15CA">
              <w:rPr>
                <w:color w:val="000000" w:themeColor="text1"/>
              </w:rPr>
              <w:t>Nr.</w:t>
            </w:r>
            <w:r>
              <w:rPr>
                <w:color w:val="000000" w:themeColor="text1"/>
              </w:rPr>
              <w:t>7</w:t>
            </w:r>
            <w:r w:rsidRPr="00DC15CA">
              <w:rPr>
                <w:color w:val="000000" w:themeColor="text1"/>
              </w:rPr>
              <w:t xml:space="preserve"> – 7312</w:t>
            </w:r>
            <w:r>
              <w:rPr>
                <w:color w:val="000000" w:themeColor="text1"/>
              </w:rPr>
              <w:t>010400</w:t>
            </w:r>
          </w:p>
          <w:p w14:paraId="688BEC85" w14:textId="77777777" w:rsidR="005F697F" w:rsidRPr="001F04C5" w:rsidRDefault="005F697F" w:rsidP="0030512C">
            <w:pPr>
              <w:snapToGrid w:val="0"/>
              <w:rPr>
                <w:color w:val="000000" w:themeColor="text1"/>
              </w:rPr>
            </w:pPr>
            <w:r w:rsidRPr="001F04C5">
              <w:rPr>
                <w:color w:val="000000" w:themeColor="text1"/>
              </w:rPr>
              <w:t>Nr.8 – 7312030100</w:t>
            </w:r>
          </w:p>
          <w:p w14:paraId="5AFDABF1" w14:textId="77777777" w:rsidR="005F697F" w:rsidRPr="001F04C5" w:rsidRDefault="005F697F" w:rsidP="0030512C">
            <w:pPr>
              <w:snapToGrid w:val="0"/>
              <w:rPr>
                <w:color w:val="000000" w:themeColor="text1"/>
              </w:rPr>
            </w:pPr>
            <w:r w:rsidRPr="001F04C5">
              <w:rPr>
                <w:color w:val="000000" w:themeColor="text1"/>
              </w:rPr>
              <w:t>Nr.9 – 7314020201</w:t>
            </w:r>
          </w:p>
          <w:p w14:paraId="50BA1F88" w14:textId="77777777" w:rsidR="005F697F" w:rsidRPr="001F04C5" w:rsidRDefault="005F697F" w:rsidP="0030512C">
            <w:pPr>
              <w:snapToGrid w:val="0"/>
              <w:rPr>
                <w:color w:val="000000" w:themeColor="text1"/>
              </w:rPr>
            </w:pPr>
            <w:r w:rsidRPr="001F04C5">
              <w:rPr>
                <w:color w:val="000000" w:themeColor="text1"/>
              </w:rPr>
              <w:t>Nr.10 – 7312070202</w:t>
            </w:r>
          </w:p>
          <w:p w14:paraId="0F587C3A" w14:textId="77777777" w:rsidR="005F697F" w:rsidRDefault="005F697F" w:rsidP="0030512C">
            <w:pPr>
              <w:snapToGrid w:val="0"/>
              <w:rPr>
                <w:color w:val="000000" w:themeColor="text1"/>
              </w:rPr>
            </w:pPr>
            <w:r w:rsidRPr="001F04C5">
              <w:rPr>
                <w:color w:val="000000" w:themeColor="text1"/>
              </w:rPr>
              <w:t>Nr.11 – 7316080100</w:t>
            </w:r>
          </w:p>
          <w:p w14:paraId="50A26C0D" w14:textId="77777777" w:rsidR="005F697F" w:rsidRPr="001F04C5" w:rsidRDefault="005F697F" w:rsidP="0030512C">
            <w:pPr>
              <w:snapToGrid w:val="0"/>
              <w:rPr>
                <w:color w:val="000000" w:themeColor="text1"/>
              </w:rPr>
            </w:pPr>
            <w:r>
              <w:rPr>
                <w:color w:val="000000" w:themeColor="text1"/>
              </w:rPr>
              <w:t>Nr.13 – 7315030100</w:t>
            </w:r>
          </w:p>
          <w:p w14:paraId="0218044B" w14:textId="77777777" w:rsidR="005F697F" w:rsidRPr="00783FA3" w:rsidRDefault="005F697F" w:rsidP="0030512C">
            <w:pPr>
              <w:snapToGrid w:val="0"/>
              <w:rPr>
                <w:color w:val="000000" w:themeColor="text1"/>
              </w:rPr>
            </w:pPr>
            <w:r w:rsidRPr="001F04C5">
              <w:rPr>
                <w:color w:val="000000" w:themeColor="text1"/>
              </w:rPr>
              <w:t>Nr.14 – 7313090100</w:t>
            </w:r>
          </w:p>
        </w:tc>
      </w:tr>
    </w:tbl>
    <w:p w14:paraId="5EC8022B" w14:textId="77777777" w:rsidR="005F697F" w:rsidRPr="008768EC" w:rsidRDefault="005F697F" w:rsidP="008768EC">
      <w:pPr>
        <w:jc w:val="both"/>
        <w:rPr>
          <w:color w:val="000000" w:themeColor="text1"/>
          <w:lang w:eastAsia="lv-LV"/>
        </w:rPr>
      </w:pPr>
    </w:p>
    <w:p w14:paraId="3A0821EF" w14:textId="77777777" w:rsidR="005F697F" w:rsidRPr="00640F8D" w:rsidRDefault="005F697F" w:rsidP="005F697F">
      <w:pPr>
        <w:pStyle w:val="Sarakstarindkopa"/>
        <w:numPr>
          <w:ilvl w:val="0"/>
          <w:numId w:val="5"/>
        </w:numPr>
        <w:spacing w:before="0" w:beforeAutospacing="0" w:after="0" w:afterAutospacing="0"/>
        <w:jc w:val="both"/>
        <w:rPr>
          <w:color w:val="000000" w:themeColor="text1"/>
          <w:sz w:val="24"/>
          <w:lang w:eastAsia="lv-LV"/>
        </w:rPr>
      </w:pPr>
      <w:r w:rsidRPr="00640F8D">
        <w:rPr>
          <w:color w:val="000000" w:themeColor="text1"/>
          <w:sz w:val="24"/>
          <w:lang w:eastAsia="lv-LV"/>
        </w:rPr>
        <w:t>Pl</w:t>
      </w:r>
      <w:r w:rsidRPr="00640F8D">
        <w:rPr>
          <w:rFonts w:hint="eastAsia"/>
          <w:color w:val="000000" w:themeColor="text1"/>
          <w:sz w:val="24"/>
          <w:lang w:eastAsia="lv-LV"/>
        </w:rPr>
        <w:t>ā</w:t>
      </w:r>
      <w:r w:rsidRPr="00640F8D">
        <w:rPr>
          <w:color w:val="000000" w:themeColor="text1"/>
          <w:sz w:val="24"/>
          <w:lang w:eastAsia="lv-LV"/>
        </w:rPr>
        <w:t>not</w:t>
      </w:r>
      <w:r w:rsidRPr="00640F8D">
        <w:rPr>
          <w:rFonts w:hint="eastAsia"/>
          <w:color w:val="000000" w:themeColor="text1"/>
          <w:sz w:val="24"/>
          <w:lang w:eastAsia="lv-LV"/>
        </w:rPr>
        <w:t>ā</w:t>
      </w:r>
      <w:r w:rsidRPr="00640F8D">
        <w:rPr>
          <w:color w:val="000000" w:themeColor="text1"/>
          <w:sz w:val="24"/>
          <w:lang w:eastAsia="lv-LV"/>
        </w:rPr>
        <w:t>j</w:t>
      </w:r>
      <w:r w:rsidRPr="00640F8D">
        <w:rPr>
          <w:rFonts w:hint="eastAsia"/>
          <w:color w:val="000000" w:themeColor="text1"/>
          <w:sz w:val="24"/>
          <w:lang w:eastAsia="lv-LV"/>
        </w:rPr>
        <w:t>ā</w:t>
      </w:r>
      <w:r w:rsidRPr="00640F8D">
        <w:rPr>
          <w:color w:val="000000" w:themeColor="text1"/>
          <w:sz w:val="24"/>
          <w:lang w:eastAsia="lv-LV"/>
        </w:rPr>
        <w:t>m zemes vien</w:t>
      </w:r>
      <w:r w:rsidRPr="00640F8D">
        <w:rPr>
          <w:rFonts w:hint="eastAsia"/>
          <w:color w:val="000000" w:themeColor="text1"/>
          <w:sz w:val="24"/>
          <w:lang w:eastAsia="lv-LV"/>
        </w:rPr>
        <w:t>ī</w:t>
      </w:r>
      <w:r w:rsidRPr="00640F8D">
        <w:rPr>
          <w:color w:val="000000" w:themeColor="text1"/>
          <w:sz w:val="24"/>
          <w:lang w:eastAsia="lv-LV"/>
        </w:rPr>
        <w:t>b</w:t>
      </w:r>
      <w:r w:rsidRPr="00640F8D">
        <w:rPr>
          <w:rFonts w:hint="eastAsia"/>
          <w:color w:val="000000" w:themeColor="text1"/>
          <w:sz w:val="24"/>
          <w:lang w:eastAsia="lv-LV"/>
        </w:rPr>
        <w:t>ā</w:t>
      </w:r>
      <w:r w:rsidRPr="00640F8D">
        <w:rPr>
          <w:color w:val="000000" w:themeColor="text1"/>
          <w:sz w:val="24"/>
          <w:lang w:eastAsia="lv-LV"/>
        </w:rPr>
        <w:t>m Nr.1, Nr.2 piekļūšana nodrošināta no pašvaldībai piekrītošas zemes vienības ar kadastra apzīmējumu 8080 013 0077 (Meža iela) un pa plānoto zemes vienību Nr.3.</w:t>
      </w:r>
    </w:p>
    <w:p w14:paraId="650AA065" w14:textId="77777777" w:rsidR="005F697F" w:rsidRPr="00640F8D" w:rsidRDefault="005F697F" w:rsidP="005F697F">
      <w:pPr>
        <w:pStyle w:val="Sarakstarindkopa"/>
        <w:numPr>
          <w:ilvl w:val="0"/>
          <w:numId w:val="5"/>
        </w:numPr>
        <w:spacing w:before="0" w:beforeAutospacing="0" w:after="0" w:afterAutospacing="0"/>
        <w:jc w:val="both"/>
        <w:rPr>
          <w:color w:val="000000" w:themeColor="text1"/>
          <w:sz w:val="24"/>
          <w:lang w:eastAsia="lv-LV"/>
        </w:rPr>
      </w:pPr>
      <w:r w:rsidRPr="00640F8D">
        <w:rPr>
          <w:color w:val="000000" w:themeColor="text1"/>
          <w:sz w:val="24"/>
          <w:lang w:eastAsia="lv-LV"/>
        </w:rPr>
        <w:t>Plānotajai zemes vienībai Nr.3 piekļūšana nodrošināta no pašvald</w:t>
      </w:r>
      <w:r w:rsidRPr="00640F8D">
        <w:rPr>
          <w:rFonts w:hint="eastAsia"/>
          <w:color w:val="000000" w:themeColor="text1"/>
          <w:sz w:val="24"/>
          <w:lang w:eastAsia="lv-LV"/>
        </w:rPr>
        <w:t>ī</w:t>
      </w:r>
      <w:r w:rsidRPr="00640F8D">
        <w:rPr>
          <w:color w:val="000000" w:themeColor="text1"/>
          <w:sz w:val="24"/>
          <w:lang w:eastAsia="lv-LV"/>
        </w:rPr>
        <w:t>bai piekr</w:t>
      </w:r>
      <w:r w:rsidRPr="00640F8D">
        <w:rPr>
          <w:rFonts w:hint="eastAsia"/>
          <w:color w:val="000000" w:themeColor="text1"/>
          <w:sz w:val="24"/>
          <w:lang w:eastAsia="lv-LV"/>
        </w:rPr>
        <w:t>ī</w:t>
      </w:r>
      <w:r w:rsidRPr="00640F8D">
        <w:rPr>
          <w:color w:val="000000" w:themeColor="text1"/>
          <w:sz w:val="24"/>
          <w:lang w:eastAsia="lv-LV"/>
        </w:rPr>
        <w:t>tošas zemes vien</w:t>
      </w:r>
      <w:r w:rsidRPr="00640F8D">
        <w:rPr>
          <w:rFonts w:hint="eastAsia"/>
          <w:color w:val="000000" w:themeColor="text1"/>
          <w:sz w:val="24"/>
          <w:lang w:eastAsia="lv-LV"/>
        </w:rPr>
        <w:t>ī</w:t>
      </w:r>
      <w:r w:rsidRPr="00640F8D">
        <w:rPr>
          <w:color w:val="000000" w:themeColor="text1"/>
          <w:sz w:val="24"/>
          <w:lang w:eastAsia="lv-LV"/>
        </w:rPr>
        <w:t>bas ar kadastra apz</w:t>
      </w:r>
      <w:r w:rsidRPr="00640F8D">
        <w:rPr>
          <w:rFonts w:hint="eastAsia"/>
          <w:color w:val="000000" w:themeColor="text1"/>
          <w:sz w:val="24"/>
          <w:lang w:eastAsia="lv-LV"/>
        </w:rPr>
        <w:t>ī</w:t>
      </w:r>
      <w:r w:rsidRPr="00640F8D">
        <w:rPr>
          <w:color w:val="000000" w:themeColor="text1"/>
          <w:sz w:val="24"/>
          <w:lang w:eastAsia="lv-LV"/>
        </w:rPr>
        <w:t>m</w:t>
      </w:r>
      <w:r w:rsidRPr="00640F8D">
        <w:rPr>
          <w:rFonts w:hint="eastAsia"/>
          <w:color w:val="000000" w:themeColor="text1"/>
          <w:sz w:val="24"/>
          <w:lang w:eastAsia="lv-LV"/>
        </w:rPr>
        <w:t>ē</w:t>
      </w:r>
      <w:r w:rsidRPr="00640F8D">
        <w:rPr>
          <w:color w:val="000000" w:themeColor="text1"/>
          <w:sz w:val="24"/>
          <w:lang w:eastAsia="lv-LV"/>
        </w:rPr>
        <w:t>jumu 8080 013 0077 (Meža iela) pa nobrauktuvi uz ceļa servitūta teritoriju Nr.7315030100004.</w:t>
      </w:r>
    </w:p>
    <w:p w14:paraId="63B822F9" w14:textId="77777777" w:rsidR="005F697F" w:rsidRPr="00640F8D" w:rsidRDefault="005F697F" w:rsidP="005F697F">
      <w:pPr>
        <w:pStyle w:val="Sarakstarindkopa"/>
        <w:numPr>
          <w:ilvl w:val="0"/>
          <w:numId w:val="5"/>
        </w:numPr>
        <w:spacing w:before="0" w:beforeAutospacing="0" w:after="0" w:afterAutospacing="0"/>
        <w:jc w:val="both"/>
        <w:rPr>
          <w:sz w:val="24"/>
          <w:lang w:eastAsia="lv-LV"/>
        </w:rPr>
      </w:pPr>
      <w:r w:rsidRPr="00640F8D">
        <w:rPr>
          <w:sz w:val="24"/>
          <w:lang w:eastAsia="lv-LV"/>
        </w:rPr>
        <w:t>Zemes vienība Nr.3 nododama pašvald</w:t>
      </w:r>
      <w:r w:rsidRPr="00640F8D">
        <w:rPr>
          <w:rFonts w:hint="eastAsia"/>
          <w:sz w:val="24"/>
          <w:lang w:eastAsia="lv-LV"/>
        </w:rPr>
        <w:t>ī</w:t>
      </w:r>
      <w:r w:rsidRPr="00640F8D">
        <w:rPr>
          <w:sz w:val="24"/>
          <w:lang w:eastAsia="lv-LV"/>
        </w:rPr>
        <w:t>bas īpašumā p</w:t>
      </w:r>
      <w:r w:rsidRPr="00640F8D">
        <w:rPr>
          <w:rFonts w:hint="eastAsia"/>
          <w:sz w:val="24"/>
          <w:lang w:eastAsia="lv-LV"/>
        </w:rPr>
        <w:t>ē</w:t>
      </w:r>
      <w:r w:rsidRPr="00640F8D">
        <w:rPr>
          <w:sz w:val="24"/>
          <w:lang w:eastAsia="lv-LV"/>
        </w:rPr>
        <w:t>c ielas izb</w:t>
      </w:r>
      <w:r w:rsidRPr="00640F8D">
        <w:rPr>
          <w:rFonts w:hint="eastAsia"/>
          <w:sz w:val="24"/>
          <w:lang w:eastAsia="lv-LV"/>
        </w:rPr>
        <w:t>ū</w:t>
      </w:r>
      <w:r w:rsidRPr="00640F8D">
        <w:rPr>
          <w:sz w:val="24"/>
          <w:lang w:eastAsia="lv-LV"/>
        </w:rPr>
        <w:t>ves un tās pieņemšanas ekspluat</w:t>
      </w:r>
      <w:r w:rsidRPr="00640F8D">
        <w:rPr>
          <w:rFonts w:hint="eastAsia"/>
          <w:sz w:val="24"/>
          <w:lang w:eastAsia="lv-LV"/>
        </w:rPr>
        <w:t>ā</w:t>
      </w:r>
      <w:r w:rsidRPr="00640F8D">
        <w:rPr>
          <w:sz w:val="24"/>
          <w:lang w:eastAsia="lv-LV"/>
        </w:rPr>
        <w:t>cij</w:t>
      </w:r>
      <w:r w:rsidRPr="00640F8D">
        <w:rPr>
          <w:rFonts w:hint="eastAsia"/>
          <w:sz w:val="24"/>
          <w:lang w:eastAsia="lv-LV"/>
        </w:rPr>
        <w:t>ā</w:t>
      </w:r>
      <w:r w:rsidRPr="00640F8D">
        <w:rPr>
          <w:sz w:val="24"/>
          <w:lang w:eastAsia="lv-LV"/>
        </w:rPr>
        <w:t>.</w:t>
      </w:r>
    </w:p>
    <w:bookmarkEnd w:id="48"/>
    <w:p w14:paraId="2A2293F5" w14:textId="77777777" w:rsidR="005F697F" w:rsidRPr="00640F8D" w:rsidRDefault="005F697F" w:rsidP="005F697F">
      <w:pPr>
        <w:pStyle w:val="Sarakstarindkopa"/>
        <w:numPr>
          <w:ilvl w:val="0"/>
          <w:numId w:val="5"/>
        </w:numPr>
        <w:spacing w:before="0" w:beforeAutospacing="0" w:after="0" w:afterAutospacing="0"/>
        <w:jc w:val="both"/>
        <w:rPr>
          <w:color w:val="000000" w:themeColor="text1"/>
          <w:sz w:val="24"/>
          <w:lang w:eastAsia="lv-LV"/>
        </w:rPr>
      </w:pPr>
      <w:r w:rsidRPr="00640F8D">
        <w:rPr>
          <w:sz w:val="24"/>
          <w:lang w:eastAsia="lv-LV"/>
        </w:rPr>
        <w:t>Īstenot zemes ierīcības projektu četru</w:t>
      </w:r>
      <w:r w:rsidRPr="00640F8D">
        <w:rPr>
          <w:color w:val="000000" w:themeColor="text1"/>
          <w:sz w:val="24"/>
          <w:lang w:eastAsia="lv-LV"/>
        </w:rPr>
        <w:t xml:space="preserve"> gadu laikā, projektētās </w:t>
      </w:r>
      <w:r w:rsidRPr="00640F8D">
        <w:rPr>
          <w:sz w:val="24"/>
          <w:lang w:eastAsia="lv-LV"/>
        </w:rPr>
        <w:t>zemes vienības:</w:t>
      </w:r>
    </w:p>
    <w:p w14:paraId="0B92EE41" w14:textId="77777777" w:rsidR="005F697F" w:rsidRPr="00640F8D" w:rsidRDefault="005F697F" w:rsidP="005F697F">
      <w:pPr>
        <w:pStyle w:val="Sarakstarindkopa"/>
        <w:numPr>
          <w:ilvl w:val="1"/>
          <w:numId w:val="91"/>
        </w:numPr>
        <w:spacing w:before="0" w:beforeAutospacing="0" w:after="0" w:afterAutospacing="0"/>
        <w:jc w:val="both"/>
        <w:rPr>
          <w:sz w:val="24"/>
          <w:lang w:eastAsia="lv-LV"/>
        </w:rPr>
      </w:pPr>
      <w:r w:rsidRPr="00640F8D">
        <w:rPr>
          <w:color w:val="000000" w:themeColor="text1"/>
          <w:sz w:val="24"/>
          <w:lang w:eastAsia="lv-LV"/>
        </w:rPr>
        <w:t>kadastrāli uzmērot;</w:t>
      </w:r>
    </w:p>
    <w:p w14:paraId="1ECAFBB2" w14:textId="77777777" w:rsidR="005F697F" w:rsidRPr="00640F8D" w:rsidRDefault="005F697F" w:rsidP="005F697F">
      <w:pPr>
        <w:pStyle w:val="Sarakstarindkopa"/>
        <w:numPr>
          <w:ilvl w:val="1"/>
          <w:numId w:val="91"/>
        </w:numPr>
        <w:spacing w:before="0" w:beforeAutospacing="0" w:after="0" w:afterAutospacing="0"/>
        <w:jc w:val="both"/>
        <w:rPr>
          <w:sz w:val="24"/>
          <w:lang w:eastAsia="lv-LV"/>
        </w:rPr>
      </w:pPr>
      <w:r w:rsidRPr="00640F8D">
        <w:rPr>
          <w:color w:val="000000" w:themeColor="text1"/>
          <w:sz w:val="24"/>
          <w:lang w:eastAsia="lv-LV"/>
        </w:rPr>
        <w:t>reģistrējot Nekustamā īpašuma valsts kadastra informācijas sistēmā;</w:t>
      </w:r>
    </w:p>
    <w:p w14:paraId="6C26AB76" w14:textId="77777777" w:rsidR="005F697F" w:rsidRPr="00640F8D" w:rsidRDefault="005F697F" w:rsidP="005F697F">
      <w:pPr>
        <w:pStyle w:val="Sarakstarindkopa"/>
        <w:numPr>
          <w:ilvl w:val="1"/>
          <w:numId w:val="91"/>
        </w:numPr>
        <w:spacing w:before="0" w:beforeAutospacing="0" w:after="0" w:afterAutospacing="0"/>
        <w:jc w:val="both"/>
        <w:rPr>
          <w:sz w:val="24"/>
          <w:lang w:eastAsia="lv-LV"/>
        </w:rPr>
      </w:pPr>
      <w:r w:rsidRPr="00640F8D">
        <w:rPr>
          <w:color w:val="000000" w:themeColor="text1"/>
          <w:sz w:val="24"/>
          <w:lang w:eastAsia="lv-LV"/>
        </w:rPr>
        <w:t xml:space="preserve">ierakstot zemesgrāmatā kā patstāvīgus nekustamos īpašumus. </w:t>
      </w:r>
    </w:p>
    <w:p w14:paraId="228CB8DE" w14:textId="77777777" w:rsidR="005F697F" w:rsidRPr="00640F8D" w:rsidRDefault="005F697F" w:rsidP="005F697F">
      <w:pPr>
        <w:pStyle w:val="Sarakstarindkopa"/>
        <w:numPr>
          <w:ilvl w:val="0"/>
          <w:numId w:val="91"/>
        </w:numPr>
        <w:spacing w:before="0" w:beforeAutospacing="0" w:after="0" w:afterAutospacing="0"/>
        <w:ind w:left="709"/>
        <w:jc w:val="both"/>
        <w:rPr>
          <w:sz w:val="24"/>
          <w:lang w:eastAsia="lv-LV"/>
        </w:rPr>
      </w:pPr>
      <w:r w:rsidRPr="00640F8D">
        <w:rPr>
          <w:sz w:val="24"/>
          <w:lang w:eastAsia="lv-LV"/>
        </w:rPr>
        <w:t>Veicot kadastrālo uzmērīšanu, zemes vienības platības, apgrūtinājumi un nekustamā īpašuma lietošanas mērķu platības var tikt precizētas.</w:t>
      </w:r>
    </w:p>
    <w:p w14:paraId="0B9CDED0" w14:textId="44BCF89A" w:rsidR="005F697F" w:rsidRPr="00640F8D" w:rsidRDefault="005F697F" w:rsidP="005F697F">
      <w:pPr>
        <w:pStyle w:val="Sarakstarindkopa"/>
        <w:numPr>
          <w:ilvl w:val="0"/>
          <w:numId w:val="91"/>
        </w:numPr>
        <w:spacing w:before="0" w:beforeAutospacing="0" w:after="0" w:afterAutospacing="0"/>
        <w:ind w:left="709"/>
        <w:jc w:val="both"/>
        <w:rPr>
          <w:sz w:val="24"/>
          <w:lang w:eastAsia="lv-LV"/>
        </w:rPr>
      </w:pPr>
      <w:r w:rsidRPr="00640F8D">
        <w:rPr>
          <w:sz w:val="24"/>
          <w:lang w:eastAsia="lv-LV"/>
        </w:rPr>
        <w:t>Lēmumu viena mēneša laikā no tā spēkā stāšanās dienas var pārsūdzēt Administratīvajā rajona tiesā (Baldones iel</w:t>
      </w:r>
      <w:r w:rsidR="00BD706A">
        <w:rPr>
          <w:sz w:val="24"/>
          <w:lang w:eastAsia="lv-LV"/>
        </w:rPr>
        <w:t>ā</w:t>
      </w:r>
      <w:r w:rsidRPr="00640F8D">
        <w:rPr>
          <w:sz w:val="24"/>
          <w:lang w:eastAsia="lv-LV"/>
        </w:rPr>
        <w:t xml:space="preserve"> 1A, Rīgā, LV-1007, </w:t>
      </w:r>
      <w:hyperlink r:id="rId9" w:history="1">
        <w:r w:rsidRPr="00640F8D">
          <w:rPr>
            <w:rStyle w:val="Hipersaite"/>
            <w:color w:val="auto"/>
            <w:sz w:val="24"/>
            <w:u w:val="none"/>
            <w:lang w:eastAsia="lv-LV"/>
          </w:rPr>
          <w:t>riga.administrativa@tiesas.lv</w:t>
        </w:r>
      </w:hyperlink>
      <w:r w:rsidRPr="00640F8D">
        <w:rPr>
          <w:sz w:val="24"/>
          <w:lang w:eastAsia="lv-LV"/>
        </w:rPr>
        <w:t>).</w:t>
      </w:r>
    </w:p>
    <w:p w14:paraId="1C1C93F4" w14:textId="77777777" w:rsidR="005F697F" w:rsidRPr="00701DEB" w:rsidRDefault="005F697F" w:rsidP="00630795">
      <w:pPr>
        <w:ind w:left="349"/>
        <w:jc w:val="both"/>
        <w:rPr>
          <w:lang w:val="lv-LV" w:eastAsia="lv-LV"/>
        </w:rPr>
      </w:pPr>
    </w:p>
    <w:p w14:paraId="13118C26" w14:textId="77777777" w:rsidR="000F09BA" w:rsidRPr="009953F4" w:rsidRDefault="000F09BA" w:rsidP="000F09BA">
      <w:pPr>
        <w:jc w:val="both"/>
      </w:pPr>
      <w:r w:rsidRPr="009953F4">
        <w:t>Lēmums (administratīvais akts) pievienots sēdes protokola pielikumā uz 2 lapām.</w:t>
      </w:r>
    </w:p>
    <w:p w14:paraId="7D9FC15B" w14:textId="59391D03" w:rsidR="005F697F" w:rsidRDefault="005F697F" w:rsidP="005F697F">
      <w:pPr>
        <w:spacing w:after="160" w:line="259" w:lineRule="auto"/>
        <w:rPr>
          <w:rFonts w:cs="Arial"/>
          <w:lang w:eastAsia="lv-LV"/>
        </w:rPr>
      </w:pPr>
    </w:p>
    <w:p w14:paraId="300C47CC" w14:textId="211FBA41" w:rsidR="00753CF6" w:rsidRPr="00753CF6" w:rsidRDefault="00753CF6" w:rsidP="005F697F">
      <w:pPr>
        <w:jc w:val="center"/>
      </w:pPr>
      <w:bookmarkStart w:id="49" w:name="_Hlk96344127"/>
      <w:bookmarkStart w:id="50" w:name="_Hlk155268700"/>
      <w:r w:rsidRPr="00753CF6">
        <w:t>24.p.</w:t>
      </w:r>
    </w:p>
    <w:p w14:paraId="6B1905B5" w14:textId="59767250" w:rsidR="005F697F" w:rsidRPr="00A20239" w:rsidRDefault="005F697F" w:rsidP="005F697F">
      <w:pPr>
        <w:jc w:val="center"/>
        <w:rPr>
          <w:b/>
          <w:bCs/>
        </w:rPr>
      </w:pPr>
      <w:r w:rsidRPr="00A20239">
        <w:rPr>
          <w:b/>
          <w:bCs/>
        </w:rPr>
        <w:t>Par nekustamā īpašuma Lāči (Pēterniekos) sadalīšanu, adreses un nosaukuma piešķiršanu, nekustamā īpašuma lietošanas mērķu noteikšanu</w:t>
      </w:r>
    </w:p>
    <w:bookmarkEnd w:id="49"/>
    <w:p w14:paraId="4734131A" w14:textId="77777777" w:rsidR="00753CF6" w:rsidRPr="00EA3A39" w:rsidRDefault="00753CF6" w:rsidP="00753CF6">
      <w:pPr>
        <w:jc w:val="center"/>
        <w:rPr>
          <w:rFonts w:cs="Arial"/>
          <w:lang w:eastAsia="lv-LV"/>
        </w:rPr>
      </w:pPr>
      <w:r w:rsidRPr="00C7592C">
        <w:rPr>
          <w:bCs/>
          <w:i/>
          <w:iCs/>
        </w:rPr>
        <w:t>Tiek dots vārds:</w:t>
      </w:r>
      <w:r>
        <w:rPr>
          <w:bCs/>
          <w:i/>
          <w:iCs/>
        </w:rPr>
        <w:t xml:space="preserve"> Denisam Ļebedevam</w:t>
      </w:r>
    </w:p>
    <w:p w14:paraId="39FCEC76" w14:textId="77777777" w:rsidR="005F697F" w:rsidRPr="00A20239" w:rsidRDefault="005F697F" w:rsidP="005F697F">
      <w:pPr>
        <w:rPr>
          <w:color w:val="00B050"/>
        </w:rPr>
      </w:pPr>
    </w:p>
    <w:p w14:paraId="07ECA2DB" w14:textId="657FC6D6" w:rsidR="005F697F" w:rsidRPr="00A20239" w:rsidRDefault="00640F8D" w:rsidP="00753CF6">
      <w:pPr>
        <w:ind w:firstLine="567"/>
        <w:jc w:val="both"/>
        <w:rPr>
          <w:color w:val="000000" w:themeColor="text1"/>
        </w:rPr>
      </w:pPr>
      <w:r w:rsidRPr="00C37B25">
        <w:t xml:space="preserve">atklāti balsojot ar 14 balsīm par – </w:t>
      </w:r>
      <w:proofErr w:type="gramStart"/>
      <w:r w:rsidRPr="00C37B25">
        <w:rPr>
          <w:lang w:eastAsia="lv-LV"/>
        </w:rPr>
        <w:t>A.Bergs</w:t>
      </w:r>
      <w:proofErr w:type="gramEnd"/>
      <w:r w:rsidRPr="00C37B25">
        <w:t>, K.Kauliņš, I.Brence, J.Precinieks, A.Znotiņš, J.Kuzmins, A.Čmiļs, A.Geržatovičs, N.Miļkevičs, L.Gulbe, A.Vurčs, D.Ļebedevs, O.Novodvorskis, M.Vanags, pret nav, atturas nav,</w:t>
      </w:r>
      <w:r w:rsidRPr="006145AC">
        <w:t xml:space="preserve"> </w:t>
      </w:r>
      <w:r w:rsidR="005F697F" w:rsidRPr="00A20239">
        <w:rPr>
          <w:b/>
          <w:bCs/>
          <w:color w:val="000000" w:themeColor="text1"/>
        </w:rPr>
        <w:t>dome nolemj:</w:t>
      </w:r>
      <w:r w:rsidR="005F697F" w:rsidRPr="00A20239">
        <w:rPr>
          <w:color w:val="000000" w:themeColor="text1"/>
        </w:rPr>
        <w:t xml:space="preserve"> </w:t>
      </w:r>
    </w:p>
    <w:p w14:paraId="1C304F74" w14:textId="77777777" w:rsidR="005F697F" w:rsidRPr="00753CF6" w:rsidRDefault="005F697F" w:rsidP="005F697F">
      <w:pPr>
        <w:ind w:firstLine="720"/>
        <w:jc w:val="both"/>
        <w:rPr>
          <w:color w:val="000000" w:themeColor="text1"/>
        </w:rPr>
      </w:pPr>
    </w:p>
    <w:p w14:paraId="0464C8D8" w14:textId="77777777" w:rsidR="005F697F" w:rsidRPr="00753CF6" w:rsidRDefault="005F697F" w:rsidP="005F697F">
      <w:pPr>
        <w:pStyle w:val="Sarakstarindkopa"/>
        <w:numPr>
          <w:ilvl w:val="0"/>
          <w:numId w:val="51"/>
        </w:numPr>
        <w:spacing w:before="0" w:beforeAutospacing="0" w:after="0" w:afterAutospacing="0"/>
        <w:ind w:left="709" w:hanging="425"/>
        <w:jc w:val="both"/>
        <w:rPr>
          <w:color w:val="000000" w:themeColor="text1"/>
          <w:sz w:val="24"/>
        </w:rPr>
      </w:pPr>
      <w:r w:rsidRPr="00753CF6">
        <w:rPr>
          <w:color w:val="000000" w:themeColor="text1"/>
          <w:sz w:val="24"/>
        </w:rPr>
        <w:lastRenderedPageBreak/>
        <w:t>Atļaut atdalīt no nekustamā īpašuma Lāči (kadastra Nr.8080 011 0188) zemes vienību ar kadastra apzīmējumu 8080 011 0693, izveidojot divus atsevišķus nekustamos īpašumus.</w:t>
      </w:r>
    </w:p>
    <w:p w14:paraId="2979C6AF" w14:textId="77777777" w:rsidR="005F697F" w:rsidRPr="00753CF6" w:rsidRDefault="005F697F" w:rsidP="005F697F">
      <w:pPr>
        <w:pStyle w:val="Sarakstarindkopa"/>
        <w:numPr>
          <w:ilvl w:val="0"/>
          <w:numId w:val="51"/>
        </w:numPr>
        <w:spacing w:before="0" w:beforeAutospacing="0" w:after="0" w:afterAutospacing="0"/>
        <w:ind w:left="709" w:hanging="425"/>
        <w:jc w:val="both"/>
        <w:rPr>
          <w:color w:val="000000" w:themeColor="text1"/>
          <w:sz w:val="24"/>
        </w:rPr>
      </w:pPr>
      <w:r w:rsidRPr="00753CF6">
        <w:rPr>
          <w:color w:val="000000" w:themeColor="text1"/>
          <w:sz w:val="24"/>
        </w:rPr>
        <w:t>Saglabāt zemes vienības ar kadastra apzīmējumiem 8080 011 0189, 8080 011 0190, 8080 011 0695, 8080 011 0694 nekustamā īpašuma Lāči (kadastra Nr.8080 011 0188) sastāvā.</w:t>
      </w:r>
    </w:p>
    <w:p w14:paraId="3FC7F49A" w14:textId="77777777" w:rsidR="005F697F" w:rsidRPr="00753CF6" w:rsidRDefault="005F697F" w:rsidP="005F697F">
      <w:pPr>
        <w:pStyle w:val="Sarakstarindkopa"/>
        <w:numPr>
          <w:ilvl w:val="0"/>
          <w:numId w:val="51"/>
        </w:numPr>
        <w:spacing w:before="0" w:beforeAutospacing="0" w:after="0" w:afterAutospacing="0"/>
        <w:ind w:left="709" w:hanging="425"/>
        <w:jc w:val="both"/>
        <w:rPr>
          <w:color w:val="000000" w:themeColor="text1"/>
          <w:sz w:val="24"/>
        </w:rPr>
      </w:pPr>
      <w:r w:rsidRPr="00753CF6">
        <w:rPr>
          <w:color w:val="000000" w:themeColor="text1"/>
          <w:sz w:val="24"/>
        </w:rPr>
        <w:t>Veidot zemes vienību ar kadastra apzīmējumu 8080 011 0693 kā jaunu, atsevišķu nekustamo īpašumu.</w:t>
      </w:r>
    </w:p>
    <w:p w14:paraId="74FF874B" w14:textId="77777777" w:rsidR="005F697F" w:rsidRPr="00753CF6" w:rsidRDefault="005F697F" w:rsidP="005F697F">
      <w:pPr>
        <w:pStyle w:val="Sarakstarindkopa"/>
        <w:numPr>
          <w:ilvl w:val="0"/>
          <w:numId w:val="51"/>
        </w:numPr>
        <w:spacing w:before="0" w:beforeAutospacing="0" w:after="0" w:afterAutospacing="0"/>
        <w:ind w:left="709" w:hanging="425"/>
        <w:jc w:val="both"/>
        <w:rPr>
          <w:color w:val="000000" w:themeColor="text1"/>
          <w:sz w:val="24"/>
        </w:rPr>
      </w:pPr>
      <w:r w:rsidRPr="00753CF6">
        <w:rPr>
          <w:color w:val="000000" w:themeColor="text1"/>
          <w:sz w:val="24"/>
        </w:rPr>
        <w:t>Piešķirt jaunizveidotajam nekustamajam īpašumam, kura sastāva noteikta zemes vienība ar kadastra apzīmējumu 8080 011 0693, nosaukumu – “Lāčmeži”, Olaines pag., Olaines nov.</w:t>
      </w:r>
    </w:p>
    <w:p w14:paraId="09F62FCD" w14:textId="77777777" w:rsidR="005F697F" w:rsidRPr="00753CF6" w:rsidRDefault="005F697F" w:rsidP="005F697F">
      <w:pPr>
        <w:pStyle w:val="Sarakstarindkopa"/>
        <w:numPr>
          <w:ilvl w:val="0"/>
          <w:numId w:val="51"/>
        </w:numPr>
        <w:spacing w:before="0" w:beforeAutospacing="0" w:after="0" w:afterAutospacing="0"/>
        <w:ind w:left="709" w:hanging="425"/>
        <w:jc w:val="both"/>
        <w:rPr>
          <w:color w:val="000000" w:themeColor="text1"/>
          <w:sz w:val="24"/>
        </w:rPr>
      </w:pPr>
      <w:r w:rsidRPr="00753CF6">
        <w:rPr>
          <w:color w:val="000000" w:themeColor="text1"/>
          <w:sz w:val="24"/>
        </w:rPr>
        <w:t>Saglabāt zemes vienībai ar kadastra apzīmējumu 8080 011 0693 adresi – “Lāčmeži”, Pēternieki, Olaines pag., Olaines nov., LV-2127 (ARIS kods 107000337).</w:t>
      </w:r>
    </w:p>
    <w:p w14:paraId="44948026" w14:textId="77777777" w:rsidR="005F697F" w:rsidRPr="00753CF6" w:rsidRDefault="005F697F" w:rsidP="005F697F">
      <w:pPr>
        <w:pStyle w:val="Sarakstarindkopa"/>
        <w:numPr>
          <w:ilvl w:val="0"/>
          <w:numId w:val="51"/>
        </w:numPr>
        <w:spacing w:before="0" w:beforeAutospacing="0" w:after="0" w:afterAutospacing="0"/>
        <w:ind w:left="709" w:hanging="425"/>
        <w:jc w:val="both"/>
        <w:rPr>
          <w:color w:val="000000" w:themeColor="text1"/>
          <w:sz w:val="24"/>
        </w:rPr>
      </w:pPr>
      <w:r w:rsidRPr="00753CF6">
        <w:rPr>
          <w:color w:val="000000" w:themeColor="text1"/>
          <w:sz w:val="24"/>
        </w:rPr>
        <w:t>Saglabāt zemes vienībai ar kadastra apzīmējumu 8080 011 0695 un ar to funkcionāli saistītajām ēkām adresi – “Lāči”, Pēternieki, Olaines pag., Olaines nov., LV-2127 (ARIS kods 106088482).</w:t>
      </w:r>
    </w:p>
    <w:p w14:paraId="1004FFE2" w14:textId="77777777" w:rsidR="005F697F" w:rsidRPr="00753CF6" w:rsidRDefault="005F697F" w:rsidP="005F697F">
      <w:pPr>
        <w:pStyle w:val="Sarakstarindkopa"/>
        <w:numPr>
          <w:ilvl w:val="0"/>
          <w:numId w:val="51"/>
        </w:numPr>
        <w:spacing w:before="0" w:beforeAutospacing="0" w:after="0" w:afterAutospacing="0"/>
        <w:ind w:left="709" w:hanging="425"/>
        <w:jc w:val="both"/>
        <w:rPr>
          <w:color w:val="000000" w:themeColor="text1"/>
          <w:sz w:val="24"/>
        </w:rPr>
      </w:pPr>
      <w:r w:rsidRPr="00753CF6">
        <w:rPr>
          <w:color w:val="000000" w:themeColor="text1"/>
          <w:sz w:val="24"/>
        </w:rPr>
        <w:t>Saglabāt adresi zemes vienībai ar kadastra apzīmējumu 8080 011 0694 adresi – “Lāčozoli”, Pēternieki, Olaines pag., Olaines nov., LV-2127 (ARIS kods 107000345).</w:t>
      </w:r>
    </w:p>
    <w:p w14:paraId="2AD93EEB" w14:textId="77777777" w:rsidR="005F697F" w:rsidRPr="00753CF6" w:rsidRDefault="005F697F" w:rsidP="005F697F">
      <w:pPr>
        <w:pStyle w:val="Sarakstarindkopa"/>
        <w:numPr>
          <w:ilvl w:val="0"/>
          <w:numId w:val="51"/>
        </w:numPr>
        <w:spacing w:before="0" w:beforeAutospacing="0" w:after="0" w:afterAutospacing="0"/>
        <w:ind w:left="709" w:hanging="425"/>
        <w:jc w:val="both"/>
        <w:rPr>
          <w:color w:val="000000" w:themeColor="text1"/>
          <w:sz w:val="24"/>
        </w:rPr>
      </w:pPr>
      <w:r w:rsidRPr="00753CF6">
        <w:rPr>
          <w:sz w:val="24"/>
        </w:rPr>
        <w:t>Piekļūšana zemes vienībai ar kadastra apzīmējumu 8080 011 0189 nodrošināta no pašvaldības ceļa Blukas-Bajāri zemes vienības ar kadastra apzīmējumu 8080 011 0443, izstrādājot būvniecības dokumentāciju ceļa pievienojumam.</w:t>
      </w:r>
    </w:p>
    <w:p w14:paraId="6B4F9197" w14:textId="77777777" w:rsidR="005F697F" w:rsidRPr="00753CF6" w:rsidRDefault="005F697F" w:rsidP="005F697F">
      <w:pPr>
        <w:pStyle w:val="Sarakstarindkopa"/>
        <w:numPr>
          <w:ilvl w:val="0"/>
          <w:numId w:val="51"/>
        </w:numPr>
        <w:spacing w:before="0" w:beforeAutospacing="0" w:after="0" w:afterAutospacing="0"/>
        <w:ind w:left="709" w:hanging="425"/>
        <w:jc w:val="both"/>
        <w:rPr>
          <w:color w:val="000000" w:themeColor="text1"/>
          <w:sz w:val="24"/>
        </w:rPr>
      </w:pPr>
      <w:r w:rsidRPr="00753CF6">
        <w:rPr>
          <w:sz w:val="24"/>
        </w:rPr>
        <w:t>Piekļūšana zemes vienībai ar kadastra apzīmējumu 8080 011 0190 nodrošināta no pašvaldības ceļa Blukas-Bajāri zemes vienības ar kadastra apzīmējumu 8080 011 0443, dibinot ceļa servitūta teritoriju.</w:t>
      </w:r>
    </w:p>
    <w:p w14:paraId="66912DFD" w14:textId="77777777" w:rsidR="005F697F" w:rsidRPr="00753CF6" w:rsidRDefault="005F697F" w:rsidP="005F697F">
      <w:pPr>
        <w:pStyle w:val="Sarakstarindkopa"/>
        <w:numPr>
          <w:ilvl w:val="0"/>
          <w:numId w:val="51"/>
        </w:numPr>
        <w:spacing w:before="0" w:beforeAutospacing="0" w:after="0" w:afterAutospacing="0"/>
        <w:ind w:left="709" w:hanging="425"/>
        <w:jc w:val="both"/>
        <w:rPr>
          <w:color w:val="000000" w:themeColor="text1"/>
          <w:sz w:val="24"/>
        </w:rPr>
      </w:pPr>
      <w:r w:rsidRPr="00753CF6">
        <w:rPr>
          <w:sz w:val="24"/>
        </w:rPr>
        <w:t>Piekļūšana zemes vienībai ar kadastra apzīmējumu 8080 011 0695 nodrošināta no pašvaldības ceļa Blukas-Bajāri zemes vienības ar kadastra apzīmējumu 8080 011 0443, izstrādājot būvniecības dokumentāciju ceļa pievienojumam.</w:t>
      </w:r>
    </w:p>
    <w:p w14:paraId="6A9E1E8C" w14:textId="77777777" w:rsidR="005F697F" w:rsidRPr="00753CF6" w:rsidRDefault="005F697F" w:rsidP="005F697F">
      <w:pPr>
        <w:pStyle w:val="Sarakstarindkopa"/>
        <w:numPr>
          <w:ilvl w:val="0"/>
          <w:numId w:val="51"/>
        </w:numPr>
        <w:spacing w:before="0" w:beforeAutospacing="0" w:after="0" w:afterAutospacing="0"/>
        <w:ind w:left="709" w:hanging="425"/>
        <w:jc w:val="both"/>
        <w:rPr>
          <w:color w:val="000000" w:themeColor="text1"/>
          <w:sz w:val="24"/>
        </w:rPr>
      </w:pPr>
      <w:r w:rsidRPr="00753CF6">
        <w:rPr>
          <w:sz w:val="24"/>
        </w:rPr>
        <w:t>Piekļūšana zemes vienībai ar kadastra apzīmējumu 8080 011 0694 nodrošināta no pašvaldības ceļa Blukas-Bajāri zemes vienības ar kadastra apzīmējumu 8080 011 0443 un pa ceļa servitūta teritoriju nekustamajā īpašumā Lāčmalas (kadastra Nr.8080 011 0604), kas dibināts ar 2023.gada 09.augusta līgumu un reģistrēts zemesgrāmatas nodalījumā Nr.100000618227.</w:t>
      </w:r>
    </w:p>
    <w:p w14:paraId="4F06C051" w14:textId="77777777" w:rsidR="005F697F" w:rsidRPr="00753CF6" w:rsidRDefault="005F697F" w:rsidP="005F697F">
      <w:pPr>
        <w:pStyle w:val="Sarakstarindkopa"/>
        <w:numPr>
          <w:ilvl w:val="0"/>
          <w:numId w:val="51"/>
        </w:numPr>
        <w:spacing w:before="0" w:beforeAutospacing="0" w:after="0" w:afterAutospacing="0"/>
        <w:ind w:left="709" w:hanging="425"/>
        <w:jc w:val="both"/>
        <w:rPr>
          <w:color w:val="000000" w:themeColor="text1"/>
          <w:sz w:val="24"/>
        </w:rPr>
      </w:pPr>
      <w:r w:rsidRPr="00753CF6">
        <w:rPr>
          <w:color w:val="000000" w:themeColor="text1"/>
          <w:sz w:val="24"/>
        </w:rPr>
        <w:t>Piekļūšana zemes vienībai ar kadastra apzīmējumu 8080 011 0693 nodrošināta no pašvaldības ceļa Blukas-Bajāri zemes vienības ar kadastra apzīmējumu 8080 011 0443 pa zemes vienībā ar kadastra apzīmējumu 8080 011 0695 dibināmu ceļa servitūtu atbilstoši Olaines novada pašvaldības domes 2023.gada 27.septembra pieņemtā lēmumā “Par zemes ierīcības projekta nekustamajam īpašumam Lāči (Pēterniekos) apstiprināšanu, nekustamā īpašuma lietošanas mērķu, apgrūtinājumu, adresācijas noteikšanu” (10.prot., 22.1.p.) noteiktajam:</w:t>
      </w:r>
    </w:p>
    <w:p w14:paraId="510CCD00" w14:textId="77777777" w:rsidR="005F697F" w:rsidRPr="00753CF6" w:rsidRDefault="005F697F" w:rsidP="005F697F">
      <w:pPr>
        <w:pStyle w:val="Sarakstarindkopa"/>
        <w:numPr>
          <w:ilvl w:val="1"/>
          <w:numId w:val="51"/>
        </w:numPr>
        <w:spacing w:before="0" w:beforeAutospacing="0" w:after="0" w:afterAutospacing="0"/>
        <w:ind w:left="1276" w:hanging="567"/>
        <w:jc w:val="both"/>
        <w:rPr>
          <w:color w:val="000000" w:themeColor="text1"/>
          <w:sz w:val="24"/>
        </w:rPr>
      </w:pPr>
      <w:r w:rsidRPr="00753CF6">
        <w:rPr>
          <w:color w:val="000000" w:themeColor="text1"/>
          <w:sz w:val="24"/>
        </w:rPr>
        <w:t>Atsavinot zemes vienību ar kadastra apzīmējumu 8080 011 0693, nepieciešams dibināt ceļa servitūtu zemes vienībā ar kadastra apzīmējumu 8080 011 0695 - atbilstoši Civillikuma 1231. pantam - ar līgumu, reģistrējot to zemesgrāmatā.</w:t>
      </w:r>
    </w:p>
    <w:p w14:paraId="73215037" w14:textId="77777777" w:rsidR="005F697F" w:rsidRPr="00753CF6" w:rsidRDefault="005F697F" w:rsidP="005F697F">
      <w:pPr>
        <w:pStyle w:val="Sarakstarindkopa"/>
        <w:numPr>
          <w:ilvl w:val="0"/>
          <w:numId w:val="51"/>
        </w:numPr>
        <w:spacing w:before="0" w:beforeAutospacing="0" w:after="0" w:afterAutospacing="0"/>
        <w:ind w:left="709"/>
        <w:jc w:val="both"/>
        <w:rPr>
          <w:sz w:val="24"/>
        </w:rPr>
      </w:pPr>
      <w:r w:rsidRPr="00753CF6">
        <w:rPr>
          <w:sz w:val="24"/>
        </w:rPr>
        <w:t xml:space="preserve">Saglabāt zemes vienībai ar kadastra apzīmējumu 8080 011 </w:t>
      </w:r>
      <w:r w:rsidRPr="00753CF6">
        <w:rPr>
          <w:color w:val="000000" w:themeColor="text1"/>
          <w:sz w:val="24"/>
        </w:rPr>
        <w:t xml:space="preserve">0189 nekustamā īpašuma lietošanas mērķi - </w:t>
      </w:r>
      <w:r w:rsidRPr="00753CF6">
        <w:rPr>
          <w:sz w:val="24"/>
        </w:rPr>
        <w:t>zeme, uz kuras galvenā saimnieciskā darbība ir lauksaimniecība (NĪLM kods 0101) visā platībā.</w:t>
      </w:r>
    </w:p>
    <w:p w14:paraId="600F384D" w14:textId="77777777" w:rsidR="005F697F" w:rsidRPr="00753CF6" w:rsidRDefault="005F697F" w:rsidP="005F697F">
      <w:pPr>
        <w:pStyle w:val="Sarakstarindkopa"/>
        <w:numPr>
          <w:ilvl w:val="0"/>
          <w:numId w:val="51"/>
        </w:numPr>
        <w:spacing w:before="0" w:beforeAutospacing="0" w:after="0" w:afterAutospacing="0"/>
        <w:ind w:left="709"/>
        <w:jc w:val="both"/>
        <w:rPr>
          <w:sz w:val="24"/>
        </w:rPr>
      </w:pPr>
      <w:r w:rsidRPr="00753CF6">
        <w:rPr>
          <w:sz w:val="24"/>
        </w:rPr>
        <w:t xml:space="preserve">Saglabāt zemes vienībai ar kadastra apzīmējumu 8080 011 0190 </w:t>
      </w:r>
      <w:r w:rsidRPr="00753CF6">
        <w:rPr>
          <w:color w:val="000000" w:themeColor="text1"/>
          <w:sz w:val="24"/>
        </w:rPr>
        <w:t>nekustamā īpašuma lietošanas mērķi - zeme, uz kuras galvenā saimnieciskā darbība ir lauks</w:t>
      </w:r>
      <w:r w:rsidRPr="00753CF6">
        <w:rPr>
          <w:sz w:val="24"/>
        </w:rPr>
        <w:t>aimniecība (NĪLM kods 0101) visā platībā.</w:t>
      </w:r>
    </w:p>
    <w:p w14:paraId="42EFD896" w14:textId="77777777" w:rsidR="005F697F" w:rsidRPr="00753CF6" w:rsidRDefault="005F697F" w:rsidP="005F697F">
      <w:pPr>
        <w:pStyle w:val="Sarakstarindkopa"/>
        <w:numPr>
          <w:ilvl w:val="0"/>
          <w:numId w:val="51"/>
        </w:numPr>
        <w:spacing w:before="0" w:beforeAutospacing="0" w:after="0" w:afterAutospacing="0"/>
        <w:ind w:left="709"/>
        <w:jc w:val="both"/>
        <w:rPr>
          <w:sz w:val="24"/>
        </w:rPr>
      </w:pPr>
      <w:r w:rsidRPr="00753CF6">
        <w:rPr>
          <w:sz w:val="24"/>
        </w:rPr>
        <w:t xml:space="preserve">Saglabāt zemes vienībai ar kadastra apzīmējumu 8080 011 0695 </w:t>
      </w:r>
      <w:r w:rsidRPr="00753CF6">
        <w:rPr>
          <w:color w:val="000000" w:themeColor="text1"/>
          <w:sz w:val="24"/>
        </w:rPr>
        <w:t xml:space="preserve">nekustamā īpašuma lietošanas mērķi – individuālo dzīvojamo māju apbūve (NĪLM kods 0601) 0,1200 ha </w:t>
      </w:r>
      <w:r w:rsidRPr="00753CF6">
        <w:rPr>
          <w:color w:val="000000" w:themeColor="text1"/>
          <w:sz w:val="24"/>
        </w:rPr>
        <w:lastRenderedPageBreak/>
        <w:t>platībā un zeme, uz kuras galvenā saimnieciskā darbība ir lauks</w:t>
      </w:r>
      <w:r w:rsidRPr="00753CF6">
        <w:rPr>
          <w:sz w:val="24"/>
        </w:rPr>
        <w:t>aimniecība (NĪLM kods 0101) atlikušajā platībā.</w:t>
      </w:r>
    </w:p>
    <w:p w14:paraId="0654BA94" w14:textId="77777777" w:rsidR="005F697F" w:rsidRPr="00753CF6" w:rsidRDefault="005F697F" w:rsidP="005F697F">
      <w:pPr>
        <w:pStyle w:val="Sarakstarindkopa"/>
        <w:numPr>
          <w:ilvl w:val="0"/>
          <w:numId w:val="51"/>
        </w:numPr>
        <w:spacing w:before="0" w:beforeAutospacing="0" w:after="0" w:afterAutospacing="0"/>
        <w:ind w:left="709"/>
        <w:jc w:val="both"/>
        <w:rPr>
          <w:sz w:val="24"/>
        </w:rPr>
      </w:pPr>
      <w:r w:rsidRPr="00753CF6">
        <w:rPr>
          <w:sz w:val="24"/>
        </w:rPr>
        <w:t>Saglabāt zemes vienībai ar kadastra apzīmējumu 8080 011 0693 nekustamā īpašuma lietošanas mērķi – neapgūta individuālo dzīvojamo māju apbūve (NĪLM kods 0600) 0,1200 ha platībā un zeme, uz kuras galvenā saimnieciskā darbība ir lauksaimniecība (NĪLM kods 0101) atlikušajā platībā.</w:t>
      </w:r>
    </w:p>
    <w:p w14:paraId="7B866933" w14:textId="77777777" w:rsidR="005F697F" w:rsidRPr="00753CF6" w:rsidRDefault="005F697F" w:rsidP="005F697F">
      <w:pPr>
        <w:pStyle w:val="Sarakstarindkopa"/>
        <w:numPr>
          <w:ilvl w:val="0"/>
          <w:numId w:val="51"/>
        </w:numPr>
        <w:spacing w:before="0" w:beforeAutospacing="0" w:after="0" w:afterAutospacing="0"/>
        <w:ind w:left="709"/>
        <w:jc w:val="both"/>
        <w:rPr>
          <w:sz w:val="24"/>
        </w:rPr>
      </w:pPr>
      <w:r w:rsidRPr="00753CF6">
        <w:rPr>
          <w:sz w:val="24"/>
        </w:rPr>
        <w:t>Saglabāt zemes vienībai ar kadastra apzīmējumu 8080 011 0694 nekustamā īpašuma lietošanas mērķi – neapgūta individuālo dzīvojamo māju apbūve (NĪLM kods 0600) 0,1200 ha platībā un zeme, uz kuras galvenā saimnieciskā darbība ir lauksaimniecība (NĪLM kods 0101) atlikušajā platībā.</w:t>
      </w:r>
    </w:p>
    <w:p w14:paraId="6E7EB486" w14:textId="45C36453" w:rsidR="005F697F" w:rsidRPr="00753CF6" w:rsidRDefault="005F697F" w:rsidP="005F697F">
      <w:pPr>
        <w:pStyle w:val="Sarakstarindkopa"/>
        <w:numPr>
          <w:ilvl w:val="0"/>
          <w:numId w:val="51"/>
        </w:numPr>
        <w:spacing w:before="0" w:beforeAutospacing="0" w:after="0" w:afterAutospacing="0"/>
        <w:ind w:left="709"/>
        <w:jc w:val="both"/>
        <w:rPr>
          <w:sz w:val="24"/>
        </w:rPr>
      </w:pPr>
      <w:r w:rsidRPr="00753CF6">
        <w:rPr>
          <w:rFonts w:eastAsia="Calibri"/>
          <w:sz w:val="24"/>
        </w:rPr>
        <w:t xml:space="preserve">Nekustamā īpašuma īpašniekiem </w:t>
      </w:r>
      <w:r w:rsidRPr="00753CF6">
        <w:rPr>
          <w:rFonts w:eastAsia="Calibri"/>
          <w:color w:val="000000"/>
          <w:sz w:val="24"/>
        </w:rPr>
        <w:t xml:space="preserve">veikt izmaiņas nekustamā īpašuma sastāvā - zemesgrāmatā (Ieriķu iela 5, Rīga, LV-1084, e-pasts </w:t>
      </w:r>
      <w:r w:rsidRPr="00753CF6">
        <w:rPr>
          <w:rFonts w:eastAsia="Calibri"/>
          <w:sz w:val="24"/>
        </w:rPr>
        <w:t>rigasrajons@zemesgramata.lv</w:t>
      </w:r>
      <w:r w:rsidRPr="00753CF6">
        <w:rPr>
          <w:rFonts w:eastAsia="Calibri"/>
          <w:color w:val="000000"/>
          <w:sz w:val="24"/>
        </w:rPr>
        <w:t>).</w:t>
      </w:r>
    </w:p>
    <w:p w14:paraId="0DE06135" w14:textId="1D7D947B" w:rsidR="005F697F" w:rsidRPr="00753CF6" w:rsidRDefault="005F697F" w:rsidP="005F697F">
      <w:pPr>
        <w:pStyle w:val="Sarakstarindkopa"/>
        <w:numPr>
          <w:ilvl w:val="0"/>
          <w:numId w:val="51"/>
        </w:numPr>
        <w:spacing w:before="0" w:beforeAutospacing="0" w:after="0" w:afterAutospacing="0"/>
        <w:ind w:left="709"/>
        <w:jc w:val="both"/>
        <w:rPr>
          <w:sz w:val="24"/>
        </w:rPr>
      </w:pPr>
      <w:r w:rsidRPr="00753CF6">
        <w:rPr>
          <w:color w:val="000000" w:themeColor="text1"/>
          <w:sz w:val="24"/>
        </w:rPr>
        <w:t xml:space="preserve">Lēmumu var pārsūdzēt Administratīvajā rajona tiesā, Rīgas tiesu namā (Baldones </w:t>
      </w:r>
      <w:r w:rsidR="00CF7551">
        <w:rPr>
          <w:color w:val="000000" w:themeColor="text1"/>
          <w:sz w:val="24"/>
        </w:rPr>
        <w:t xml:space="preserve">                </w:t>
      </w:r>
      <w:r w:rsidRPr="00753CF6">
        <w:rPr>
          <w:color w:val="000000" w:themeColor="text1"/>
          <w:sz w:val="24"/>
        </w:rPr>
        <w:t>ielā 1A, Rīgā, LV-1007, riga.administrativa@tiesas.lv) viena mēneša laikā no tā spēkā stāšanās dienas.</w:t>
      </w:r>
    </w:p>
    <w:p w14:paraId="73FDF0B6" w14:textId="77777777" w:rsidR="005F697F" w:rsidRPr="00701DEB" w:rsidRDefault="005F697F" w:rsidP="005F697F">
      <w:pPr>
        <w:rPr>
          <w:color w:val="000000" w:themeColor="text1"/>
          <w:lang w:val="lv-LV"/>
        </w:rPr>
      </w:pPr>
    </w:p>
    <w:p w14:paraId="70087ABD" w14:textId="77777777" w:rsidR="005F697F" w:rsidRPr="00701DEB" w:rsidRDefault="005F697F" w:rsidP="00CF7551">
      <w:pPr>
        <w:ind w:firstLine="284"/>
        <w:jc w:val="both"/>
        <w:rPr>
          <w:iCs/>
          <w:sz w:val="20"/>
          <w:lang w:val="lv-LV"/>
        </w:rPr>
      </w:pPr>
      <w:r w:rsidRPr="00701DEB">
        <w:rPr>
          <w:iCs/>
          <w:sz w:val="20"/>
          <w:lang w:val="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105991FC" w14:textId="77777777" w:rsidR="005F697F" w:rsidRPr="00701DEB" w:rsidRDefault="005F697F" w:rsidP="00CF7551">
      <w:pPr>
        <w:ind w:firstLine="284"/>
        <w:jc w:val="both"/>
        <w:rPr>
          <w:iCs/>
          <w:color w:val="000000" w:themeColor="text1"/>
          <w:sz w:val="20"/>
          <w:lang w:val="lv-LV"/>
        </w:rPr>
      </w:pPr>
      <w:r w:rsidRPr="00701DEB">
        <w:rPr>
          <w:iCs/>
          <w:sz w:val="20"/>
          <w:lang w:val="lv-LV"/>
        </w:rPr>
        <w:t>Saskaņā ar Informācijas atklātības likuma 5.panta otrās daļas 4.punktu, lēmumā norādītie personas dati uzskatāmi par ierobežotas pieejamības informāciju.</w:t>
      </w:r>
    </w:p>
    <w:p w14:paraId="5742249F" w14:textId="77777777" w:rsidR="005F697F" w:rsidRPr="00701DEB" w:rsidRDefault="005F697F" w:rsidP="005F697F">
      <w:pPr>
        <w:rPr>
          <w:color w:val="000000" w:themeColor="text1"/>
          <w:lang w:val="lv-LV"/>
        </w:rPr>
      </w:pPr>
    </w:p>
    <w:bookmarkEnd w:id="50"/>
    <w:p w14:paraId="22F66164" w14:textId="77777777" w:rsidR="00CF7551" w:rsidRPr="009953F4" w:rsidRDefault="00CF7551" w:rsidP="00CF7551">
      <w:pPr>
        <w:jc w:val="both"/>
      </w:pPr>
      <w:r w:rsidRPr="009953F4">
        <w:t>Lēmums (administratīvais akts) pievienots sēdes protokola pielikumā uz 2 lapām.</w:t>
      </w:r>
    </w:p>
    <w:p w14:paraId="454E05B2" w14:textId="77777777" w:rsidR="00CF7551" w:rsidRDefault="00CF7551" w:rsidP="005F697F">
      <w:pPr>
        <w:rPr>
          <w:rFonts w:eastAsia="Calibri"/>
          <w:color w:val="000000"/>
        </w:rPr>
      </w:pPr>
    </w:p>
    <w:p w14:paraId="1CC72BDA" w14:textId="77777777" w:rsidR="00630795" w:rsidRPr="008768EC" w:rsidRDefault="00630795" w:rsidP="00CB06D7">
      <w:pPr>
        <w:jc w:val="center"/>
        <w:rPr>
          <w:bCs/>
          <w:sz w:val="10"/>
          <w:szCs w:val="10"/>
        </w:rPr>
      </w:pPr>
      <w:bookmarkStart w:id="51" w:name="_Hlk155270120"/>
    </w:p>
    <w:p w14:paraId="1D8AA936" w14:textId="29F450A9" w:rsidR="00CB06D7" w:rsidRPr="00CB06D7" w:rsidRDefault="00CB06D7" w:rsidP="00CB06D7">
      <w:pPr>
        <w:jc w:val="center"/>
        <w:rPr>
          <w:rFonts w:eastAsia="Calibri"/>
          <w:color w:val="0000FF"/>
          <w:highlight w:val="yellow"/>
          <w:u w:val="single"/>
        </w:rPr>
      </w:pPr>
      <w:r>
        <w:rPr>
          <w:bCs/>
        </w:rPr>
        <w:t>25.p.</w:t>
      </w:r>
    </w:p>
    <w:p w14:paraId="7A5B74CA" w14:textId="0485D6B6" w:rsidR="005F697F" w:rsidRDefault="005F697F" w:rsidP="00CB06D7">
      <w:pPr>
        <w:jc w:val="center"/>
        <w:rPr>
          <w:b/>
          <w:bCs/>
        </w:rPr>
      </w:pPr>
      <w:r w:rsidRPr="009309A0">
        <w:rPr>
          <w:b/>
          <w:bCs/>
        </w:rPr>
        <w:t>Par zemes vienības daļas atdalīšanu no nekustamā īpašuma Zīles - D/S koplietošanas zeme (Vaivados)</w:t>
      </w:r>
    </w:p>
    <w:p w14:paraId="2AFD7D66" w14:textId="466E13C8" w:rsidR="00CB06D7" w:rsidRPr="00CB06D7" w:rsidRDefault="00CB06D7" w:rsidP="00CB06D7">
      <w:pPr>
        <w:jc w:val="center"/>
        <w:rPr>
          <w:rFonts w:cs="Arial"/>
          <w:lang w:eastAsia="lv-LV"/>
        </w:rPr>
      </w:pPr>
      <w:r w:rsidRPr="00C7592C">
        <w:rPr>
          <w:bCs/>
          <w:i/>
          <w:iCs/>
        </w:rPr>
        <w:t>Tiek dots vārds:</w:t>
      </w:r>
      <w:r>
        <w:rPr>
          <w:bCs/>
          <w:i/>
          <w:iCs/>
        </w:rPr>
        <w:t xml:space="preserve"> Denisam Ļebedevam</w:t>
      </w:r>
    </w:p>
    <w:p w14:paraId="219C579B" w14:textId="77777777" w:rsidR="005F697F" w:rsidRPr="009309A0" w:rsidRDefault="005F697F" w:rsidP="005F697F">
      <w:pPr>
        <w:jc w:val="center"/>
        <w:rPr>
          <w:bCs/>
          <w:color w:val="000000" w:themeColor="text1"/>
          <w:lang w:eastAsia="lv-LV"/>
        </w:rPr>
      </w:pPr>
    </w:p>
    <w:p w14:paraId="392C15CE" w14:textId="68C2592D" w:rsidR="005F697F" w:rsidRPr="009309A0" w:rsidRDefault="00CB06D7" w:rsidP="002C14F3">
      <w:pPr>
        <w:ind w:firstLine="567"/>
        <w:jc w:val="both"/>
        <w:rPr>
          <w:color w:val="000000" w:themeColor="text1"/>
          <w:lang w:eastAsia="lv-LV"/>
        </w:rPr>
      </w:pPr>
      <w:r w:rsidRPr="00C37B25">
        <w:t xml:space="preserve">atklāti balsojot ar 14 balsīm par – </w:t>
      </w:r>
      <w:proofErr w:type="gramStart"/>
      <w:r w:rsidRPr="00C37B25">
        <w:rPr>
          <w:lang w:eastAsia="lv-LV"/>
        </w:rPr>
        <w:t>A.Bergs</w:t>
      </w:r>
      <w:proofErr w:type="gramEnd"/>
      <w:r w:rsidRPr="00C37B25">
        <w:t>, K.Kauliņš, I.Brence, J.Precinieks, A.Znotiņš, J.Kuzmins, A.Čmiļs, A.Geržatovičs, N.Miļkevičs, L.Gulbe, A.Vurčs, D.Ļebedevs, O.Novodvorskis, M.Vanags, pret nav, atturas nav,</w:t>
      </w:r>
      <w:r w:rsidR="005F697F" w:rsidRPr="009309A0">
        <w:rPr>
          <w:color w:val="000000" w:themeColor="text1"/>
          <w:lang w:eastAsia="lv-LV"/>
        </w:rPr>
        <w:t xml:space="preserve"> </w:t>
      </w:r>
      <w:r w:rsidR="005F697F" w:rsidRPr="009309A0">
        <w:rPr>
          <w:b/>
          <w:bCs/>
          <w:color w:val="000000" w:themeColor="text1"/>
          <w:lang w:eastAsia="lv-LV"/>
        </w:rPr>
        <w:t>dome nolemj:</w:t>
      </w:r>
    </w:p>
    <w:p w14:paraId="6B4D48BD" w14:textId="77777777" w:rsidR="005F697F" w:rsidRPr="002F6FD5" w:rsidRDefault="005F697F" w:rsidP="005F697F">
      <w:pPr>
        <w:jc w:val="both"/>
        <w:rPr>
          <w:color w:val="000000" w:themeColor="text1"/>
          <w:lang w:eastAsia="lv-LV"/>
        </w:rPr>
      </w:pPr>
    </w:p>
    <w:p w14:paraId="0EEC7C37" w14:textId="148AEDF2" w:rsidR="005F697F" w:rsidRPr="002F6FD5" w:rsidRDefault="005F697F" w:rsidP="005F697F">
      <w:pPr>
        <w:pStyle w:val="Sarakstarindkopa"/>
        <w:numPr>
          <w:ilvl w:val="0"/>
          <w:numId w:val="92"/>
        </w:numPr>
        <w:spacing w:before="0" w:beforeAutospacing="0" w:after="0" w:afterAutospacing="0"/>
        <w:jc w:val="both"/>
        <w:rPr>
          <w:color w:val="000000" w:themeColor="text1"/>
          <w:sz w:val="24"/>
          <w:lang w:eastAsia="lv-LV"/>
        </w:rPr>
      </w:pPr>
      <w:r w:rsidRPr="002F6FD5">
        <w:rPr>
          <w:color w:val="000000" w:themeColor="text1"/>
          <w:sz w:val="24"/>
          <w:lang w:eastAsia="lv-LV"/>
        </w:rPr>
        <w:t xml:space="preserve">Atdalīt no nekustamā īpašuma Zīles - D/S koplietošanas zeme (kadastra </w:t>
      </w:r>
      <w:r w:rsidR="002F6FD5">
        <w:rPr>
          <w:color w:val="000000" w:themeColor="text1"/>
          <w:sz w:val="24"/>
          <w:lang w:eastAsia="lv-LV"/>
        </w:rPr>
        <w:t xml:space="preserve">                             </w:t>
      </w:r>
      <w:r w:rsidRPr="002F6FD5">
        <w:rPr>
          <w:color w:val="000000" w:themeColor="text1"/>
          <w:sz w:val="24"/>
          <w:lang w:eastAsia="lv-LV"/>
        </w:rPr>
        <w:t>Nr.8080 016 0829) zemes vienības ar kadastra apzīmējumu 8080 016 0833 zemes daļu aptuveni 0,0440 ha platībā (atbilstoši pielikumam - Sadales shēma), izveidojot jaunu pastāvīgu nekustamo īpašumu (kadastra objektu);</w:t>
      </w:r>
    </w:p>
    <w:p w14:paraId="2165FFB5" w14:textId="77777777" w:rsidR="005F697F" w:rsidRPr="002F6FD5" w:rsidRDefault="005F697F" w:rsidP="005F697F">
      <w:pPr>
        <w:pStyle w:val="Sarakstarindkopa"/>
        <w:numPr>
          <w:ilvl w:val="1"/>
          <w:numId w:val="92"/>
        </w:numPr>
        <w:spacing w:before="0" w:beforeAutospacing="0" w:after="0" w:afterAutospacing="0"/>
        <w:jc w:val="both"/>
        <w:rPr>
          <w:color w:val="000000" w:themeColor="text1"/>
          <w:sz w:val="24"/>
          <w:lang w:eastAsia="lv-LV"/>
        </w:rPr>
      </w:pPr>
      <w:r w:rsidRPr="002F6FD5">
        <w:rPr>
          <w:color w:val="000000" w:themeColor="text1"/>
          <w:sz w:val="24"/>
          <w:lang w:eastAsia="lv-LV"/>
        </w:rPr>
        <w:t>Atdalāmās zemes vienības platība precizējama pēc kadastrālās uzmērīšanas.</w:t>
      </w:r>
    </w:p>
    <w:p w14:paraId="610F7F4B" w14:textId="77777777" w:rsidR="005F697F" w:rsidRPr="002F6FD5" w:rsidRDefault="005F697F" w:rsidP="005F697F">
      <w:pPr>
        <w:pStyle w:val="Sarakstarindkopa"/>
        <w:numPr>
          <w:ilvl w:val="0"/>
          <w:numId w:val="92"/>
        </w:numPr>
        <w:spacing w:before="0" w:beforeAutospacing="0" w:after="0" w:afterAutospacing="0"/>
        <w:jc w:val="both"/>
        <w:rPr>
          <w:color w:val="000000" w:themeColor="text1"/>
          <w:sz w:val="24"/>
          <w:lang w:eastAsia="lv-LV"/>
        </w:rPr>
      </w:pPr>
      <w:r w:rsidRPr="002F6FD5">
        <w:rPr>
          <w:color w:val="000000" w:themeColor="text1"/>
          <w:sz w:val="24"/>
          <w:lang w:eastAsia="lv-LV"/>
        </w:rPr>
        <w:t>Piešķirt lēmuma 1.punktā noteiktajai atdalāmajai zemes vienībai adresi - “Zīles 148A”, Vaivadi, Olaines pag., Olaines nov., LV-2127, un noteikt nekustamā īpašuma lietošanas mērķi - individuālo dzīvojamo māju apbūve (NĪLM kods 0601).</w:t>
      </w:r>
    </w:p>
    <w:p w14:paraId="2A935775" w14:textId="77777777" w:rsidR="005F697F" w:rsidRPr="002F6FD5" w:rsidRDefault="005F697F" w:rsidP="005F697F">
      <w:pPr>
        <w:pStyle w:val="Sarakstarindkopa"/>
        <w:numPr>
          <w:ilvl w:val="0"/>
          <w:numId w:val="92"/>
        </w:numPr>
        <w:spacing w:before="0" w:beforeAutospacing="0" w:after="0" w:afterAutospacing="0"/>
        <w:jc w:val="both"/>
        <w:rPr>
          <w:color w:val="000000" w:themeColor="text1"/>
          <w:sz w:val="24"/>
          <w:lang w:eastAsia="lv-LV"/>
        </w:rPr>
      </w:pPr>
      <w:r w:rsidRPr="002F6FD5">
        <w:rPr>
          <w:color w:val="000000" w:themeColor="text1"/>
          <w:sz w:val="24"/>
          <w:lang w:eastAsia="lv-LV"/>
        </w:rPr>
        <w:t xml:space="preserve">Nodrošināt lēmuma </w:t>
      </w:r>
      <w:bookmarkStart w:id="52" w:name="_Hlk127781664"/>
      <w:r w:rsidRPr="002F6FD5">
        <w:rPr>
          <w:color w:val="000000" w:themeColor="text1"/>
          <w:sz w:val="24"/>
          <w:lang w:eastAsia="lv-LV"/>
        </w:rPr>
        <w:t xml:space="preserve">1.punktā noteiktajai atdalāmajai zemes vienībai </w:t>
      </w:r>
      <w:bookmarkStart w:id="53" w:name="_Hlk129613997"/>
      <w:bookmarkEnd w:id="52"/>
      <w:r w:rsidRPr="002F6FD5">
        <w:rPr>
          <w:color w:val="000000" w:themeColor="text1"/>
          <w:sz w:val="24"/>
          <w:lang w:eastAsia="lv-LV"/>
        </w:rPr>
        <w:t xml:space="preserve">kadastrālo uzmērīšanu, aktualizāciju Valsts zemes dienesta kadastrā, ierakstīšanu zemesgrāmatā uz Olaines novada pašvaldības vārda </w:t>
      </w:r>
      <w:bookmarkEnd w:id="53"/>
      <w:r w:rsidRPr="002F6FD5">
        <w:rPr>
          <w:color w:val="000000" w:themeColor="text1"/>
          <w:sz w:val="24"/>
          <w:lang w:eastAsia="lv-LV"/>
        </w:rPr>
        <w:t>un nekustamā īpašuma vērtības noteikšanu atsavināšanai.</w:t>
      </w:r>
    </w:p>
    <w:p w14:paraId="718EFCF7" w14:textId="77777777" w:rsidR="005F697F" w:rsidRPr="002F6FD5" w:rsidRDefault="005F697F" w:rsidP="005F697F">
      <w:pPr>
        <w:pStyle w:val="Sarakstarindkopa"/>
        <w:numPr>
          <w:ilvl w:val="0"/>
          <w:numId w:val="92"/>
        </w:numPr>
        <w:spacing w:before="0" w:beforeAutospacing="0" w:after="0" w:afterAutospacing="0"/>
        <w:jc w:val="both"/>
        <w:rPr>
          <w:color w:val="000000" w:themeColor="text1"/>
          <w:sz w:val="24"/>
          <w:lang w:eastAsia="lv-LV"/>
        </w:rPr>
      </w:pPr>
      <w:r w:rsidRPr="002F6FD5">
        <w:rPr>
          <w:color w:val="000000" w:themeColor="text1"/>
          <w:sz w:val="24"/>
          <w:lang w:eastAsia="lv-LV"/>
        </w:rPr>
        <w:t>Noteikt, ka lēmuma 3.punktā noteiktos izpildes izdevumus par saviem finanšu līdzekļiem veic Fiziska persona, ieceres ierosinātājs uz Olaines novada pašvaldības pilnvaras pamata.</w:t>
      </w:r>
    </w:p>
    <w:p w14:paraId="158B8B4A" w14:textId="77777777" w:rsidR="005F697F" w:rsidRPr="002F6FD5" w:rsidRDefault="005F697F" w:rsidP="005F697F">
      <w:pPr>
        <w:pStyle w:val="Sarakstarindkopa"/>
        <w:numPr>
          <w:ilvl w:val="0"/>
          <w:numId w:val="92"/>
        </w:numPr>
        <w:spacing w:before="0" w:beforeAutospacing="0" w:after="0" w:afterAutospacing="0"/>
        <w:jc w:val="left"/>
        <w:rPr>
          <w:color w:val="000000" w:themeColor="text1"/>
          <w:sz w:val="24"/>
          <w:lang w:eastAsia="lv-LV"/>
        </w:rPr>
      </w:pPr>
      <w:bookmarkStart w:id="54" w:name="_Hlk129613859"/>
      <w:r w:rsidRPr="002F6FD5">
        <w:rPr>
          <w:color w:val="000000" w:themeColor="text1"/>
          <w:sz w:val="24"/>
          <w:lang w:eastAsia="lv-LV"/>
        </w:rPr>
        <w:t>Uzdot Olaines novada pašvaldības Īpašuma un juridiskajai nodaļai:</w:t>
      </w:r>
    </w:p>
    <w:p w14:paraId="256B5D97" w14:textId="77777777" w:rsidR="005F697F" w:rsidRPr="002F6FD5" w:rsidRDefault="005F697F" w:rsidP="005F697F">
      <w:pPr>
        <w:pStyle w:val="Sarakstarindkopa"/>
        <w:numPr>
          <w:ilvl w:val="1"/>
          <w:numId w:val="92"/>
        </w:numPr>
        <w:spacing w:before="0" w:beforeAutospacing="0" w:after="0" w:afterAutospacing="0"/>
        <w:jc w:val="both"/>
        <w:rPr>
          <w:color w:val="000000" w:themeColor="text1"/>
          <w:sz w:val="24"/>
          <w:lang w:eastAsia="lv-LV"/>
        </w:rPr>
      </w:pPr>
      <w:r w:rsidRPr="002F6FD5">
        <w:rPr>
          <w:color w:val="000000" w:themeColor="text1"/>
          <w:sz w:val="24"/>
          <w:lang w:eastAsia="lv-LV"/>
        </w:rPr>
        <w:lastRenderedPageBreak/>
        <w:t xml:space="preserve"> izsniegt pilnvaru Fiziskai personai - nekustamā īpašuma </w:t>
      </w:r>
      <w:bookmarkStart w:id="55" w:name="_Hlk152236649"/>
      <w:r w:rsidRPr="002F6FD5">
        <w:rPr>
          <w:color w:val="000000" w:themeColor="text1"/>
          <w:sz w:val="24"/>
          <w:lang w:eastAsia="lv-LV"/>
        </w:rPr>
        <w:t xml:space="preserve">“Zīles 148”, Vaivadi, Olaines pag., Olaines nov., </w:t>
      </w:r>
      <w:bookmarkEnd w:id="55"/>
      <w:r w:rsidRPr="002F6FD5">
        <w:rPr>
          <w:color w:val="000000" w:themeColor="text1"/>
          <w:sz w:val="24"/>
          <w:lang w:eastAsia="lv-LV"/>
        </w:rPr>
        <w:t>īpašniekam lēmuma 3.punkta izpildei</w:t>
      </w:r>
      <w:bookmarkEnd w:id="54"/>
      <w:r w:rsidRPr="002F6FD5">
        <w:rPr>
          <w:color w:val="000000" w:themeColor="text1"/>
          <w:sz w:val="24"/>
          <w:lang w:eastAsia="lv-LV"/>
        </w:rPr>
        <w:t>;</w:t>
      </w:r>
    </w:p>
    <w:p w14:paraId="22F23D2E" w14:textId="77777777" w:rsidR="005F697F" w:rsidRPr="002F6FD5" w:rsidRDefault="005F697F" w:rsidP="005F697F">
      <w:pPr>
        <w:pStyle w:val="Sarakstarindkopa"/>
        <w:numPr>
          <w:ilvl w:val="1"/>
          <w:numId w:val="92"/>
        </w:numPr>
        <w:spacing w:before="0" w:beforeAutospacing="0" w:after="0" w:afterAutospacing="0"/>
        <w:jc w:val="both"/>
        <w:rPr>
          <w:color w:val="000000" w:themeColor="text1"/>
          <w:sz w:val="24"/>
          <w:lang w:eastAsia="lv-LV"/>
        </w:rPr>
      </w:pPr>
      <w:r w:rsidRPr="002F6FD5">
        <w:rPr>
          <w:color w:val="000000" w:themeColor="text1"/>
          <w:sz w:val="24"/>
          <w:lang w:eastAsia="lv-LV"/>
        </w:rPr>
        <w:t xml:space="preserve"> pieprasīt Valsts zemes dienestam lēmuma 1.punktā noteiktajai atdalāmajai zemes vienībai kadastra apzīmējumu.</w:t>
      </w:r>
    </w:p>
    <w:p w14:paraId="4221C096" w14:textId="3C197ADE" w:rsidR="005F697F" w:rsidRPr="002F6FD5" w:rsidRDefault="005F697F" w:rsidP="005F697F">
      <w:pPr>
        <w:pStyle w:val="Sarakstarindkopa"/>
        <w:numPr>
          <w:ilvl w:val="0"/>
          <w:numId w:val="92"/>
        </w:numPr>
        <w:spacing w:before="0" w:beforeAutospacing="0" w:after="0" w:afterAutospacing="0"/>
        <w:jc w:val="both"/>
        <w:rPr>
          <w:color w:val="000000" w:themeColor="text1"/>
          <w:sz w:val="24"/>
          <w:lang w:eastAsia="lv-LV"/>
        </w:rPr>
      </w:pPr>
      <w:bookmarkStart w:id="56" w:name="_Hlk129614072"/>
      <w:r w:rsidRPr="002F6FD5">
        <w:rPr>
          <w:color w:val="000000" w:themeColor="text1"/>
          <w:sz w:val="24"/>
          <w:lang w:eastAsia="lv-LV"/>
        </w:rPr>
        <w:t>Noteikt, ka lēmuma 1.punktā atdalītā zemes vienības daļa, pēc lēmuma 3.punkta izpildes, tiks atsavināta, ievērojot Publiskas personas atsavināšanas likuma 4.panta ceturtās daļas 3.punktu un 37.panta pirmās daļas 4.punktu</w:t>
      </w:r>
      <w:bookmarkEnd w:id="56"/>
      <w:r w:rsidRPr="002F6FD5">
        <w:rPr>
          <w:color w:val="000000" w:themeColor="text1"/>
          <w:sz w:val="24"/>
          <w:lang w:eastAsia="lv-LV"/>
        </w:rPr>
        <w:t xml:space="preserve">, pierobežniekam, nekustamā īpašuma </w:t>
      </w:r>
      <w:r w:rsidR="002F6FD5">
        <w:rPr>
          <w:color w:val="000000" w:themeColor="text1"/>
          <w:sz w:val="24"/>
          <w:lang w:eastAsia="lv-LV"/>
        </w:rPr>
        <w:t xml:space="preserve">           </w:t>
      </w:r>
      <w:r w:rsidRPr="002F6FD5">
        <w:rPr>
          <w:color w:val="000000" w:themeColor="text1"/>
          <w:sz w:val="24"/>
          <w:lang w:eastAsia="lv-LV"/>
        </w:rPr>
        <w:t xml:space="preserve">“Zīles 148”, Vaivadi, Olaines pag., Olaines nov., īpašniekam </w:t>
      </w:r>
      <w:bookmarkStart w:id="57" w:name="_Hlk129614233"/>
      <w:r w:rsidRPr="002F6FD5">
        <w:rPr>
          <w:color w:val="000000" w:themeColor="text1"/>
          <w:sz w:val="24"/>
          <w:lang w:eastAsia="lv-LV"/>
        </w:rPr>
        <w:t>uz atsavināšanas ierosinājuma pamata</w:t>
      </w:r>
      <w:bookmarkEnd w:id="57"/>
      <w:r w:rsidRPr="002F6FD5">
        <w:rPr>
          <w:color w:val="000000" w:themeColor="text1"/>
          <w:sz w:val="24"/>
          <w:lang w:eastAsia="lv-LV"/>
        </w:rPr>
        <w:t>.</w:t>
      </w:r>
    </w:p>
    <w:p w14:paraId="23E62125" w14:textId="77777777" w:rsidR="005F697F" w:rsidRPr="002F6FD5" w:rsidRDefault="005F697F" w:rsidP="005F697F">
      <w:pPr>
        <w:pStyle w:val="Sarakstarindkopa"/>
        <w:numPr>
          <w:ilvl w:val="0"/>
          <w:numId w:val="92"/>
        </w:numPr>
        <w:spacing w:before="0" w:beforeAutospacing="0" w:after="0" w:afterAutospacing="0"/>
        <w:jc w:val="both"/>
        <w:rPr>
          <w:color w:val="000000" w:themeColor="text1"/>
          <w:sz w:val="24"/>
          <w:lang w:eastAsia="lv-LV"/>
        </w:rPr>
      </w:pPr>
      <w:r w:rsidRPr="002F6FD5">
        <w:rPr>
          <w:color w:val="000000" w:themeColor="text1"/>
          <w:sz w:val="24"/>
          <w:lang w:eastAsia="lv-LV"/>
        </w:rPr>
        <w:t>Lēmuma 1.punktā atdalīto un pēc lēmuma 6.punkta izpildes atsavināto zemes vienības daļu apvienot ar nekustamā īpašuma “Zīles 148”, Vaivadi, Olaines pag., Olaines nov. (kadastra Nr. 8080 016 0395) zemes vienību ar kadastra apzīmējumu 8080 016 0395.</w:t>
      </w:r>
    </w:p>
    <w:p w14:paraId="4E925C6F" w14:textId="77777777" w:rsidR="005F697F" w:rsidRPr="002F6FD5" w:rsidRDefault="005F697F" w:rsidP="005F697F">
      <w:pPr>
        <w:pStyle w:val="Sarakstarindkopa"/>
        <w:numPr>
          <w:ilvl w:val="0"/>
          <w:numId w:val="92"/>
        </w:numPr>
        <w:spacing w:before="0" w:beforeAutospacing="0" w:after="0" w:afterAutospacing="0"/>
        <w:jc w:val="both"/>
        <w:rPr>
          <w:color w:val="000000" w:themeColor="text1"/>
          <w:sz w:val="24"/>
          <w:lang w:eastAsia="lv-LV"/>
        </w:rPr>
      </w:pPr>
      <w:r w:rsidRPr="002F6FD5">
        <w:rPr>
          <w:color w:val="000000" w:themeColor="text1"/>
          <w:sz w:val="24"/>
          <w:lang w:eastAsia="lv-LV"/>
        </w:rPr>
        <w:t>Noteikt atbildīgo par lēmuma izpildi būvvaldes speciālisti teritoriālplānojuma un zemes ierīcības jautājumos.</w:t>
      </w:r>
    </w:p>
    <w:p w14:paraId="5FF0FFEA" w14:textId="77777777" w:rsidR="005F697F" w:rsidRPr="002F6FD5" w:rsidRDefault="005F697F" w:rsidP="005F697F">
      <w:pPr>
        <w:pStyle w:val="Sarakstarindkopa"/>
        <w:numPr>
          <w:ilvl w:val="0"/>
          <w:numId w:val="92"/>
        </w:numPr>
        <w:spacing w:before="0" w:beforeAutospacing="0" w:after="0" w:afterAutospacing="0"/>
        <w:jc w:val="both"/>
        <w:rPr>
          <w:color w:val="000000" w:themeColor="text1"/>
          <w:sz w:val="24"/>
          <w:lang w:eastAsia="lv-LV"/>
        </w:rPr>
      </w:pPr>
      <w:r w:rsidRPr="002F6FD5">
        <w:rPr>
          <w:color w:val="000000" w:themeColor="text1"/>
          <w:sz w:val="24"/>
          <w:lang w:eastAsia="lv-LV"/>
        </w:rPr>
        <w:t>Zemes vienības ar kadastra apzīmējumu 8080 016 0395 īpašniekam uzsākt ēku tiesiskuma sakārtošanu, izstrādājot būvniecības ieceres dokumentāciju.</w:t>
      </w:r>
    </w:p>
    <w:p w14:paraId="3B969BEF" w14:textId="77777777" w:rsidR="005F697F" w:rsidRPr="002F6FD5" w:rsidRDefault="005F697F" w:rsidP="005F697F">
      <w:pPr>
        <w:pStyle w:val="Sarakstarindkopa"/>
        <w:numPr>
          <w:ilvl w:val="0"/>
          <w:numId w:val="92"/>
        </w:numPr>
        <w:spacing w:before="0" w:beforeAutospacing="0" w:after="0" w:afterAutospacing="0"/>
        <w:jc w:val="both"/>
        <w:rPr>
          <w:color w:val="000000" w:themeColor="text1"/>
          <w:sz w:val="24"/>
          <w:lang w:eastAsia="lv-LV"/>
        </w:rPr>
      </w:pPr>
      <w:bookmarkStart w:id="58" w:name="_Hlk129614248"/>
      <w:r w:rsidRPr="002F6FD5">
        <w:rPr>
          <w:color w:val="000000" w:themeColor="text1"/>
          <w:sz w:val="24"/>
          <w:lang w:eastAsia="lv-LV"/>
        </w:rPr>
        <w:t>Lēmumu var pārsūdzēt Administratīvajā rajona tiesā Rīgas tiesu namā Baldones ielā 1A, Rīgā, LV-1007 (riga.administrativa@tiesas.lv) viena mēneša laikā no šī lēmuma spēkā stāšanās dienas.</w:t>
      </w:r>
    </w:p>
    <w:bookmarkEnd w:id="58"/>
    <w:p w14:paraId="1BE8F731" w14:textId="77777777" w:rsidR="005F697F" w:rsidRPr="00701DEB" w:rsidRDefault="005F697F" w:rsidP="005F697F">
      <w:pPr>
        <w:jc w:val="both"/>
        <w:rPr>
          <w:lang w:val="lv-LV" w:eastAsia="lv-LV"/>
        </w:rPr>
      </w:pPr>
      <w:r w:rsidRPr="00701DEB">
        <w:rPr>
          <w:lang w:val="lv-LV" w:eastAsia="lv-LV"/>
        </w:rPr>
        <w:tab/>
      </w:r>
    </w:p>
    <w:p w14:paraId="7E339897" w14:textId="77777777" w:rsidR="008F1C61" w:rsidRPr="00701DEB" w:rsidRDefault="005F697F" w:rsidP="008F1C61">
      <w:pPr>
        <w:ind w:firstLine="284"/>
        <w:jc w:val="both"/>
        <w:rPr>
          <w:iCs/>
          <w:sz w:val="20"/>
          <w:lang w:val="lv-LV" w:eastAsia="lv-LV"/>
        </w:rPr>
      </w:pPr>
      <w:r w:rsidRPr="00701DEB">
        <w:rPr>
          <w:iCs/>
          <w:sz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20D56EF6" w14:textId="4B3CFFF1" w:rsidR="005F697F" w:rsidRPr="00701DEB" w:rsidRDefault="005F697F" w:rsidP="008F1C61">
      <w:pPr>
        <w:ind w:firstLine="284"/>
        <w:jc w:val="both"/>
        <w:rPr>
          <w:iCs/>
          <w:sz w:val="20"/>
          <w:lang w:val="lv-LV" w:eastAsia="lv-LV"/>
        </w:rPr>
      </w:pPr>
      <w:r w:rsidRPr="00701DEB">
        <w:rPr>
          <w:iCs/>
          <w:sz w:val="20"/>
          <w:lang w:val="lv-LV" w:eastAsia="lv-LV"/>
        </w:rPr>
        <w:t>Saskaņā ar Informācijas atklātības likuma 5.panta otrās daļas 4.punktu, lēmumā norādītie personas dati uzskatāmi par ierobežotas pieejamības informāciju.</w:t>
      </w:r>
    </w:p>
    <w:bookmarkEnd w:id="51"/>
    <w:p w14:paraId="70B3F8D9" w14:textId="77777777" w:rsidR="002C14F3" w:rsidRPr="00701DEB" w:rsidRDefault="002C14F3" w:rsidP="008F1C61">
      <w:pPr>
        <w:jc w:val="both"/>
        <w:rPr>
          <w:lang w:val="lv-LV"/>
        </w:rPr>
      </w:pPr>
    </w:p>
    <w:p w14:paraId="77259B2E" w14:textId="199E807D" w:rsidR="008F1C61" w:rsidRPr="009953F4" w:rsidRDefault="008F1C61" w:rsidP="008F1C61">
      <w:pPr>
        <w:jc w:val="both"/>
        <w:rPr>
          <w:lang w:val="lv-LV"/>
        </w:rPr>
      </w:pPr>
      <w:r w:rsidRPr="009953F4">
        <w:t>Lēmums (administratīvais akts) pievienots sēdes protokola pielikumā uz 3 lapām.</w:t>
      </w:r>
    </w:p>
    <w:p w14:paraId="61544755" w14:textId="77777777" w:rsidR="005F697F" w:rsidRPr="009309A0" w:rsidRDefault="005F697F" w:rsidP="005F697F">
      <w:pPr>
        <w:jc w:val="both"/>
      </w:pPr>
    </w:p>
    <w:p w14:paraId="73258CAD" w14:textId="77777777" w:rsidR="006565F8" w:rsidRPr="008768EC" w:rsidRDefault="006565F8" w:rsidP="0002448F">
      <w:pPr>
        <w:jc w:val="center"/>
        <w:rPr>
          <w:sz w:val="10"/>
          <w:szCs w:val="10"/>
          <w:lang w:eastAsia="lv-LV"/>
        </w:rPr>
      </w:pPr>
    </w:p>
    <w:p w14:paraId="2A2D09FC" w14:textId="1CAEA611" w:rsidR="0002448F" w:rsidRPr="0002448F" w:rsidRDefault="0002448F" w:rsidP="0002448F">
      <w:pPr>
        <w:jc w:val="center"/>
        <w:rPr>
          <w:lang w:eastAsia="lv-LV"/>
        </w:rPr>
      </w:pPr>
      <w:r w:rsidRPr="0002448F">
        <w:rPr>
          <w:lang w:eastAsia="lv-LV"/>
        </w:rPr>
        <w:t>26.p.</w:t>
      </w:r>
    </w:p>
    <w:p w14:paraId="245E2D42" w14:textId="77777777" w:rsidR="0002448F" w:rsidRPr="0002448F" w:rsidRDefault="0002448F" w:rsidP="0002448F">
      <w:pPr>
        <w:jc w:val="center"/>
        <w:rPr>
          <w:b/>
        </w:rPr>
      </w:pPr>
      <w:r w:rsidRPr="0002448F">
        <w:rPr>
          <w:b/>
        </w:rPr>
        <w:t>Par dzīvojamo telpu (dzīvokļu) īres līgumu noslēgšanu</w:t>
      </w:r>
    </w:p>
    <w:p w14:paraId="20A70088" w14:textId="77777777" w:rsidR="002C14F3" w:rsidRDefault="002C14F3" w:rsidP="0002448F">
      <w:pPr>
        <w:jc w:val="center"/>
        <w:rPr>
          <w:lang w:eastAsia="lv-LV"/>
        </w:rPr>
      </w:pPr>
    </w:p>
    <w:p w14:paraId="71FA9F13" w14:textId="7F1340B9" w:rsidR="0002448F" w:rsidRPr="0002448F" w:rsidRDefault="0002448F" w:rsidP="0002448F">
      <w:pPr>
        <w:jc w:val="center"/>
        <w:rPr>
          <w:lang w:eastAsia="lv-LV"/>
        </w:rPr>
      </w:pPr>
      <w:r w:rsidRPr="0002448F">
        <w:rPr>
          <w:lang w:eastAsia="lv-LV"/>
        </w:rPr>
        <w:t>26.1.p.</w:t>
      </w:r>
    </w:p>
    <w:p w14:paraId="4F923D93" w14:textId="6259FE42" w:rsidR="005F697F" w:rsidRPr="0002448F" w:rsidRDefault="005F697F" w:rsidP="0002448F">
      <w:pPr>
        <w:jc w:val="center"/>
        <w:rPr>
          <w:lang w:eastAsia="lv-LV"/>
        </w:rPr>
      </w:pPr>
      <w:r w:rsidRPr="0002448F">
        <w:rPr>
          <w:b/>
          <w:lang w:eastAsia="lv-LV"/>
        </w:rPr>
        <w:t xml:space="preserve">Par dzīvojamo telpu (dzīvokļa) Zeiferta ielā 24 – </w:t>
      </w:r>
      <w:r w:rsidR="006565F8">
        <w:rPr>
          <w:b/>
          <w:lang w:eastAsia="lv-LV"/>
        </w:rPr>
        <w:t>_</w:t>
      </w:r>
      <w:r w:rsidRPr="0002448F">
        <w:rPr>
          <w:b/>
          <w:lang w:eastAsia="lv-LV"/>
        </w:rPr>
        <w:t xml:space="preserve"> (Olainē)</w:t>
      </w:r>
    </w:p>
    <w:p w14:paraId="385106F2" w14:textId="0676B623" w:rsidR="005F697F" w:rsidRDefault="005F697F" w:rsidP="0002448F">
      <w:pPr>
        <w:jc w:val="center"/>
        <w:rPr>
          <w:b/>
          <w:lang w:eastAsia="lv-LV"/>
        </w:rPr>
      </w:pPr>
      <w:r w:rsidRPr="0002448F">
        <w:rPr>
          <w:b/>
          <w:lang w:eastAsia="lv-LV"/>
        </w:rPr>
        <w:t xml:space="preserve">īres līguma noslēgšanu ar </w:t>
      </w:r>
      <w:r w:rsidR="006565F8">
        <w:rPr>
          <w:b/>
          <w:lang w:eastAsia="lv-LV"/>
        </w:rPr>
        <w:t>I D</w:t>
      </w:r>
    </w:p>
    <w:p w14:paraId="178443E3" w14:textId="379C0AD9" w:rsidR="005F697F" w:rsidRPr="0002448F" w:rsidRDefault="0002448F" w:rsidP="0002448F">
      <w:pPr>
        <w:jc w:val="center"/>
        <w:rPr>
          <w:b/>
          <w:lang w:eastAsia="lv-LV"/>
        </w:rPr>
      </w:pPr>
      <w:r w:rsidRPr="00C7592C">
        <w:rPr>
          <w:bCs/>
          <w:i/>
          <w:iCs/>
        </w:rPr>
        <w:t>Tiek dots vārds</w:t>
      </w:r>
      <w:r>
        <w:rPr>
          <w:bCs/>
          <w:i/>
          <w:iCs/>
        </w:rPr>
        <w:t>: Līgai Gulbei</w:t>
      </w:r>
    </w:p>
    <w:p w14:paraId="482D2A5D" w14:textId="77777777" w:rsidR="005F697F" w:rsidRPr="00981A83" w:rsidRDefault="005F697F" w:rsidP="005F697F">
      <w:pPr>
        <w:jc w:val="both"/>
        <w:rPr>
          <w:b/>
          <w:sz w:val="22"/>
          <w:szCs w:val="22"/>
          <w:lang w:eastAsia="lv-LV"/>
        </w:rPr>
      </w:pPr>
    </w:p>
    <w:p w14:paraId="65B4F867" w14:textId="4664A6FD" w:rsidR="005F697F" w:rsidRPr="00786A6F" w:rsidRDefault="00786A6F" w:rsidP="005F697F">
      <w:pPr>
        <w:ind w:firstLine="567"/>
        <w:jc w:val="both"/>
        <w:rPr>
          <w:lang w:eastAsia="lv-LV"/>
        </w:rPr>
      </w:pPr>
      <w:r w:rsidRPr="00C37B25">
        <w:t xml:space="preserve">atklāti balsojot ar 14 balsīm par – </w:t>
      </w:r>
      <w:proofErr w:type="gramStart"/>
      <w:r w:rsidRPr="00C37B25">
        <w:rPr>
          <w:lang w:eastAsia="lv-LV"/>
        </w:rPr>
        <w:t>A.Bergs</w:t>
      </w:r>
      <w:proofErr w:type="gramEnd"/>
      <w:r w:rsidRPr="00C37B25">
        <w:t>, K.Kauliņš, I.Brence, J.Precinieks, A.Znotiņš, J.Kuzmins, A.Čmiļs, A.Geržatovičs, N.Miļkevičs, L.Gulbe, A.Vurčs, D.Ļebedevs, O.Novodvorskis, M.Vanags, pret nav, atturas nav,</w:t>
      </w:r>
      <w:r w:rsidRPr="009309A0">
        <w:rPr>
          <w:color w:val="000000" w:themeColor="text1"/>
          <w:lang w:eastAsia="lv-LV"/>
        </w:rPr>
        <w:t xml:space="preserve"> </w:t>
      </w:r>
      <w:r w:rsidR="005F697F" w:rsidRPr="00786A6F">
        <w:rPr>
          <w:b/>
          <w:bCs/>
          <w:lang w:eastAsia="lv-LV"/>
        </w:rPr>
        <w:t>dome nolemj:</w:t>
      </w:r>
    </w:p>
    <w:p w14:paraId="6AAA6E5E" w14:textId="77777777" w:rsidR="005F697F" w:rsidRPr="00786A6F" w:rsidRDefault="005F697F" w:rsidP="005F697F">
      <w:pPr>
        <w:ind w:firstLine="720"/>
        <w:jc w:val="both"/>
        <w:rPr>
          <w:b/>
          <w:lang w:eastAsia="lv-LV"/>
        </w:rPr>
      </w:pPr>
    </w:p>
    <w:p w14:paraId="2758FC05" w14:textId="67243C1C" w:rsidR="005F697F" w:rsidRPr="00786A6F" w:rsidRDefault="005F697F" w:rsidP="005F697F">
      <w:pPr>
        <w:numPr>
          <w:ilvl w:val="0"/>
          <w:numId w:val="96"/>
        </w:numPr>
        <w:jc w:val="both"/>
        <w:rPr>
          <w:rFonts w:eastAsia="Calibri"/>
          <w:bCs/>
        </w:rPr>
      </w:pPr>
      <w:r w:rsidRPr="00786A6F">
        <w:rPr>
          <w:rFonts w:eastAsia="Calibri"/>
          <w:bCs/>
        </w:rPr>
        <w:t xml:space="preserve">Noslēgt </w:t>
      </w:r>
      <w:r w:rsidRPr="00786A6F">
        <w:rPr>
          <w:bCs/>
          <w:lang w:eastAsia="lv-LV"/>
        </w:rPr>
        <w:t>dzīvojamās telpas (dzīvokļa) Zeiferta ielā 24 -</w:t>
      </w:r>
      <w:r w:rsidR="006565F8">
        <w:rPr>
          <w:bCs/>
          <w:lang w:eastAsia="lv-LV"/>
        </w:rPr>
        <w:t xml:space="preserve"> _</w:t>
      </w:r>
      <w:r w:rsidRPr="00786A6F">
        <w:rPr>
          <w:bCs/>
          <w:lang w:eastAsia="lv-LV"/>
        </w:rPr>
        <w:t>, Olainē, Olaines novadā (</w:t>
      </w:r>
      <w:r w:rsidRPr="00786A6F">
        <w:rPr>
          <w:rFonts w:eastAsia="Calibri"/>
          <w:i/>
          <w:iCs/>
        </w:rPr>
        <w:t>sastāvs - 2-istabu dzīvoklis, kopējā platība 44.30 kv.m, dzīvojamā platība 27.00 kv.m platībā un pie dzīvokļa īpašuma piederošā kopīpašuma domājamā daļa no daudzdzīvokļu mājas un zemes 4226/398624</w:t>
      </w:r>
      <w:r w:rsidRPr="00786A6F">
        <w:rPr>
          <w:rFonts w:eastAsia="Calibri"/>
        </w:rPr>
        <w:t>)</w:t>
      </w:r>
      <w:r w:rsidRPr="00786A6F">
        <w:rPr>
          <w:bCs/>
          <w:lang w:eastAsia="lv-LV"/>
        </w:rPr>
        <w:t xml:space="preserve"> īres līgumu ar </w:t>
      </w:r>
      <w:r w:rsidR="006565F8">
        <w:rPr>
          <w:rFonts w:eastAsia="Calibri"/>
        </w:rPr>
        <w:t>I D</w:t>
      </w:r>
      <w:r w:rsidRPr="00786A6F">
        <w:rPr>
          <w:rFonts w:eastAsia="Calibri"/>
        </w:rPr>
        <w:t>, personas kods</w:t>
      </w:r>
      <w:r w:rsidR="006565F8">
        <w:rPr>
          <w:rFonts w:eastAsia="Calibri"/>
        </w:rPr>
        <w:t>_</w:t>
      </w:r>
      <w:r w:rsidRPr="00786A6F">
        <w:rPr>
          <w:rFonts w:eastAsia="Calibri"/>
        </w:rPr>
        <w:t>, uz 5 (pieciem) gadiem (</w:t>
      </w:r>
      <w:r w:rsidRPr="00786A6F">
        <w:rPr>
          <w:rFonts w:eastAsia="Calibri"/>
          <w:i/>
          <w:iCs/>
        </w:rPr>
        <w:t>līdz 31.12.2028.</w:t>
      </w:r>
      <w:r w:rsidRPr="00786A6F">
        <w:rPr>
          <w:rFonts w:eastAsia="Calibri"/>
        </w:rPr>
        <w:t>)</w:t>
      </w:r>
      <w:r w:rsidRPr="00786A6F">
        <w:rPr>
          <w:rFonts w:eastAsia="Calibri"/>
          <w:bCs/>
        </w:rPr>
        <w:t xml:space="preserve">, iekļaujot </w:t>
      </w:r>
      <w:r w:rsidRPr="00786A6F">
        <w:rPr>
          <w:rFonts w:eastAsia="Calibri"/>
        </w:rPr>
        <w:t>dzīvojamo telpu īres līgumā ziņas par kopā ar īrnieku dzīvojamā telpā (dzīvoklī) iemitinātajām šādām personām:</w:t>
      </w:r>
    </w:p>
    <w:p w14:paraId="1BC90690" w14:textId="3E60A22A" w:rsidR="005F697F" w:rsidRPr="00786A6F" w:rsidRDefault="005F697F" w:rsidP="005F697F">
      <w:pPr>
        <w:numPr>
          <w:ilvl w:val="1"/>
          <w:numId w:val="96"/>
        </w:numPr>
        <w:jc w:val="both"/>
        <w:rPr>
          <w:rFonts w:eastAsia="Calibri"/>
          <w:bCs/>
        </w:rPr>
      </w:pPr>
      <w:r w:rsidRPr="00786A6F">
        <w:rPr>
          <w:rFonts w:eastAsia="Calibri"/>
          <w:bCs/>
        </w:rPr>
        <w:t>I D, personas kods</w:t>
      </w:r>
      <w:r w:rsidR="006565F8">
        <w:rPr>
          <w:rFonts w:eastAsia="Calibri"/>
          <w:bCs/>
        </w:rPr>
        <w:t>_</w:t>
      </w:r>
      <w:r w:rsidRPr="00786A6F">
        <w:rPr>
          <w:rFonts w:eastAsia="Calibri"/>
          <w:bCs/>
        </w:rPr>
        <w:t>, no 13.06.1986. (īrnieks);</w:t>
      </w:r>
    </w:p>
    <w:p w14:paraId="0A0D8560" w14:textId="151F7224" w:rsidR="005F697F" w:rsidRPr="00786A6F" w:rsidRDefault="006565F8" w:rsidP="005F697F">
      <w:pPr>
        <w:numPr>
          <w:ilvl w:val="1"/>
          <w:numId w:val="96"/>
        </w:numPr>
        <w:jc w:val="both"/>
        <w:rPr>
          <w:rFonts w:eastAsia="Calibri"/>
          <w:bCs/>
        </w:rPr>
      </w:pPr>
      <w:r>
        <w:rPr>
          <w:rFonts w:eastAsia="Calibri"/>
          <w:bCs/>
        </w:rPr>
        <w:t>N P</w:t>
      </w:r>
      <w:r w:rsidR="005F697F" w:rsidRPr="00786A6F">
        <w:rPr>
          <w:rFonts w:eastAsia="Calibri"/>
          <w:bCs/>
        </w:rPr>
        <w:t>, personas kods</w:t>
      </w:r>
      <w:r>
        <w:rPr>
          <w:rFonts w:eastAsia="Calibri"/>
          <w:bCs/>
        </w:rPr>
        <w:t>_</w:t>
      </w:r>
      <w:r w:rsidR="005F697F" w:rsidRPr="00786A6F">
        <w:rPr>
          <w:rFonts w:eastAsia="Calibri"/>
          <w:bCs/>
        </w:rPr>
        <w:t xml:space="preserve">, no 17.03.1991. (īrnieka ģimenes loceklis - meita); </w:t>
      </w:r>
    </w:p>
    <w:p w14:paraId="43C27D28" w14:textId="20A7B1E4" w:rsidR="005F697F" w:rsidRPr="00786A6F" w:rsidRDefault="006565F8" w:rsidP="005F697F">
      <w:pPr>
        <w:numPr>
          <w:ilvl w:val="1"/>
          <w:numId w:val="96"/>
        </w:numPr>
        <w:jc w:val="both"/>
        <w:rPr>
          <w:rFonts w:eastAsia="Calibri"/>
          <w:bCs/>
        </w:rPr>
      </w:pPr>
      <w:r>
        <w:rPr>
          <w:rFonts w:eastAsia="Calibri"/>
          <w:bCs/>
        </w:rPr>
        <w:t>A B</w:t>
      </w:r>
      <w:r w:rsidR="005F697F" w:rsidRPr="00786A6F">
        <w:rPr>
          <w:rFonts w:eastAsia="Calibri"/>
          <w:bCs/>
        </w:rPr>
        <w:t>, personas kods</w:t>
      </w:r>
      <w:r>
        <w:rPr>
          <w:rFonts w:eastAsia="Calibri"/>
          <w:bCs/>
        </w:rPr>
        <w:t>_</w:t>
      </w:r>
      <w:r w:rsidR="005F697F" w:rsidRPr="00786A6F">
        <w:rPr>
          <w:rFonts w:eastAsia="Calibri"/>
          <w:bCs/>
        </w:rPr>
        <w:t xml:space="preserve">, no 11.01.2023. (cita persona - īrnieces meitas dēls, </w:t>
      </w:r>
      <w:r w:rsidR="005F697F" w:rsidRPr="00786A6F">
        <w:rPr>
          <w:rFonts w:eastAsia="Calibri"/>
          <w:bCs/>
          <w:i/>
          <w:iCs/>
        </w:rPr>
        <w:t xml:space="preserve">pamats Olaines novada bāriņtiesas 2019.gada </w:t>
      </w:r>
      <w:proofErr w:type="gramStart"/>
      <w:r w:rsidR="005F697F" w:rsidRPr="00786A6F">
        <w:rPr>
          <w:rFonts w:eastAsia="Calibri"/>
          <w:bCs/>
          <w:i/>
          <w:iCs/>
        </w:rPr>
        <w:t>13.februāra</w:t>
      </w:r>
      <w:proofErr w:type="gramEnd"/>
      <w:r w:rsidR="005F697F" w:rsidRPr="00786A6F">
        <w:rPr>
          <w:rFonts w:eastAsia="Calibri"/>
          <w:bCs/>
          <w:i/>
          <w:iCs/>
        </w:rPr>
        <w:t xml:space="preserve"> sēdes lēmums</w:t>
      </w:r>
      <w:r>
        <w:rPr>
          <w:rFonts w:eastAsia="Calibri"/>
          <w:bCs/>
          <w:i/>
          <w:iCs/>
        </w:rPr>
        <w:t>_</w:t>
      </w:r>
      <w:r w:rsidR="005F697F" w:rsidRPr="00786A6F">
        <w:rPr>
          <w:rFonts w:eastAsia="Calibri"/>
          <w:bCs/>
        </w:rPr>
        <w:t>).</w:t>
      </w:r>
    </w:p>
    <w:p w14:paraId="174833BC" w14:textId="4D2DB412" w:rsidR="005F697F" w:rsidRPr="00786A6F" w:rsidRDefault="005F697F" w:rsidP="005F697F">
      <w:pPr>
        <w:numPr>
          <w:ilvl w:val="0"/>
          <w:numId w:val="96"/>
        </w:numPr>
        <w:jc w:val="both"/>
        <w:rPr>
          <w:rFonts w:eastAsia="Calibri"/>
          <w:bCs/>
        </w:rPr>
      </w:pPr>
      <w:proofErr w:type="gramStart"/>
      <w:r w:rsidRPr="00786A6F">
        <w:rPr>
          <w:rFonts w:eastAsia="Calibri"/>
        </w:rPr>
        <w:lastRenderedPageBreak/>
        <w:t xml:space="preserve">Uzdot  </w:t>
      </w:r>
      <w:r w:rsidR="006565F8">
        <w:rPr>
          <w:rFonts w:eastAsia="Calibri"/>
        </w:rPr>
        <w:t>I</w:t>
      </w:r>
      <w:proofErr w:type="gramEnd"/>
      <w:r w:rsidR="006565F8">
        <w:rPr>
          <w:rFonts w:eastAsia="Calibri"/>
        </w:rPr>
        <w:t xml:space="preserve"> D</w:t>
      </w:r>
      <w:r w:rsidRPr="00786A6F">
        <w:rPr>
          <w:rFonts w:eastAsia="Calibri"/>
        </w:rPr>
        <w:t>, personas kods</w:t>
      </w:r>
      <w:r w:rsidR="006565F8">
        <w:rPr>
          <w:rFonts w:eastAsia="Calibri"/>
        </w:rPr>
        <w:t>_</w:t>
      </w:r>
      <w:r w:rsidRPr="00786A6F">
        <w:rPr>
          <w:rFonts w:eastAsia="Calibri"/>
        </w:rPr>
        <w:t>:</w:t>
      </w:r>
    </w:p>
    <w:p w14:paraId="47F582B9" w14:textId="4BDF97C8" w:rsidR="005F697F" w:rsidRPr="00786A6F" w:rsidRDefault="005F697F" w:rsidP="005F697F">
      <w:pPr>
        <w:numPr>
          <w:ilvl w:val="1"/>
          <w:numId w:val="96"/>
        </w:numPr>
        <w:jc w:val="both"/>
        <w:rPr>
          <w:rFonts w:eastAsia="Calibri"/>
          <w:bCs/>
        </w:rPr>
      </w:pPr>
      <w:r w:rsidRPr="00786A6F">
        <w:rPr>
          <w:rFonts w:eastAsia="Calibri"/>
        </w:rPr>
        <w:t>un AS “Olaines ūdens un siltums”  (</w:t>
      </w:r>
      <w:r w:rsidRPr="00786A6F">
        <w:rPr>
          <w:rFonts w:eastAsia="Calibri"/>
          <w:i/>
          <w:iCs/>
        </w:rPr>
        <w:t>reģistrācijas Nr.50003182001, Kūdras iela 27, Olaine, Olaines novads</w:t>
      </w:r>
      <w:r w:rsidRPr="00786A6F">
        <w:rPr>
          <w:rFonts w:eastAsia="Calibri"/>
        </w:rPr>
        <w:t>) viena mēneša laikā noslēgt dzīvojamo telpu īres līgumu par dzīvokļa Zeiferta ielā 24 -</w:t>
      </w:r>
      <w:r w:rsidR="006565F8">
        <w:rPr>
          <w:rFonts w:eastAsia="Calibri"/>
        </w:rPr>
        <w:t xml:space="preserve"> _</w:t>
      </w:r>
      <w:r w:rsidRPr="00786A6F">
        <w:rPr>
          <w:rFonts w:eastAsia="Calibri"/>
        </w:rPr>
        <w:t>, Olainē, Olaines novadā, īres lietošanu, iekļaujot īres līgumā īrnieka līgumisko pienākumu segt uz dzīvojamās mājas dzīvokļu īpašnieku kopības lēmuma pamata noteiktos izdevumus, kas nodrošina dzīvojamās mājas uzlabošanu un attīstīšanu - kopīpašumā esošo dzīvojamās mājas elementu, iekārtu vai komunikāciju nomaiņu, kuras rezultātā samazinās mājas uzturēšanas izmaksas, kā arī citus izdevumus, kuru rezultātā samazinās izdevumi par pakalpojumiem, kas saistīti ar dzīvokļa lietošanu;</w:t>
      </w:r>
    </w:p>
    <w:p w14:paraId="30A4BB5D" w14:textId="77777777" w:rsidR="005F697F" w:rsidRPr="00786A6F" w:rsidRDefault="005F697F" w:rsidP="005F697F">
      <w:pPr>
        <w:numPr>
          <w:ilvl w:val="1"/>
          <w:numId w:val="96"/>
        </w:numPr>
        <w:jc w:val="both"/>
        <w:rPr>
          <w:rFonts w:eastAsia="Calibri"/>
          <w:bCs/>
        </w:rPr>
      </w:pPr>
      <w:r w:rsidRPr="00786A6F">
        <w:rPr>
          <w:rFonts w:eastAsia="Calibri"/>
        </w:rPr>
        <w:t>ievērot Dzīvojamo telpu īres līguma noteikumus un savlaicīgi veikt īres/apsaimniekošanas un komunālos maksājumus;</w:t>
      </w:r>
    </w:p>
    <w:p w14:paraId="41A5C919" w14:textId="28A4C322" w:rsidR="005F697F" w:rsidRPr="00786A6F" w:rsidRDefault="005F697F" w:rsidP="00786A6F">
      <w:pPr>
        <w:numPr>
          <w:ilvl w:val="1"/>
          <w:numId w:val="96"/>
        </w:numPr>
        <w:jc w:val="both"/>
        <w:rPr>
          <w:rFonts w:eastAsia="Calibri"/>
        </w:rPr>
      </w:pPr>
      <w:r w:rsidRPr="00786A6F">
        <w:rPr>
          <w:rFonts w:eastAsia="Calibri"/>
        </w:rPr>
        <w:t>atrisināt jautājumu par M P, personas kods</w:t>
      </w:r>
      <w:r w:rsidR="006565F8">
        <w:rPr>
          <w:rFonts w:eastAsia="Calibri"/>
        </w:rPr>
        <w:t>_</w:t>
      </w:r>
      <w:r w:rsidRPr="00786A6F">
        <w:rPr>
          <w:rFonts w:eastAsia="Calibri"/>
        </w:rPr>
        <w:t>, un Ņ P, personas kods</w:t>
      </w:r>
      <w:r w:rsidR="006565F8">
        <w:rPr>
          <w:rFonts w:eastAsia="Calibri"/>
        </w:rPr>
        <w:t>_</w:t>
      </w:r>
      <w:r w:rsidRPr="00786A6F">
        <w:rPr>
          <w:rFonts w:eastAsia="Calibri"/>
        </w:rPr>
        <w:t>, iemitināto dzīvesvietu (no 11.01.2023.),</w:t>
      </w:r>
      <w:r w:rsidRPr="00786A6F">
        <w:rPr>
          <w:lang w:eastAsia="lv-LV"/>
        </w:rPr>
        <w:t xml:space="preserve"> </w:t>
      </w:r>
      <w:r w:rsidRPr="00786A6F">
        <w:rPr>
          <w:rFonts w:eastAsia="Calibri"/>
        </w:rPr>
        <w:t xml:space="preserve">kuri iemitināti pašvaldībai piederošā dzīvoklī bez dzīvokļa īpašnieka - pašvaldības rakstiskas piekrišanas ar bērnu māti un tēvu. </w:t>
      </w:r>
    </w:p>
    <w:p w14:paraId="1020ACFC" w14:textId="77777777" w:rsidR="005F697F" w:rsidRPr="00786A6F" w:rsidRDefault="005F697F" w:rsidP="005F697F">
      <w:pPr>
        <w:jc w:val="both"/>
        <w:rPr>
          <w:rFonts w:eastAsia="Calibri"/>
        </w:rPr>
      </w:pPr>
    </w:p>
    <w:p w14:paraId="5098FE69" w14:textId="77777777" w:rsidR="005F697F" w:rsidRPr="00786A6F" w:rsidRDefault="005F697F" w:rsidP="005F697F">
      <w:pPr>
        <w:ind w:firstLine="284"/>
        <w:jc w:val="both"/>
        <w:rPr>
          <w:rFonts w:eastAsia="Calibri"/>
          <w:sz w:val="20"/>
          <w:szCs w:val="20"/>
          <w:lang w:eastAsia="lv-LV"/>
        </w:rPr>
      </w:pPr>
      <w:r w:rsidRPr="00786A6F">
        <w:rPr>
          <w:rFonts w:eastAsia="Calibri"/>
          <w:sz w:val="20"/>
          <w:szCs w:val="20"/>
          <w:lang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1864EB32" w14:textId="77777777" w:rsidR="005F697F" w:rsidRPr="00786A6F" w:rsidRDefault="005F697F" w:rsidP="005F697F">
      <w:pPr>
        <w:ind w:firstLine="284"/>
        <w:jc w:val="both"/>
        <w:rPr>
          <w:rFonts w:eastAsia="Calibri"/>
          <w:sz w:val="20"/>
          <w:szCs w:val="20"/>
          <w:lang w:eastAsia="lv-LV"/>
        </w:rPr>
      </w:pPr>
      <w:r w:rsidRPr="00786A6F">
        <w:rPr>
          <w:rFonts w:eastAsia="Calibri"/>
          <w:sz w:val="20"/>
          <w:szCs w:val="20"/>
          <w:lang w:eastAsia="lv-LV"/>
        </w:rPr>
        <w:t xml:space="preserve">Saskaņā ar Informācijas atklātības likuma </w:t>
      </w:r>
      <w:proofErr w:type="gramStart"/>
      <w:r w:rsidRPr="00786A6F">
        <w:rPr>
          <w:rFonts w:eastAsia="Calibri"/>
          <w:sz w:val="20"/>
          <w:szCs w:val="20"/>
          <w:lang w:eastAsia="lv-LV"/>
        </w:rPr>
        <w:t>5.panta</w:t>
      </w:r>
      <w:proofErr w:type="gramEnd"/>
      <w:r w:rsidRPr="00786A6F">
        <w:rPr>
          <w:rFonts w:eastAsia="Calibri"/>
          <w:sz w:val="20"/>
          <w:szCs w:val="20"/>
          <w:lang w:eastAsia="lv-LV"/>
        </w:rPr>
        <w:t xml:space="preserve"> otrās daļas 4.punktu, lēmumā norādītie personas dati uzskatāmi par ierobežotas pieejamības informāciju.</w:t>
      </w:r>
    </w:p>
    <w:p w14:paraId="33424137" w14:textId="77777777" w:rsidR="0064244C" w:rsidRDefault="0064244C" w:rsidP="0064244C">
      <w:pPr>
        <w:jc w:val="both"/>
      </w:pPr>
    </w:p>
    <w:p w14:paraId="72484989" w14:textId="0A09C11E" w:rsidR="005F697F" w:rsidRPr="0064244C" w:rsidRDefault="0064244C" w:rsidP="0064244C">
      <w:pPr>
        <w:jc w:val="both"/>
        <w:rPr>
          <w:lang w:val="lv-LV"/>
        </w:rPr>
      </w:pPr>
      <w:r w:rsidRPr="009953F4">
        <w:t>Lēmums pievienots sēdes protokola pielikumā uz 2 lapām.</w:t>
      </w:r>
    </w:p>
    <w:p w14:paraId="0D67AF9A" w14:textId="77777777" w:rsidR="008477DF" w:rsidRPr="008768EC" w:rsidRDefault="008477DF" w:rsidP="008477DF">
      <w:pPr>
        <w:spacing w:after="160" w:line="259" w:lineRule="auto"/>
        <w:rPr>
          <w:sz w:val="10"/>
          <w:szCs w:val="10"/>
          <w:lang w:eastAsia="lv-LV"/>
        </w:rPr>
      </w:pPr>
      <w:bookmarkStart w:id="59" w:name="_Hlk71299626"/>
    </w:p>
    <w:p w14:paraId="6A36336C" w14:textId="176F2B28" w:rsidR="008477DF" w:rsidRDefault="008477DF" w:rsidP="008477DF">
      <w:pPr>
        <w:jc w:val="center"/>
        <w:rPr>
          <w:lang w:eastAsia="lv-LV"/>
        </w:rPr>
      </w:pPr>
      <w:r>
        <w:rPr>
          <w:lang w:eastAsia="lv-LV"/>
        </w:rPr>
        <w:t>26.2.p.</w:t>
      </w:r>
    </w:p>
    <w:p w14:paraId="7B211821" w14:textId="3FE40823" w:rsidR="005F697F" w:rsidRPr="008477DF" w:rsidRDefault="005F697F" w:rsidP="008477DF">
      <w:pPr>
        <w:jc w:val="center"/>
        <w:rPr>
          <w:lang w:eastAsia="lv-LV"/>
        </w:rPr>
      </w:pPr>
      <w:r w:rsidRPr="00981A83">
        <w:rPr>
          <w:b/>
          <w:bCs/>
          <w:lang w:eastAsia="lv-LV"/>
        </w:rPr>
        <w:t>Par dzīvojamās telpas (dzīvokļa) Stacijas ielā 22-</w:t>
      </w:r>
      <w:r w:rsidR="006565F8">
        <w:rPr>
          <w:b/>
          <w:bCs/>
          <w:lang w:eastAsia="lv-LV"/>
        </w:rPr>
        <w:t>_</w:t>
      </w:r>
      <w:r w:rsidRPr="00981A83">
        <w:rPr>
          <w:b/>
          <w:bCs/>
          <w:lang w:eastAsia="lv-LV"/>
        </w:rPr>
        <w:t xml:space="preserve"> (Olainē)</w:t>
      </w:r>
    </w:p>
    <w:p w14:paraId="3FA7A03A" w14:textId="77D44634" w:rsidR="005F697F" w:rsidRDefault="005F697F" w:rsidP="008477DF">
      <w:pPr>
        <w:ind w:right="43"/>
        <w:jc w:val="center"/>
        <w:rPr>
          <w:b/>
          <w:bCs/>
          <w:lang w:eastAsia="lv-LV"/>
        </w:rPr>
      </w:pPr>
      <w:r w:rsidRPr="00981A83">
        <w:rPr>
          <w:b/>
          <w:bCs/>
          <w:lang w:eastAsia="lv-LV"/>
        </w:rPr>
        <w:t>īres līguma noslēgšanu ar L G</w:t>
      </w:r>
    </w:p>
    <w:p w14:paraId="02A7BDFB" w14:textId="78F0E471" w:rsidR="008477DF" w:rsidRPr="008477DF" w:rsidRDefault="008477DF" w:rsidP="008477DF">
      <w:pPr>
        <w:jc w:val="center"/>
        <w:rPr>
          <w:b/>
          <w:lang w:eastAsia="lv-LV"/>
        </w:rPr>
      </w:pPr>
      <w:r w:rsidRPr="00C7592C">
        <w:rPr>
          <w:bCs/>
          <w:i/>
          <w:iCs/>
        </w:rPr>
        <w:t>Tiek dots vārds</w:t>
      </w:r>
      <w:r>
        <w:rPr>
          <w:bCs/>
          <w:i/>
          <w:iCs/>
        </w:rPr>
        <w:t>: Līgai Gulbei</w:t>
      </w:r>
    </w:p>
    <w:bookmarkEnd w:id="59"/>
    <w:p w14:paraId="1CBA9CD3" w14:textId="77777777" w:rsidR="005F697F" w:rsidRPr="00981A83" w:rsidRDefault="005F697F" w:rsidP="005F697F">
      <w:pPr>
        <w:ind w:right="43"/>
        <w:jc w:val="both"/>
        <w:rPr>
          <w:b/>
          <w:bCs/>
          <w:lang w:eastAsia="lv-LV"/>
        </w:rPr>
      </w:pPr>
    </w:p>
    <w:p w14:paraId="270E8E13" w14:textId="41CC16AE" w:rsidR="00232A49" w:rsidRDefault="008477DF" w:rsidP="00FE4506">
      <w:pPr>
        <w:ind w:right="43" w:firstLine="567"/>
        <w:jc w:val="both"/>
        <w:rPr>
          <w:b/>
          <w:lang w:eastAsia="lv-LV"/>
        </w:rPr>
      </w:pPr>
      <w:r w:rsidRPr="00C37B25">
        <w:t xml:space="preserve">atklāti balsojot ar 14 balsīm par – </w:t>
      </w:r>
      <w:proofErr w:type="gramStart"/>
      <w:r w:rsidRPr="00C37B25">
        <w:rPr>
          <w:lang w:eastAsia="lv-LV"/>
        </w:rPr>
        <w:t>A.Bergs</w:t>
      </w:r>
      <w:proofErr w:type="gramEnd"/>
      <w:r w:rsidRPr="00C37B25">
        <w:t>, K.Kauliņš, I.Brence, J.Precinieks, A.Znotiņš, J.Kuzmins, A.Čmiļs, A.Geržatovičs, N.Miļkevičs, L.Gulbe, A.Vurčs, D.Ļebedevs, O.Novodvorskis, M.Vanags, pret nav, atturas nav,</w:t>
      </w:r>
      <w:r w:rsidRPr="009309A0">
        <w:rPr>
          <w:color w:val="000000" w:themeColor="text1"/>
          <w:lang w:eastAsia="lv-LV"/>
        </w:rPr>
        <w:t xml:space="preserve"> </w:t>
      </w:r>
      <w:r w:rsidR="005F697F" w:rsidRPr="00981A83">
        <w:rPr>
          <w:b/>
          <w:lang w:eastAsia="lv-LV"/>
        </w:rPr>
        <w:t>dome nolemj:</w:t>
      </w:r>
    </w:p>
    <w:p w14:paraId="1AD8690A" w14:textId="77777777" w:rsidR="006565F8" w:rsidRDefault="006565F8" w:rsidP="00FE4506">
      <w:pPr>
        <w:ind w:right="43" w:firstLine="567"/>
        <w:jc w:val="both"/>
        <w:rPr>
          <w:b/>
          <w:lang w:eastAsia="lv-LV"/>
        </w:rPr>
      </w:pPr>
    </w:p>
    <w:p w14:paraId="2C2BE636" w14:textId="7A6C64A3" w:rsidR="00232A49" w:rsidRPr="00232A49" w:rsidRDefault="005F697F" w:rsidP="002C14F3">
      <w:pPr>
        <w:pStyle w:val="Sarakstarindkopa"/>
        <w:numPr>
          <w:ilvl w:val="0"/>
          <w:numId w:val="114"/>
        </w:numPr>
        <w:spacing w:before="0" w:beforeAutospacing="0" w:after="0" w:afterAutospacing="0"/>
        <w:ind w:right="45" w:hanging="357"/>
        <w:jc w:val="both"/>
        <w:rPr>
          <w:sz w:val="24"/>
          <w:lang w:eastAsia="lv-LV"/>
        </w:rPr>
      </w:pPr>
      <w:r w:rsidRPr="00232A49">
        <w:rPr>
          <w:rFonts w:eastAsia="Calibri"/>
          <w:sz w:val="24"/>
        </w:rPr>
        <w:t xml:space="preserve">Noslēgt </w:t>
      </w:r>
      <w:r w:rsidRPr="00232A49">
        <w:rPr>
          <w:sz w:val="24"/>
          <w:lang w:eastAsia="lv-LV"/>
        </w:rPr>
        <w:t>dzīvojamās telpas (dzīvokļa) Stacijas ielā 22-</w:t>
      </w:r>
      <w:r w:rsidR="006565F8">
        <w:rPr>
          <w:sz w:val="24"/>
          <w:lang w:eastAsia="lv-LV"/>
        </w:rPr>
        <w:t>_</w:t>
      </w:r>
      <w:r w:rsidRPr="00232A49">
        <w:rPr>
          <w:sz w:val="24"/>
          <w:lang w:eastAsia="lv-LV"/>
        </w:rPr>
        <w:t>, Olainē, Olaines novadā (</w:t>
      </w:r>
      <w:r w:rsidRPr="00232A49">
        <w:rPr>
          <w:rFonts w:eastAsia="Calibri"/>
          <w:i/>
          <w:iCs/>
          <w:sz w:val="24"/>
        </w:rPr>
        <w:t>sastāvs - 3-istabu dzīvoklis, kopējā platība 61.20 kv.m, dzīvojamā platība 43.90 kv.m platībā un pie dzīvokļa īpašuma piederošā kopīpašuma domājamā daļa no daudzdzīvokļu mājas un zemes 5929/264817</w:t>
      </w:r>
      <w:r w:rsidRPr="00232A49">
        <w:rPr>
          <w:rFonts w:eastAsia="Calibri"/>
          <w:sz w:val="24"/>
        </w:rPr>
        <w:t>)</w:t>
      </w:r>
      <w:r w:rsidRPr="00232A49">
        <w:rPr>
          <w:sz w:val="24"/>
          <w:lang w:eastAsia="lv-LV"/>
        </w:rPr>
        <w:t xml:space="preserve"> īres līgumu ar </w:t>
      </w:r>
      <w:r w:rsidR="006565F8">
        <w:rPr>
          <w:rFonts w:eastAsia="Calibri"/>
          <w:sz w:val="24"/>
        </w:rPr>
        <w:t>L G</w:t>
      </w:r>
      <w:r w:rsidRPr="00232A49">
        <w:rPr>
          <w:rFonts w:eastAsia="Calibri"/>
          <w:sz w:val="24"/>
        </w:rPr>
        <w:t>, personas kods</w:t>
      </w:r>
      <w:r w:rsidR="006565F8">
        <w:rPr>
          <w:rFonts w:eastAsia="Calibri"/>
          <w:sz w:val="24"/>
        </w:rPr>
        <w:t>_</w:t>
      </w:r>
      <w:r w:rsidRPr="00232A49">
        <w:rPr>
          <w:rFonts w:eastAsia="Calibri"/>
          <w:sz w:val="24"/>
        </w:rPr>
        <w:t>, uz 10 (desmit) gadiem (</w:t>
      </w:r>
      <w:r w:rsidRPr="00232A49">
        <w:rPr>
          <w:rFonts w:eastAsia="Calibri"/>
          <w:i/>
          <w:iCs/>
          <w:sz w:val="24"/>
        </w:rPr>
        <w:t>līdz 31.12.2033</w:t>
      </w:r>
      <w:r w:rsidRPr="00232A49">
        <w:rPr>
          <w:rFonts w:eastAsia="Calibri"/>
          <w:sz w:val="24"/>
        </w:rPr>
        <w:t xml:space="preserve">., </w:t>
      </w:r>
      <w:r w:rsidRPr="00232A49">
        <w:rPr>
          <w:rFonts w:eastAsia="Calibri"/>
          <w:i/>
          <w:iCs/>
          <w:sz w:val="24"/>
        </w:rPr>
        <w:t>saglabājot ziņas par kopā ar īrnieku dzīvojamā telpā (dzīvoklī) iemitinātajām personām</w:t>
      </w:r>
      <w:r w:rsidRPr="00232A49">
        <w:rPr>
          <w:rFonts w:eastAsia="Calibri"/>
          <w:sz w:val="24"/>
        </w:rPr>
        <w:t>).</w:t>
      </w:r>
    </w:p>
    <w:p w14:paraId="4E01C766" w14:textId="6F7C740A" w:rsidR="005F697F" w:rsidRPr="00232A49" w:rsidRDefault="005F697F" w:rsidP="002C14F3">
      <w:pPr>
        <w:pStyle w:val="Sarakstarindkopa"/>
        <w:numPr>
          <w:ilvl w:val="0"/>
          <w:numId w:val="114"/>
        </w:numPr>
        <w:spacing w:before="0" w:beforeAutospacing="0" w:after="0" w:afterAutospacing="0"/>
        <w:ind w:right="45" w:hanging="357"/>
        <w:jc w:val="both"/>
        <w:rPr>
          <w:sz w:val="24"/>
          <w:lang w:eastAsia="lv-LV"/>
        </w:rPr>
      </w:pPr>
      <w:r w:rsidRPr="00232A49">
        <w:rPr>
          <w:rFonts w:eastAsia="Calibri"/>
          <w:sz w:val="24"/>
        </w:rPr>
        <w:t xml:space="preserve">Uzdot  </w:t>
      </w:r>
      <w:r w:rsidR="006565F8">
        <w:rPr>
          <w:rFonts w:eastAsia="Calibri"/>
          <w:sz w:val="24"/>
        </w:rPr>
        <w:t>L G</w:t>
      </w:r>
      <w:r w:rsidRPr="00232A49">
        <w:rPr>
          <w:rFonts w:eastAsia="Calibri"/>
          <w:sz w:val="24"/>
        </w:rPr>
        <w:t>, personas kods</w:t>
      </w:r>
      <w:r w:rsidR="006565F8">
        <w:rPr>
          <w:rFonts w:eastAsia="Calibri"/>
          <w:sz w:val="24"/>
        </w:rPr>
        <w:t>_</w:t>
      </w:r>
      <w:r w:rsidRPr="00232A49">
        <w:rPr>
          <w:rFonts w:eastAsia="Calibri"/>
          <w:sz w:val="24"/>
        </w:rPr>
        <w:t>:</w:t>
      </w:r>
    </w:p>
    <w:p w14:paraId="26353FA8" w14:textId="26534A4A" w:rsidR="00232A49" w:rsidRDefault="005F697F" w:rsidP="002C14F3">
      <w:pPr>
        <w:pStyle w:val="Sarakstarindkopa"/>
        <w:numPr>
          <w:ilvl w:val="1"/>
          <w:numId w:val="114"/>
        </w:numPr>
        <w:spacing w:before="0" w:beforeAutospacing="0" w:after="0" w:afterAutospacing="0"/>
        <w:ind w:right="45" w:hanging="357"/>
        <w:jc w:val="both"/>
        <w:rPr>
          <w:rFonts w:eastAsia="Calibri"/>
          <w:sz w:val="24"/>
        </w:rPr>
      </w:pPr>
      <w:r w:rsidRPr="00232A49">
        <w:rPr>
          <w:rFonts w:eastAsia="Calibri"/>
          <w:sz w:val="24"/>
        </w:rPr>
        <w:t>un AS “Olaines ūdens un siltums”  (</w:t>
      </w:r>
      <w:r w:rsidRPr="00232A49">
        <w:rPr>
          <w:rFonts w:eastAsia="Calibri"/>
          <w:i/>
          <w:iCs/>
          <w:sz w:val="24"/>
        </w:rPr>
        <w:t xml:space="preserve">reģistrācijas Nr.50003182001, Kūdras </w:t>
      </w:r>
      <w:r w:rsidR="008768EC">
        <w:rPr>
          <w:rFonts w:eastAsia="Calibri"/>
          <w:i/>
          <w:iCs/>
          <w:sz w:val="24"/>
        </w:rPr>
        <w:t xml:space="preserve">             </w:t>
      </w:r>
      <w:r w:rsidRPr="00232A49">
        <w:rPr>
          <w:rFonts w:eastAsia="Calibri"/>
          <w:i/>
          <w:iCs/>
          <w:sz w:val="24"/>
        </w:rPr>
        <w:t>iela 27, Olaine, Olaines novads</w:t>
      </w:r>
      <w:r w:rsidRPr="00232A49">
        <w:rPr>
          <w:rFonts w:eastAsia="Calibri"/>
          <w:sz w:val="24"/>
        </w:rPr>
        <w:t xml:space="preserve">) </w:t>
      </w:r>
      <w:r w:rsidRPr="00232A49">
        <w:rPr>
          <w:rFonts w:eastAsia="Calibri"/>
          <w:sz w:val="24"/>
          <w:u w:val="single"/>
        </w:rPr>
        <w:t>viena mēneša laikā noslēgt dzīvojamo telpu īres līgumu</w:t>
      </w:r>
      <w:r w:rsidRPr="00232A49">
        <w:rPr>
          <w:rFonts w:eastAsia="Calibri"/>
          <w:sz w:val="24"/>
        </w:rPr>
        <w:t xml:space="preserve"> par dzīvokļa Stacijas ielā 22-</w:t>
      </w:r>
      <w:r w:rsidR="006565F8">
        <w:rPr>
          <w:rFonts w:eastAsia="Calibri"/>
          <w:sz w:val="24"/>
        </w:rPr>
        <w:t>_</w:t>
      </w:r>
      <w:r w:rsidRPr="00232A49">
        <w:rPr>
          <w:rFonts w:eastAsia="Calibri"/>
          <w:sz w:val="24"/>
        </w:rPr>
        <w:t>, Olainē, Olaines novadā, īres lietošanu, iekļaujot īres līgumā īrnieka līgumisko pienākumu segt uz dzīvojamās mājas dzīvokļu īpašnieku kopības lēmuma pamata noteiktos izdevumus, kas nodrošina dzīvojamās mājas uzlabošanu un attīstīšanu - kopīpašumā esošo dzīvojamās mājas elementu, iekārtu vai komunikāciju nomaiņu, kuras rezultātā samazinās mājas uzturēšanas izmaksas, kā arī citus izdevumus, kuru rezultātā samazinās izdevumi par pakalpojumiem, kas saistīti ar dzīvokļa lietošanu;</w:t>
      </w:r>
    </w:p>
    <w:p w14:paraId="28708B20" w14:textId="4678DFF9" w:rsidR="005F697F" w:rsidRPr="00232A49" w:rsidRDefault="005F697F" w:rsidP="002C14F3">
      <w:pPr>
        <w:pStyle w:val="Sarakstarindkopa"/>
        <w:numPr>
          <w:ilvl w:val="1"/>
          <w:numId w:val="114"/>
        </w:numPr>
        <w:spacing w:before="0" w:beforeAutospacing="0" w:after="0" w:afterAutospacing="0"/>
        <w:ind w:right="45" w:hanging="357"/>
        <w:jc w:val="both"/>
        <w:rPr>
          <w:rFonts w:eastAsia="Calibri"/>
          <w:sz w:val="24"/>
        </w:rPr>
      </w:pPr>
      <w:r w:rsidRPr="00232A49">
        <w:rPr>
          <w:rFonts w:eastAsia="Calibri"/>
          <w:sz w:val="24"/>
        </w:rPr>
        <w:lastRenderedPageBreak/>
        <w:t>ievērot Dzīvojamo telpu īres līguma noteikumus un savlaicīgi veikt īres/apsaimniekošanas un komunālos maksājumus.</w:t>
      </w:r>
    </w:p>
    <w:p w14:paraId="4AC9435F" w14:textId="77777777" w:rsidR="002C14F3" w:rsidRPr="00701DEB" w:rsidRDefault="002C14F3" w:rsidP="00232A49">
      <w:pPr>
        <w:ind w:right="43" w:firstLine="284"/>
        <w:jc w:val="both"/>
        <w:rPr>
          <w:rFonts w:eastAsia="Calibri"/>
          <w:sz w:val="20"/>
          <w:lang w:val="lv-LV" w:eastAsia="lv-LV"/>
        </w:rPr>
      </w:pPr>
    </w:p>
    <w:p w14:paraId="3598B291" w14:textId="4DAEED0F" w:rsidR="00232A49" w:rsidRPr="00701DEB" w:rsidRDefault="005F697F" w:rsidP="00232A49">
      <w:pPr>
        <w:ind w:right="43" w:firstLine="284"/>
        <w:jc w:val="both"/>
        <w:rPr>
          <w:rFonts w:eastAsia="Calibri"/>
          <w:sz w:val="20"/>
          <w:lang w:val="lv-LV" w:eastAsia="lv-LV"/>
        </w:rPr>
      </w:pPr>
      <w:r w:rsidRPr="00701DEB">
        <w:rPr>
          <w:rFonts w:eastAsia="Calibri"/>
          <w:sz w:val="20"/>
          <w:lang w:val="lv-LV" w:eastAsia="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068128E" w14:textId="48EADB7F" w:rsidR="005F697F" w:rsidRPr="00701DEB" w:rsidRDefault="005F697F" w:rsidP="00C57AB6">
      <w:pPr>
        <w:ind w:right="43" w:firstLine="284"/>
        <w:jc w:val="both"/>
        <w:rPr>
          <w:rFonts w:eastAsia="Calibri"/>
          <w:sz w:val="20"/>
          <w:lang w:val="lv-LV" w:eastAsia="lv-LV"/>
        </w:rPr>
      </w:pPr>
      <w:r w:rsidRPr="00701DEB">
        <w:rPr>
          <w:rFonts w:eastAsia="Calibri"/>
          <w:sz w:val="20"/>
          <w:lang w:val="lv-LV" w:eastAsia="lv-LV"/>
        </w:rPr>
        <w:t>Saskaņā ar Informācijas atklātības likuma 5.panta otrās daļas 4.punktu, lēmumā norādītie personas dati uzskatāmi par ierobežotas pieejamības informāciju.</w:t>
      </w:r>
    </w:p>
    <w:p w14:paraId="3BB5A0B8" w14:textId="77777777" w:rsidR="005F697F" w:rsidRPr="00701DEB" w:rsidRDefault="005F697F" w:rsidP="00232A49">
      <w:pPr>
        <w:ind w:right="43"/>
        <w:jc w:val="both"/>
        <w:rPr>
          <w:rFonts w:eastAsia="Calibri"/>
          <w:lang w:val="lv-LV"/>
        </w:rPr>
      </w:pPr>
    </w:p>
    <w:p w14:paraId="34F0B6E8" w14:textId="53E5180B" w:rsidR="00232A49" w:rsidRPr="00FE4506" w:rsidRDefault="009672DB" w:rsidP="00FE4506">
      <w:pPr>
        <w:jc w:val="both"/>
        <w:rPr>
          <w:lang w:val="lv-LV"/>
        </w:rPr>
      </w:pPr>
      <w:r w:rsidRPr="009953F4">
        <w:t>Lēmums pievienots sēdes protokola pielikumā uz 2 lapām.</w:t>
      </w:r>
    </w:p>
    <w:p w14:paraId="21C7C08A" w14:textId="77777777" w:rsidR="009D4D3B" w:rsidRDefault="009D4D3B" w:rsidP="005F697F">
      <w:pPr>
        <w:spacing w:after="160" w:line="259" w:lineRule="auto"/>
        <w:rPr>
          <w:lang w:eastAsia="lv-LV"/>
        </w:rPr>
      </w:pPr>
    </w:p>
    <w:p w14:paraId="6751F33E" w14:textId="266DD260" w:rsidR="002C14F3" w:rsidRPr="006565F8" w:rsidRDefault="009D4D3B" w:rsidP="006565F8">
      <w:pPr>
        <w:spacing w:after="160" w:line="259" w:lineRule="auto"/>
        <w:rPr>
          <w:i/>
          <w:iCs/>
          <w:lang w:eastAsia="lv-LV"/>
        </w:rPr>
      </w:pPr>
      <w:r w:rsidRPr="009D4D3B">
        <w:rPr>
          <w:i/>
          <w:iCs/>
          <w:lang w:eastAsia="lv-LV"/>
        </w:rPr>
        <w:t xml:space="preserve">No domes sēžu zāles izgāja deputāts </w:t>
      </w:r>
      <w:proofErr w:type="gramStart"/>
      <w:r w:rsidRPr="009D4D3B">
        <w:rPr>
          <w:i/>
          <w:iCs/>
          <w:lang w:eastAsia="lv-LV"/>
        </w:rPr>
        <w:t>A.Geržatovičs</w:t>
      </w:r>
      <w:proofErr w:type="gramEnd"/>
      <w:r w:rsidRPr="009D4D3B">
        <w:rPr>
          <w:i/>
          <w:iCs/>
          <w:lang w:eastAsia="lv-LV"/>
        </w:rPr>
        <w:t xml:space="preserve">. </w:t>
      </w:r>
      <w:bookmarkStart w:id="60" w:name="_Hlk155276242"/>
    </w:p>
    <w:p w14:paraId="294234B1" w14:textId="77777777" w:rsidR="002C14F3" w:rsidRPr="008768EC" w:rsidRDefault="002C14F3" w:rsidP="009D4D3B">
      <w:pPr>
        <w:jc w:val="center"/>
        <w:rPr>
          <w:sz w:val="10"/>
          <w:szCs w:val="10"/>
          <w:lang w:eastAsia="lv-LV"/>
        </w:rPr>
      </w:pPr>
    </w:p>
    <w:p w14:paraId="447CC50D" w14:textId="4DED722E" w:rsidR="009D4D3B" w:rsidRPr="009D4D3B" w:rsidRDefault="009D4D3B" w:rsidP="009D4D3B">
      <w:pPr>
        <w:jc w:val="center"/>
        <w:rPr>
          <w:lang w:eastAsia="lv-LV"/>
        </w:rPr>
      </w:pPr>
      <w:r w:rsidRPr="009D4D3B">
        <w:rPr>
          <w:lang w:eastAsia="lv-LV"/>
        </w:rPr>
        <w:t>27.p.</w:t>
      </w:r>
    </w:p>
    <w:p w14:paraId="19B2E64C" w14:textId="1B350E43" w:rsidR="005F697F" w:rsidRPr="009D4D3B" w:rsidRDefault="005F697F" w:rsidP="009D4D3B">
      <w:pPr>
        <w:jc w:val="center"/>
        <w:rPr>
          <w:i/>
          <w:iCs/>
          <w:lang w:eastAsia="lv-LV"/>
        </w:rPr>
      </w:pPr>
      <w:r w:rsidRPr="00981A83">
        <w:rPr>
          <w:b/>
        </w:rPr>
        <w:t>Par sociālā dzīvokļa statusa noteikšanu dzīvokļa īpašumam Zemgales iela 2-</w:t>
      </w:r>
      <w:r w:rsidR="006565F8">
        <w:rPr>
          <w:b/>
        </w:rPr>
        <w:t>_</w:t>
      </w:r>
      <w:r w:rsidRPr="00981A83">
        <w:rPr>
          <w:b/>
        </w:rPr>
        <w:t xml:space="preserve"> (Olainē)</w:t>
      </w:r>
    </w:p>
    <w:p w14:paraId="7F39B438" w14:textId="48AD8044" w:rsidR="005F697F" w:rsidRPr="00981A83" w:rsidRDefault="009D4D3B" w:rsidP="009D4D3B">
      <w:pPr>
        <w:jc w:val="center"/>
        <w:rPr>
          <w:b/>
          <w:lang w:eastAsia="lv-LV"/>
        </w:rPr>
      </w:pPr>
      <w:r w:rsidRPr="00C7592C">
        <w:rPr>
          <w:bCs/>
          <w:i/>
          <w:iCs/>
        </w:rPr>
        <w:t>Tiek dots vārds</w:t>
      </w:r>
      <w:r>
        <w:rPr>
          <w:bCs/>
          <w:i/>
          <w:iCs/>
        </w:rPr>
        <w:t>: Līgai Gulbei</w:t>
      </w:r>
    </w:p>
    <w:p w14:paraId="63C3B48A" w14:textId="77777777" w:rsidR="005F697F" w:rsidRPr="00981A83" w:rsidRDefault="005F697F" w:rsidP="005F697F">
      <w:pPr>
        <w:jc w:val="both"/>
        <w:rPr>
          <w:bCs/>
        </w:rPr>
      </w:pPr>
      <w:r w:rsidRPr="00981A83">
        <w:rPr>
          <w:b/>
        </w:rPr>
        <w:tab/>
      </w:r>
      <w:r w:rsidRPr="00981A83">
        <w:rPr>
          <w:b/>
        </w:rPr>
        <w:tab/>
      </w:r>
      <w:r w:rsidRPr="00981A83">
        <w:rPr>
          <w:bCs/>
        </w:rPr>
        <w:tab/>
      </w:r>
      <w:r w:rsidRPr="00981A83">
        <w:rPr>
          <w:bCs/>
        </w:rPr>
        <w:tab/>
      </w:r>
      <w:r w:rsidRPr="00981A83">
        <w:rPr>
          <w:bCs/>
        </w:rPr>
        <w:tab/>
      </w:r>
      <w:r w:rsidRPr="00981A83">
        <w:rPr>
          <w:bCs/>
        </w:rPr>
        <w:tab/>
      </w:r>
      <w:r w:rsidRPr="00981A83">
        <w:rPr>
          <w:bCs/>
        </w:rPr>
        <w:tab/>
        <w:t xml:space="preserve"> </w:t>
      </w:r>
    </w:p>
    <w:p w14:paraId="7C1E5E27" w14:textId="6BEC25F1" w:rsidR="005F697F" w:rsidRPr="00981A83" w:rsidRDefault="009D4D3B" w:rsidP="005F697F">
      <w:pPr>
        <w:ind w:firstLine="567"/>
        <w:jc w:val="both"/>
        <w:rPr>
          <w:bCs/>
        </w:rPr>
      </w:pPr>
      <w:bookmarkStart w:id="61" w:name="_Hlk34819208"/>
      <w:bookmarkStart w:id="62" w:name="_Hlk63342500"/>
      <w:r w:rsidRPr="00C37B25">
        <w:t>atklāti balsojot ar 1</w:t>
      </w:r>
      <w:r>
        <w:t>3</w:t>
      </w:r>
      <w:r w:rsidRPr="00C37B25">
        <w:t xml:space="preserve"> balsīm par – </w:t>
      </w:r>
      <w:proofErr w:type="gramStart"/>
      <w:r w:rsidRPr="00C37B25">
        <w:rPr>
          <w:lang w:eastAsia="lv-LV"/>
        </w:rPr>
        <w:t>A.Bergs</w:t>
      </w:r>
      <w:proofErr w:type="gramEnd"/>
      <w:r w:rsidRPr="00C37B25">
        <w:t>, K.Kauliņš, I.Brence, J.Precinieks, A.Znotiņš, J.Kuzmins, A.Čmiļs, N.Miļkevičs, L.Gulbe, A.Vurčs, D.Ļebedevs, O.Novodvorskis, M.Vanags, pret nav, atturas nav,</w:t>
      </w:r>
      <w:r w:rsidRPr="009309A0">
        <w:rPr>
          <w:color w:val="000000" w:themeColor="text1"/>
          <w:lang w:eastAsia="lv-LV"/>
        </w:rPr>
        <w:t xml:space="preserve"> </w:t>
      </w:r>
      <w:r w:rsidR="005F697F" w:rsidRPr="00981A83">
        <w:rPr>
          <w:b/>
        </w:rPr>
        <w:t>dome nolemj:</w:t>
      </w:r>
      <w:r w:rsidR="005F697F" w:rsidRPr="00981A83">
        <w:rPr>
          <w:bCs/>
        </w:rPr>
        <w:tab/>
      </w:r>
    </w:p>
    <w:p w14:paraId="340EEC17" w14:textId="77777777" w:rsidR="005F697F" w:rsidRPr="00981A83" w:rsidRDefault="005F697F" w:rsidP="005F697F">
      <w:pPr>
        <w:shd w:val="clear" w:color="auto" w:fill="FFFFFF"/>
        <w:ind w:left="57" w:right="42" w:firstLine="300"/>
        <w:jc w:val="both"/>
        <w:rPr>
          <w:bCs/>
          <w:lang w:eastAsia="lv-LV"/>
        </w:rPr>
      </w:pPr>
      <w:r w:rsidRPr="00981A83">
        <w:rPr>
          <w:bCs/>
        </w:rPr>
        <w:tab/>
      </w:r>
    </w:p>
    <w:p w14:paraId="3B83F3D1" w14:textId="28261E8F" w:rsidR="005F697F" w:rsidRPr="00981A83" w:rsidRDefault="005F697F" w:rsidP="0030696E">
      <w:pPr>
        <w:numPr>
          <w:ilvl w:val="0"/>
          <w:numId w:val="98"/>
        </w:numPr>
        <w:ind w:left="284" w:right="42" w:hanging="284"/>
        <w:contextualSpacing/>
        <w:jc w:val="both"/>
        <w:rPr>
          <w:bCs/>
        </w:rPr>
      </w:pPr>
      <w:bookmarkStart w:id="63" w:name="_Hlk119330612"/>
      <w:r w:rsidRPr="00981A83">
        <w:rPr>
          <w:bCs/>
        </w:rPr>
        <w:t>Noteikt dzīvokļa īpašumam Zemgales ielā 2-</w:t>
      </w:r>
      <w:r w:rsidR="006565F8">
        <w:rPr>
          <w:bCs/>
        </w:rPr>
        <w:t>_</w:t>
      </w:r>
      <w:r w:rsidRPr="00981A83">
        <w:rPr>
          <w:bCs/>
        </w:rPr>
        <w:t>, Olainē, Olaines novadā (</w:t>
      </w:r>
      <w:r w:rsidR="0030696E">
        <w:rPr>
          <w:bCs/>
          <w:i/>
          <w:iCs/>
        </w:rPr>
        <w:t>k</w:t>
      </w:r>
      <w:r w:rsidRPr="00981A83">
        <w:rPr>
          <w:bCs/>
          <w:i/>
          <w:iCs/>
        </w:rPr>
        <w:t>adastra numurs</w:t>
      </w:r>
      <w:r w:rsidR="006565F8">
        <w:rPr>
          <w:bCs/>
          <w:i/>
          <w:iCs/>
        </w:rPr>
        <w:t>_</w:t>
      </w:r>
      <w:r w:rsidRPr="00981A83">
        <w:rPr>
          <w:bCs/>
          <w:i/>
          <w:iCs/>
        </w:rPr>
        <w:t>, 1-istaba, kopējā platība 27.10 kv.m, dzīvojamā platība 17.10 kv.m, mājas un zemes kopīpašuma domājamā daļa - 2710/302070</w:t>
      </w:r>
      <w:r w:rsidRPr="00981A83">
        <w:rPr>
          <w:bCs/>
        </w:rPr>
        <w:t xml:space="preserve">), </w:t>
      </w:r>
      <w:r w:rsidRPr="0030696E">
        <w:rPr>
          <w:bCs/>
        </w:rPr>
        <w:t xml:space="preserve">sociālā dzīvokļa statusu uz laiku no 2023.gada </w:t>
      </w:r>
      <w:proofErr w:type="gramStart"/>
      <w:r w:rsidRPr="0030696E">
        <w:rPr>
          <w:bCs/>
        </w:rPr>
        <w:t>1.decembra</w:t>
      </w:r>
      <w:proofErr w:type="gramEnd"/>
      <w:r w:rsidRPr="0030696E">
        <w:rPr>
          <w:bCs/>
        </w:rPr>
        <w:t xml:space="preserve"> līdz 2025.gada 30.novembrim</w:t>
      </w:r>
      <w:r w:rsidRPr="00981A83">
        <w:rPr>
          <w:bCs/>
        </w:rPr>
        <w:t>.</w:t>
      </w:r>
    </w:p>
    <w:bookmarkEnd w:id="63"/>
    <w:p w14:paraId="502D5B03" w14:textId="430CFC23" w:rsidR="005F697F" w:rsidRPr="00981A83" w:rsidRDefault="005F697F" w:rsidP="0030696E">
      <w:pPr>
        <w:numPr>
          <w:ilvl w:val="0"/>
          <w:numId w:val="98"/>
        </w:numPr>
        <w:ind w:left="284" w:right="42" w:hanging="284"/>
        <w:contextualSpacing/>
        <w:jc w:val="both"/>
        <w:rPr>
          <w:bCs/>
        </w:rPr>
      </w:pPr>
      <w:r w:rsidRPr="00981A83">
        <w:rPr>
          <w:bCs/>
        </w:rPr>
        <w:t xml:space="preserve">Uzdot Olaines novada pašvaldības aģentūrai „Olaines sociālais dienests” līdz 2025.gada </w:t>
      </w:r>
      <w:proofErr w:type="gramStart"/>
      <w:r w:rsidRPr="00981A83">
        <w:rPr>
          <w:bCs/>
        </w:rPr>
        <w:t>30.novembrim</w:t>
      </w:r>
      <w:proofErr w:type="gramEnd"/>
      <w:r w:rsidRPr="00981A83">
        <w:rPr>
          <w:bCs/>
        </w:rPr>
        <w:t xml:space="preserve"> apmaksāt par sociālā statusa dzīvokli Zemgales ielā 2-</w:t>
      </w:r>
      <w:r w:rsidR="006565F8">
        <w:rPr>
          <w:bCs/>
        </w:rPr>
        <w:t>_</w:t>
      </w:r>
      <w:r w:rsidRPr="00981A83">
        <w:rPr>
          <w:bCs/>
        </w:rPr>
        <w:t>, Olainē, Olaines novadā:</w:t>
      </w:r>
    </w:p>
    <w:p w14:paraId="770963DE" w14:textId="77777777" w:rsidR="005F697F" w:rsidRPr="00981A83" w:rsidRDefault="005F697F" w:rsidP="0030696E">
      <w:pPr>
        <w:numPr>
          <w:ilvl w:val="1"/>
          <w:numId w:val="98"/>
        </w:numPr>
        <w:ind w:left="284" w:right="42" w:firstLine="425"/>
        <w:contextualSpacing/>
        <w:jc w:val="both"/>
        <w:rPr>
          <w:bCs/>
        </w:rPr>
      </w:pPr>
      <w:r w:rsidRPr="00981A83">
        <w:rPr>
          <w:bCs/>
        </w:rPr>
        <w:t>100% īres maksu (</w:t>
      </w:r>
      <w:r w:rsidRPr="00981A83">
        <w:rPr>
          <w:bCs/>
          <w:i/>
          <w:iCs/>
        </w:rPr>
        <w:t>tai skaitā, ja ir – izdevumi par dzīvojamās mājas remontu un par dzīvojamās mājas kopīpašuma domājamā daļā veiktiem remontdarbiem</w:t>
      </w:r>
      <w:r w:rsidRPr="00981A83">
        <w:rPr>
          <w:bCs/>
        </w:rPr>
        <w:t>);</w:t>
      </w:r>
    </w:p>
    <w:p w14:paraId="3E493D6D" w14:textId="77777777" w:rsidR="005F697F" w:rsidRPr="00981A83" w:rsidRDefault="005F697F" w:rsidP="0030696E">
      <w:pPr>
        <w:numPr>
          <w:ilvl w:val="1"/>
          <w:numId w:val="98"/>
        </w:numPr>
        <w:ind w:left="284" w:right="42" w:firstLine="425"/>
        <w:contextualSpacing/>
        <w:jc w:val="both"/>
        <w:rPr>
          <w:bCs/>
        </w:rPr>
      </w:pPr>
      <w:r w:rsidRPr="00981A83">
        <w:rPr>
          <w:bCs/>
        </w:rPr>
        <w:t>100% apkures maksu.</w:t>
      </w:r>
    </w:p>
    <w:p w14:paraId="2A90C3C8" w14:textId="2D37279C" w:rsidR="005F697F" w:rsidRPr="0030696E" w:rsidRDefault="005F697F" w:rsidP="005F697F">
      <w:pPr>
        <w:numPr>
          <w:ilvl w:val="0"/>
          <w:numId w:val="98"/>
        </w:numPr>
        <w:ind w:left="284" w:right="42" w:hanging="284"/>
        <w:contextualSpacing/>
        <w:jc w:val="both"/>
        <w:rPr>
          <w:bCs/>
        </w:rPr>
      </w:pPr>
      <w:r w:rsidRPr="00981A83">
        <w:rPr>
          <w:bCs/>
        </w:rPr>
        <w:t>Lēmumu var pārsūdzēt Administratīvajā rajona tie</w:t>
      </w:r>
      <w:r w:rsidR="0030696E">
        <w:rPr>
          <w:bCs/>
        </w:rPr>
        <w:t>sā</w:t>
      </w:r>
      <w:r w:rsidRPr="00981A83">
        <w:rPr>
          <w:bCs/>
        </w:rPr>
        <w:t xml:space="preserve"> Rīgas tiesu namā Baldones ielā 1A, Rīgā, LV-1007, viena mēneša laikā no šī lēmuma spēkā stāšanās dienas.</w:t>
      </w:r>
      <w:bookmarkEnd w:id="61"/>
      <w:bookmarkEnd w:id="62"/>
    </w:p>
    <w:p w14:paraId="0EB38BAD" w14:textId="77777777" w:rsidR="005F697F" w:rsidRPr="00981A83" w:rsidRDefault="005F697F" w:rsidP="005F697F">
      <w:pPr>
        <w:jc w:val="both"/>
        <w:rPr>
          <w:sz w:val="22"/>
          <w:szCs w:val="22"/>
        </w:rPr>
      </w:pPr>
    </w:p>
    <w:p w14:paraId="19023248" w14:textId="77777777" w:rsidR="005F697F" w:rsidRPr="00981A83" w:rsidRDefault="005F697F" w:rsidP="001D0615">
      <w:pPr>
        <w:ind w:firstLine="284"/>
        <w:jc w:val="both"/>
        <w:rPr>
          <w:bCs/>
          <w:sz w:val="20"/>
        </w:rPr>
      </w:pPr>
      <w:r w:rsidRPr="00981A83">
        <w:rPr>
          <w:bCs/>
          <w:sz w:val="20"/>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044FC41C" w14:textId="77777777" w:rsidR="005F697F" w:rsidRPr="00981A83" w:rsidRDefault="005F697F" w:rsidP="001D0615">
      <w:pPr>
        <w:ind w:firstLine="284"/>
        <w:jc w:val="both"/>
        <w:rPr>
          <w:bCs/>
          <w:sz w:val="20"/>
        </w:rPr>
      </w:pPr>
      <w:r w:rsidRPr="00981A83">
        <w:rPr>
          <w:bCs/>
          <w:sz w:val="20"/>
        </w:rPr>
        <w:t xml:space="preserve">Saskaņā ar Informācijas atklātības likuma </w:t>
      </w:r>
      <w:proofErr w:type="gramStart"/>
      <w:r w:rsidRPr="00981A83">
        <w:rPr>
          <w:bCs/>
          <w:sz w:val="20"/>
        </w:rPr>
        <w:t>5.panta</w:t>
      </w:r>
      <w:proofErr w:type="gramEnd"/>
      <w:r w:rsidRPr="00981A83">
        <w:rPr>
          <w:bCs/>
          <w:sz w:val="20"/>
        </w:rPr>
        <w:t xml:space="preserve"> otrās daļas 4.punktu, lēmumā norādītie personas dati uzskatāmi par ierobežotas pieejamības informāciju.</w:t>
      </w:r>
    </w:p>
    <w:bookmarkEnd w:id="60"/>
    <w:p w14:paraId="7DCE1F40" w14:textId="3905C6B8" w:rsidR="005F697F" w:rsidRPr="00981A83" w:rsidRDefault="005F697F" w:rsidP="005F697F">
      <w:pPr>
        <w:jc w:val="both"/>
      </w:pPr>
      <w:r w:rsidRPr="00981A83">
        <w:tab/>
      </w:r>
    </w:p>
    <w:p w14:paraId="0F52DA5F" w14:textId="77777777" w:rsidR="00FE4506" w:rsidRPr="009953F4" w:rsidRDefault="00FE4506" w:rsidP="00FE4506">
      <w:pPr>
        <w:jc w:val="both"/>
        <w:rPr>
          <w:lang w:val="lv-LV"/>
        </w:rPr>
      </w:pPr>
      <w:r w:rsidRPr="009953F4">
        <w:t>Lēmums (administratīvais akts) pievienots sēdes protokola pielikumā uz 1 lapas.</w:t>
      </w:r>
    </w:p>
    <w:p w14:paraId="60D01E41" w14:textId="77777777" w:rsidR="006565F8" w:rsidRPr="008768EC" w:rsidRDefault="006565F8" w:rsidP="008B698F">
      <w:pPr>
        <w:spacing w:after="160" w:line="259" w:lineRule="auto"/>
        <w:rPr>
          <w:sz w:val="10"/>
          <w:szCs w:val="10"/>
          <w:lang w:eastAsia="lv-LV"/>
        </w:rPr>
      </w:pPr>
    </w:p>
    <w:p w14:paraId="54FC35FB" w14:textId="4989BEBE" w:rsidR="0016544F" w:rsidRPr="0016544F" w:rsidRDefault="0016544F" w:rsidP="008B698F">
      <w:pPr>
        <w:spacing w:after="160" w:line="259" w:lineRule="auto"/>
        <w:rPr>
          <w:i/>
          <w:iCs/>
          <w:lang w:eastAsia="lv-LV"/>
        </w:rPr>
      </w:pPr>
      <w:r w:rsidRPr="0016544F">
        <w:rPr>
          <w:i/>
          <w:iCs/>
          <w:lang w:eastAsia="lv-LV"/>
        </w:rPr>
        <w:t xml:space="preserve">No domes sēžu zāles izgāja deputāts </w:t>
      </w:r>
      <w:proofErr w:type="gramStart"/>
      <w:r w:rsidRPr="0016544F">
        <w:rPr>
          <w:i/>
          <w:iCs/>
          <w:lang w:eastAsia="lv-LV"/>
        </w:rPr>
        <w:t>A.Geržatovičs</w:t>
      </w:r>
      <w:proofErr w:type="gramEnd"/>
      <w:r w:rsidRPr="0016544F">
        <w:rPr>
          <w:i/>
          <w:iCs/>
          <w:lang w:eastAsia="lv-LV"/>
        </w:rPr>
        <w:t>.</w:t>
      </w:r>
    </w:p>
    <w:p w14:paraId="27DCEB6E" w14:textId="77777777" w:rsidR="006565F8" w:rsidRDefault="006565F8" w:rsidP="008B698F">
      <w:pPr>
        <w:jc w:val="center"/>
        <w:rPr>
          <w:lang w:eastAsia="lv-LV"/>
        </w:rPr>
      </w:pPr>
    </w:p>
    <w:p w14:paraId="69B6EAC0" w14:textId="66856E14" w:rsidR="008B698F" w:rsidRDefault="008B698F" w:rsidP="008B698F">
      <w:pPr>
        <w:jc w:val="center"/>
        <w:rPr>
          <w:lang w:eastAsia="lv-LV"/>
        </w:rPr>
      </w:pPr>
      <w:r>
        <w:rPr>
          <w:lang w:eastAsia="lv-LV"/>
        </w:rPr>
        <w:t>28.p.</w:t>
      </w:r>
    </w:p>
    <w:p w14:paraId="1F5A0724" w14:textId="77777777" w:rsidR="008B698F" w:rsidRDefault="008B698F" w:rsidP="008B698F">
      <w:pPr>
        <w:pStyle w:val="Pamattekstaatkpe2"/>
        <w:ind w:firstLine="0"/>
        <w:jc w:val="center"/>
        <w:rPr>
          <w:rFonts w:ascii="Times New Roman" w:hAnsi="Times New Roman" w:cs="Times New Roman"/>
          <w:b/>
        </w:rPr>
      </w:pPr>
      <w:r w:rsidRPr="008B698F">
        <w:rPr>
          <w:rFonts w:ascii="Times New Roman" w:hAnsi="Times New Roman" w:cs="Times New Roman"/>
          <w:b/>
        </w:rPr>
        <w:t>Par uzņemšanu Olaines novada pašvaldības aģentūras “Olaines sociālais dienests” Sociālās aprūpes centrā</w:t>
      </w:r>
    </w:p>
    <w:p w14:paraId="1AE56CE5" w14:textId="77777777" w:rsidR="0016544F" w:rsidRDefault="0016544F" w:rsidP="008B698F">
      <w:pPr>
        <w:pStyle w:val="Pamattekstaatkpe2"/>
        <w:ind w:firstLine="0"/>
        <w:jc w:val="center"/>
        <w:rPr>
          <w:rFonts w:ascii="Times New Roman" w:hAnsi="Times New Roman" w:cs="Times New Roman"/>
          <w:b/>
        </w:rPr>
      </w:pPr>
    </w:p>
    <w:p w14:paraId="442B4153" w14:textId="454B4239" w:rsidR="008014CF" w:rsidRPr="00701DEB" w:rsidRDefault="0016544F" w:rsidP="008014CF">
      <w:pPr>
        <w:ind w:right="-96"/>
        <w:jc w:val="both"/>
        <w:rPr>
          <w:lang w:val="lv-LV"/>
        </w:rPr>
      </w:pPr>
      <w:bookmarkStart w:id="64" w:name="_Hlk152151422"/>
      <w:r w:rsidRPr="00701DEB">
        <w:rPr>
          <w:lang w:val="lv-LV"/>
        </w:rPr>
        <w:lastRenderedPageBreak/>
        <w:t xml:space="preserve">Sēdes vadītājs A.Bergs ierosina svītrot no darba kārtības 28.4.p. “Par </w:t>
      </w:r>
      <w:r w:rsidR="006565F8" w:rsidRPr="00701DEB">
        <w:rPr>
          <w:lang w:val="lv-LV"/>
        </w:rPr>
        <w:t>A R</w:t>
      </w:r>
      <w:r w:rsidRPr="00701DEB">
        <w:rPr>
          <w:lang w:val="lv-LV"/>
        </w:rPr>
        <w:t xml:space="preserve"> uzņemšanu Olaines novada pašvaldības aģentūras “Olaines sociālais dienests” Sociālās aprūpes centrā” </w:t>
      </w:r>
      <w:r w:rsidR="008014CF" w:rsidRPr="00701DEB">
        <w:rPr>
          <w:lang w:val="lv-LV"/>
        </w:rPr>
        <w:t>sakarā ar to, ka persona mirusi.</w:t>
      </w:r>
    </w:p>
    <w:p w14:paraId="724520A9" w14:textId="4A75E172" w:rsidR="0016544F" w:rsidRPr="00701DEB" w:rsidRDefault="0016544F" w:rsidP="0016544F">
      <w:pPr>
        <w:ind w:right="-96"/>
        <w:jc w:val="both"/>
        <w:rPr>
          <w:lang w:val="lv-LV"/>
        </w:rPr>
      </w:pPr>
    </w:p>
    <w:p w14:paraId="5D4907E6" w14:textId="77777777" w:rsidR="008014CF" w:rsidRPr="00701DEB" w:rsidRDefault="008014CF" w:rsidP="008014CF">
      <w:pPr>
        <w:ind w:firstLine="567"/>
        <w:jc w:val="both"/>
        <w:rPr>
          <w:lang w:val="lv-LV"/>
        </w:rPr>
      </w:pPr>
      <w:r w:rsidRPr="00701DEB">
        <w:rPr>
          <w:lang w:val="lv-LV"/>
        </w:rPr>
        <w:t xml:space="preserve">atklāti balsojot ar 13 balsīm par – </w:t>
      </w:r>
      <w:r w:rsidRPr="00701DEB">
        <w:rPr>
          <w:lang w:val="lv-LV" w:eastAsia="lv-LV"/>
        </w:rPr>
        <w:t>A.Bergs</w:t>
      </w:r>
      <w:r w:rsidRPr="00701DEB">
        <w:rPr>
          <w:lang w:val="lv-LV"/>
        </w:rPr>
        <w:t>, K.Kauliņš, I.Brence, J.Precinieks, A.Znotiņš, J.Kuzmins, A.Čmiļs, N.Miļkevičs, L.Gulbe, A.Vurčs, D.Ļebedevs, O.Novodvorskis, M.Vanags, pret nav, atturas nav,</w:t>
      </w:r>
      <w:r w:rsidRPr="00701DEB">
        <w:rPr>
          <w:bCs/>
          <w:lang w:val="lv-LV"/>
        </w:rPr>
        <w:t xml:space="preserve"> </w:t>
      </w:r>
      <w:r w:rsidRPr="00701DEB">
        <w:rPr>
          <w:b/>
          <w:lang w:val="lv-LV"/>
        </w:rPr>
        <w:t>dome nolemj</w:t>
      </w:r>
      <w:r w:rsidRPr="00701DEB">
        <w:rPr>
          <w:lang w:val="lv-LV"/>
        </w:rPr>
        <w:t>:</w:t>
      </w:r>
    </w:p>
    <w:p w14:paraId="737BAF89" w14:textId="77777777" w:rsidR="008014CF" w:rsidRPr="00701DEB" w:rsidRDefault="008014CF" w:rsidP="0016544F">
      <w:pPr>
        <w:ind w:right="-96"/>
        <w:jc w:val="both"/>
        <w:rPr>
          <w:lang w:val="lv-LV"/>
        </w:rPr>
      </w:pPr>
    </w:p>
    <w:p w14:paraId="3D756FA6" w14:textId="1DDE47F8" w:rsidR="008014CF" w:rsidRPr="008014CF" w:rsidRDefault="008014CF" w:rsidP="0016544F">
      <w:pPr>
        <w:ind w:right="-96"/>
        <w:jc w:val="both"/>
      </w:pPr>
      <w:r w:rsidRPr="008014CF">
        <w:t>Svītrot no darba kārtības 28.4.p.</w:t>
      </w:r>
    </w:p>
    <w:p w14:paraId="4699052A" w14:textId="77777777" w:rsidR="0016544F" w:rsidRPr="008014CF" w:rsidRDefault="0016544F" w:rsidP="0016544F">
      <w:pPr>
        <w:ind w:right="-96"/>
        <w:jc w:val="both"/>
      </w:pPr>
    </w:p>
    <w:p w14:paraId="6867A520" w14:textId="77777777" w:rsidR="0016544F" w:rsidRPr="008014CF" w:rsidRDefault="0016544F" w:rsidP="0016544F">
      <w:pPr>
        <w:ind w:right="-96"/>
        <w:jc w:val="both"/>
      </w:pPr>
    </w:p>
    <w:p w14:paraId="0BFBBC10" w14:textId="6F169E80" w:rsidR="0016544F" w:rsidRPr="008014CF" w:rsidRDefault="0016544F" w:rsidP="0016544F">
      <w:pPr>
        <w:ind w:right="-96"/>
        <w:jc w:val="both"/>
      </w:pPr>
      <w:r w:rsidRPr="008014CF">
        <w:t xml:space="preserve">Sēdes vadītājs </w:t>
      </w:r>
      <w:proofErr w:type="gramStart"/>
      <w:r w:rsidRPr="008014CF">
        <w:t>A.Bergs</w:t>
      </w:r>
      <w:proofErr w:type="gramEnd"/>
      <w:r w:rsidRPr="008014CF">
        <w:t xml:space="preserve"> ierosina svītrot no darba kārtības 28.5.p. </w:t>
      </w:r>
      <w:r w:rsidR="008014CF" w:rsidRPr="008014CF">
        <w:t xml:space="preserve">“Par </w:t>
      </w:r>
      <w:r w:rsidR="006565F8">
        <w:t>K B</w:t>
      </w:r>
      <w:r w:rsidR="008014CF" w:rsidRPr="008014CF">
        <w:t xml:space="preserve"> uzņemšanu Olaines novada pašvaldības aģentūras „Olaines sociālais dienests</w:t>
      </w:r>
      <w:r w:rsidR="006565F8">
        <w:t>”</w:t>
      </w:r>
      <w:r w:rsidR="008014CF" w:rsidRPr="008014CF">
        <w:t xml:space="preserve"> Sociālās aprūpes centrā” </w:t>
      </w:r>
      <w:r w:rsidRPr="008014CF">
        <w:t>sakarā ar to, ka persona mirusi.</w:t>
      </w:r>
    </w:p>
    <w:p w14:paraId="3B14B125" w14:textId="77777777" w:rsidR="008014CF" w:rsidRPr="008014CF" w:rsidRDefault="008014CF" w:rsidP="0016544F">
      <w:pPr>
        <w:ind w:right="-96"/>
        <w:jc w:val="both"/>
      </w:pPr>
    </w:p>
    <w:p w14:paraId="52126B98" w14:textId="77777777" w:rsidR="008014CF" w:rsidRPr="008014CF" w:rsidRDefault="008014CF" w:rsidP="008014CF">
      <w:pPr>
        <w:ind w:firstLine="567"/>
        <w:jc w:val="both"/>
      </w:pPr>
      <w:r w:rsidRPr="008014CF">
        <w:t xml:space="preserve">atklāti balsojot ar 13 balsīm par – </w:t>
      </w:r>
      <w:proofErr w:type="gramStart"/>
      <w:r w:rsidRPr="008014CF">
        <w:rPr>
          <w:lang w:eastAsia="lv-LV"/>
        </w:rPr>
        <w:t>A.Bergs</w:t>
      </w:r>
      <w:proofErr w:type="gramEnd"/>
      <w:r w:rsidRPr="008014CF">
        <w:t>, K.Kauliņš, I.Brence, J.Precinieks, A.Znotiņš, J.Kuzmins, A.Čmiļs, N.Miļkevičs, L.Gulbe, A.Vurčs, D.Ļebedevs, O.Novodvorskis, M.Vanags, pret nav, atturas nav,</w:t>
      </w:r>
      <w:r w:rsidRPr="008014CF">
        <w:rPr>
          <w:bCs/>
        </w:rPr>
        <w:t xml:space="preserve"> </w:t>
      </w:r>
      <w:r w:rsidRPr="008014CF">
        <w:rPr>
          <w:b/>
        </w:rPr>
        <w:t>dome nolemj</w:t>
      </w:r>
      <w:r w:rsidRPr="008014CF">
        <w:t>:</w:t>
      </w:r>
    </w:p>
    <w:p w14:paraId="67B82131" w14:textId="77777777" w:rsidR="008014CF" w:rsidRPr="008014CF" w:rsidRDefault="008014CF" w:rsidP="008014CF">
      <w:pPr>
        <w:ind w:right="-96"/>
        <w:jc w:val="both"/>
      </w:pPr>
    </w:p>
    <w:p w14:paraId="27B6756B" w14:textId="06D9AC6A" w:rsidR="008014CF" w:rsidRPr="008014CF" w:rsidRDefault="008014CF" w:rsidP="008014CF">
      <w:pPr>
        <w:ind w:right="-96"/>
        <w:jc w:val="both"/>
      </w:pPr>
      <w:r w:rsidRPr="008014CF">
        <w:t>Svītrot no darba kārtības 28.5.p.</w:t>
      </w:r>
    </w:p>
    <w:bookmarkEnd w:id="64"/>
    <w:p w14:paraId="7BE22969" w14:textId="77777777" w:rsidR="008014CF" w:rsidRPr="008768EC" w:rsidRDefault="008014CF" w:rsidP="008014CF">
      <w:pPr>
        <w:rPr>
          <w:sz w:val="10"/>
          <w:szCs w:val="10"/>
          <w:lang w:eastAsia="lv-LV"/>
        </w:rPr>
      </w:pPr>
    </w:p>
    <w:p w14:paraId="0B13330D" w14:textId="77777777" w:rsidR="008014CF" w:rsidRDefault="008014CF" w:rsidP="008014CF">
      <w:pPr>
        <w:rPr>
          <w:lang w:eastAsia="lv-LV"/>
        </w:rPr>
      </w:pPr>
    </w:p>
    <w:p w14:paraId="166193F3" w14:textId="21CDF9BA" w:rsidR="008B698F" w:rsidRDefault="008B698F" w:rsidP="008B698F">
      <w:pPr>
        <w:jc w:val="center"/>
        <w:rPr>
          <w:lang w:eastAsia="lv-LV"/>
        </w:rPr>
      </w:pPr>
      <w:bookmarkStart w:id="65" w:name="_Hlk155277386"/>
      <w:r>
        <w:rPr>
          <w:lang w:eastAsia="lv-LV"/>
        </w:rPr>
        <w:t>28.1.p.</w:t>
      </w:r>
    </w:p>
    <w:p w14:paraId="195A16C4" w14:textId="341787E4" w:rsidR="005F697F" w:rsidRPr="008B698F" w:rsidRDefault="005F697F" w:rsidP="008B698F">
      <w:pPr>
        <w:jc w:val="center"/>
        <w:rPr>
          <w:lang w:eastAsia="lv-LV"/>
        </w:rPr>
      </w:pPr>
      <w:r w:rsidRPr="00981A83">
        <w:rPr>
          <w:b/>
          <w:bCs/>
        </w:rPr>
        <w:t xml:space="preserve">Par </w:t>
      </w:r>
      <w:r w:rsidR="006565F8">
        <w:rPr>
          <w:b/>
          <w:bCs/>
        </w:rPr>
        <w:t>S J</w:t>
      </w:r>
      <w:r w:rsidRPr="00981A83">
        <w:rPr>
          <w:b/>
          <w:bCs/>
        </w:rPr>
        <w:t xml:space="preserve"> uzņemšanu Olaines novada pašvaldības aģentūras</w:t>
      </w:r>
    </w:p>
    <w:p w14:paraId="30281DDE" w14:textId="77777777" w:rsidR="005F697F" w:rsidRDefault="005F697F" w:rsidP="008B698F">
      <w:pPr>
        <w:jc w:val="center"/>
        <w:rPr>
          <w:b/>
          <w:bCs/>
        </w:rPr>
      </w:pPr>
      <w:r w:rsidRPr="00981A83">
        <w:rPr>
          <w:b/>
          <w:bCs/>
        </w:rPr>
        <w:t>“Olaines sociālais dienests” Sociālās aprūpes centrā</w:t>
      </w:r>
    </w:p>
    <w:p w14:paraId="3E254245" w14:textId="6EAE3857" w:rsidR="00E8761D" w:rsidRPr="00E8761D" w:rsidRDefault="00E8761D" w:rsidP="00E8761D">
      <w:pPr>
        <w:jc w:val="center"/>
        <w:rPr>
          <w:b/>
          <w:lang w:eastAsia="lv-LV"/>
        </w:rPr>
      </w:pPr>
      <w:r w:rsidRPr="00C7592C">
        <w:rPr>
          <w:bCs/>
          <w:i/>
          <w:iCs/>
        </w:rPr>
        <w:t>Tiek dots vārds</w:t>
      </w:r>
      <w:r>
        <w:rPr>
          <w:bCs/>
          <w:i/>
          <w:iCs/>
        </w:rPr>
        <w:t>: Līgai Gulbei</w:t>
      </w:r>
    </w:p>
    <w:p w14:paraId="0E0E9E20" w14:textId="77777777" w:rsidR="005F697F" w:rsidRPr="00981A83" w:rsidRDefault="005F697F" w:rsidP="005F697F">
      <w:pPr>
        <w:ind w:right="42"/>
        <w:jc w:val="both"/>
        <w:rPr>
          <w:bCs/>
        </w:rPr>
      </w:pPr>
      <w:r w:rsidRPr="00981A83">
        <w:rPr>
          <w:bCs/>
        </w:rPr>
        <w:tab/>
      </w:r>
    </w:p>
    <w:p w14:paraId="7F3E1936" w14:textId="65772C7D" w:rsidR="005F697F" w:rsidRPr="00981A83" w:rsidRDefault="00E8761D" w:rsidP="00C57AB6">
      <w:pPr>
        <w:ind w:firstLine="567"/>
        <w:jc w:val="both"/>
      </w:pPr>
      <w:r w:rsidRPr="00C37B25">
        <w:t>atklāti balsojot ar 1</w:t>
      </w:r>
      <w:r>
        <w:t>3</w:t>
      </w:r>
      <w:r w:rsidRPr="00C37B25">
        <w:t xml:space="preserve"> balsīm par – </w:t>
      </w:r>
      <w:proofErr w:type="gramStart"/>
      <w:r w:rsidRPr="00C37B25">
        <w:rPr>
          <w:lang w:eastAsia="lv-LV"/>
        </w:rPr>
        <w:t>A.Bergs</w:t>
      </w:r>
      <w:proofErr w:type="gramEnd"/>
      <w:r w:rsidRPr="00C37B25">
        <w:t>, K.Kauliņš, I.Brence, J.Precinieks, A.Znotiņš, J.Kuzmins, A.Čmiļs, N.Miļkevičs, L.Gulbe, A.Vurčs, D.Ļebedevs, O.Novodvorskis, M.Vanags, pret nav, atturas nav,</w:t>
      </w:r>
      <w:r w:rsidR="005F697F" w:rsidRPr="00981A83">
        <w:rPr>
          <w:bCs/>
        </w:rPr>
        <w:t xml:space="preserve"> </w:t>
      </w:r>
      <w:r w:rsidR="005F697F" w:rsidRPr="00981A83">
        <w:rPr>
          <w:b/>
        </w:rPr>
        <w:t>dome nolemj</w:t>
      </w:r>
      <w:r w:rsidR="005F697F" w:rsidRPr="00981A83">
        <w:t>:</w:t>
      </w:r>
    </w:p>
    <w:p w14:paraId="76257DF1" w14:textId="672C2C5C" w:rsidR="00E8761D" w:rsidRDefault="005F697F" w:rsidP="00E8761D">
      <w:pPr>
        <w:pStyle w:val="Sarakstarindkopa"/>
        <w:numPr>
          <w:ilvl w:val="0"/>
          <w:numId w:val="115"/>
        </w:numPr>
        <w:jc w:val="both"/>
        <w:rPr>
          <w:sz w:val="24"/>
        </w:rPr>
      </w:pPr>
      <w:r w:rsidRPr="00E8761D">
        <w:rPr>
          <w:sz w:val="24"/>
        </w:rPr>
        <w:t xml:space="preserve">Uzņemt </w:t>
      </w:r>
      <w:r w:rsidR="006565F8">
        <w:rPr>
          <w:sz w:val="24"/>
        </w:rPr>
        <w:t>S J</w:t>
      </w:r>
      <w:r w:rsidRPr="00E8761D">
        <w:rPr>
          <w:sz w:val="24"/>
        </w:rPr>
        <w:t>, personas kods</w:t>
      </w:r>
      <w:r w:rsidR="006565F8">
        <w:rPr>
          <w:sz w:val="24"/>
        </w:rPr>
        <w:t>_</w:t>
      </w:r>
      <w:r w:rsidRPr="00E8761D">
        <w:rPr>
          <w:sz w:val="24"/>
        </w:rPr>
        <w:t>, ilgstošas sociālās aprūpes un sociālās rehabilitācijas pakalpojuma saņemšanai Olaines novada pašvaldības aģentūras “Olaines sociālais dienests</w:t>
      </w:r>
      <w:r w:rsidR="00E8761D">
        <w:rPr>
          <w:sz w:val="24"/>
        </w:rPr>
        <w:t>”</w:t>
      </w:r>
      <w:r w:rsidRPr="00E8761D">
        <w:rPr>
          <w:sz w:val="24"/>
        </w:rPr>
        <w:t xml:space="preserve"> Sociālās aprūpes centrā uz pastāvīgu laiku.</w:t>
      </w:r>
    </w:p>
    <w:p w14:paraId="26CB09B5" w14:textId="7C75571D" w:rsidR="00E8761D" w:rsidRDefault="005F697F" w:rsidP="00E8761D">
      <w:pPr>
        <w:pStyle w:val="Sarakstarindkopa"/>
        <w:numPr>
          <w:ilvl w:val="0"/>
          <w:numId w:val="115"/>
        </w:numPr>
        <w:jc w:val="both"/>
        <w:rPr>
          <w:sz w:val="24"/>
        </w:rPr>
      </w:pPr>
      <w:r w:rsidRPr="00E8761D">
        <w:rPr>
          <w:sz w:val="24"/>
        </w:rPr>
        <w:t xml:space="preserve">Uzdot Olaines novada pašvaldības aģentūras “Olaines sociālais dienests” direktorei nodrošināt atbilstoša divpusēja līguma noslēgšanu ar </w:t>
      </w:r>
      <w:r w:rsidR="006565F8">
        <w:rPr>
          <w:sz w:val="24"/>
        </w:rPr>
        <w:t>S J</w:t>
      </w:r>
      <w:r w:rsidRPr="00E8761D">
        <w:rPr>
          <w:sz w:val="24"/>
        </w:rPr>
        <w:t>, personas kods</w:t>
      </w:r>
      <w:r w:rsidR="006565F8">
        <w:rPr>
          <w:sz w:val="24"/>
        </w:rPr>
        <w:t>_</w:t>
      </w:r>
      <w:r w:rsidRPr="00E8761D">
        <w:rPr>
          <w:sz w:val="24"/>
        </w:rPr>
        <w:t>, par lēmuma 1. punktā noteiktā pakalpojuma saņemšanu.</w:t>
      </w:r>
    </w:p>
    <w:p w14:paraId="15AC06E1" w14:textId="17E3B3E2" w:rsidR="005F697F" w:rsidRPr="00E8761D" w:rsidRDefault="005F697F" w:rsidP="00E8761D">
      <w:pPr>
        <w:pStyle w:val="Sarakstarindkopa"/>
        <w:numPr>
          <w:ilvl w:val="0"/>
          <w:numId w:val="115"/>
        </w:numPr>
        <w:jc w:val="both"/>
        <w:rPr>
          <w:sz w:val="24"/>
        </w:rPr>
      </w:pPr>
      <w:r w:rsidRPr="00E8761D">
        <w:rPr>
          <w:sz w:val="24"/>
        </w:rPr>
        <w:t xml:space="preserve">Lēmumu var pārsūdzēt Administratīvajā rajona tiesā Rīgas tiesu namā Baldones </w:t>
      </w:r>
      <w:r w:rsidR="002C14F3">
        <w:rPr>
          <w:sz w:val="24"/>
        </w:rPr>
        <w:t xml:space="preserve">                     </w:t>
      </w:r>
      <w:r w:rsidRPr="00E8761D">
        <w:rPr>
          <w:sz w:val="24"/>
        </w:rPr>
        <w:t>ielā 1A, Rīgā, LV-1007, viena mēneša laikā no šī lēmuma spēkā stāšanās dienas.</w:t>
      </w:r>
    </w:p>
    <w:p w14:paraId="7BD2374E" w14:textId="77777777" w:rsidR="00E8761D" w:rsidRPr="00701DEB" w:rsidRDefault="005F697F" w:rsidP="00E8761D">
      <w:pPr>
        <w:ind w:firstLine="284"/>
        <w:jc w:val="both"/>
        <w:rPr>
          <w:bCs/>
          <w:sz w:val="20"/>
          <w:lang w:val="lv-LV"/>
        </w:rPr>
      </w:pPr>
      <w:r w:rsidRPr="00701DEB">
        <w:rPr>
          <w:bCs/>
          <w:sz w:val="20"/>
          <w:lang w:val="lv-LV"/>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3A404FED" w14:textId="3C9BE3B4" w:rsidR="005F697F" w:rsidRPr="00701DEB" w:rsidRDefault="005F697F" w:rsidP="006565F8">
      <w:pPr>
        <w:ind w:firstLine="284"/>
        <w:jc w:val="both"/>
        <w:rPr>
          <w:bCs/>
          <w:sz w:val="20"/>
          <w:lang w:val="lv-LV"/>
        </w:rPr>
      </w:pPr>
      <w:r w:rsidRPr="00701DEB">
        <w:rPr>
          <w:sz w:val="20"/>
          <w:lang w:val="lv-LV" w:eastAsia="lv-LV"/>
        </w:rPr>
        <w:t>Saskaņā ar Informācijas atklātības likuma 5.panta otrās daļas 4.punktu, lēmumā norādītie personas dati uzskatāmi par ierobežotas pieejamības informāciju.</w:t>
      </w:r>
    </w:p>
    <w:bookmarkEnd w:id="65"/>
    <w:p w14:paraId="584D09F7" w14:textId="77777777" w:rsidR="008768EC" w:rsidRPr="00701DEB" w:rsidRDefault="008768EC" w:rsidP="008E7EF1">
      <w:pPr>
        <w:jc w:val="both"/>
        <w:rPr>
          <w:lang w:val="lv-LV"/>
        </w:rPr>
      </w:pPr>
    </w:p>
    <w:p w14:paraId="09EF49AC" w14:textId="558B33BF" w:rsidR="008E7EF1" w:rsidRPr="009953F4" w:rsidRDefault="008E7EF1" w:rsidP="008E7EF1">
      <w:pPr>
        <w:jc w:val="both"/>
      </w:pPr>
      <w:r w:rsidRPr="009953F4">
        <w:t>Lēmums (administratīvais akts) pievienots sēdes protokola pielikumā uz 2 lapām.</w:t>
      </w:r>
    </w:p>
    <w:p w14:paraId="0ED0B6AE" w14:textId="77777777" w:rsidR="00E8761D" w:rsidRPr="00981A83" w:rsidRDefault="00E8761D" w:rsidP="005F697F">
      <w:pPr>
        <w:jc w:val="both"/>
        <w:rPr>
          <w:bCs/>
        </w:rPr>
      </w:pPr>
    </w:p>
    <w:p w14:paraId="32173827" w14:textId="7F12117D" w:rsidR="008E7EF1" w:rsidRDefault="008E7EF1" w:rsidP="008E7EF1">
      <w:pPr>
        <w:spacing w:after="160" w:line="259" w:lineRule="auto"/>
        <w:rPr>
          <w:bCs/>
          <w:i/>
          <w:iCs/>
        </w:rPr>
      </w:pPr>
      <w:r w:rsidRPr="008E7EF1">
        <w:rPr>
          <w:bCs/>
          <w:i/>
          <w:iCs/>
        </w:rPr>
        <w:t xml:space="preserve">Domes sēžu zālē iegāja </w:t>
      </w:r>
      <w:proofErr w:type="gramStart"/>
      <w:r w:rsidRPr="008E7EF1">
        <w:rPr>
          <w:bCs/>
          <w:i/>
          <w:iCs/>
        </w:rPr>
        <w:t>A.Geržatovičs</w:t>
      </w:r>
      <w:proofErr w:type="gramEnd"/>
      <w:r w:rsidRPr="008E7EF1">
        <w:rPr>
          <w:bCs/>
          <w:i/>
          <w:iCs/>
        </w:rPr>
        <w:t>.</w:t>
      </w:r>
    </w:p>
    <w:p w14:paraId="2F06B60E" w14:textId="77777777" w:rsidR="008014CF" w:rsidRDefault="008014CF" w:rsidP="008E7EF1">
      <w:pPr>
        <w:jc w:val="center"/>
        <w:rPr>
          <w:bCs/>
        </w:rPr>
      </w:pPr>
      <w:bookmarkStart w:id="66" w:name="_Hlk155278832"/>
    </w:p>
    <w:p w14:paraId="7444A985" w14:textId="51AB2DBE" w:rsidR="008E7EF1" w:rsidRPr="008E7EF1" w:rsidRDefault="008E7EF1" w:rsidP="008E7EF1">
      <w:pPr>
        <w:jc w:val="center"/>
        <w:rPr>
          <w:bCs/>
        </w:rPr>
      </w:pPr>
      <w:r w:rsidRPr="008E7EF1">
        <w:rPr>
          <w:bCs/>
        </w:rPr>
        <w:lastRenderedPageBreak/>
        <w:t>28.2.p.</w:t>
      </w:r>
    </w:p>
    <w:p w14:paraId="146FF244" w14:textId="55B901B9" w:rsidR="005F697F" w:rsidRPr="008E7EF1" w:rsidRDefault="005F697F" w:rsidP="008E7EF1">
      <w:pPr>
        <w:jc w:val="center"/>
        <w:rPr>
          <w:bCs/>
          <w:i/>
          <w:iCs/>
        </w:rPr>
      </w:pPr>
      <w:r w:rsidRPr="00981A83">
        <w:rPr>
          <w:b/>
          <w:bCs/>
        </w:rPr>
        <w:t xml:space="preserve">Par </w:t>
      </w:r>
      <w:r w:rsidR="006565F8">
        <w:rPr>
          <w:b/>
          <w:bCs/>
        </w:rPr>
        <w:t>G S</w:t>
      </w:r>
      <w:r w:rsidRPr="00981A83">
        <w:rPr>
          <w:b/>
          <w:bCs/>
        </w:rPr>
        <w:t xml:space="preserve"> uzņemšanu Olaines novada pašvaldības aģentūras</w:t>
      </w:r>
    </w:p>
    <w:p w14:paraId="25ADC890" w14:textId="77777777" w:rsidR="005F697F" w:rsidRDefault="005F697F" w:rsidP="008E7EF1">
      <w:pPr>
        <w:jc w:val="center"/>
        <w:rPr>
          <w:b/>
          <w:bCs/>
        </w:rPr>
      </w:pPr>
      <w:r w:rsidRPr="00981A83">
        <w:rPr>
          <w:b/>
          <w:bCs/>
        </w:rPr>
        <w:t>“Olaines sociālais dienests” Sociālās aprūpes centrā</w:t>
      </w:r>
    </w:p>
    <w:p w14:paraId="6FB5D8AE" w14:textId="77777777" w:rsidR="000B7D28" w:rsidRPr="00E8761D" w:rsidRDefault="000B7D28" w:rsidP="008E7EF1">
      <w:pPr>
        <w:jc w:val="center"/>
        <w:rPr>
          <w:b/>
          <w:lang w:eastAsia="lv-LV"/>
        </w:rPr>
      </w:pPr>
      <w:r w:rsidRPr="00C7592C">
        <w:rPr>
          <w:bCs/>
          <w:i/>
          <w:iCs/>
        </w:rPr>
        <w:t>Tiek dots vārds</w:t>
      </w:r>
      <w:r>
        <w:rPr>
          <w:bCs/>
          <w:i/>
          <w:iCs/>
        </w:rPr>
        <w:t>: Līgai Gulbei</w:t>
      </w:r>
    </w:p>
    <w:p w14:paraId="28345F31" w14:textId="7EE4C2BB" w:rsidR="005F697F" w:rsidRPr="00981A83" w:rsidRDefault="005F697F" w:rsidP="005F697F">
      <w:pPr>
        <w:ind w:right="42"/>
        <w:jc w:val="both"/>
        <w:rPr>
          <w:bCs/>
        </w:rPr>
      </w:pPr>
    </w:p>
    <w:p w14:paraId="5360B268" w14:textId="16ADD63B" w:rsidR="005F697F" w:rsidRPr="00981A83" w:rsidRDefault="00DA6420" w:rsidP="00DA6420">
      <w:pPr>
        <w:ind w:firstLine="567"/>
        <w:jc w:val="both"/>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rsidRPr="00CC2989">
        <w:t xml:space="preserve"> </w:t>
      </w:r>
      <w:r w:rsidR="005F697F" w:rsidRPr="00981A83">
        <w:rPr>
          <w:bCs/>
        </w:rPr>
        <w:t xml:space="preserve"> </w:t>
      </w:r>
      <w:r w:rsidR="005F697F" w:rsidRPr="00981A83">
        <w:rPr>
          <w:b/>
        </w:rPr>
        <w:t>dome nolemj</w:t>
      </w:r>
      <w:r w:rsidR="005F697F" w:rsidRPr="00981A83">
        <w:t>:</w:t>
      </w:r>
    </w:p>
    <w:p w14:paraId="1B3822E7" w14:textId="6D9027C4" w:rsidR="00DA6420" w:rsidRDefault="005F697F" w:rsidP="00DA6420">
      <w:pPr>
        <w:pStyle w:val="Sarakstarindkopa"/>
        <w:numPr>
          <w:ilvl w:val="0"/>
          <w:numId w:val="116"/>
        </w:numPr>
        <w:jc w:val="both"/>
        <w:rPr>
          <w:sz w:val="24"/>
        </w:rPr>
      </w:pPr>
      <w:r w:rsidRPr="00DA6420">
        <w:rPr>
          <w:sz w:val="24"/>
        </w:rPr>
        <w:t xml:space="preserve">Uzņemt </w:t>
      </w:r>
      <w:r w:rsidR="008768EC">
        <w:rPr>
          <w:sz w:val="24"/>
        </w:rPr>
        <w:t>G S</w:t>
      </w:r>
      <w:r w:rsidRPr="00DA6420">
        <w:rPr>
          <w:sz w:val="24"/>
        </w:rPr>
        <w:t>, personas kods</w:t>
      </w:r>
      <w:r w:rsidR="008768EC">
        <w:rPr>
          <w:sz w:val="24"/>
        </w:rPr>
        <w:t>_</w:t>
      </w:r>
      <w:r w:rsidRPr="00DA6420">
        <w:rPr>
          <w:sz w:val="24"/>
        </w:rPr>
        <w:t>, ilgstošas sociālās aprūpes un sociālās rehabilitācijas pakalpojuma saņemšanai Olaines novada pašvaldības aģentūras “Olaines sociālais dienests</w:t>
      </w:r>
      <w:r w:rsidR="00DA6420">
        <w:rPr>
          <w:sz w:val="24"/>
        </w:rPr>
        <w:t>”</w:t>
      </w:r>
      <w:r w:rsidRPr="00DA6420">
        <w:rPr>
          <w:sz w:val="24"/>
        </w:rPr>
        <w:t xml:space="preserve"> Sociālās aprūpes centrā uz pastāvīgu laiku.</w:t>
      </w:r>
    </w:p>
    <w:p w14:paraId="52D941D1" w14:textId="4591C7EA" w:rsidR="00DA6420" w:rsidRPr="00DA6420" w:rsidRDefault="005F697F" w:rsidP="00DA6420">
      <w:pPr>
        <w:pStyle w:val="Sarakstarindkopa"/>
        <w:numPr>
          <w:ilvl w:val="0"/>
          <w:numId w:val="116"/>
        </w:numPr>
        <w:jc w:val="both"/>
        <w:rPr>
          <w:sz w:val="24"/>
        </w:rPr>
      </w:pPr>
      <w:r w:rsidRPr="00DA6420">
        <w:rPr>
          <w:sz w:val="24"/>
        </w:rPr>
        <w:t xml:space="preserve">Uzdot Olaines novada pašvaldības aģentūras “Olaines sociālais dienests” direktorei nodrošināt atbilstoša trīspusēja līguma noslēgšanu ar </w:t>
      </w:r>
      <w:r w:rsidR="008768EC">
        <w:rPr>
          <w:sz w:val="24"/>
        </w:rPr>
        <w:t>G S</w:t>
      </w:r>
      <w:r w:rsidRPr="00DA6420">
        <w:rPr>
          <w:sz w:val="24"/>
        </w:rPr>
        <w:t>, personas kods</w:t>
      </w:r>
      <w:r w:rsidR="008768EC">
        <w:rPr>
          <w:sz w:val="24"/>
        </w:rPr>
        <w:t>_</w:t>
      </w:r>
      <w:r w:rsidRPr="00DA6420">
        <w:rPr>
          <w:sz w:val="24"/>
        </w:rPr>
        <w:t xml:space="preserve">, un </w:t>
      </w:r>
      <w:r w:rsidR="008768EC">
        <w:rPr>
          <w:sz w:val="24"/>
        </w:rPr>
        <w:t>N G</w:t>
      </w:r>
      <w:r w:rsidRPr="00DA6420">
        <w:rPr>
          <w:sz w:val="24"/>
        </w:rPr>
        <w:t>, personas kods</w:t>
      </w:r>
      <w:r w:rsidR="008768EC">
        <w:rPr>
          <w:sz w:val="24"/>
        </w:rPr>
        <w:t xml:space="preserve">_ </w:t>
      </w:r>
      <w:r w:rsidRPr="00DA6420">
        <w:rPr>
          <w:sz w:val="24"/>
        </w:rPr>
        <w:t>, par lēmuma 1.punktā noteiktā pakalpojuma saņemšanu.</w:t>
      </w:r>
    </w:p>
    <w:p w14:paraId="072E500F" w14:textId="1516B109" w:rsidR="005F697F" w:rsidRPr="00DA6420" w:rsidRDefault="005F697F" w:rsidP="00DA6420">
      <w:pPr>
        <w:pStyle w:val="Sarakstarindkopa"/>
        <w:numPr>
          <w:ilvl w:val="0"/>
          <w:numId w:val="116"/>
        </w:numPr>
        <w:jc w:val="both"/>
        <w:rPr>
          <w:sz w:val="24"/>
        </w:rPr>
      </w:pPr>
      <w:r w:rsidRPr="00DA6420">
        <w:rPr>
          <w:sz w:val="24"/>
        </w:rPr>
        <w:t xml:space="preserve">Lēmumu var pārsūdzēt Administratīvajā rajona tiesā Rīgas tiesu namā Baldones </w:t>
      </w:r>
      <w:r w:rsidR="00DA6420">
        <w:rPr>
          <w:sz w:val="24"/>
        </w:rPr>
        <w:t xml:space="preserve">                      </w:t>
      </w:r>
      <w:r w:rsidRPr="00DA6420">
        <w:rPr>
          <w:sz w:val="24"/>
        </w:rPr>
        <w:t>ielā 1A, Rīgā, LV-1007, viena mēneša laikā no šī lēmuma spēkā stāšanās dienas.</w:t>
      </w:r>
    </w:p>
    <w:p w14:paraId="16C20DDE" w14:textId="77777777" w:rsidR="005F697F" w:rsidRPr="00701DEB" w:rsidRDefault="005F697F" w:rsidP="00DA6420">
      <w:pPr>
        <w:ind w:firstLine="284"/>
        <w:jc w:val="both"/>
        <w:rPr>
          <w:bCs/>
          <w:sz w:val="20"/>
          <w:lang w:val="lv-LV"/>
        </w:rPr>
      </w:pPr>
      <w:r w:rsidRPr="00701DEB">
        <w:rPr>
          <w:bCs/>
          <w:sz w:val="20"/>
          <w:lang w:val="lv-LV"/>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2D9ABCE4" w14:textId="77777777" w:rsidR="005F697F" w:rsidRPr="00701DEB" w:rsidRDefault="005F697F" w:rsidP="00DA6420">
      <w:pPr>
        <w:ind w:firstLine="284"/>
        <w:jc w:val="both"/>
        <w:rPr>
          <w:sz w:val="20"/>
          <w:lang w:val="lv-LV" w:eastAsia="lv-LV"/>
        </w:rPr>
      </w:pPr>
      <w:r w:rsidRPr="00701DEB">
        <w:rPr>
          <w:sz w:val="20"/>
          <w:lang w:val="lv-LV" w:eastAsia="lv-LV"/>
        </w:rPr>
        <w:t>Saskaņā ar Informācijas atklātības likuma 5.panta otrās daļas 4.punktu, lēmumā norādītie personas dati uzskatāmi par ierobežotas pieejamības informāciju.</w:t>
      </w:r>
    </w:p>
    <w:bookmarkEnd w:id="66"/>
    <w:p w14:paraId="32C1C1EE" w14:textId="77777777" w:rsidR="003B2600" w:rsidRPr="00701DEB" w:rsidRDefault="003B2600" w:rsidP="003B2600">
      <w:pPr>
        <w:jc w:val="both"/>
        <w:rPr>
          <w:lang w:val="lv-LV"/>
        </w:rPr>
      </w:pPr>
    </w:p>
    <w:p w14:paraId="15536638" w14:textId="15A9EBA4" w:rsidR="003B2600" w:rsidRPr="009953F4" w:rsidRDefault="003B2600" w:rsidP="003B2600">
      <w:pPr>
        <w:jc w:val="both"/>
      </w:pPr>
      <w:r w:rsidRPr="009953F4">
        <w:t>Lēmums (administratīvais akts) pievienots sēdes protokola pielikumā uz 2 lapām.</w:t>
      </w:r>
    </w:p>
    <w:p w14:paraId="11AE64BF" w14:textId="77777777" w:rsidR="00C57AB6" w:rsidRDefault="00C57AB6" w:rsidP="00C57AB6">
      <w:pPr>
        <w:jc w:val="both"/>
      </w:pPr>
    </w:p>
    <w:p w14:paraId="3F17B8F1" w14:textId="34C709F0" w:rsidR="003B2600" w:rsidRDefault="003B2600" w:rsidP="003B2600">
      <w:pPr>
        <w:jc w:val="center"/>
      </w:pPr>
      <w:bookmarkStart w:id="67" w:name="_Hlk155279501"/>
      <w:r>
        <w:t>28.3.p.</w:t>
      </w:r>
    </w:p>
    <w:p w14:paraId="586287B0" w14:textId="2C0D1DCC" w:rsidR="005F697F" w:rsidRPr="003B2600" w:rsidRDefault="005F697F" w:rsidP="003B2600">
      <w:pPr>
        <w:jc w:val="center"/>
      </w:pPr>
      <w:r w:rsidRPr="00981A83">
        <w:rPr>
          <w:b/>
          <w:bCs/>
        </w:rPr>
        <w:t xml:space="preserve">Par </w:t>
      </w:r>
      <w:r w:rsidR="008768EC">
        <w:rPr>
          <w:b/>
          <w:bCs/>
        </w:rPr>
        <w:t>F G</w:t>
      </w:r>
      <w:r w:rsidRPr="00981A83">
        <w:rPr>
          <w:b/>
          <w:bCs/>
        </w:rPr>
        <w:t xml:space="preserve"> uzņemšanu Olaines novada pašvaldības aģentūras</w:t>
      </w:r>
    </w:p>
    <w:p w14:paraId="56FC55B6" w14:textId="77777777" w:rsidR="005F697F" w:rsidRPr="00981A83" w:rsidRDefault="005F697F" w:rsidP="003B2600">
      <w:pPr>
        <w:jc w:val="center"/>
        <w:rPr>
          <w:b/>
          <w:bCs/>
        </w:rPr>
      </w:pPr>
      <w:r w:rsidRPr="00981A83">
        <w:rPr>
          <w:b/>
          <w:bCs/>
        </w:rPr>
        <w:t>“Olaines sociālais dienests” Sociālās aprūpes centrā</w:t>
      </w:r>
    </w:p>
    <w:p w14:paraId="24AA24A3" w14:textId="55F242EB" w:rsidR="008E7EF1" w:rsidRPr="00E8761D" w:rsidRDefault="008E7EF1" w:rsidP="003B2600">
      <w:pPr>
        <w:jc w:val="center"/>
        <w:rPr>
          <w:b/>
          <w:lang w:eastAsia="lv-LV"/>
        </w:rPr>
      </w:pPr>
      <w:r w:rsidRPr="00C7592C">
        <w:rPr>
          <w:bCs/>
          <w:i/>
          <w:iCs/>
        </w:rPr>
        <w:t>Tiek dots vārds</w:t>
      </w:r>
      <w:r>
        <w:rPr>
          <w:bCs/>
          <w:i/>
          <w:iCs/>
        </w:rPr>
        <w:t>: Līgai Gulbei</w:t>
      </w:r>
    </w:p>
    <w:p w14:paraId="2970FABD" w14:textId="2E4C4494" w:rsidR="005F697F" w:rsidRPr="00981A83" w:rsidRDefault="005F697F" w:rsidP="005F697F">
      <w:pPr>
        <w:ind w:right="42"/>
        <w:jc w:val="both"/>
        <w:rPr>
          <w:bCs/>
        </w:rPr>
      </w:pPr>
    </w:p>
    <w:p w14:paraId="73897F12" w14:textId="765B48E5" w:rsidR="005F697F" w:rsidRPr="00981A83" w:rsidRDefault="003B2600" w:rsidP="002C14F3">
      <w:pPr>
        <w:ind w:firstLine="567"/>
        <w:jc w:val="both"/>
      </w:pPr>
      <w:r w:rsidRPr="00E80A09">
        <w:t>atklāti balsojot ar 1</w:t>
      </w:r>
      <w:r>
        <w:t>4</w:t>
      </w:r>
      <w:r w:rsidRPr="00E80A09">
        <w:t xml:space="preserve"> balsīm par – </w:t>
      </w:r>
      <w:proofErr w:type="gramStart"/>
      <w:r w:rsidRPr="00E80A09">
        <w:rPr>
          <w:lang w:eastAsia="lv-LV"/>
        </w:rPr>
        <w:t>A.Bergs</w:t>
      </w:r>
      <w:proofErr w:type="gramEnd"/>
      <w:r w:rsidRPr="00E80A09">
        <w:t xml:space="preserve">, K.Kauliņš, I.Brence, J.Precinieks, A.Znotiņš, J.Kuzmins, A.Čmiļs, A.Geržatovičs, N.Miļkevičs, L.Gulbe, A.Vurčs, D.Ļebedevs, </w:t>
      </w:r>
      <w:r>
        <w:t xml:space="preserve">O.Novodvorskis, </w:t>
      </w:r>
      <w:r w:rsidRPr="00E80A09">
        <w:t>M.Vanags, pret nav, atturas nav,</w:t>
      </w:r>
      <w:r w:rsidRPr="00CC2989">
        <w:t xml:space="preserve"> </w:t>
      </w:r>
      <w:r w:rsidRPr="00981A83">
        <w:rPr>
          <w:bCs/>
        </w:rPr>
        <w:t xml:space="preserve"> </w:t>
      </w:r>
      <w:r w:rsidR="005F697F" w:rsidRPr="00981A83">
        <w:rPr>
          <w:b/>
        </w:rPr>
        <w:t>dome nolemj</w:t>
      </w:r>
      <w:r w:rsidR="005F697F" w:rsidRPr="00981A83">
        <w:t>:</w:t>
      </w:r>
    </w:p>
    <w:p w14:paraId="022E0D68" w14:textId="796F2888" w:rsidR="003B2600" w:rsidRDefault="005F697F" w:rsidP="003B2600">
      <w:pPr>
        <w:pStyle w:val="Sarakstarindkopa"/>
        <w:numPr>
          <w:ilvl w:val="0"/>
          <w:numId w:val="117"/>
        </w:numPr>
        <w:jc w:val="both"/>
        <w:rPr>
          <w:sz w:val="24"/>
        </w:rPr>
      </w:pPr>
      <w:r w:rsidRPr="003B2600">
        <w:rPr>
          <w:sz w:val="24"/>
        </w:rPr>
        <w:t xml:space="preserve">Uzņemt </w:t>
      </w:r>
      <w:r w:rsidR="008768EC">
        <w:rPr>
          <w:sz w:val="24"/>
        </w:rPr>
        <w:t>F G</w:t>
      </w:r>
      <w:r w:rsidRPr="003B2600">
        <w:rPr>
          <w:sz w:val="24"/>
        </w:rPr>
        <w:t>, personas kods</w:t>
      </w:r>
      <w:r w:rsidR="008768EC">
        <w:rPr>
          <w:sz w:val="24"/>
        </w:rPr>
        <w:t>_</w:t>
      </w:r>
      <w:r w:rsidRPr="003B2600">
        <w:rPr>
          <w:sz w:val="24"/>
        </w:rPr>
        <w:t>, ilgstošas sociālās aprūpes un sociālās rehabilitācijas pakalpojuma saņemšanai Olaines novada pašvaldības aģentūras “Olaines sociālais dienests</w:t>
      </w:r>
      <w:r w:rsidR="008768EC">
        <w:rPr>
          <w:sz w:val="24"/>
        </w:rPr>
        <w:t>”</w:t>
      </w:r>
      <w:r w:rsidRPr="003B2600">
        <w:rPr>
          <w:sz w:val="24"/>
        </w:rPr>
        <w:t xml:space="preserve"> Sociālās aprūpes centrā uz pastāvīgu laiku.</w:t>
      </w:r>
    </w:p>
    <w:p w14:paraId="25E080BD" w14:textId="69B8682E" w:rsidR="003B2600" w:rsidRDefault="005F697F" w:rsidP="003B2600">
      <w:pPr>
        <w:pStyle w:val="Sarakstarindkopa"/>
        <w:numPr>
          <w:ilvl w:val="0"/>
          <w:numId w:val="117"/>
        </w:numPr>
        <w:jc w:val="both"/>
        <w:rPr>
          <w:sz w:val="24"/>
        </w:rPr>
      </w:pPr>
      <w:r w:rsidRPr="003B2600">
        <w:rPr>
          <w:sz w:val="24"/>
        </w:rPr>
        <w:t xml:space="preserve">Uzdot Olaines novada pašvaldības aģentūras “Olaines sociālais dienests” direktorei nodrošināt atbilstoša trīspusēja līguma noslēgšanu ar </w:t>
      </w:r>
      <w:r w:rsidR="008768EC">
        <w:rPr>
          <w:sz w:val="24"/>
        </w:rPr>
        <w:t>F G</w:t>
      </w:r>
      <w:r w:rsidRPr="003B2600">
        <w:rPr>
          <w:sz w:val="24"/>
        </w:rPr>
        <w:t>, personas kods</w:t>
      </w:r>
      <w:r w:rsidR="008768EC">
        <w:rPr>
          <w:sz w:val="24"/>
        </w:rPr>
        <w:t>_</w:t>
      </w:r>
      <w:r w:rsidRPr="003B2600">
        <w:rPr>
          <w:sz w:val="24"/>
        </w:rPr>
        <w:t>, un A G, personas kods</w:t>
      </w:r>
      <w:r w:rsidR="008768EC">
        <w:rPr>
          <w:sz w:val="24"/>
        </w:rPr>
        <w:t>_</w:t>
      </w:r>
      <w:r w:rsidRPr="003B2600">
        <w:rPr>
          <w:sz w:val="24"/>
        </w:rPr>
        <w:t>, par lēmuma 1.punktā noteiktā pakalpojuma saņemšanu.</w:t>
      </w:r>
    </w:p>
    <w:p w14:paraId="226CC455" w14:textId="2145B716" w:rsidR="005F697F" w:rsidRPr="00921712" w:rsidRDefault="005F697F" w:rsidP="00921712">
      <w:pPr>
        <w:pStyle w:val="Sarakstarindkopa"/>
        <w:numPr>
          <w:ilvl w:val="0"/>
          <w:numId w:val="117"/>
        </w:numPr>
        <w:jc w:val="both"/>
        <w:rPr>
          <w:sz w:val="24"/>
        </w:rPr>
      </w:pPr>
      <w:r w:rsidRPr="003B2600">
        <w:rPr>
          <w:sz w:val="24"/>
        </w:rPr>
        <w:t>Lēmumu var pārsūdzēt Administratīvajā rajona tiesā Rīgas tiesu namā Baldones</w:t>
      </w:r>
      <w:r w:rsidR="00921712">
        <w:rPr>
          <w:sz w:val="24"/>
        </w:rPr>
        <w:t xml:space="preserve">                   </w:t>
      </w:r>
      <w:r w:rsidRPr="003B2600">
        <w:rPr>
          <w:sz w:val="24"/>
        </w:rPr>
        <w:t xml:space="preserve"> ielā 1A, Rīgā, LV-1007, viena mēneša laikā no šī lēmuma spēkā stāšanās dienas.</w:t>
      </w:r>
    </w:p>
    <w:p w14:paraId="2341EDC6" w14:textId="77777777" w:rsidR="003B2600" w:rsidRPr="00701DEB" w:rsidRDefault="005F697F" w:rsidP="003B2600">
      <w:pPr>
        <w:ind w:firstLine="284"/>
        <w:jc w:val="both"/>
        <w:rPr>
          <w:bCs/>
          <w:sz w:val="20"/>
          <w:lang w:val="lv-LV"/>
        </w:rPr>
      </w:pPr>
      <w:r w:rsidRPr="00701DEB">
        <w:rPr>
          <w:bCs/>
          <w:sz w:val="20"/>
          <w:lang w:val="lv-LV"/>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4B9EB6E2" w14:textId="65D7CF8B" w:rsidR="005F697F" w:rsidRPr="00701DEB" w:rsidRDefault="005F697F" w:rsidP="003B2600">
      <w:pPr>
        <w:ind w:firstLine="284"/>
        <w:jc w:val="both"/>
        <w:rPr>
          <w:bCs/>
          <w:sz w:val="20"/>
          <w:lang w:val="lv-LV"/>
        </w:rPr>
      </w:pPr>
      <w:r w:rsidRPr="00701DEB">
        <w:rPr>
          <w:sz w:val="20"/>
          <w:lang w:val="lv-LV" w:eastAsia="lv-LV"/>
        </w:rPr>
        <w:t>Saskaņā ar Informācijas atklātības likuma 5.panta otrās daļas 4.punktu, lēmumā norādītie personas dati uzskatāmi par ierobežotas pieejamības informāciju.</w:t>
      </w:r>
    </w:p>
    <w:bookmarkEnd w:id="67"/>
    <w:p w14:paraId="22DADC3D" w14:textId="77777777" w:rsidR="005F697F" w:rsidRPr="00701DEB" w:rsidRDefault="005F697F" w:rsidP="005F697F">
      <w:pPr>
        <w:jc w:val="both"/>
        <w:rPr>
          <w:bCs/>
          <w:lang w:val="lv-LV"/>
        </w:rPr>
      </w:pPr>
    </w:p>
    <w:p w14:paraId="413FC55C" w14:textId="2BDD1274" w:rsidR="005F697F" w:rsidRPr="00C57AB6" w:rsidRDefault="000636A3" w:rsidP="005F697F">
      <w:pPr>
        <w:jc w:val="both"/>
      </w:pPr>
      <w:r w:rsidRPr="009953F4">
        <w:lastRenderedPageBreak/>
        <w:t>Lēmums (administratīvais akts) pievienots sēdes protokola pielikumā uz 2 lapām.</w:t>
      </w:r>
    </w:p>
    <w:p w14:paraId="314569A7" w14:textId="77777777" w:rsidR="000636A3" w:rsidRDefault="000636A3" w:rsidP="005F697F">
      <w:pPr>
        <w:jc w:val="both"/>
        <w:rPr>
          <w:bCs/>
        </w:rPr>
      </w:pPr>
    </w:p>
    <w:p w14:paraId="1FCE4CFB" w14:textId="77777777" w:rsidR="008768EC" w:rsidRDefault="008768EC" w:rsidP="008014CF">
      <w:pPr>
        <w:jc w:val="center"/>
        <w:rPr>
          <w:strike/>
        </w:rPr>
      </w:pPr>
    </w:p>
    <w:p w14:paraId="1D28CBF0" w14:textId="62819216" w:rsidR="000636A3" w:rsidRPr="008014CF" w:rsidRDefault="000636A3" w:rsidP="008014CF">
      <w:pPr>
        <w:jc w:val="center"/>
        <w:rPr>
          <w:strike/>
        </w:rPr>
      </w:pPr>
      <w:r w:rsidRPr="008014CF">
        <w:rPr>
          <w:strike/>
        </w:rPr>
        <w:t>28.4.p.</w:t>
      </w:r>
    </w:p>
    <w:p w14:paraId="1640E9F3" w14:textId="384977E9" w:rsidR="005F697F" w:rsidRPr="008014CF" w:rsidRDefault="005F697F" w:rsidP="008014CF">
      <w:pPr>
        <w:jc w:val="center"/>
        <w:rPr>
          <w:b/>
          <w:bCs/>
          <w:strike/>
        </w:rPr>
      </w:pPr>
      <w:r w:rsidRPr="008014CF">
        <w:rPr>
          <w:b/>
          <w:bCs/>
          <w:strike/>
        </w:rPr>
        <w:t>Par A R uzņemšanu Olaines novada pašvaldības aģentūras</w:t>
      </w:r>
    </w:p>
    <w:p w14:paraId="535BDEED" w14:textId="77777777" w:rsidR="005F697F" w:rsidRPr="00981A83" w:rsidRDefault="005F697F" w:rsidP="008014CF">
      <w:pPr>
        <w:jc w:val="center"/>
        <w:rPr>
          <w:b/>
          <w:bCs/>
        </w:rPr>
      </w:pPr>
      <w:r w:rsidRPr="008014CF">
        <w:rPr>
          <w:b/>
          <w:bCs/>
          <w:strike/>
        </w:rPr>
        <w:t>“Olaines sociālais dienests” Sociālās aprūpes centrā</w:t>
      </w:r>
    </w:p>
    <w:p w14:paraId="2CC3E160" w14:textId="77777777" w:rsidR="005F697F" w:rsidRPr="00981A83" w:rsidRDefault="005F697F" w:rsidP="005F697F">
      <w:pPr>
        <w:jc w:val="both"/>
        <w:rPr>
          <w:bCs/>
        </w:rPr>
      </w:pPr>
    </w:p>
    <w:p w14:paraId="71A9EC00" w14:textId="77777777" w:rsidR="005F697F" w:rsidRPr="00981A83" w:rsidRDefault="005F697F" w:rsidP="005F697F">
      <w:pPr>
        <w:jc w:val="both"/>
      </w:pPr>
    </w:p>
    <w:p w14:paraId="7B2F9637" w14:textId="10733139" w:rsidR="005F697F" w:rsidRPr="008014CF" w:rsidRDefault="000636A3" w:rsidP="008014CF">
      <w:pPr>
        <w:jc w:val="center"/>
        <w:rPr>
          <w:strike/>
        </w:rPr>
      </w:pPr>
      <w:r w:rsidRPr="008014CF">
        <w:rPr>
          <w:bCs/>
          <w:strike/>
        </w:rPr>
        <w:t>28.5.p.</w:t>
      </w:r>
    </w:p>
    <w:p w14:paraId="6BA2C865" w14:textId="00F16350" w:rsidR="005F697F" w:rsidRPr="008014CF" w:rsidRDefault="005F697F" w:rsidP="008014CF">
      <w:pPr>
        <w:jc w:val="center"/>
        <w:rPr>
          <w:b/>
          <w:bCs/>
          <w:strike/>
        </w:rPr>
      </w:pPr>
      <w:r w:rsidRPr="008014CF">
        <w:rPr>
          <w:b/>
          <w:bCs/>
          <w:strike/>
        </w:rPr>
        <w:t>Par K B uzņemšanu Olaines novada pašvaldības aģentūras</w:t>
      </w:r>
    </w:p>
    <w:p w14:paraId="5EEEB3D0" w14:textId="77777777" w:rsidR="005F697F" w:rsidRPr="008014CF" w:rsidRDefault="005F697F" w:rsidP="008014CF">
      <w:pPr>
        <w:jc w:val="center"/>
        <w:rPr>
          <w:b/>
          <w:bCs/>
          <w:strike/>
        </w:rPr>
      </w:pPr>
      <w:r w:rsidRPr="008014CF">
        <w:rPr>
          <w:b/>
          <w:bCs/>
          <w:strike/>
        </w:rPr>
        <w:t>“Olaines sociālais dienests” Sociālās aprūpes centrā</w:t>
      </w:r>
    </w:p>
    <w:p w14:paraId="247C298F" w14:textId="486BFDBE" w:rsidR="005F697F" w:rsidRDefault="005F697F" w:rsidP="008768EC">
      <w:pPr>
        <w:ind w:right="42"/>
        <w:jc w:val="both"/>
        <w:rPr>
          <w:bCs/>
        </w:rPr>
      </w:pPr>
      <w:r w:rsidRPr="007A6F2B">
        <w:rPr>
          <w:bCs/>
        </w:rPr>
        <w:tab/>
      </w:r>
    </w:p>
    <w:p w14:paraId="7BE31A1E" w14:textId="77777777" w:rsidR="008014CF" w:rsidRPr="007A6F2B" w:rsidRDefault="008014CF" w:rsidP="005F697F">
      <w:pPr>
        <w:jc w:val="both"/>
        <w:rPr>
          <w:bCs/>
        </w:rPr>
      </w:pPr>
    </w:p>
    <w:p w14:paraId="309188ED" w14:textId="77777777" w:rsidR="00A62AE9" w:rsidRPr="00A62AE9" w:rsidRDefault="00A62AE9" w:rsidP="00A62AE9">
      <w:pPr>
        <w:jc w:val="center"/>
        <w:rPr>
          <w:bCs/>
          <w:lang w:eastAsia="lv-LV"/>
        </w:rPr>
      </w:pPr>
      <w:bookmarkStart w:id="68" w:name="_Hlk155281322"/>
      <w:r w:rsidRPr="00A62AE9">
        <w:rPr>
          <w:bCs/>
          <w:lang w:eastAsia="lv-LV"/>
        </w:rPr>
        <w:t>29.p.</w:t>
      </w:r>
    </w:p>
    <w:p w14:paraId="5F20B32E" w14:textId="48170B28" w:rsidR="005F697F" w:rsidRDefault="005F697F" w:rsidP="00A62AE9">
      <w:pPr>
        <w:jc w:val="center"/>
        <w:rPr>
          <w:b/>
          <w:lang w:eastAsia="lv-LV"/>
        </w:rPr>
      </w:pPr>
      <w:r w:rsidRPr="007A6F2B">
        <w:rPr>
          <w:b/>
          <w:lang w:eastAsia="lv-LV"/>
        </w:rPr>
        <w:t xml:space="preserve">Par Olaines novada pašvaldības domes </w:t>
      </w:r>
      <w:proofErr w:type="gramStart"/>
      <w:r w:rsidRPr="007A6F2B">
        <w:rPr>
          <w:b/>
          <w:lang w:eastAsia="lv-LV"/>
        </w:rPr>
        <w:t>un  komiteju</w:t>
      </w:r>
      <w:proofErr w:type="gramEnd"/>
      <w:r w:rsidRPr="007A6F2B">
        <w:rPr>
          <w:b/>
          <w:lang w:eastAsia="lv-LV"/>
        </w:rPr>
        <w:t xml:space="preserve"> sēžu darba grafiku 2024.gadā</w:t>
      </w:r>
    </w:p>
    <w:p w14:paraId="31C141F4" w14:textId="5CA776E9" w:rsidR="00A62AE9" w:rsidRPr="00A62AE9" w:rsidRDefault="00A62AE9" w:rsidP="00A62AE9">
      <w:pPr>
        <w:jc w:val="center"/>
        <w:rPr>
          <w:bCs/>
          <w:i/>
          <w:iCs/>
        </w:rPr>
      </w:pPr>
      <w:r w:rsidRPr="00A62AE9">
        <w:rPr>
          <w:bCs/>
          <w:i/>
          <w:iCs/>
          <w:lang w:eastAsia="lv-LV"/>
        </w:rPr>
        <w:t>Tiek dots vārds: Andrim Bergam</w:t>
      </w:r>
    </w:p>
    <w:p w14:paraId="0486C9AD" w14:textId="77777777" w:rsidR="005F697F" w:rsidRPr="007A6F2B" w:rsidRDefault="005F697F" w:rsidP="005F697F">
      <w:pPr>
        <w:jc w:val="both"/>
        <w:rPr>
          <w:lang w:eastAsia="lv-LV"/>
        </w:rPr>
      </w:pPr>
    </w:p>
    <w:p w14:paraId="39D28191" w14:textId="7C6F5134" w:rsidR="005F697F" w:rsidRPr="008768EC" w:rsidRDefault="00A62AE9" w:rsidP="008768EC">
      <w:pPr>
        <w:ind w:firstLine="567"/>
        <w:jc w:val="both"/>
        <w:rPr>
          <w:b/>
          <w:lang w:eastAsia="lv-LV"/>
        </w:rPr>
      </w:pPr>
      <w:r w:rsidRPr="00C37B25">
        <w:t xml:space="preserve">atklāti balsojot ar 14 balsīm par – </w:t>
      </w:r>
      <w:proofErr w:type="gramStart"/>
      <w:r w:rsidRPr="00C37B25">
        <w:rPr>
          <w:lang w:eastAsia="lv-LV"/>
        </w:rPr>
        <w:t>A.Bergs</w:t>
      </w:r>
      <w:proofErr w:type="gramEnd"/>
      <w:r w:rsidRPr="00C37B25">
        <w:t>, K.Kauliņš, I.Brence, J.Precinieks, A.Znotiņš, J.Kuzmins, A.Čmiļs, A.Geržatovičs, N.Miļkevičs, L.Gulbe, A.Vurčs, D.Ļebedevs, O.Novodvorskis, M.Vanags, pret nav, atturas nav,</w:t>
      </w:r>
      <w:r w:rsidRPr="006145AC">
        <w:t xml:space="preserve"> </w:t>
      </w:r>
      <w:r w:rsidR="005F697F" w:rsidRPr="007A6F2B">
        <w:rPr>
          <w:b/>
          <w:lang w:eastAsia="lv-LV"/>
        </w:rPr>
        <w:t>dome nolemj:</w:t>
      </w:r>
    </w:p>
    <w:p w14:paraId="7EC3FE11" w14:textId="77777777" w:rsidR="008014CF" w:rsidRDefault="008014CF" w:rsidP="005F697F">
      <w:pPr>
        <w:rPr>
          <w:lang w:eastAsia="lv-LV"/>
        </w:rPr>
      </w:pPr>
    </w:p>
    <w:p w14:paraId="5BC17A81" w14:textId="04063FA3" w:rsidR="005F697F" w:rsidRPr="007A6F2B" w:rsidRDefault="005F697F" w:rsidP="005F697F">
      <w:pPr>
        <w:rPr>
          <w:lang w:eastAsia="lv-LV"/>
        </w:rPr>
      </w:pPr>
      <w:r w:rsidRPr="007A6F2B">
        <w:rPr>
          <w:lang w:eastAsia="lv-LV"/>
        </w:rPr>
        <w:t xml:space="preserve">Noteikt Olaines novada pašvaldības domes un komiteju sēžu darba grafiku 2024.gadā: </w:t>
      </w:r>
    </w:p>
    <w:p w14:paraId="2885971C" w14:textId="77777777" w:rsidR="005F697F" w:rsidRPr="00A62AE9" w:rsidRDefault="005F697F" w:rsidP="005F697F">
      <w:pPr>
        <w:ind w:firstLine="360"/>
        <w:jc w:val="both"/>
        <w:rPr>
          <w:lang w:eastAsia="lv-LV"/>
        </w:rPr>
      </w:pPr>
    </w:p>
    <w:p w14:paraId="2802C465" w14:textId="77777777" w:rsidR="005F697F" w:rsidRPr="00A62AE9" w:rsidRDefault="005F697F" w:rsidP="005F697F">
      <w:pPr>
        <w:numPr>
          <w:ilvl w:val="0"/>
          <w:numId w:val="100"/>
        </w:numPr>
        <w:rPr>
          <w:lang w:eastAsia="lv-LV"/>
        </w:rPr>
      </w:pPr>
      <w:r w:rsidRPr="00A62AE9">
        <w:rPr>
          <w:lang w:eastAsia="lv-LV"/>
        </w:rPr>
        <w:t>Domes sēdes trešdienās, plkst.15.00</w:t>
      </w:r>
    </w:p>
    <w:p w14:paraId="0D352B83" w14:textId="77777777" w:rsidR="005F697F" w:rsidRPr="00A62AE9" w:rsidRDefault="005F697F" w:rsidP="005F697F">
      <w:pPr>
        <w:ind w:left="720" w:firstLine="720"/>
        <w:rPr>
          <w:lang w:eastAsia="lv-LV"/>
        </w:rPr>
      </w:pPr>
      <w:r w:rsidRPr="00A62AE9">
        <w:rPr>
          <w:lang w:eastAsia="lv-LV"/>
        </w:rPr>
        <w:t xml:space="preserve">31.janvārī </w:t>
      </w:r>
    </w:p>
    <w:p w14:paraId="4BD30BBE" w14:textId="77777777" w:rsidR="005F697F" w:rsidRPr="00A62AE9" w:rsidRDefault="005F697F" w:rsidP="005F697F">
      <w:pPr>
        <w:ind w:left="720" w:firstLine="720"/>
        <w:rPr>
          <w:lang w:eastAsia="lv-LV"/>
        </w:rPr>
      </w:pPr>
      <w:r w:rsidRPr="00A62AE9">
        <w:rPr>
          <w:lang w:eastAsia="lv-LV"/>
        </w:rPr>
        <w:t>28.februārī</w:t>
      </w:r>
    </w:p>
    <w:p w14:paraId="7A7658FA" w14:textId="77777777" w:rsidR="005F697F" w:rsidRPr="00A62AE9" w:rsidRDefault="005F697F" w:rsidP="005F697F">
      <w:pPr>
        <w:ind w:left="720" w:firstLine="720"/>
        <w:rPr>
          <w:lang w:eastAsia="lv-LV"/>
        </w:rPr>
      </w:pPr>
      <w:r w:rsidRPr="00A62AE9">
        <w:rPr>
          <w:lang w:eastAsia="lv-LV"/>
        </w:rPr>
        <w:t>27.martā</w:t>
      </w:r>
    </w:p>
    <w:p w14:paraId="294070AC" w14:textId="77777777" w:rsidR="005F697F" w:rsidRPr="00A62AE9" w:rsidRDefault="005F697F" w:rsidP="005F697F">
      <w:pPr>
        <w:ind w:left="720" w:firstLine="720"/>
        <w:rPr>
          <w:lang w:eastAsia="lv-LV"/>
        </w:rPr>
      </w:pPr>
      <w:r w:rsidRPr="00A62AE9">
        <w:rPr>
          <w:lang w:eastAsia="lv-LV"/>
        </w:rPr>
        <w:t xml:space="preserve">24.aprīlī </w:t>
      </w:r>
    </w:p>
    <w:p w14:paraId="282F4815" w14:textId="77777777" w:rsidR="005F697F" w:rsidRPr="00A62AE9" w:rsidRDefault="005F697F" w:rsidP="005F697F">
      <w:pPr>
        <w:ind w:left="720" w:firstLine="720"/>
        <w:rPr>
          <w:lang w:eastAsia="lv-LV"/>
        </w:rPr>
      </w:pPr>
      <w:r w:rsidRPr="00A62AE9">
        <w:rPr>
          <w:lang w:eastAsia="lv-LV"/>
        </w:rPr>
        <w:t>29.maijā</w:t>
      </w:r>
    </w:p>
    <w:p w14:paraId="38ED200D" w14:textId="77777777" w:rsidR="005F697F" w:rsidRPr="00A62AE9" w:rsidRDefault="005F697F" w:rsidP="005F697F">
      <w:pPr>
        <w:ind w:left="720" w:firstLine="720"/>
        <w:rPr>
          <w:lang w:eastAsia="lv-LV"/>
        </w:rPr>
      </w:pPr>
      <w:r w:rsidRPr="00A62AE9">
        <w:rPr>
          <w:lang w:eastAsia="lv-LV"/>
        </w:rPr>
        <w:t xml:space="preserve">19.jūnijā  </w:t>
      </w:r>
    </w:p>
    <w:p w14:paraId="7BF36511" w14:textId="77777777" w:rsidR="005F697F" w:rsidRPr="00A62AE9" w:rsidRDefault="005F697F" w:rsidP="005F697F">
      <w:pPr>
        <w:ind w:left="720" w:firstLine="720"/>
        <w:rPr>
          <w:lang w:eastAsia="lv-LV"/>
        </w:rPr>
      </w:pPr>
      <w:r w:rsidRPr="00A62AE9">
        <w:rPr>
          <w:lang w:eastAsia="lv-LV"/>
        </w:rPr>
        <w:t>24.jūlijā</w:t>
      </w:r>
    </w:p>
    <w:p w14:paraId="43792EEB" w14:textId="77777777" w:rsidR="005F697F" w:rsidRPr="00A62AE9" w:rsidRDefault="005F697F" w:rsidP="005F697F">
      <w:pPr>
        <w:ind w:left="720" w:firstLine="720"/>
        <w:rPr>
          <w:lang w:eastAsia="lv-LV"/>
        </w:rPr>
      </w:pPr>
      <w:r w:rsidRPr="00A62AE9">
        <w:rPr>
          <w:lang w:eastAsia="lv-LV"/>
        </w:rPr>
        <w:t>28.augustā</w:t>
      </w:r>
    </w:p>
    <w:p w14:paraId="1B09BD06" w14:textId="77777777" w:rsidR="005F697F" w:rsidRPr="00A62AE9" w:rsidRDefault="005F697F" w:rsidP="005F697F">
      <w:pPr>
        <w:ind w:left="720" w:firstLine="720"/>
        <w:rPr>
          <w:lang w:eastAsia="lv-LV"/>
        </w:rPr>
      </w:pPr>
      <w:r w:rsidRPr="00A62AE9">
        <w:rPr>
          <w:lang w:eastAsia="lv-LV"/>
        </w:rPr>
        <w:t>25.septembrī</w:t>
      </w:r>
    </w:p>
    <w:p w14:paraId="5FA545E0" w14:textId="77777777" w:rsidR="005F697F" w:rsidRPr="00A62AE9" w:rsidRDefault="005F697F" w:rsidP="005F697F">
      <w:pPr>
        <w:ind w:left="720" w:firstLine="720"/>
        <w:rPr>
          <w:lang w:eastAsia="lv-LV"/>
        </w:rPr>
      </w:pPr>
      <w:r w:rsidRPr="00A62AE9">
        <w:rPr>
          <w:lang w:eastAsia="lv-LV"/>
        </w:rPr>
        <w:t>23.oktobrī</w:t>
      </w:r>
    </w:p>
    <w:p w14:paraId="62769324" w14:textId="77777777" w:rsidR="005F697F" w:rsidRPr="00A62AE9" w:rsidRDefault="005F697F" w:rsidP="005F697F">
      <w:pPr>
        <w:ind w:left="720" w:firstLine="720"/>
        <w:rPr>
          <w:lang w:eastAsia="lv-LV"/>
        </w:rPr>
      </w:pPr>
      <w:r w:rsidRPr="00A62AE9">
        <w:rPr>
          <w:lang w:eastAsia="lv-LV"/>
        </w:rPr>
        <w:t>27.novembrī</w:t>
      </w:r>
    </w:p>
    <w:p w14:paraId="79F7B413" w14:textId="77777777" w:rsidR="005F697F" w:rsidRPr="00A62AE9" w:rsidRDefault="005F697F" w:rsidP="005F697F">
      <w:pPr>
        <w:ind w:left="720" w:firstLine="720"/>
        <w:rPr>
          <w:lang w:eastAsia="lv-LV"/>
        </w:rPr>
      </w:pPr>
      <w:r w:rsidRPr="00A62AE9">
        <w:rPr>
          <w:lang w:eastAsia="lv-LV"/>
        </w:rPr>
        <w:t>27.decembrī (piektdiena, plkst.13.00)</w:t>
      </w:r>
    </w:p>
    <w:p w14:paraId="2EC4419A" w14:textId="77777777" w:rsidR="005F697F" w:rsidRPr="00A62AE9" w:rsidRDefault="005F697F" w:rsidP="005F697F">
      <w:pPr>
        <w:ind w:left="720" w:firstLine="720"/>
        <w:rPr>
          <w:lang w:eastAsia="lv-LV"/>
        </w:rPr>
      </w:pPr>
    </w:p>
    <w:p w14:paraId="3A157ECC" w14:textId="77777777" w:rsidR="005F697F" w:rsidRPr="00A62AE9" w:rsidRDefault="005F697F" w:rsidP="005F697F">
      <w:pPr>
        <w:numPr>
          <w:ilvl w:val="0"/>
          <w:numId w:val="100"/>
        </w:numPr>
        <w:rPr>
          <w:lang w:eastAsia="lv-LV"/>
        </w:rPr>
      </w:pPr>
      <w:r w:rsidRPr="00A62AE9">
        <w:rPr>
          <w:lang w:eastAsia="lv-LV"/>
        </w:rPr>
        <w:t>Finanšu komitejas sēdes trešdienās, plkst.15.00</w:t>
      </w:r>
    </w:p>
    <w:p w14:paraId="65AE2762" w14:textId="77777777" w:rsidR="005F697F" w:rsidRPr="00A62AE9" w:rsidRDefault="005F697F" w:rsidP="005F697F">
      <w:pPr>
        <w:ind w:left="720" w:firstLine="720"/>
        <w:rPr>
          <w:lang w:eastAsia="lv-LV"/>
        </w:rPr>
      </w:pPr>
      <w:r w:rsidRPr="00A62AE9">
        <w:rPr>
          <w:lang w:eastAsia="lv-LV"/>
        </w:rPr>
        <w:t>17.janvārī</w:t>
      </w:r>
    </w:p>
    <w:p w14:paraId="6529BB2F" w14:textId="77777777" w:rsidR="005F697F" w:rsidRPr="00A62AE9" w:rsidRDefault="005F697F" w:rsidP="005F697F">
      <w:pPr>
        <w:ind w:left="720" w:firstLine="720"/>
        <w:rPr>
          <w:lang w:eastAsia="lv-LV"/>
        </w:rPr>
      </w:pPr>
      <w:r w:rsidRPr="00A62AE9">
        <w:rPr>
          <w:lang w:eastAsia="lv-LV"/>
        </w:rPr>
        <w:t xml:space="preserve">23.janvārī (otrdiena) </w:t>
      </w:r>
    </w:p>
    <w:p w14:paraId="0CFED916" w14:textId="77777777" w:rsidR="005F697F" w:rsidRPr="00A62AE9" w:rsidRDefault="005F697F" w:rsidP="005F697F">
      <w:pPr>
        <w:ind w:left="720" w:firstLine="720"/>
        <w:rPr>
          <w:lang w:eastAsia="lv-LV"/>
        </w:rPr>
      </w:pPr>
      <w:r w:rsidRPr="00A62AE9">
        <w:rPr>
          <w:lang w:eastAsia="lv-LV"/>
        </w:rPr>
        <w:t>21.februārī</w:t>
      </w:r>
    </w:p>
    <w:p w14:paraId="27DAE0C2" w14:textId="77777777" w:rsidR="005F697F" w:rsidRPr="00A62AE9" w:rsidRDefault="005F697F" w:rsidP="005F697F">
      <w:pPr>
        <w:ind w:left="720" w:firstLine="720"/>
        <w:rPr>
          <w:lang w:eastAsia="lv-LV"/>
        </w:rPr>
      </w:pPr>
      <w:r w:rsidRPr="00A62AE9">
        <w:rPr>
          <w:lang w:eastAsia="lv-LV"/>
        </w:rPr>
        <w:t>20.martā</w:t>
      </w:r>
    </w:p>
    <w:p w14:paraId="12ED3C0F" w14:textId="77777777" w:rsidR="005F697F" w:rsidRPr="00A62AE9" w:rsidRDefault="005F697F" w:rsidP="005F697F">
      <w:pPr>
        <w:ind w:left="720" w:firstLine="720"/>
        <w:rPr>
          <w:lang w:eastAsia="lv-LV"/>
        </w:rPr>
      </w:pPr>
      <w:r w:rsidRPr="00A62AE9">
        <w:rPr>
          <w:lang w:eastAsia="lv-LV"/>
        </w:rPr>
        <w:t xml:space="preserve">17.aprīlī </w:t>
      </w:r>
    </w:p>
    <w:p w14:paraId="3225CD2A" w14:textId="77777777" w:rsidR="005F697F" w:rsidRPr="00A62AE9" w:rsidRDefault="005F697F" w:rsidP="005F697F">
      <w:pPr>
        <w:ind w:left="720" w:firstLine="720"/>
        <w:rPr>
          <w:lang w:eastAsia="lv-LV"/>
        </w:rPr>
      </w:pPr>
      <w:r w:rsidRPr="00A62AE9">
        <w:rPr>
          <w:lang w:eastAsia="lv-LV"/>
        </w:rPr>
        <w:t>22.maijā</w:t>
      </w:r>
    </w:p>
    <w:p w14:paraId="6F3C8332" w14:textId="77777777" w:rsidR="005F697F" w:rsidRPr="00A62AE9" w:rsidRDefault="005F697F" w:rsidP="005F697F">
      <w:pPr>
        <w:ind w:left="720" w:firstLine="720"/>
        <w:rPr>
          <w:lang w:eastAsia="lv-LV"/>
        </w:rPr>
      </w:pPr>
      <w:r w:rsidRPr="00A62AE9">
        <w:rPr>
          <w:lang w:eastAsia="lv-LV"/>
        </w:rPr>
        <w:t>12.jūnijā</w:t>
      </w:r>
    </w:p>
    <w:p w14:paraId="7F82052E" w14:textId="77777777" w:rsidR="005F697F" w:rsidRPr="00A62AE9" w:rsidRDefault="005F697F" w:rsidP="005F697F">
      <w:pPr>
        <w:ind w:left="720" w:firstLine="720"/>
        <w:rPr>
          <w:lang w:eastAsia="lv-LV"/>
        </w:rPr>
      </w:pPr>
      <w:r w:rsidRPr="00A62AE9">
        <w:rPr>
          <w:lang w:eastAsia="lv-LV"/>
        </w:rPr>
        <w:t>17.jūlijā</w:t>
      </w:r>
    </w:p>
    <w:p w14:paraId="3A0DA4D5" w14:textId="77777777" w:rsidR="005F697F" w:rsidRPr="00A62AE9" w:rsidRDefault="005F697F" w:rsidP="005F697F">
      <w:pPr>
        <w:ind w:left="720" w:firstLine="720"/>
        <w:rPr>
          <w:lang w:eastAsia="lv-LV"/>
        </w:rPr>
      </w:pPr>
      <w:r w:rsidRPr="00A62AE9">
        <w:rPr>
          <w:lang w:eastAsia="lv-LV"/>
        </w:rPr>
        <w:t>21.augustā</w:t>
      </w:r>
    </w:p>
    <w:p w14:paraId="3879413E" w14:textId="77777777" w:rsidR="005F697F" w:rsidRPr="00A62AE9" w:rsidRDefault="005F697F" w:rsidP="005F697F">
      <w:pPr>
        <w:ind w:left="720" w:firstLine="720"/>
        <w:rPr>
          <w:lang w:eastAsia="lv-LV"/>
        </w:rPr>
      </w:pPr>
      <w:r w:rsidRPr="00A62AE9">
        <w:rPr>
          <w:lang w:eastAsia="lv-LV"/>
        </w:rPr>
        <w:t>18.septembrī</w:t>
      </w:r>
    </w:p>
    <w:p w14:paraId="1EC8B467" w14:textId="77777777" w:rsidR="005F697F" w:rsidRPr="00A62AE9" w:rsidRDefault="005F697F" w:rsidP="005F697F">
      <w:pPr>
        <w:ind w:left="720" w:firstLine="720"/>
        <w:rPr>
          <w:lang w:eastAsia="lv-LV"/>
        </w:rPr>
      </w:pPr>
      <w:r w:rsidRPr="00A62AE9">
        <w:rPr>
          <w:lang w:eastAsia="lv-LV"/>
        </w:rPr>
        <w:t>16.oktobrī</w:t>
      </w:r>
    </w:p>
    <w:p w14:paraId="14BD94D5" w14:textId="77777777" w:rsidR="005F697F" w:rsidRPr="00A62AE9" w:rsidRDefault="005F697F" w:rsidP="005F697F">
      <w:pPr>
        <w:ind w:left="720" w:firstLine="720"/>
        <w:rPr>
          <w:lang w:eastAsia="lv-LV"/>
        </w:rPr>
      </w:pPr>
      <w:r w:rsidRPr="00A62AE9">
        <w:rPr>
          <w:lang w:eastAsia="lv-LV"/>
        </w:rPr>
        <w:t>20.novembrī</w:t>
      </w:r>
    </w:p>
    <w:p w14:paraId="480378CF" w14:textId="77777777" w:rsidR="005F697F" w:rsidRPr="00A62AE9" w:rsidRDefault="005F697F" w:rsidP="005F697F">
      <w:pPr>
        <w:ind w:left="720" w:firstLine="720"/>
        <w:rPr>
          <w:lang w:eastAsia="lv-LV"/>
        </w:rPr>
      </w:pPr>
      <w:r w:rsidRPr="00A62AE9">
        <w:rPr>
          <w:lang w:eastAsia="lv-LV"/>
        </w:rPr>
        <w:lastRenderedPageBreak/>
        <w:t>16.decembrī (pirmdiena, plkst.15.00)</w:t>
      </w:r>
    </w:p>
    <w:p w14:paraId="483E7756" w14:textId="77777777" w:rsidR="005F697F" w:rsidRPr="00A62AE9" w:rsidRDefault="005F697F" w:rsidP="005F697F">
      <w:pPr>
        <w:ind w:left="720" w:firstLine="720"/>
        <w:rPr>
          <w:lang w:eastAsia="lv-LV"/>
        </w:rPr>
      </w:pPr>
    </w:p>
    <w:p w14:paraId="1F750BCA" w14:textId="77777777" w:rsidR="005F697F" w:rsidRPr="00A62AE9" w:rsidRDefault="005F697F" w:rsidP="005F697F">
      <w:pPr>
        <w:numPr>
          <w:ilvl w:val="0"/>
          <w:numId w:val="100"/>
        </w:numPr>
        <w:rPr>
          <w:lang w:eastAsia="lv-LV"/>
        </w:rPr>
      </w:pPr>
      <w:r w:rsidRPr="00A62AE9">
        <w:rPr>
          <w:lang w:eastAsia="lv-LV"/>
        </w:rPr>
        <w:t>Attīstības un komunālo jautājumu komitejas sēdes otrdienās, plkst.15.00</w:t>
      </w:r>
    </w:p>
    <w:p w14:paraId="68520D49" w14:textId="77777777" w:rsidR="005F697F" w:rsidRPr="00A62AE9" w:rsidRDefault="005F697F" w:rsidP="005F697F">
      <w:pPr>
        <w:ind w:left="720" w:firstLine="720"/>
        <w:rPr>
          <w:lang w:eastAsia="lv-LV"/>
        </w:rPr>
      </w:pPr>
      <w:r w:rsidRPr="00A62AE9">
        <w:rPr>
          <w:lang w:eastAsia="lv-LV"/>
        </w:rPr>
        <w:t>16.janvārī</w:t>
      </w:r>
    </w:p>
    <w:p w14:paraId="2ED49F9C" w14:textId="77777777" w:rsidR="005F697F" w:rsidRPr="00A62AE9" w:rsidRDefault="005F697F" w:rsidP="005F697F">
      <w:pPr>
        <w:ind w:left="720" w:firstLine="720"/>
        <w:rPr>
          <w:lang w:eastAsia="lv-LV"/>
        </w:rPr>
      </w:pPr>
      <w:r w:rsidRPr="00A62AE9">
        <w:rPr>
          <w:lang w:eastAsia="lv-LV"/>
        </w:rPr>
        <w:t>20.februārī</w:t>
      </w:r>
    </w:p>
    <w:p w14:paraId="2DFBE157" w14:textId="77777777" w:rsidR="005F697F" w:rsidRPr="00A62AE9" w:rsidRDefault="005F697F" w:rsidP="005F697F">
      <w:pPr>
        <w:ind w:left="720" w:firstLine="720"/>
        <w:rPr>
          <w:lang w:eastAsia="lv-LV"/>
        </w:rPr>
      </w:pPr>
      <w:r w:rsidRPr="00A62AE9">
        <w:rPr>
          <w:lang w:eastAsia="lv-LV"/>
        </w:rPr>
        <w:t xml:space="preserve">19.martā </w:t>
      </w:r>
    </w:p>
    <w:p w14:paraId="33008CE4" w14:textId="77777777" w:rsidR="005F697F" w:rsidRPr="00A62AE9" w:rsidRDefault="005F697F" w:rsidP="005F697F">
      <w:pPr>
        <w:ind w:left="720" w:firstLine="720"/>
        <w:rPr>
          <w:lang w:eastAsia="lv-LV"/>
        </w:rPr>
      </w:pPr>
      <w:r w:rsidRPr="00A62AE9">
        <w:rPr>
          <w:lang w:eastAsia="lv-LV"/>
        </w:rPr>
        <w:t xml:space="preserve">16.aprīlī </w:t>
      </w:r>
    </w:p>
    <w:p w14:paraId="3729C8D7" w14:textId="77777777" w:rsidR="005F697F" w:rsidRPr="00A62AE9" w:rsidRDefault="005F697F" w:rsidP="005F697F">
      <w:pPr>
        <w:ind w:left="720" w:firstLine="720"/>
        <w:rPr>
          <w:lang w:eastAsia="lv-LV"/>
        </w:rPr>
      </w:pPr>
      <w:r w:rsidRPr="00A62AE9">
        <w:rPr>
          <w:lang w:eastAsia="lv-LV"/>
        </w:rPr>
        <w:t>21.maijā</w:t>
      </w:r>
    </w:p>
    <w:p w14:paraId="590ABAEB" w14:textId="77777777" w:rsidR="005F697F" w:rsidRPr="00A62AE9" w:rsidRDefault="005F697F" w:rsidP="005F697F">
      <w:pPr>
        <w:ind w:left="720" w:firstLine="720"/>
        <w:rPr>
          <w:lang w:eastAsia="lv-LV"/>
        </w:rPr>
      </w:pPr>
      <w:r w:rsidRPr="00A62AE9">
        <w:rPr>
          <w:lang w:eastAsia="lv-LV"/>
        </w:rPr>
        <w:t>11.jūnijā</w:t>
      </w:r>
    </w:p>
    <w:p w14:paraId="0BB1A8E8" w14:textId="77777777" w:rsidR="005F697F" w:rsidRPr="00A62AE9" w:rsidRDefault="005F697F" w:rsidP="005F697F">
      <w:pPr>
        <w:ind w:left="720" w:firstLine="720"/>
        <w:rPr>
          <w:lang w:eastAsia="lv-LV"/>
        </w:rPr>
      </w:pPr>
      <w:r w:rsidRPr="00A62AE9">
        <w:rPr>
          <w:lang w:eastAsia="lv-LV"/>
        </w:rPr>
        <w:t>16.jūlijā</w:t>
      </w:r>
    </w:p>
    <w:p w14:paraId="39A99676" w14:textId="77777777" w:rsidR="005F697F" w:rsidRPr="00A62AE9" w:rsidRDefault="005F697F" w:rsidP="005F697F">
      <w:pPr>
        <w:ind w:left="720" w:firstLine="720"/>
        <w:rPr>
          <w:lang w:eastAsia="lv-LV"/>
        </w:rPr>
      </w:pPr>
      <w:r w:rsidRPr="00A62AE9">
        <w:rPr>
          <w:lang w:eastAsia="lv-LV"/>
        </w:rPr>
        <w:t>20.augustā</w:t>
      </w:r>
    </w:p>
    <w:p w14:paraId="39FDFFF7" w14:textId="77777777" w:rsidR="005F697F" w:rsidRPr="00A62AE9" w:rsidRDefault="005F697F" w:rsidP="005F697F">
      <w:pPr>
        <w:ind w:left="720" w:firstLine="720"/>
        <w:rPr>
          <w:lang w:eastAsia="lv-LV"/>
        </w:rPr>
      </w:pPr>
      <w:r w:rsidRPr="00A62AE9">
        <w:rPr>
          <w:lang w:eastAsia="lv-LV"/>
        </w:rPr>
        <w:t>17.septembrī</w:t>
      </w:r>
    </w:p>
    <w:p w14:paraId="60516B10" w14:textId="77777777" w:rsidR="005F697F" w:rsidRPr="00A62AE9" w:rsidRDefault="005F697F" w:rsidP="005F697F">
      <w:pPr>
        <w:ind w:left="720" w:firstLine="720"/>
        <w:rPr>
          <w:lang w:eastAsia="lv-LV"/>
        </w:rPr>
      </w:pPr>
      <w:r w:rsidRPr="00A62AE9">
        <w:rPr>
          <w:lang w:eastAsia="lv-LV"/>
        </w:rPr>
        <w:t>15.oktobrī</w:t>
      </w:r>
    </w:p>
    <w:p w14:paraId="2E8537D4" w14:textId="77777777" w:rsidR="005F697F" w:rsidRPr="00A62AE9" w:rsidRDefault="005F697F" w:rsidP="005F697F">
      <w:pPr>
        <w:ind w:left="720" w:firstLine="720"/>
        <w:rPr>
          <w:lang w:eastAsia="lv-LV"/>
        </w:rPr>
      </w:pPr>
      <w:r w:rsidRPr="00A62AE9">
        <w:rPr>
          <w:lang w:eastAsia="lv-LV"/>
        </w:rPr>
        <w:t>19.novembrī</w:t>
      </w:r>
    </w:p>
    <w:p w14:paraId="47BB92E3" w14:textId="77777777" w:rsidR="005F697F" w:rsidRPr="00A62AE9" w:rsidRDefault="005F697F" w:rsidP="005F697F">
      <w:pPr>
        <w:ind w:left="720" w:firstLine="720"/>
        <w:rPr>
          <w:lang w:eastAsia="lv-LV"/>
        </w:rPr>
      </w:pPr>
      <w:r w:rsidRPr="00A62AE9">
        <w:rPr>
          <w:lang w:eastAsia="lv-LV"/>
        </w:rPr>
        <w:t>10.decembrī</w:t>
      </w:r>
    </w:p>
    <w:p w14:paraId="01FEE443" w14:textId="77777777" w:rsidR="005F697F" w:rsidRPr="00A62AE9" w:rsidRDefault="005F697F" w:rsidP="005F697F">
      <w:pPr>
        <w:ind w:left="720" w:firstLine="720"/>
        <w:rPr>
          <w:lang w:eastAsia="lv-LV"/>
        </w:rPr>
      </w:pPr>
    </w:p>
    <w:p w14:paraId="2A8790FE" w14:textId="77777777" w:rsidR="005F697F" w:rsidRPr="00A62AE9" w:rsidRDefault="005F697F" w:rsidP="005F697F">
      <w:pPr>
        <w:numPr>
          <w:ilvl w:val="0"/>
          <w:numId w:val="100"/>
        </w:numPr>
        <w:rPr>
          <w:lang w:eastAsia="lv-LV"/>
        </w:rPr>
      </w:pPr>
      <w:r w:rsidRPr="00A62AE9">
        <w:rPr>
          <w:lang w:eastAsia="lv-LV"/>
        </w:rPr>
        <w:t>Sociālo, izglītības un kultūras jautājumu komitejas sēdes trešdienās, plkst. 15.00</w:t>
      </w:r>
    </w:p>
    <w:p w14:paraId="2DD23206" w14:textId="77777777" w:rsidR="005F697F" w:rsidRPr="00A62AE9" w:rsidRDefault="005F697F" w:rsidP="005F697F">
      <w:pPr>
        <w:ind w:left="720" w:firstLine="720"/>
        <w:rPr>
          <w:lang w:eastAsia="lv-LV"/>
        </w:rPr>
      </w:pPr>
      <w:r w:rsidRPr="00A62AE9">
        <w:rPr>
          <w:lang w:eastAsia="lv-LV"/>
        </w:rPr>
        <w:t>10.janvārī</w:t>
      </w:r>
    </w:p>
    <w:p w14:paraId="73D5E12D" w14:textId="77777777" w:rsidR="005F697F" w:rsidRPr="00A62AE9" w:rsidRDefault="005F697F" w:rsidP="005F697F">
      <w:pPr>
        <w:ind w:left="720" w:firstLine="720"/>
        <w:rPr>
          <w:lang w:eastAsia="lv-LV"/>
        </w:rPr>
      </w:pPr>
      <w:r w:rsidRPr="00A62AE9">
        <w:rPr>
          <w:lang w:eastAsia="lv-LV"/>
        </w:rPr>
        <w:t>14.februārī</w:t>
      </w:r>
    </w:p>
    <w:p w14:paraId="6F2C62BF" w14:textId="77777777" w:rsidR="005F697F" w:rsidRPr="00A62AE9" w:rsidRDefault="005F697F" w:rsidP="005F697F">
      <w:pPr>
        <w:ind w:left="720" w:firstLine="720"/>
        <w:rPr>
          <w:lang w:eastAsia="lv-LV"/>
        </w:rPr>
      </w:pPr>
      <w:r w:rsidRPr="00A62AE9">
        <w:rPr>
          <w:lang w:eastAsia="lv-LV"/>
        </w:rPr>
        <w:t>13.martā</w:t>
      </w:r>
    </w:p>
    <w:p w14:paraId="14D52CB4" w14:textId="77777777" w:rsidR="005F697F" w:rsidRPr="00A62AE9" w:rsidRDefault="005F697F" w:rsidP="005F697F">
      <w:pPr>
        <w:ind w:left="720" w:firstLine="720"/>
        <w:rPr>
          <w:lang w:eastAsia="lv-LV"/>
        </w:rPr>
      </w:pPr>
      <w:r w:rsidRPr="00A62AE9">
        <w:rPr>
          <w:lang w:eastAsia="lv-LV"/>
        </w:rPr>
        <w:t xml:space="preserve">10.aprīlī </w:t>
      </w:r>
    </w:p>
    <w:p w14:paraId="5120BDD8" w14:textId="77777777" w:rsidR="005F697F" w:rsidRPr="00A62AE9" w:rsidRDefault="005F697F" w:rsidP="005F697F">
      <w:pPr>
        <w:ind w:left="720" w:firstLine="720"/>
        <w:rPr>
          <w:lang w:eastAsia="lv-LV"/>
        </w:rPr>
      </w:pPr>
      <w:r w:rsidRPr="00A62AE9">
        <w:rPr>
          <w:lang w:eastAsia="lv-LV"/>
        </w:rPr>
        <w:t>15.maijā</w:t>
      </w:r>
    </w:p>
    <w:p w14:paraId="701FFA1B" w14:textId="77777777" w:rsidR="005F697F" w:rsidRPr="00A62AE9" w:rsidRDefault="005F697F" w:rsidP="005F697F">
      <w:pPr>
        <w:ind w:left="720" w:firstLine="720"/>
        <w:rPr>
          <w:lang w:eastAsia="lv-LV"/>
        </w:rPr>
      </w:pPr>
      <w:r w:rsidRPr="00A62AE9">
        <w:rPr>
          <w:lang w:eastAsia="lv-LV"/>
        </w:rPr>
        <w:t>5.jūnijā</w:t>
      </w:r>
    </w:p>
    <w:p w14:paraId="15CADA91" w14:textId="77777777" w:rsidR="005F697F" w:rsidRPr="00A62AE9" w:rsidRDefault="005F697F" w:rsidP="005F697F">
      <w:pPr>
        <w:ind w:left="720" w:firstLine="720"/>
        <w:rPr>
          <w:lang w:eastAsia="lv-LV"/>
        </w:rPr>
      </w:pPr>
      <w:r w:rsidRPr="00A62AE9">
        <w:rPr>
          <w:lang w:eastAsia="lv-LV"/>
        </w:rPr>
        <w:t>10.jūlijā</w:t>
      </w:r>
    </w:p>
    <w:p w14:paraId="222FB0CA" w14:textId="77777777" w:rsidR="005F697F" w:rsidRPr="00A62AE9" w:rsidRDefault="005F697F" w:rsidP="005F697F">
      <w:pPr>
        <w:ind w:left="720" w:firstLine="720"/>
        <w:rPr>
          <w:lang w:eastAsia="lv-LV"/>
        </w:rPr>
      </w:pPr>
      <w:r w:rsidRPr="00A62AE9">
        <w:rPr>
          <w:lang w:eastAsia="lv-LV"/>
        </w:rPr>
        <w:t>14.augustā</w:t>
      </w:r>
    </w:p>
    <w:p w14:paraId="1A9DED22" w14:textId="77777777" w:rsidR="005F697F" w:rsidRPr="00A62AE9" w:rsidRDefault="005F697F" w:rsidP="005F697F">
      <w:pPr>
        <w:ind w:left="720" w:firstLine="720"/>
        <w:rPr>
          <w:lang w:eastAsia="lv-LV"/>
        </w:rPr>
      </w:pPr>
      <w:r w:rsidRPr="00A62AE9">
        <w:rPr>
          <w:lang w:eastAsia="lv-LV"/>
        </w:rPr>
        <w:t>11.septembrī</w:t>
      </w:r>
    </w:p>
    <w:p w14:paraId="379EEA39" w14:textId="77777777" w:rsidR="005F697F" w:rsidRPr="00A62AE9" w:rsidRDefault="005F697F" w:rsidP="005F697F">
      <w:pPr>
        <w:ind w:left="720" w:firstLine="720"/>
        <w:rPr>
          <w:lang w:eastAsia="lv-LV"/>
        </w:rPr>
      </w:pPr>
      <w:r w:rsidRPr="00A62AE9">
        <w:rPr>
          <w:lang w:eastAsia="lv-LV"/>
        </w:rPr>
        <w:t>9.oktobrī</w:t>
      </w:r>
    </w:p>
    <w:p w14:paraId="668C6160" w14:textId="77777777" w:rsidR="005F697F" w:rsidRPr="00A62AE9" w:rsidRDefault="005F697F" w:rsidP="005F697F">
      <w:pPr>
        <w:ind w:left="720" w:firstLine="720"/>
        <w:rPr>
          <w:lang w:eastAsia="lv-LV"/>
        </w:rPr>
      </w:pPr>
      <w:r w:rsidRPr="00A62AE9">
        <w:rPr>
          <w:lang w:eastAsia="lv-LV"/>
        </w:rPr>
        <w:t>13.novembrī</w:t>
      </w:r>
    </w:p>
    <w:p w14:paraId="32808375" w14:textId="77777777" w:rsidR="005F697F" w:rsidRPr="00A62AE9" w:rsidRDefault="005F697F" w:rsidP="005F697F">
      <w:pPr>
        <w:ind w:left="720" w:firstLine="720"/>
        <w:rPr>
          <w:lang w:eastAsia="lv-LV"/>
        </w:rPr>
      </w:pPr>
      <w:r w:rsidRPr="00A62AE9">
        <w:rPr>
          <w:lang w:eastAsia="lv-LV"/>
        </w:rPr>
        <w:t>4.decembrī</w:t>
      </w:r>
    </w:p>
    <w:p w14:paraId="38DAFE58" w14:textId="77777777" w:rsidR="005F697F" w:rsidRPr="007A6F2B" w:rsidRDefault="005F697F" w:rsidP="005F697F">
      <w:pPr>
        <w:jc w:val="both"/>
        <w:rPr>
          <w:lang w:eastAsia="lv-LV"/>
        </w:rPr>
      </w:pPr>
    </w:p>
    <w:bookmarkEnd w:id="68"/>
    <w:p w14:paraId="0D062768" w14:textId="77777777" w:rsidR="0041306E" w:rsidRPr="009953F4" w:rsidRDefault="0041306E" w:rsidP="0041306E">
      <w:pPr>
        <w:jc w:val="both"/>
        <w:rPr>
          <w:lang w:val="lv-LV"/>
        </w:rPr>
      </w:pPr>
      <w:r w:rsidRPr="009953F4">
        <w:t>Lēmums pievienots sēdes protokola pielikumā uz 1 lapas.</w:t>
      </w:r>
    </w:p>
    <w:p w14:paraId="5A301999" w14:textId="77777777" w:rsidR="0041306E" w:rsidRPr="007A6F2B" w:rsidRDefault="0041306E" w:rsidP="005F697F">
      <w:pPr>
        <w:jc w:val="both"/>
        <w:rPr>
          <w:lang w:eastAsia="lv-LV"/>
        </w:rPr>
      </w:pPr>
    </w:p>
    <w:p w14:paraId="761771A2" w14:textId="77777777" w:rsidR="008768EC" w:rsidRDefault="008768EC" w:rsidP="0041306E">
      <w:pPr>
        <w:jc w:val="center"/>
      </w:pPr>
    </w:p>
    <w:p w14:paraId="64BDB8A8" w14:textId="71F24394" w:rsidR="0041306E" w:rsidRPr="0041306E" w:rsidRDefault="0041306E" w:rsidP="0041306E">
      <w:pPr>
        <w:jc w:val="center"/>
      </w:pPr>
      <w:r>
        <w:t>30.p.</w:t>
      </w:r>
    </w:p>
    <w:p w14:paraId="018D5BA6" w14:textId="77777777" w:rsidR="005F697F" w:rsidRPr="008C6E50" w:rsidRDefault="005F697F" w:rsidP="0041306E">
      <w:pPr>
        <w:jc w:val="center"/>
        <w:rPr>
          <w:b/>
          <w:bCs/>
        </w:rPr>
      </w:pPr>
      <w:r w:rsidRPr="008C6E50">
        <w:rPr>
          <w:b/>
          <w:bCs/>
        </w:rPr>
        <w:t xml:space="preserve">Par grozījumiem Olaines novada pašvaldības domes 2023.gada </w:t>
      </w:r>
      <w:proofErr w:type="gramStart"/>
      <w:r w:rsidRPr="008C6E50">
        <w:rPr>
          <w:b/>
          <w:bCs/>
        </w:rPr>
        <w:t>31.janvāra</w:t>
      </w:r>
      <w:proofErr w:type="gramEnd"/>
      <w:r w:rsidRPr="008C6E50">
        <w:rPr>
          <w:b/>
          <w:bCs/>
        </w:rPr>
        <w:t xml:space="preserve"> saistošajos noteikumos Nr.SN1/2023 „Par Olaines novada pašvaldības budžetu 2023.gadam”</w:t>
      </w:r>
    </w:p>
    <w:p w14:paraId="2701A9FA" w14:textId="34600044" w:rsidR="005F697F" w:rsidRPr="0041306E" w:rsidRDefault="0041306E" w:rsidP="0041306E">
      <w:pPr>
        <w:jc w:val="center"/>
        <w:rPr>
          <w:bCs/>
          <w:i/>
          <w:iCs/>
        </w:rPr>
      </w:pPr>
      <w:r w:rsidRPr="0041306E">
        <w:rPr>
          <w:bCs/>
          <w:i/>
          <w:iCs/>
        </w:rPr>
        <w:t>Tiek dots vārds: Andrim Bergam, Ingai Balodei, Kristapam Kauliņam</w:t>
      </w:r>
    </w:p>
    <w:p w14:paraId="60EAC4E9" w14:textId="77777777" w:rsidR="005F697F" w:rsidRDefault="005F697F" w:rsidP="0041306E">
      <w:pPr>
        <w:jc w:val="both"/>
      </w:pPr>
    </w:p>
    <w:p w14:paraId="2990F91F" w14:textId="526DF6B8" w:rsidR="005F697F" w:rsidRPr="0046288D" w:rsidRDefault="0041306E" w:rsidP="0041306E">
      <w:pPr>
        <w:ind w:firstLine="567"/>
        <w:jc w:val="both"/>
        <w:rPr>
          <w:b/>
        </w:rPr>
      </w:pPr>
      <w:r w:rsidRPr="00C37B25">
        <w:t xml:space="preserve">atklāti balsojot ar 14 balsīm par – </w:t>
      </w:r>
      <w:proofErr w:type="gramStart"/>
      <w:r w:rsidRPr="00C37B25">
        <w:rPr>
          <w:lang w:eastAsia="lv-LV"/>
        </w:rPr>
        <w:t>A.Bergs</w:t>
      </w:r>
      <w:proofErr w:type="gramEnd"/>
      <w:r w:rsidRPr="00C37B25">
        <w:t>, K.Kauliņš, I.Brence, J.Precinieks, A.Znotiņš, J.Kuzmins, A.Čmiļs, A.Geržatovičs, N.Miļkevičs, L.Gulbe, A.Vurčs, D.Ļebedevs, O.Novodvorskis, M.Vanags, pret nav, atturas nav,</w:t>
      </w:r>
      <w:r w:rsidRPr="006145AC">
        <w:t xml:space="preserve"> </w:t>
      </w:r>
      <w:r w:rsidR="005F697F" w:rsidRPr="0046288D">
        <w:rPr>
          <w:b/>
        </w:rPr>
        <w:t>dome nolemj:</w:t>
      </w:r>
    </w:p>
    <w:p w14:paraId="39B1ED95" w14:textId="77777777" w:rsidR="005F697F" w:rsidRPr="0046288D" w:rsidRDefault="005F697F" w:rsidP="0041306E">
      <w:pPr>
        <w:ind w:firstLine="720"/>
        <w:jc w:val="both"/>
        <w:rPr>
          <w:b/>
        </w:rPr>
      </w:pPr>
    </w:p>
    <w:p w14:paraId="2B3C6ACD" w14:textId="2E34020B" w:rsidR="005F697F" w:rsidRPr="0046288D" w:rsidRDefault="005F697F" w:rsidP="00C57AB6">
      <w:pPr>
        <w:ind w:firstLine="567"/>
        <w:jc w:val="both"/>
      </w:pPr>
      <w:r w:rsidRPr="008C6E50">
        <w:t>Pieņemt iesniegtos saistošos noteikumus Nr.</w:t>
      </w:r>
      <w:r w:rsidR="0041306E">
        <w:t xml:space="preserve"> </w:t>
      </w:r>
      <w:r w:rsidRPr="008C6E50">
        <w:t>SN</w:t>
      </w:r>
      <w:r w:rsidR="0041306E">
        <w:t>29</w:t>
      </w:r>
      <w:r w:rsidRPr="008C6E50">
        <w:t xml:space="preserve">/2023 „Par grozījumiem Olaines novada pašvaldības domes 2023.gada </w:t>
      </w:r>
      <w:proofErr w:type="gramStart"/>
      <w:r w:rsidRPr="008C6E50">
        <w:t>31.janvāra</w:t>
      </w:r>
      <w:proofErr w:type="gramEnd"/>
      <w:r w:rsidRPr="008C6E50">
        <w:t xml:space="preserve"> saistošajos noteikumos Nr.SN1/2023 „Par Olaines novada pašvaldības budžetu 2023.gadam”” (pielikumā).</w:t>
      </w:r>
    </w:p>
    <w:p w14:paraId="5E158ECD" w14:textId="77777777" w:rsidR="005F697F" w:rsidRDefault="005F697F" w:rsidP="005F697F"/>
    <w:p w14:paraId="4109B59C" w14:textId="77777777" w:rsidR="0041306E" w:rsidRPr="009953F4" w:rsidRDefault="0041306E" w:rsidP="0041306E">
      <w:pPr>
        <w:jc w:val="both"/>
        <w:rPr>
          <w:lang w:val="lv-LV"/>
        </w:rPr>
      </w:pPr>
      <w:r w:rsidRPr="009953F4">
        <w:t>Lēmums pievienots sēdes protokola pielikumā uz 1 lapas.</w:t>
      </w:r>
    </w:p>
    <w:p w14:paraId="618E0B44" w14:textId="77777777" w:rsidR="0041306E" w:rsidRPr="0046288D" w:rsidRDefault="0041306E" w:rsidP="005F697F"/>
    <w:p w14:paraId="3662B418" w14:textId="77777777" w:rsidR="005F697F" w:rsidRDefault="005F697F" w:rsidP="00FD533A">
      <w:pPr>
        <w:ind w:right="-1049"/>
      </w:pPr>
    </w:p>
    <w:p w14:paraId="1C240C4D" w14:textId="77777777" w:rsidR="005F697F" w:rsidRPr="00C1362D" w:rsidRDefault="005F697F" w:rsidP="00FD533A">
      <w:pPr>
        <w:ind w:right="-1049"/>
      </w:pPr>
    </w:p>
    <w:p w14:paraId="75A1BF72" w14:textId="77777777" w:rsidR="00FD533A" w:rsidRDefault="00FD533A" w:rsidP="002155C5">
      <w:pPr>
        <w:ind w:right="-2"/>
        <w:jc w:val="center"/>
        <w:rPr>
          <w:bCs/>
        </w:rPr>
      </w:pPr>
    </w:p>
    <w:p w14:paraId="3949B993" w14:textId="595F4CC5" w:rsidR="00FD62EB" w:rsidRPr="008014CF" w:rsidRDefault="00FD62EB" w:rsidP="00FD62EB">
      <w:pPr>
        <w:rPr>
          <w:rFonts w:eastAsia="Calibri"/>
        </w:rPr>
      </w:pPr>
      <w:r w:rsidRPr="008014CF">
        <w:rPr>
          <w:rFonts w:eastAsia="Calibri"/>
        </w:rPr>
        <w:t>Sēdi slēdz plkst.</w:t>
      </w:r>
      <w:r w:rsidR="0041306E" w:rsidRPr="008014CF">
        <w:rPr>
          <w:rFonts w:eastAsia="Calibri"/>
        </w:rPr>
        <w:t>10</w:t>
      </w:r>
      <w:r w:rsidR="00FC693C" w:rsidRPr="008014CF">
        <w:rPr>
          <w:rFonts w:eastAsia="Calibri"/>
        </w:rPr>
        <w:t>.</w:t>
      </w:r>
      <w:r w:rsidR="0041306E" w:rsidRPr="008014CF">
        <w:rPr>
          <w:rFonts w:eastAsia="Calibri"/>
        </w:rPr>
        <w:t>15</w:t>
      </w:r>
      <w:r w:rsidRPr="008014CF">
        <w:rPr>
          <w:rFonts w:eastAsia="Calibri"/>
        </w:rPr>
        <w:t>.</w:t>
      </w:r>
    </w:p>
    <w:p w14:paraId="5C611E08" w14:textId="77777777" w:rsidR="00FD62EB" w:rsidRPr="008014CF" w:rsidRDefault="00FD62EB" w:rsidP="00FD62EB"/>
    <w:p w14:paraId="14CA0CC0" w14:textId="026904F6" w:rsidR="00FD62EB" w:rsidRDefault="00FD62EB" w:rsidP="00FD62EB">
      <w:pPr>
        <w:ind w:left="432" w:hanging="432"/>
        <w:rPr>
          <w:lang w:eastAsia="lv-LV"/>
        </w:rPr>
      </w:pPr>
      <w:r w:rsidRPr="008014CF">
        <w:rPr>
          <w:lang w:eastAsia="lv-LV"/>
        </w:rPr>
        <w:t>Nākamā domes sēde notiks 202</w:t>
      </w:r>
      <w:r w:rsidR="0041306E" w:rsidRPr="008014CF">
        <w:rPr>
          <w:lang w:eastAsia="lv-LV"/>
        </w:rPr>
        <w:t>4</w:t>
      </w:r>
      <w:r w:rsidRPr="008014CF">
        <w:rPr>
          <w:lang w:eastAsia="lv-LV"/>
        </w:rPr>
        <w:t xml:space="preserve">.gada </w:t>
      </w:r>
      <w:proofErr w:type="gramStart"/>
      <w:r w:rsidR="0041306E" w:rsidRPr="008014CF">
        <w:rPr>
          <w:lang w:eastAsia="lv-LV"/>
        </w:rPr>
        <w:t>31</w:t>
      </w:r>
      <w:r w:rsidRPr="008014CF">
        <w:rPr>
          <w:lang w:eastAsia="lv-LV"/>
        </w:rPr>
        <w:t>.</w:t>
      </w:r>
      <w:r w:rsidR="0041306E" w:rsidRPr="008014CF">
        <w:rPr>
          <w:lang w:eastAsia="lv-LV"/>
        </w:rPr>
        <w:t>janvārī</w:t>
      </w:r>
      <w:proofErr w:type="gramEnd"/>
      <w:r w:rsidRPr="008014CF">
        <w:rPr>
          <w:lang w:eastAsia="lv-LV"/>
        </w:rPr>
        <w:t xml:space="preserve"> plkst.</w:t>
      </w:r>
      <w:r w:rsidR="0041306E" w:rsidRPr="008014CF">
        <w:rPr>
          <w:lang w:eastAsia="lv-LV"/>
        </w:rPr>
        <w:t>15</w:t>
      </w:r>
      <w:r w:rsidRPr="008014CF">
        <w:rPr>
          <w:lang w:eastAsia="lv-LV"/>
        </w:rPr>
        <w:t>.00.</w:t>
      </w:r>
    </w:p>
    <w:p w14:paraId="2657CE2F" w14:textId="77777777" w:rsidR="00FD62EB" w:rsidRDefault="00FD62EB" w:rsidP="00FD62EB"/>
    <w:p w14:paraId="0A788AEF" w14:textId="77777777" w:rsidR="00BE3BD5" w:rsidRDefault="00BE3BD5" w:rsidP="00FD62EB"/>
    <w:p w14:paraId="5D5AB82F" w14:textId="77777777" w:rsidR="00BE3BD5" w:rsidRDefault="00BE3BD5" w:rsidP="00FD62EB"/>
    <w:p w14:paraId="754242AC" w14:textId="77777777" w:rsidR="00FD62EB" w:rsidRDefault="00FD62EB" w:rsidP="00FD62EB"/>
    <w:p w14:paraId="0A04A45E" w14:textId="77777777" w:rsidR="00FD62EB" w:rsidRDefault="00FD62EB" w:rsidP="00FD62EB">
      <w:r>
        <w:t>Sēdes vadītājs</w:t>
      </w:r>
      <w:r>
        <w:tab/>
        <w:t xml:space="preserve"> </w:t>
      </w:r>
      <w:r>
        <w:tab/>
      </w:r>
      <w:r>
        <w:tab/>
      </w:r>
      <w:r>
        <w:tab/>
      </w:r>
      <w:r>
        <w:tab/>
      </w:r>
      <w:r>
        <w:tab/>
      </w:r>
      <w:r>
        <w:tab/>
      </w:r>
      <w:r>
        <w:tab/>
        <w:t xml:space="preserve">Andris Bergs    </w:t>
      </w:r>
    </w:p>
    <w:p w14:paraId="6F226291" w14:textId="77777777" w:rsidR="00FD62EB" w:rsidRDefault="00FD62EB" w:rsidP="00FD62EB"/>
    <w:p w14:paraId="152C4C44" w14:textId="77777777" w:rsidR="00FD62EB" w:rsidRDefault="00FD62EB" w:rsidP="00FD62EB"/>
    <w:p w14:paraId="5F767C48" w14:textId="77777777" w:rsidR="00FD62EB" w:rsidRDefault="00FD62EB" w:rsidP="00FD62EB"/>
    <w:p w14:paraId="17362265" w14:textId="77777777" w:rsidR="00501D40" w:rsidRDefault="00501D40" w:rsidP="00FD62EB"/>
    <w:p w14:paraId="5F8ABD1B" w14:textId="77777777" w:rsidR="00FD62EB" w:rsidRPr="009E090E" w:rsidRDefault="00FD62EB" w:rsidP="00FD62EB">
      <w:pPr>
        <w:rPr>
          <w:color w:val="000000"/>
        </w:rPr>
      </w:pPr>
      <w:r>
        <w:t>Protokolētājs</w:t>
      </w:r>
      <w:r>
        <w:tab/>
      </w:r>
      <w:r>
        <w:tab/>
      </w:r>
      <w:r>
        <w:tab/>
      </w:r>
      <w:r>
        <w:tab/>
      </w:r>
      <w:r>
        <w:tab/>
      </w:r>
      <w:r>
        <w:tab/>
      </w:r>
      <w:r>
        <w:tab/>
      </w:r>
      <w:r>
        <w:tab/>
        <w:t>Nataļja Tropkina</w:t>
      </w:r>
    </w:p>
    <w:p w14:paraId="6885A4AD" w14:textId="77777777" w:rsidR="00FD62EB" w:rsidRPr="00334E6C" w:rsidRDefault="00FD62EB" w:rsidP="00FD62EB">
      <w:pPr>
        <w:spacing w:after="160" w:line="259" w:lineRule="auto"/>
        <w:rPr>
          <w:b/>
          <w:sz w:val="20"/>
          <w:lang w:eastAsia="lv-LV"/>
        </w:rPr>
      </w:pPr>
    </w:p>
    <w:p w14:paraId="6A0B61F4" w14:textId="77777777" w:rsidR="00FD62EB" w:rsidRPr="007210A8" w:rsidRDefault="00FD62EB" w:rsidP="00FD62EB"/>
    <w:p w14:paraId="5A582048" w14:textId="77777777" w:rsidR="00F61E06" w:rsidRPr="0093069C" w:rsidRDefault="00F61E06" w:rsidP="00F61E06">
      <w:pPr>
        <w:ind w:right="-766"/>
        <w:jc w:val="both"/>
      </w:pPr>
    </w:p>
    <w:p w14:paraId="50B79CFB" w14:textId="77777777" w:rsidR="00F61E06" w:rsidRPr="0093069C" w:rsidRDefault="00F61E06" w:rsidP="00F61E06">
      <w:pPr>
        <w:ind w:right="-766"/>
        <w:jc w:val="both"/>
      </w:pPr>
    </w:p>
    <w:p w14:paraId="2F0E2ECA" w14:textId="1B54570E" w:rsidR="00F61E06" w:rsidRPr="0093069C" w:rsidRDefault="00F61E06" w:rsidP="00F61E06">
      <w:pPr>
        <w:spacing w:after="160" w:line="259" w:lineRule="auto"/>
      </w:pPr>
    </w:p>
    <w:sectPr w:rsidR="00F61E06" w:rsidRPr="0093069C" w:rsidSect="00067054">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0DEC0" w14:textId="77777777" w:rsidR="00DD4179" w:rsidRDefault="00DD4179" w:rsidP="004B5673">
      <w:r>
        <w:separator/>
      </w:r>
    </w:p>
  </w:endnote>
  <w:endnote w:type="continuationSeparator" w:id="0">
    <w:p w14:paraId="535CE0D0" w14:textId="77777777" w:rsidR="00DD4179" w:rsidRDefault="00DD4179"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imHelvetica">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Neo'w Arial">
    <w:altName w:val="Arial"/>
    <w:charset w:val="BA"/>
    <w:family w:val="swiss"/>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imesNewRomanPSMT">
    <w:altName w:val="Yu Gothic"/>
    <w:charset w:val="80"/>
    <w:family w:val="roman"/>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B0527" w14:textId="77777777" w:rsidR="00DD4179" w:rsidRDefault="00DD4179" w:rsidP="004B5673">
      <w:r>
        <w:separator/>
      </w:r>
    </w:p>
  </w:footnote>
  <w:footnote w:type="continuationSeparator" w:id="0">
    <w:p w14:paraId="264E742A" w14:textId="77777777" w:rsidR="00DD4179" w:rsidRDefault="00DD4179"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1C0"/>
    <w:multiLevelType w:val="hybridMultilevel"/>
    <w:tmpl w:val="DCD456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D75762"/>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E8299D"/>
    <w:multiLevelType w:val="hybridMultilevel"/>
    <w:tmpl w:val="36F0E45C"/>
    <w:lvl w:ilvl="0" w:tplc="21E0EB50">
      <w:start w:val="1"/>
      <w:numFmt w:val="decimal"/>
      <w:lvlText w:val="%1."/>
      <w:lvlJc w:val="left"/>
      <w:pPr>
        <w:tabs>
          <w:tab w:val="num" w:pos="1380"/>
        </w:tabs>
        <w:ind w:left="1380" w:hanging="840"/>
      </w:pPr>
      <w:rPr>
        <w:rFonts w:ascii="Times New Roman" w:hAnsi="Times New Roman" w:cs="Times New Roman" w:hint="default"/>
        <w:color w:val="auto"/>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5" w15:restartNumberingAfterBreak="0">
    <w:nsid w:val="03267798"/>
    <w:multiLevelType w:val="hybridMultilevel"/>
    <w:tmpl w:val="F5844E5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58901E5"/>
    <w:multiLevelType w:val="hybridMultilevel"/>
    <w:tmpl w:val="90AA726A"/>
    <w:lvl w:ilvl="0" w:tplc="CBAC0476">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6A212AE"/>
    <w:multiLevelType w:val="multilevel"/>
    <w:tmpl w:val="8B42E2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085837ED"/>
    <w:multiLevelType w:val="hybridMultilevel"/>
    <w:tmpl w:val="79A8976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87511D7"/>
    <w:multiLevelType w:val="multilevel"/>
    <w:tmpl w:val="4014A94A"/>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D61398"/>
    <w:multiLevelType w:val="multilevel"/>
    <w:tmpl w:val="C07AC10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0B3527D0"/>
    <w:multiLevelType w:val="multilevel"/>
    <w:tmpl w:val="0E6E139C"/>
    <w:lvl w:ilvl="0">
      <w:start w:val="1"/>
      <w:numFmt w:val="decimal"/>
      <w:lvlText w:val="%1."/>
      <w:lvlJc w:val="left"/>
      <w:pPr>
        <w:tabs>
          <w:tab w:val="num" w:pos="720"/>
        </w:tabs>
        <w:ind w:left="720" w:hanging="360"/>
      </w:pPr>
    </w:lvl>
    <w:lvl w:ilvl="1">
      <w:start w:val="1"/>
      <w:numFmt w:val="decimal"/>
      <w:isLgl/>
      <w:lvlText w:val="%1.%2."/>
      <w:lvlJc w:val="left"/>
      <w:pPr>
        <w:ind w:left="1189" w:hanging="465"/>
      </w:pPr>
      <w:rPr>
        <w:rFonts w:hint="default"/>
      </w:rPr>
    </w:lvl>
    <w:lvl w:ilvl="2">
      <w:start w:val="1"/>
      <w:numFmt w:val="decimal"/>
      <w:isLgl/>
      <w:lvlText w:val="%1.%2.%3."/>
      <w:lvlJc w:val="left"/>
      <w:pPr>
        <w:ind w:left="1808" w:hanging="720"/>
      </w:pPr>
      <w:rPr>
        <w:rFonts w:hint="default"/>
      </w:rPr>
    </w:lvl>
    <w:lvl w:ilvl="3">
      <w:start w:val="1"/>
      <w:numFmt w:val="decimal"/>
      <w:isLgl/>
      <w:lvlText w:val="%1.%2.%3.%4."/>
      <w:lvlJc w:val="left"/>
      <w:pPr>
        <w:ind w:left="2172" w:hanging="720"/>
      </w:pPr>
      <w:rPr>
        <w:rFonts w:hint="default"/>
      </w:rPr>
    </w:lvl>
    <w:lvl w:ilvl="4">
      <w:start w:val="1"/>
      <w:numFmt w:val="decimal"/>
      <w:isLgl/>
      <w:lvlText w:val="%1.%2.%3.%4.%5."/>
      <w:lvlJc w:val="left"/>
      <w:pPr>
        <w:ind w:left="2896" w:hanging="1080"/>
      </w:pPr>
      <w:rPr>
        <w:rFonts w:hint="default"/>
      </w:rPr>
    </w:lvl>
    <w:lvl w:ilvl="5">
      <w:start w:val="1"/>
      <w:numFmt w:val="decimal"/>
      <w:isLgl/>
      <w:lvlText w:val="%1.%2.%3.%4.%5.%6."/>
      <w:lvlJc w:val="left"/>
      <w:pPr>
        <w:ind w:left="3260"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348" w:hanging="1440"/>
      </w:pPr>
      <w:rPr>
        <w:rFonts w:hint="default"/>
      </w:rPr>
    </w:lvl>
    <w:lvl w:ilvl="8">
      <w:start w:val="1"/>
      <w:numFmt w:val="decimal"/>
      <w:isLgl/>
      <w:lvlText w:val="%1.%2.%3.%4.%5.%6.%7.%8.%9."/>
      <w:lvlJc w:val="left"/>
      <w:pPr>
        <w:ind w:left="5072" w:hanging="1800"/>
      </w:pPr>
      <w:rPr>
        <w:rFonts w:hint="default"/>
      </w:rPr>
    </w:lvl>
  </w:abstractNum>
  <w:abstractNum w:abstractNumId="12"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0E661496"/>
    <w:multiLevelType w:val="multilevel"/>
    <w:tmpl w:val="79E0F01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0F4A4859"/>
    <w:multiLevelType w:val="multilevel"/>
    <w:tmpl w:val="EACE8B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0526008"/>
    <w:multiLevelType w:val="hybridMultilevel"/>
    <w:tmpl w:val="B8AC4C62"/>
    <w:lvl w:ilvl="0" w:tplc="BEC2C020">
      <w:start w:val="1"/>
      <w:numFmt w:val="decimal"/>
      <w:lvlText w:val="%1."/>
      <w:lvlJc w:val="left"/>
      <w:pPr>
        <w:ind w:left="1080" w:hanging="360"/>
      </w:pPr>
      <w:rPr>
        <w:rFonts w:hint="default"/>
        <w:color w:val="000000" w:themeColor="text1"/>
        <w:sz w:val="22"/>
        <w:szCs w:val="22"/>
      </w:rPr>
    </w:lvl>
    <w:lvl w:ilvl="1" w:tplc="19CE47E6">
      <w:start w:val="1"/>
      <w:numFmt w:val="lowerLetter"/>
      <w:lvlText w:val="%2."/>
      <w:lvlJc w:val="left"/>
      <w:pPr>
        <w:ind w:left="1800" w:hanging="360"/>
      </w:pPr>
    </w:lvl>
    <w:lvl w:ilvl="2" w:tplc="A432C06C" w:tentative="1">
      <w:start w:val="1"/>
      <w:numFmt w:val="lowerRoman"/>
      <w:lvlText w:val="%3."/>
      <w:lvlJc w:val="right"/>
      <w:pPr>
        <w:ind w:left="2520" w:hanging="180"/>
      </w:pPr>
    </w:lvl>
    <w:lvl w:ilvl="3" w:tplc="8078E200" w:tentative="1">
      <w:start w:val="1"/>
      <w:numFmt w:val="decimal"/>
      <w:lvlText w:val="%4."/>
      <w:lvlJc w:val="left"/>
      <w:pPr>
        <w:ind w:left="3240" w:hanging="360"/>
      </w:pPr>
    </w:lvl>
    <w:lvl w:ilvl="4" w:tplc="D97AB890" w:tentative="1">
      <w:start w:val="1"/>
      <w:numFmt w:val="lowerLetter"/>
      <w:lvlText w:val="%5."/>
      <w:lvlJc w:val="left"/>
      <w:pPr>
        <w:ind w:left="3960" w:hanging="360"/>
      </w:pPr>
    </w:lvl>
    <w:lvl w:ilvl="5" w:tplc="FD6A5482" w:tentative="1">
      <w:start w:val="1"/>
      <w:numFmt w:val="lowerRoman"/>
      <w:lvlText w:val="%6."/>
      <w:lvlJc w:val="right"/>
      <w:pPr>
        <w:ind w:left="4680" w:hanging="180"/>
      </w:pPr>
    </w:lvl>
    <w:lvl w:ilvl="6" w:tplc="8A10E7C0" w:tentative="1">
      <w:start w:val="1"/>
      <w:numFmt w:val="decimal"/>
      <w:lvlText w:val="%7."/>
      <w:lvlJc w:val="left"/>
      <w:pPr>
        <w:ind w:left="5400" w:hanging="360"/>
      </w:pPr>
    </w:lvl>
    <w:lvl w:ilvl="7" w:tplc="359A9F18" w:tentative="1">
      <w:start w:val="1"/>
      <w:numFmt w:val="lowerLetter"/>
      <w:lvlText w:val="%8."/>
      <w:lvlJc w:val="left"/>
      <w:pPr>
        <w:ind w:left="6120" w:hanging="360"/>
      </w:pPr>
    </w:lvl>
    <w:lvl w:ilvl="8" w:tplc="FBA2FEB0" w:tentative="1">
      <w:start w:val="1"/>
      <w:numFmt w:val="lowerRoman"/>
      <w:lvlText w:val="%9."/>
      <w:lvlJc w:val="right"/>
      <w:pPr>
        <w:ind w:left="6840" w:hanging="180"/>
      </w:pPr>
    </w:lvl>
  </w:abstractNum>
  <w:abstractNum w:abstractNumId="17" w15:restartNumberingAfterBreak="0">
    <w:nsid w:val="12FD2348"/>
    <w:multiLevelType w:val="hybridMultilevel"/>
    <w:tmpl w:val="5D1A244C"/>
    <w:lvl w:ilvl="0" w:tplc="6C208BC0">
      <w:start w:val="8080"/>
      <w:numFmt w:val="bullet"/>
      <w:lvlText w:val=""/>
      <w:lvlJc w:val="left"/>
      <w:pPr>
        <w:ind w:left="1440" w:hanging="360"/>
      </w:pPr>
      <w:rPr>
        <w:rFonts w:ascii="Symbol" w:eastAsia="Times New Roman" w:hAnsi="Symbol" w:cs="Times New Roman" w:hint="default"/>
      </w:rPr>
    </w:lvl>
    <w:lvl w:ilvl="1" w:tplc="CC50CCFA">
      <w:start w:val="1"/>
      <w:numFmt w:val="bullet"/>
      <w:lvlText w:val="o"/>
      <w:lvlJc w:val="left"/>
      <w:pPr>
        <w:ind w:left="2160" w:hanging="360"/>
      </w:pPr>
      <w:rPr>
        <w:rFonts w:ascii="Courier New" w:hAnsi="Courier New" w:cs="Courier New" w:hint="default"/>
      </w:rPr>
    </w:lvl>
    <w:lvl w:ilvl="2" w:tplc="2EE8FE3E" w:tentative="1">
      <w:start w:val="1"/>
      <w:numFmt w:val="bullet"/>
      <w:lvlText w:val=""/>
      <w:lvlJc w:val="left"/>
      <w:pPr>
        <w:ind w:left="2880" w:hanging="360"/>
      </w:pPr>
      <w:rPr>
        <w:rFonts w:ascii="Wingdings" w:hAnsi="Wingdings" w:hint="default"/>
      </w:rPr>
    </w:lvl>
    <w:lvl w:ilvl="3" w:tplc="5DA284F8" w:tentative="1">
      <w:start w:val="1"/>
      <w:numFmt w:val="bullet"/>
      <w:lvlText w:val=""/>
      <w:lvlJc w:val="left"/>
      <w:pPr>
        <w:ind w:left="3600" w:hanging="360"/>
      </w:pPr>
      <w:rPr>
        <w:rFonts w:ascii="Symbol" w:hAnsi="Symbol" w:hint="default"/>
      </w:rPr>
    </w:lvl>
    <w:lvl w:ilvl="4" w:tplc="C20E03BE" w:tentative="1">
      <w:start w:val="1"/>
      <w:numFmt w:val="bullet"/>
      <w:lvlText w:val="o"/>
      <w:lvlJc w:val="left"/>
      <w:pPr>
        <w:ind w:left="4320" w:hanging="360"/>
      </w:pPr>
      <w:rPr>
        <w:rFonts w:ascii="Courier New" w:hAnsi="Courier New" w:cs="Courier New" w:hint="default"/>
      </w:rPr>
    </w:lvl>
    <w:lvl w:ilvl="5" w:tplc="EA84832E" w:tentative="1">
      <w:start w:val="1"/>
      <w:numFmt w:val="bullet"/>
      <w:lvlText w:val=""/>
      <w:lvlJc w:val="left"/>
      <w:pPr>
        <w:ind w:left="5040" w:hanging="360"/>
      </w:pPr>
      <w:rPr>
        <w:rFonts w:ascii="Wingdings" w:hAnsi="Wingdings" w:hint="default"/>
      </w:rPr>
    </w:lvl>
    <w:lvl w:ilvl="6" w:tplc="F32A1ED4" w:tentative="1">
      <w:start w:val="1"/>
      <w:numFmt w:val="bullet"/>
      <w:lvlText w:val=""/>
      <w:lvlJc w:val="left"/>
      <w:pPr>
        <w:ind w:left="5760" w:hanging="360"/>
      </w:pPr>
      <w:rPr>
        <w:rFonts w:ascii="Symbol" w:hAnsi="Symbol" w:hint="default"/>
      </w:rPr>
    </w:lvl>
    <w:lvl w:ilvl="7" w:tplc="2B4A1296" w:tentative="1">
      <w:start w:val="1"/>
      <w:numFmt w:val="bullet"/>
      <w:lvlText w:val="o"/>
      <w:lvlJc w:val="left"/>
      <w:pPr>
        <w:ind w:left="6480" w:hanging="360"/>
      </w:pPr>
      <w:rPr>
        <w:rFonts w:ascii="Courier New" w:hAnsi="Courier New" w:cs="Courier New" w:hint="default"/>
      </w:rPr>
    </w:lvl>
    <w:lvl w:ilvl="8" w:tplc="45B6CE08" w:tentative="1">
      <w:start w:val="1"/>
      <w:numFmt w:val="bullet"/>
      <w:lvlText w:val=""/>
      <w:lvlJc w:val="left"/>
      <w:pPr>
        <w:ind w:left="7200" w:hanging="360"/>
      </w:pPr>
      <w:rPr>
        <w:rFonts w:ascii="Wingdings" w:hAnsi="Wingdings" w:hint="default"/>
      </w:rPr>
    </w:lvl>
  </w:abstractNum>
  <w:abstractNum w:abstractNumId="18" w15:restartNumberingAfterBreak="0">
    <w:nsid w:val="13490913"/>
    <w:multiLevelType w:val="multilevel"/>
    <w:tmpl w:val="7DBAC980"/>
    <w:lvl w:ilvl="0">
      <w:start w:val="1"/>
      <w:numFmt w:val="decimal"/>
      <w:lvlText w:val="%1."/>
      <w:lvlJc w:val="left"/>
      <w:pPr>
        <w:ind w:left="1080" w:hanging="360"/>
      </w:pPr>
      <w:rPr>
        <w:rFonts w:hint="default"/>
      </w:rPr>
    </w:lvl>
    <w:lvl w:ilvl="1">
      <w:start w:val="3"/>
      <w:numFmt w:val="decimal"/>
      <w:isLgl/>
      <w:lvlText w:val="%1.%2."/>
      <w:lvlJc w:val="left"/>
      <w:pPr>
        <w:ind w:left="111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13D75DA1"/>
    <w:multiLevelType w:val="hybridMultilevel"/>
    <w:tmpl w:val="D9DA25EC"/>
    <w:lvl w:ilvl="0" w:tplc="1E46E132">
      <w:start w:val="1"/>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13F97747"/>
    <w:multiLevelType w:val="multilevel"/>
    <w:tmpl w:val="15FE257A"/>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14A06D74"/>
    <w:multiLevelType w:val="hybridMultilevel"/>
    <w:tmpl w:val="7358835C"/>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2"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58304AA"/>
    <w:multiLevelType w:val="hybridMultilevel"/>
    <w:tmpl w:val="AE766B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5" w15:restartNumberingAfterBreak="0">
    <w:nsid w:val="1B04168F"/>
    <w:multiLevelType w:val="hybridMultilevel"/>
    <w:tmpl w:val="B238A5C4"/>
    <w:lvl w:ilvl="0" w:tplc="D63E80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1BDB5F9A"/>
    <w:multiLevelType w:val="hybridMultilevel"/>
    <w:tmpl w:val="CAD4C70A"/>
    <w:lvl w:ilvl="0" w:tplc="9E6408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1CC72353"/>
    <w:multiLevelType w:val="multilevel"/>
    <w:tmpl w:val="59466F52"/>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1CCD29FE"/>
    <w:multiLevelType w:val="hybridMultilevel"/>
    <w:tmpl w:val="734EF0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1D546246"/>
    <w:multiLevelType w:val="multilevel"/>
    <w:tmpl w:val="658AD250"/>
    <w:lvl w:ilvl="0">
      <w:start w:val="1"/>
      <w:numFmt w:val="decimal"/>
      <w:lvlText w:val="%1."/>
      <w:lvlJc w:val="left"/>
      <w:pPr>
        <w:ind w:left="0" w:firstLine="0"/>
      </w:pPr>
      <w:rPr>
        <w:rFonts w:ascii="Times New Roman" w:eastAsia="Calibri" w:hAnsi="Times New Roman" w:cs="Times New Roman"/>
        <w:color w:val="auto"/>
      </w:rPr>
    </w:lvl>
    <w:lvl w:ilvl="1">
      <w:start w:val="1"/>
      <w:numFmt w:val="decimal"/>
      <w:isLgl/>
      <w:lvlText w:val="%1.%2."/>
      <w:lvlJc w:val="left"/>
      <w:pPr>
        <w:ind w:left="1070" w:hanging="360"/>
      </w:pPr>
      <w:rPr>
        <w:color w:val="auto"/>
      </w:rPr>
    </w:lvl>
    <w:lvl w:ilvl="2">
      <w:start w:val="1"/>
      <w:numFmt w:val="decimal"/>
      <w:isLgl/>
      <w:lvlText w:val="%1.%2.%3."/>
      <w:lvlJc w:val="left"/>
      <w:pPr>
        <w:ind w:left="861" w:hanging="720"/>
      </w:pPr>
    </w:lvl>
    <w:lvl w:ilvl="3">
      <w:start w:val="1"/>
      <w:numFmt w:val="decimal"/>
      <w:isLgl/>
      <w:lvlText w:val="%1.%2.%3.%4."/>
      <w:lvlJc w:val="left"/>
      <w:pPr>
        <w:ind w:left="3720" w:hanging="720"/>
      </w:pPr>
    </w:lvl>
    <w:lvl w:ilvl="4">
      <w:start w:val="1"/>
      <w:numFmt w:val="decimal"/>
      <w:isLgl/>
      <w:lvlText w:val="%1.%2.%3.%4.%5."/>
      <w:lvlJc w:val="left"/>
      <w:pPr>
        <w:ind w:left="4860" w:hanging="1080"/>
      </w:pPr>
    </w:lvl>
    <w:lvl w:ilvl="5">
      <w:start w:val="1"/>
      <w:numFmt w:val="decimal"/>
      <w:isLgl/>
      <w:lvlText w:val="%1.%2.%3.%4.%5.%6."/>
      <w:lvlJc w:val="left"/>
      <w:pPr>
        <w:ind w:left="5640" w:hanging="1080"/>
      </w:pPr>
    </w:lvl>
    <w:lvl w:ilvl="6">
      <w:start w:val="1"/>
      <w:numFmt w:val="decimal"/>
      <w:isLgl/>
      <w:lvlText w:val="%1.%2.%3.%4.%5.%6.%7."/>
      <w:lvlJc w:val="left"/>
      <w:pPr>
        <w:ind w:left="6780" w:hanging="1440"/>
      </w:pPr>
    </w:lvl>
    <w:lvl w:ilvl="7">
      <w:start w:val="1"/>
      <w:numFmt w:val="decimal"/>
      <w:isLgl/>
      <w:lvlText w:val="%1.%2.%3.%4.%5.%6.%7.%8."/>
      <w:lvlJc w:val="left"/>
      <w:pPr>
        <w:ind w:left="7560" w:hanging="1440"/>
      </w:pPr>
    </w:lvl>
    <w:lvl w:ilvl="8">
      <w:start w:val="1"/>
      <w:numFmt w:val="decimal"/>
      <w:isLgl/>
      <w:lvlText w:val="%1.%2.%3.%4.%5.%6.%7.%8.%9."/>
      <w:lvlJc w:val="left"/>
      <w:pPr>
        <w:ind w:left="8700" w:hanging="1800"/>
      </w:pPr>
    </w:lvl>
  </w:abstractNum>
  <w:abstractNum w:abstractNumId="31" w15:restartNumberingAfterBreak="0">
    <w:nsid w:val="1DE764AD"/>
    <w:multiLevelType w:val="hybridMultilevel"/>
    <w:tmpl w:val="046E4652"/>
    <w:lvl w:ilvl="0" w:tplc="FFFFFFFF">
      <w:start w:val="1"/>
      <w:numFmt w:val="decimal"/>
      <w:lvlText w:val="%1."/>
      <w:lvlJc w:val="left"/>
      <w:pPr>
        <w:ind w:left="829" w:hanging="360"/>
      </w:pPr>
    </w:lvl>
    <w:lvl w:ilvl="1" w:tplc="FFFFFFFF" w:tentative="1">
      <w:start w:val="1"/>
      <w:numFmt w:val="lowerLetter"/>
      <w:lvlText w:val="%2."/>
      <w:lvlJc w:val="left"/>
      <w:pPr>
        <w:ind w:left="1549" w:hanging="360"/>
      </w:pPr>
    </w:lvl>
    <w:lvl w:ilvl="2" w:tplc="FFFFFFFF" w:tentative="1">
      <w:start w:val="1"/>
      <w:numFmt w:val="lowerRoman"/>
      <w:lvlText w:val="%3."/>
      <w:lvlJc w:val="right"/>
      <w:pPr>
        <w:ind w:left="2269" w:hanging="180"/>
      </w:pPr>
    </w:lvl>
    <w:lvl w:ilvl="3" w:tplc="FFFFFFFF" w:tentative="1">
      <w:start w:val="1"/>
      <w:numFmt w:val="decimal"/>
      <w:lvlText w:val="%4."/>
      <w:lvlJc w:val="left"/>
      <w:pPr>
        <w:ind w:left="2989" w:hanging="360"/>
      </w:pPr>
    </w:lvl>
    <w:lvl w:ilvl="4" w:tplc="FFFFFFFF" w:tentative="1">
      <w:start w:val="1"/>
      <w:numFmt w:val="lowerLetter"/>
      <w:lvlText w:val="%5."/>
      <w:lvlJc w:val="left"/>
      <w:pPr>
        <w:ind w:left="3709" w:hanging="360"/>
      </w:pPr>
    </w:lvl>
    <w:lvl w:ilvl="5" w:tplc="FFFFFFFF" w:tentative="1">
      <w:start w:val="1"/>
      <w:numFmt w:val="lowerRoman"/>
      <w:lvlText w:val="%6."/>
      <w:lvlJc w:val="right"/>
      <w:pPr>
        <w:ind w:left="4429" w:hanging="180"/>
      </w:pPr>
    </w:lvl>
    <w:lvl w:ilvl="6" w:tplc="FFFFFFFF" w:tentative="1">
      <w:start w:val="1"/>
      <w:numFmt w:val="decimal"/>
      <w:lvlText w:val="%7."/>
      <w:lvlJc w:val="left"/>
      <w:pPr>
        <w:ind w:left="5149" w:hanging="360"/>
      </w:pPr>
    </w:lvl>
    <w:lvl w:ilvl="7" w:tplc="FFFFFFFF" w:tentative="1">
      <w:start w:val="1"/>
      <w:numFmt w:val="lowerLetter"/>
      <w:lvlText w:val="%8."/>
      <w:lvlJc w:val="left"/>
      <w:pPr>
        <w:ind w:left="5869" w:hanging="360"/>
      </w:pPr>
    </w:lvl>
    <w:lvl w:ilvl="8" w:tplc="FFFFFFFF" w:tentative="1">
      <w:start w:val="1"/>
      <w:numFmt w:val="lowerRoman"/>
      <w:lvlText w:val="%9."/>
      <w:lvlJc w:val="right"/>
      <w:pPr>
        <w:ind w:left="6589" w:hanging="180"/>
      </w:pPr>
    </w:lvl>
  </w:abstractNum>
  <w:abstractNum w:abstractNumId="32" w15:restartNumberingAfterBreak="0">
    <w:nsid w:val="1DF443DB"/>
    <w:multiLevelType w:val="multilevel"/>
    <w:tmpl w:val="EED276FE"/>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1E5C642E"/>
    <w:multiLevelType w:val="hybridMultilevel"/>
    <w:tmpl w:val="0226DFE6"/>
    <w:lvl w:ilvl="0" w:tplc="3822D00E">
      <w:start w:val="1"/>
      <w:numFmt w:val="decimal"/>
      <w:lvlText w:val="%1)"/>
      <w:lvlJc w:val="left"/>
      <w:pPr>
        <w:ind w:left="1332" w:hanging="792"/>
      </w:pPr>
      <w:rPr>
        <w:color w:val="auto"/>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3060"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34" w15:restartNumberingAfterBreak="0">
    <w:nsid w:val="1FA121DA"/>
    <w:multiLevelType w:val="multilevel"/>
    <w:tmpl w:val="F85EBB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5" w15:restartNumberingAfterBreak="0">
    <w:nsid w:val="20093533"/>
    <w:multiLevelType w:val="hybridMultilevel"/>
    <w:tmpl w:val="0528351C"/>
    <w:lvl w:ilvl="0" w:tplc="95A69B02">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217A0C67"/>
    <w:multiLevelType w:val="multilevel"/>
    <w:tmpl w:val="885216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225F4233"/>
    <w:multiLevelType w:val="hybridMultilevel"/>
    <w:tmpl w:val="F56493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39D0054"/>
    <w:multiLevelType w:val="hybridMultilevel"/>
    <w:tmpl w:val="353C9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6570B14"/>
    <w:multiLevelType w:val="hybridMultilevel"/>
    <w:tmpl w:val="D0BC4A00"/>
    <w:lvl w:ilvl="0" w:tplc="BF86FF9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1" w15:restartNumberingAfterBreak="0">
    <w:nsid w:val="27A80BC1"/>
    <w:multiLevelType w:val="multilevel"/>
    <w:tmpl w:val="C62ABA0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27BB739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2A122EE9"/>
    <w:multiLevelType w:val="multilevel"/>
    <w:tmpl w:val="B450D94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2AD32B69"/>
    <w:multiLevelType w:val="multilevel"/>
    <w:tmpl w:val="0E841EC0"/>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46" w15:restartNumberingAfterBreak="0">
    <w:nsid w:val="2F9E773E"/>
    <w:multiLevelType w:val="hybridMultilevel"/>
    <w:tmpl w:val="8B887174"/>
    <w:lvl w:ilvl="0" w:tplc="0DD27720">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8" w15:restartNumberingAfterBreak="0">
    <w:nsid w:val="32D25058"/>
    <w:multiLevelType w:val="multilevel"/>
    <w:tmpl w:val="BC1AA8FC"/>
    <w:lvl w:ilvl="0">
      <w:start w:val="1"/>
      <w:numFmt w:val="decimal"/>
      <w:lvlText w:val="%1."/>
      <w:lvlJc w:val="left"/>
      <w:pPr>
        <w:ind w:left="2520" w:hanging="360"/>
      </w:pPr>
      <w:rPr>
        <w:rFonts w:hint="default"/>
      </w:rPr>
    </w:lvl>
    <w:lvl w:ilvl="1">
      <w:start w:val="1"/>
      <w:numFmt w:val="decimal"/>
      <w:isLgl/>
      <w:lvlText w:val="%1.%2."/>
      <w:lvlJc w:val="left"/>
      <w:pPr>
        <w:ind w:left="2727" w:hanging="360"/>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049" w:hanging="1440"/>
      </w:pPr>
      <w:rPr>
        <w:rFonts w:hint="default"/>
      </w:rPr>
    </w:lvl>
    <w:lvl w:ilvl="8">
      <w:start w:val="1"/>
      <w:numFmt w:val="decimal"/>
      <w:isLgl/>
      <w:lvlText w:val="%1.%2.%3.%4.%5.%6.%7.%8.%9."/>
      <w:lvlJc w:val="left"/>
      <w:pPr>
        <w:ind w:left="5616" w:hanging="1800"/>
      </w:pPr>
      <w:rPr>
        <w:rFonts w:hint="default"/>
      </w:rPr>
    </w:lvl>
  </w:abstractNum>
  <w:abstractNum w:abstractNumId="49" w15:restartNumberingAfterBreak="0">
    <w:nsid w:val="33FB5B52"/>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36E82EEE"/>
    <w:multiLevelType w:val="multilevel"/>
    <w:tmpl w:val="C944AD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color w:val="auto"/>
        <w:sz w:val="24"/>
      </w:rPr>
    </w:lvl>
    <w:lvl w:ilvl="2">
      <w:start w:val="1"/>
      <w:numFmt w:val="decimal"/>
      <w:isLgl/>
      <w:lvlText w:val="%1.%2.%3."/>
      <w:lvlJc w:val="left"/>
      <w:pPr>
        <w:ind w:left="1800" w:hanging="720"/>
      </w:pPr>
      <w:rPr>
        <w:rFonts w:hint="default"/>
        <w:b w:val="0"/>
        <w:color w:val="auto"/>
        <w:sz w:val="24"/>
      </w:rPr>
    </w:lvl>
    <w:lvl w:ilvl="3">
      <w:start w:val="1"/>
      <w:numFmt w:val="decimal"/>
      <w:isLgl/>
      <w:lvlText w:val="%1.%2.%3.%4."/>
      <w:lvlJc w:val="left"/>
      <w:pPr>
        <w:ind w:left="2160" w:hanging="720"/>
      </w:pPr>
      <w:rPr>
        <w:rFonts w:hint="default"/>
        <w:b w:val="0"/>
        <w:color w:val="auto"/>
        <w:sz w:val="24"/>
      </w:rPr>
    </w:lvl>
    <w:lvl w:ilvl="4">
      <w:start w:val="1"/>
      <w:numFmt w:val="decimal"/>
      <w:isLgl/>
      <w:lvlText w:val="%1.%2.%3.%4.%5."/>
      <w:lvlJc w:val="left"/>
      <w:pPr>
        <w:ind w:left="2880" w:hanging="1080"/>
      </w:pPr>
      <w:rPr>
        <w:rFonts w:hint="default"/>
        <w:b w:val="0"/>
        <w:color w:val="auto"/>
        <w:sz w:val="24"/>
      </w:rPr>
    </w:lvl>
    <w:lvl w:ilvl="5">
      <w:start w:val="1"/>
      <w:numFmt w:val="decimal"/>
      <w:isLgl/>
      <w:lvlText w:val="%1.%2.%3.%4.%5.%6."/>
      <w:lvlJc w:val="left"/>
      <w:pPr>
        <w:ind w:left="3240" w:hanging="1080"/>
      </w:pPr>
      <w:rPr>
        <w:rFonts w:hint="default"/>
        <w:b w:val="0"/>
        <w:color w:val="auto"/>
        <w:sz w:val="24"/>
      </w:rPr>
    </w:lvl>
    <w:lvl w:ilvl="6">
      <w:start w:val="1"/>
      <w:numFmt w:val="decimal"/>
      <w:isLgl/>
      <w:lvlText w:val="%1.%2.%3.%4.%5.%6.%7."/>
      <w:lvlJc w:val="left"/>
      <w:pPr>
        <w:ind w:left="3960" w:hanging="1440"/>
      </w:pPr>
      <w:rPr>
        <w:rFonts w:hint="default"/>
        <w:b w:val="0"/>
        <w:color w:val="auto"/>
        <w:sz w:val="24"/>
      </w:rPr>
    </w:lvl>
    <w:lvl w:ilvl="7">
      <w:start w:val="1"/>
      <w:numFmt w:val="decimal"/>
      <w:isLgl/>
      <w:lvlText w:val="%1.%2.%3.%4.%5.%6.%7.%8."/>
      <w:lvlJc w:val="left"/>
      <w:pPr>
        <w:ind w:left="4320" w:hanging="1440"/>
      </w:pPr>
      <w:rPr>
        <w:rFonts w:hint="default"/>
        <w:b w:val="0"/>
        <w:color w:val="auto"/>
        <w:sz w:val="24"/>
      </w:rPr>
    </w:lvl>
    <w:lvl w:ilvl="8">
      <w:start w:val="1"/>
      <w:numFmt w:val="decimal"/>
      <w:isLgl/>
      <w:lvlText w:val="%1.%2.%3.%4.%5.%6.%7.%8.%9."/>
      <w:lvlJc w:val="left"/>
      <w:pPr>
        <w:ind w:left="5040" w:hanging="1800"/>
      </w:pPr>
      <w:rPr>
        <w:rFonts w:hint="default"/>
        <w:b w:val="0"/>
        <w:color w:val="auto"/>
        <w:sz w:val="24"/>
      </w:rPr>
    </w:lvl>
  </w:abstractNum>
  <w:abstractNum w:abstractNumId="51" w15:restartNumberingAfterBreak="0">
    <w:nsid w:val="37382FC4"/>
    <w:multiLevelType w:val="hybridMultilevel"/>
    <w:tmpl w:val="CD92F058"/>
    <w:lvl w:ilvl="0" w:tplc="487669E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3757470F"/>
    <w:multiLevelType w:val="multilevel"/>
    <w:tmpl w:val="A7281D00"/>
    <w:lvl w:ilvl="0">
      <w:start w:val="7"/>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53"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4" w15:restartNumberingAfterBreak="0">
    <w:nsid w:val="3BC81971"/>
    <w:multiLevelType w:val="hybridMultilevel"/>
    <w:tmpl w:val="6BF88C92"/>
    <w:lvl w:ilvl="0" w:tplc="49969836">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3D1D4CB1"/>
    <w:multiLevelType w:val="hybridMultilevel"/>
    <w:tmpl w:val="3C2602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DDA1085"/>
    <w:multiLevelType w:val="hybridMultilevel"/>
    <w:tmpl w:val="EB3C17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415B78B2"/>
    <w:multiLevelType w:val="hybridMultilevel"/>
    <w:tmpl w:val="F5660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41B6246C"/>
    <w:multiLevelType w:val="multilevel"/>
    <w:tmpl w:val="001685B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430D09C9"/>
    <w:multiLevelType w:val="multilevel"/>
    <w:tmpl w:val="4EA6C268"/>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0" w15:restartNumberingAfterBreak="0">
    <w:nsid w:val="47752563"/>
    <w:multiLevelType w:val="multilevel"/>
    <w:tmpl w:val="98D23400"/>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61"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2"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3" w15:restartNumberingAfterBreak="0">
    <w:nsid w:val="481814A3"/>
    <w:multiLevelType w:val="multilevel"/>
    <w:tmpl w:val="BA1C7C1E"/>
    <w:lvl w:ilvl="0">
      <w:start w:val="28"/>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low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49EC3607"/>
    <w:multiLevelType w:val="multilevel"/>
    <w:tmpl w:val="D34822CE"/>
    <w:lvl w:ilvl="0">
      <w:start w:val="1"/>
      <w:numFmt w:val="decimal"/>
      <w:lvlText w:val="%1."/>
      <w:lvlJc w:val="left"/>
      <w:pPr>
        <w:ind w:left="360" w:hanging="360"/>
      </w:pPr>
      <w:rPr>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67" w15:restartNumberingAfterBreak="0">
    <w:nsid w:val="4B9A0C54"/>
    <w:multiLevelType w:val="multilevel"/>
    <w:tmpl w:val="874AC2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529C74BF"/>
    <w:multiLevelType w:val="hybridMultilevel"/>
    <w:tmpl w:val="96B4FA2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53507728"/>
    <w:multiLevelType w:val="hybridMultilevel"/>
    <w:tmpl w:val="C9126C76"/>
    <w:lvl w:ilvl="0" w:tplc="D388C868">
      <w:start w:val="1"/>
      <w:numFmt w:val="decimal"/>
      <w:lvlText w:val="%1."/>
      <w:lvlJc w:val="left"/>
      <w:pPr>
        <w:ind w:left="480" w:hanging="360"/>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70" w15:restartNumberingAfterBreak="0">
    <w:nsid w:val="53D842D4"/>
    <w:multiLevelType w:val="hybridMultilevel"/>
    <w:tmpl w:val="9482AC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72" w15:restartNumberingAfterBreak="0">
    <w:nsid w:val="577443C6"/>
    <w:multiLevelType w:val="multilevel"/>
    <w:tmpl w:val="A82AC2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160" w:hanging="72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08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320" w:hanging="1440"/>
      </w:pPr>
      <w:rPr>
        <w:rFonts w:hint="default"/>
        <w:color w:val="333333"/>
      </w:rPr>
    </w:lvl>
    <w:lvl w:ilvl="8">
      <w:start w:val="1"/>
      <w:numFmt w:val="decimal"/>
      <w:isLgl/>
      <w:lvlText w:val="%1.%2.%3.%4.%5.%6.%7.%8.%9."/>
      <w:lvlJc w:val="left"/>
      <w:pPr>
        <w:ind w:left="5040" w:hanging="1800"/>
      </w:pPr>
      <w:rPr>
        <w:rFonts w:hint="default"/>
        <w:color w:val="333333"/>
      </w:rPr>
    </w:lvl>
  </w:abstractNum>
  <w:abstractNum w:abstractNumId="73" w15:restartNumberingAfterBreak="0">
    <w:nsid w:val="57760026"/>
    <w:multiLevelType w:val="multilevel"/>
    <w:tmpl w:val="DDE8CB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4" w15:restartNumberingAfterBreak="0">
    <w:nsid w:val="5851669F"/>
    <w:multiLevelType w:val="multilevel"/>
    <w:tmpl w:val="38AA456C"/>
    <w:lvl w:ilvl="0">
      <w:start w:val="6"/>
      <w:numFmt w:val="decimal"/>
      <w:lvlText w:val="%1."/>
      <w:lvlJc w:val="left"/>
      <w:pPr>
        <w:ind w:left="360" w:hanging="360"/>
      </w:pPr>
      <w:rPr>
        <w:rFonts w:hint="default"/>
        <w:color w:val="auto"/>
      </w:rPr>
    </w:lvl>
    <w:lvl w:ilvl="1">
      <w:start w:val="1"/>
      <w:numFmt w:val="decimal"/>
      <w:lvlText w:val="%1.%2."/>
      <w:lvlJc w:val="left"/>
      <w:pPr>
        <w:ind w:left="1077" w:hanging="360"/>
      </w:pPr>
      <w:rPr>
        <w:rFonts w:hint="default"/>
        <w:color w:val="auto"/>
      </w:rPr>
    </w:lvl>
    <w:lvl w:ilvl="2">
      <w:start w:val="1"/>
      <w:numFmt w:val="decimal"/>
      <w:lvlText w:val="%1.%2.%3."/>
      <w:lvlJc w:val="left"/>
      <w:pPr>
        <w:ind w:left="2154" w:hanging="720"/>
      </w:pPr>
      <w:rPr>
        <w:rFonts w:hint="default"/>
        <w:color w:val="auto"/>
      </w:rPr>
    </w:lvl>
    <w:lvl w:ilvl="3">
      <w:start w:val="1"/>
      <w:numFmt w:val="decimal"/>
      <w:lvlText w:val="%1.%2.%3.%4."/>
      <w:lvlJc w:val="left"/>
      <w:pPr>
        <w:ind w:left="2871" w:hanging="720"/>
      </w:pPr>
      <w:rPr>
        <w:rFonts w:hint="default"/>
        <w:color w:val="auto"/>
      </w:rPr>
    </w:lvl>
    <w:lvl w:ilvl="4">
      <w:start w:val="1"/>
      <w:numFmt w:val="decimal"/>
      <w:lvlText w:val="%1.%2.%3.%4.%5."/>
      <w:lvlJc w:val="left"/>
      <w:pPr>
        <w:ind w:left="3948" w:hanging="1080"/>
      </w:pPr>
      <w:rPr>
        <w:rFonts w:hint="default"/>
        <w:color w:val="auto"/>
      </w:rPr>
    </w:lvl>
    <w:lvl w:ilvl="5">
      <w:start w:val="1"/>
      <w:numFmt w:val="decimal"/>
      <w:lvlText w:val="%1.%2.%3.%4.%5.%6."/>
      <w:lvlJc w:val="left"/>
      <w:pPr>
        <w:ind w:left="4665" w:hanging="1080"/>
      </w:pPr>
      <w:rPr>
        <w:rFonts w:hint="default"/>
        <w:color w:val="auto"/>
      </w:rPr>
    </w:lvl>
    <w:lvl w:ilvl="6">
      <w:start w:val="1"/>
      <w:numFmt w:val="decimal"/>
      <w:lvlText w:val="%1.%2.%3.%4.%5.%6.%7."/>
      <w:lvlJc w:val="left"/>
      <w:pPr>
        <w:ind w:left="5742" w:hanging="1440"/>
      </w:pPr>
      <w:rPr>
        <w:rFonts w:hint="default"/>
        <w:color w:val="auto"/>
      </w:rPr>
    </w:lvl>
    <w:lvl w:ilvl="7">
      <w:start w:val="1"/>
      <w:numFmt w:val="decimal"/>
      <w:lvlText w:val="%1.%2.%3.%4.%5.%6.%7.%8."/>
      <w:lvlJc w:val="left"/>
      <w:pPr>
        <w:ind w:left="6459" w:hanging="1440"/>
      </w:pPr>
      <w:rPr>
        <w:rFonts w:hint="default"/>
        <w:color w:val="auto"/>
      </w:rPr>
    </w:lvl>
    <w:lvl w:ilvl="8">
      <w:start w:val="1"/>
      <w:numFmt w:val="decimal"/>
      <w:lvlText w:val="%1.%2.%3.%4.%5.%6.%7.%8.%9."/>
      <w:lvlJc w:val="left"/>
      <w:pPr>
        <w:ind w:left="7536" w:hanging="1800"/>
      </w:pPr>
      <w:rPr>
        <w:rFonts w:hint="default"/>
        <w:color w:val="auto"/>
      </w:rPr>
    </w:lvl>
  </w:abstractNum>
  <w:abstractNum w:abstractNumId="75" w15:restartNumberingAfterBreak="0">
    <w:nsid w:val="58D065E2"/>
    <w:multiLevelType w:val="multilevel"/>
    <w:tmpl w:val="B8EA6C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6" w15:restartNumberingAfterBreak="0">
    <w:nsid w:val="59183D89"/>
    <w:multiLevelType w:val="hybridMultilevel"/>
    <w:tmpl w:val="7D64F84E"/>
    <w:lvl w:ilvl="0" w:tplc="EC46E8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7"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78" w15:restartNumberingAfterBreak="0">
    <w:nsid w:val="5A3A2B7C"/>
    <w:multiLevelType w:val="multilevel"/>
    <w:tmpl w:val="56D21828"/>
    <w:lvl w:ilvl="0">
      <w:start w:val="1"/>
      <w:numFmt w:val="decimal"/>
      <w:lvlText w:val="%1."/>
      <w:lvlJc w:val="left"/>
      <w:pPr>
        <w:ind w:left="720" w:hanging="360"/>
      </w:pPr>
      <w:rPr>
        <w:rFonts w:asciiTheme="minorHAnsi" w:hAnsiTheme="minorHAnsi" w:cstheme="minorBidi" w:hint="default"/>
        <w:sz w:val="22"/>
      </w:rPr>
    </w:lvl>
    <w:lvl w:ilvl="1">
      <w:start w:val="1"/>
      <w:numFmt w:val="decimal"/>
      <w:isLgl/>
      <w:lvlText w:val="%2."/>
      <w:lvlJc w:val="left"/>
      <w:pPr>
        <w:ind w:left="108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5B231A30"/>
    <w:multiLevelType w:val="multilevel"/>
    <w:tmpl w:val="AD8C6B5E"/>
    <w:lvl w:ilvl="0">
      <w:start w:val="1"/>
      <w:numFmt w:val="decimal"/>
      <w:lvlText w:val="%1."/>
      <w:lvlJc w:val="left"/>
      <w:pPr>
        <w:ind w:left="360" w:hanging="360"/>
      </w:pPr>
      <w:rPr>
        <w:b w:val="0"/>
        <w:bCs w:val="0"/>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5D221CD8"/>
    <w:multiLevelType w:val="hybridMultilevel"/>
    <w:tmpl w:val="29B67526"/>
    <w:lvl w:ilvl="0" w:tplc="54501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1" w15:restartNumberingAfterBreak="0">
    <w:nsid w:val="5F70295C"/>
    <w:multiLevelType w:val="multilevel"/>
    <w:tmpl w:val="A82AC2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color w:val="333333"/>
      </w:rPr>
    </w:lvl>
    <w:lvl w:ilvl="2">
      <w:start w:val="1"/>
      <w:numFmt w:val="decimal"/>
      <w:isLgl/>
      <w:lvlText w:val="%1.%2.%3."/>
      <w:lvlJc w:val="left"/>
      <w:pPr>
        <w:ind w:left="1800" w:hanging="720"/>
      </w:pPr>
      <w:rPr>
        <w:rFonts w:hint="default"/>
        <w:color w:val="333333"/>
      </w:rPr>
    </w:lvl>
    <w:lvl w:ilvl="3">
      <w:start w:val="1"/>
      <w:numFmt w:val="decimal"/>
      <w:isLgl/>
      <w:lvlText w:val="%1.%2.%3.%4."/>
      <w:lvlJc w:val="left"/>
      <w:pPr>
        <w:ind w:left="2160" w:hanging="72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080"/>
      </w:pPr>
      <w:rPr>
        <w:rFonts w:hint="default"/>
        <w:color w:val="333333"/>
      </w:rPr>
    </w:lvl>
    <w:lvl w:ilvl="6">
      <w:start w:val="1"/>
      <w:numFmt w:val="decimal"/>
      <w:isLgl/>
      <w:lvlText w:val="%1.%2.%3.%4.%5.%6.%7."/>
      <w:lvlJc w:val="left"/>
      <w:pPr>
        <w:ind w:left="3960" w:hanging="1440"/>
      </w:pPr>
      <w:rPr>
        <w:rFonts w:hint="default"/>
        <w:color w:val="333333"/>
      </w:rPr>
    </w:lvl>
    <w:lvl w:ilvl="7">
      <w:start w:val="1"/>
      <w:numFmt w:val="decimal"/>
      <w:isLgl/>
      <w:lvlText w:val="%1.%2.%3.%4.%5.%6.%7.%8."/>
      <w:lvlJc w:val="left"/>
      <w:pPr>
        <w:ind w:left="4320" w:hanging="1440"/>
      </w:pPr>
      <w:rPr>
        <w:rFonts w:hint="default"/>
        <w:color w:val="333333"/>
      </w:rPr>
    </w:lvl>
    <w:lvl w:ilvl="8">
      <w:start w:val="1"/>
      <w:numFmt w:val="decimal"/>
      <w:isLgl/>
      <w:lvlText w:val="%1.%2.%3.%4.%5.%6.%7.%8.%9."/>
      <w:lvlJc w:val="left"/>
      <w:pPr>
        <w:ind w:left="5040" w:hanging="1800"/>
      </w:pPr>
      <w:rPr>
        <w:rFonts w:hint="default"/>
        <w:color w:val="333333"/>
      </w:rPr>
    </w:lvl>
  </w:abstractNum>
  <w:abstractNum w:abstractNumId="82" w15:restartNumberingAfterBreak="0">
    <w:nsid w:val="5FA213B7"/>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3" w15:restartNumberingAfterBreak="0">
    <w:nsid w:val="60624BB7"/>
    <w:multiLevelType w:val="multilevel"/>
    <w:tmpl w:val="DB1C5A7A"/>
    <w:lvl w:ilvl="0">
      <w:start w:val="1"/>
      <w:numFmt w:val="decimal"/>
      <w:lvlText w:val="%1."/>
      <w:lvlJc w:val="left"/>
      <w:pPr>
        <w:ind w:left="1080" w:hanging="360"/>
      </w:pPr>
      <w:rPr>
        <w:rFonts w:hint="default"/>
        <w:i w:val="0"/>
        <w:iCs w:val="0"/>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4" w15:restartNumberingAfterBreak="0">
    <w:nsid w:val="61C87463"/>
    <w:multiLevelType w:val="hybridMultilevel"/>
    <w:tmpl w:val="DEA6FFD4"/>
    <w:lvl w:ilvl="0" w:tplc="1A0EDBA4">
      <w:start w:val="2023"/>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5" w15:restartNumberingAfterBreak="0">
    <w:nsid w:val="629B27B2"/>
    <w:multiLevelType w:val="multilevel"/>
    <w:tmpl w:val="0DC464DA"/>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86" w15:restartNumberingAfterBreak="0">
    <w:nsid w:val="65750AA2"/>
    <w:multiLevelType w:val="hybridMultilevel"/>
    <w:tmpl w:val="F4B8D8F8"/>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87" w15:restartNumberingAfterBreak="0">
    <w:nsid w:val="66906A5A"/>
    <w:multiLevelType w:val="multilevel"/>
    <w:tmpl w:val="B864869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8"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89" w15:restartNumberingAfterBreak="0">
    <w:nsid w:val="6AA87F3F"/>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0" w15:restartNumberingAfterBreak="0">
    <w:nsid w:val="6B060CE1"/>
    <w:multiLevelType w:val="multilevel"/>
    <w:tmpl w:val="8DD0F8A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1" w15:restartNumberingAfterBreak="0">
    <w:nsid w:val="6C670C94"/>
    <w:multiLevelType w:val="multilevel"/>
    <w:tmpl w:val="9D44DE76"/>
    <w:lvl w:ilvl="0">
      <w:start w:val="5"/>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92" w15:restartNumberingAfterBreak="0">
    <w:nsid w:val="6CA84226"/>
    <w:multiLevelType w:val="hybridMultilevel"/>
    <w:tmpl w:val="015A56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4" w15:restartNumberingAfterBreak="0">
    <w:nsid w:val="6F7702AB"/>
    <w:multiLevelType w:val="hybridMultilevel"/>
    <w:tmpl w:val="C94287D6"/>
    <w:lvl w:ilvl="0" w:tplc="81984CB2">
      <w:start w:val="1"/>
      <w:numFmt w:val="decimal"/>
      <w:lvlText w:val="%1."/>
      <w:lvlJc w:val="left"/>
      <w:pPr>
        <w:ind w:left="786" w:hanging="360"/>
      </w:pPr>
      <w:rPr>
        <w:rFonts w:hint="default"/>
        <w:color w:val="33333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96"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97" w15:restartNumberingAfterBreak="0">
    <w:nsid w:val="74CF0A12"/>
    <w:multiLevelType w:val="multilevel"/>
    <w:tmpl w:val="269C901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lowerLetter"/>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8" w15:restartNumberingAfterBreak="0">
    <w:nsid w:val="758541DC"/>
    <w:multiLevelType w:val="hybridMultilevel"/>
    <w:tmpl w:val="17EAB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76336573"/>
    <w:multiLevelType w:val="multilevel"/>
    <w:tmpl w:val="ED20AB9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0" w15:restartNumberingAfterBreak="0">
    <w:nsid w:val="790E5155"/>
    <w:multiLevelType w:val="hybridMultilevel"/>
    <w:tmpl w:val="E728A318"/>
    <w:lvl w:ilvl="0" w:tplc="4E4C2BEC">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1" w15:restartNumberingAfterBreak="0">
    <w:nsid w:val="79FD3559"/>
    <w:multiLevelType w:val="hybridMultilevel"/>
    <w:tmpl w:val="51361E40"/>
    <w:lvl w:ilvl="0" w:tplc="379A6B9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2" w15:restartNumberingAfterBreak="0">
    <w:nsid w:val="7A8C26EB"/>
    <w:multiLevelType w:val="multilevel"/>
    <w:tmpl w:val="C9869C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3" w15:restartNumberingAfterBreak="0">
    <w:nsid w:val="7B582D49"/>
    <w:multiLevelType w:val="multilevel"/>
    <w:tmpl w:val="E5EAD840"/>
    <w:lvl w:ilvl="0">
      <w:start w:val="1"/>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04" w15:restartNumberingAfterBreak="0">
    <w:nsid w:val="7B9C60E0"/>
    <w:multiLevelType w:val="hybridMultilevel"/>
    <w:tmpl w:val="758C11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BA65513"/>
    <w:multiLevelType w:val="hybridMultilevel"/>
    <w:tmpl w:val="8BB08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6" w15:restartNumberingAfterBreak="0">
    <w:nsid w:val="7F2A52EB"/>
    <w:multiLevelType w:val="hybridMultilevel"/>
    <w:tmpl w:val="2196D384"/>
    <w:lvl w:ilvl="0" w:tplc="AF1C5A6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7" w15:restartNumberingAfterBreak="0">
    <w:nsid w:val="7F9D0771"/>
    <w:multiLevelType w:val="hybridMultilevel"/>
    <w:tmpl w:val="A5984B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5768384">
    <w:abstractNumId w:val="22"/>
  </w:num>
  <w:num w:numId="2" w16cid:durableId="91567383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95"/>
  </w:num>
  <w:num w:numId="4" w16cid:durableId="1663656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24"/>
  </w:num>
  <w:num w:numId="6" w16cid:durableId="66598316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2333963">
    <w:abstractNumId w:val="93"/>
  </w:num>
  <w:num w:numId="8" w16cid:durableId="1916743759">
    <w:abstractNumId w:val="15"/>
  </w:num>
  <w:num w:numId="9" w16cid:durableId="1357541930">
    <w:abstractNumId w:val="29"/>
  </w:num>
  <w:num w:numId="10" w16cid:durableId="921917090">
    <w:abstractNumId w:val="71"/>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95861119">
    <w:abstractNumId w:val="47"/>
  </w:num>
  <w:num w:numId="12" w16cid:durableId="786244197">
    <w:abstractNumId w:val="43"/>
  </w:num>
  <w:num w:numId="13" w16cid:durableId="780994908">
    <w:abstractNumId w:val="53"/>
  </w:num>
  <w:num w:numId="14" w16cid:durableId="1089932236">
    <w:abstractNumId w:val="77"/>
  </w:num>
  <w:num w:numId="15" w16cid:durableId="951128933">
    <w:abstractNumId w:val="62"/>
  </w:num>
  <w:num w:numId="16" w16cid:durableId="29380917">
    <w:abstractNumId w:val="52"/>
  </w:num>
  <w:num w:numId="17" w16cid:durableId="1021512787">
    <w:abstractNumId w:val="3"/>
  </w:num>
  <w:num w:numId="18" w16cid:durableId="1513647296">
    <w:abstractNumId w:val="75"/>
  </w:num>
  <w:num w:numId="19" w16cid:durableId="1109543959">
    <w:abstractNumId w:val="73"/>
  </w:num>
  <w:num w:numId="20" w16cid:durableId="1615139144">
    <w:abstractNumId w:val="90"/>
  </w:num>
  <w:num w:numId="21" w16cid:durableId="176238570">
    <w:abstractNumId w:val="6"/>
  </w:num>
  <w:num w:numId="22" w16cid:durableId="1075710663">
    <w:abstractNumId w:val="80"/>
  </w:num>
  <w:num w:numId="23" w16cid:durableId="1845245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3516357">
    <w:abstractNumId w:val="32"/>
  </w:num>
  <w:num w:numId="25" w16cid:durableId="793136740">
    <w:abstractNumId w:val="27"/>
  </w:num>
  <w:num w:numId="26" w16cid:durableId="1551452510">
    <w:abstractNumId w:val="100"/>
  </w:num>
  <w:num w:numId="27" w16cid:durableId="1470517729">
    <w:abstractNumId w:val="38"/>
  </w:num>
  <w:num w:numId="28" w16cid:durableId="176483877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25824313">
    <w:abstractNumId w:val="65"/>
  </w:num>
  <w:num w:numId="30" w16cid:durableId="1245262294">
    <w:abstractNumId w:val="85"/>
  </w:num>
  <w:num w:numId="31" w16cid:durableId="993948124">
    <w:abstractNumId w:val="97"/>
  </w:num>
  <w:num w:numId="32" w16cid:durableId="471480727">
    <w:abstractNumId w:val="105"/>
  </w:num>
  <w:num w:numId="33" w16cid:durableId="119997930">
    <w:abstractNumId w:val="13"/>
  </w:num>
  <w:num w:numId="34" w16cid:durableId="2011710763">
    <w:abstractNumId w:val="81"/>
  </w:num>
  <w:num w:numId="35" w16cid:durableId="1950962732">
    <w:abstractNumId w:val="94"/>
  </w:num>
  <w:num w:numId="36" w16cid:durableId="1887377895">
    <w:abstractNumId w:val="72"/>
  </w:num>
  <w:num w:numId="37" w16cid:durableId="783109547">
    <w:abstractNumId w:val="42"/>
  </w:num>
  <w:num w:numId="38" w16cid:durableId="1882480071">
    <w:abstractNumId w:val="31"/>
  </w:num>
  <w:num w:numId="39" w16cid:durableId="1913544450">
    <w:abstractNumId w:val="78"/>
  </w:num>
  <w:num w:numId="40" w16cid:durableId="13446231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94672868">
    <w:abstractNumId w:val="37"/>
  </w:num>
  <w:num w:numId="42" w16cid:durableId="1961957895">
    <w:abstractNumId w:val="102"/>
  </w:num>
  <w:num w:numId="43" w16cid:durableId="230045493">
    <w:abstractNumId w:val="82"/>
  </w:num>
  <w:num w:numId="44" w16cid:durableId="248003668">
    <w:abstractNumId w:val="1"/>
  </w:num>
  <w:num w:numId="45" w16cid:durableId="1440686870">
    <w:abstractNumId w:val="89"/>
  </w:num>
  <w:num w:numId="46" w16cid:durableId="2111661505">
    <w:abstractNumId w:val="92"/>
  </w:num>
  <w:num w:numId="47" w16cid:durableId="1629433874">
    <w:abstractNumId w:val="0"/>
  </w:num>
  <w:num w:numId="48" w16cid:durableId="1183595966">
    <w:abstractNumId w:val="74"/>
  </w:num>
  <w:num w:numId="49" w16cid:durableId="2030377362">
    <w:abstractNumId w:val="91"/>
  </w:num>
  <w:num w:numId="50" w16cid:durableId="94234668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81726416">
    <w:abstractNumId w:val="48"/>
  </w:num>
  <w:num w:numId="52" w16cid:durableId="1372152158">
    <w:abstractNumId w:val="54"/>
  </w:num>
  <w:num w:numId="53" w16cid:durableId="425076626">
    <w:abstractNumId w:val="99"/>
  </w:num>
  <w:num w:numId="54" w16cid:durableId="1960909965">
    <w:abstractNumId w:val="16"/>
  </w:num>
  <w:num w:numId="55" w16cid:durableId="1396515530">
    <w:abstractNumId w:val="17"/>
  </w:num>
  <w:num w:numId="56" w16cid:durableId="207689225">
    <w:abstractNumId w:val="55"/>
  </w:num>
  <w:num w:numId="57" w16cid:durableId="2057967263">
    <w:abstractNumId w:val="60"/>
  </w:num>
  <w:num w:numId="58" w16cid:durableId="87091528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09240338">
    <w:abstractNumId w:val="49"/>
  </w:num>
  <w:num w:numId="60" w16cid:durableId="2142264931">
    <w:abstractNumId w:val="68"/>
  </w:num>
  <w:num w:numId="61" w16cid:durableId="235172092">
    <w:abstractNumId w:val="44"/>
  </w:num>
  <w:num w:numId="62" w16cid:durableId="1083140728">
    <w:abstractNumId w:val="9"/>
  </w:num>
  <w:num w:numId="63" w16cid:durableId="349337503">
    <w:abstractNumId w:val="63"/>
  </w:num>
  <w:num w:numId="64" w16cid:durableId="1337920700">
    <w:abstractNumId w:val="2"/>
  </w:num>
  <w:num w:numId="65" w16cid:durableId="903218695">
    <w:abstractNumId w:val="79"/>
  </w:num>
  <w:num w:numId="66" w16cid:durableId="582419535">
    <w:abstractNumId w:val="58"/>
  </w:num>
  <w:num w:numId="67" w16cid:durableId="1933009291">
    <w:abstractNumId w:val="11"/>
  </w:num>
  <w:num w:numId="68" w16cid:durableId="1886984659">
    <w:abstractNumId w:val="41"/>
  </w:num>
  <w:num w:numId="69" w16cid:durableId="1188328705">
    <w:abstractNumId w:val="83"/>
  </w:num>
  <w:num w:numId="70" w16cid:durableId="2064676893">
    <w:abstractNumId w:val="46"/>
  </w:num>
  <w:num w:numId="71" w16cid:durableId="1312901798">
    <w:abstractNumId w:val="35"/>
  </w:num>
  <w:num w:numId="72" w16cid:durableId="2145349011">
    <w:abstractNumId w:val="69"/>
  </w:num>
  <w:num w:numId="73" w16cid:durableId="1375040682">
    <w:abstractNumId w:val="50"/>
  </w:num>
  <w:num w:numId="74" w16cid:durableId="1354454237">
    <w:abstractNumId w:val="40"/>
  </w:num>
  <w:num w:numId="75" w16cid:durableId="122424349">
    <w:abstractNumId w:val="56"/>
  </w:num>
  <w:num w:numId="76" w16cid:durableId="732388056">
    <w:abstractNumId w:val="61"/>
  </w:num>
  <w:num w:numId="77" w16cid:durableId="1037589052">
    <w:abstractNumId w:val="21"/>
  </w:num>
  <w:num w:numId="78" w16cid:durableId="592321328">
    <w:abstractNumId w:val="36"/>
  </w:num>
  <w:num w:numId="79" w16cid:durableId="629433775">
    <w:abstractNumId w:val="86"/>
  </w:num>
  <w:num w:numId="80" w16cid:durableId="1995722785">
    <w:abstractNumId w:val="39"/>
  </w:num>
  <w:num w:numId="81" w16cid:durableId="132238638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61949623">
    <w:abstractNumId w:val="87"/>
  </w:num>
  <w:num w:numId="83" w16cid:durableId="994652129">
    <w:abstractNumId w:val="26"/>
  </w:num>
  <w:num w:numId="84" w16cid:durableId="1344438139">
    <w:abstractNumId w:val="18"/>
  </w:num>
  <w:num w:numId="85" w16cid:durableId="1849714163">
    <w:abstractNumId w:val="25"/>
  </w:num>
  <w:num w:numId="86" w16cid:durableId="1439639831">
    <w:abstractNumId w:val="19"/>
  </w:num>
  <w:num w:numId="87" w16cid:durableId="430979083">
    <w:abstractNumId w:val="51"/>
  </w:num>
  <w:num w:numId="88" w16cid:durableId="1816216795">
    <w:abstractNumId w:val="59"/>
  </w:num>
  <w:num w:numId="89" w16cid:durableId="1107121910">
    <w:abstractNumId w:val="84"/>
  </w:num>
  <w:num w:numId="90" w16cid:durableId="208877790">
    <w:abstractNumId w:val="23"/>
  </w:num>
  <w:num w:numId="91" w16cid:durableId="2039155064">
    <w:abstractNumId w:val="45"/>
  </w:num>
  <w:num w:numId="92" w16cid:durableId="1430195517">
    <w:abstractNumId w:val="88"/>
  </w:num>
  <w:num w:numId="93" w16cid:durableId="496072964">
    <w:abstractNumId w:val="14"/>
  </w:num>
  <w:num w:numId="94" w16cid:durableId="1430656037">
    <w:abstractNumId w:val="107"/>
  </w:num>
  <w:num w:numId="95" w16cid:durableId="1954744240">
    <w:abstractNumId w:val="5"/>
  </w:num>
  <w:num w:numId="96" w16cid:durableId="617294647">
    <w:abstractNumId w:val="20"/>
  </w:num>
  <w:num w:numId="97" w16cid:durableId="161168022">
    <w:abstractNumId w:val="101"/>
  </w:num>
  <w:num w:numId="98" w16cid:durableId="8869867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3523430">
    <w:abstractNumId w:val="67"/>
  </w:num>
  <w:num w:numId="100" w16cid:durableId="36124996">
    <w:abstractNumId w:val="8"/>
  </w:num>
  <w:num w:numId="101" w16cid:durableId="1456488404">
    <w:abstractNumId w:val="103"/>
  </w:num>
  <w:num w:numId="102" w16cid:durableId="825628221">
    <w:abstractNumId w:val="70"/>
  </w:num>
  <w:num w:numId="103" w16cid:durableId="1952004289">
    <w:abstractNumId w:val="12"/>
  </w:num>
  <w:num w:numId="104" w16cid:durableId="1547333453">
    <w:abstractNumId w:val="28"/>
  </w:num>
  <w:num w:numId="105" w16cid:durableId="4426494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12213894">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53689091">
    <w:abstractNumId w:val="1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36498919">
    <w:abstractNumId w:val="84"/>
  </w:num>
  <w:num w:numId="109" w16cid:durableId="1842967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784158388">
    <w:abstractNumId w:val="19"/>
  </w:num>
  <w:num w:numId="111" w16cid:durableId="93273982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37710278">
    <w:abstractNumId w:val="59"/>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28606004">
    <w:abstractNumId w:val="76"/>
  </w:num>
  <w:num w:numId="114" w16cid:durableId="1532106041">
    <w:abstractNumId w:val="10"/>
  </w:num>
  <w:num w:numId="115" w16cid:durableId="292683901">
    <w:abstractNumId w:val="57"/>
  </w:num>
  <w:num w:numId="116" w16cid:durableId="196356383">
    <w:abstractNumId w:val="104"/>
  </w:num>
  <w:num w:numId="117" w16cid:durableId="1867332241">
    <w:abstractNumId w:val="9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1557"/>
    <w:rsid w:val="000074D5"/>
    <w:rsid w:val="0001126F"/>
    <w:rsid w:val="0001296A"/>
    <w:rsid w:val="00015868"/>
    <w:rsid w:val="00016DC1"/>
    <w:rsid w:val="000176FE"/>
    <w:rsid w:val="00020AEF"/>
    <w:rsid w:val="0002448F"/>
    <w:rsid w:val="0002549B"/>
    <w:rsid w:val="00030E78"/>
    <w:rsid w:val="000310FF"/>
    <w:rsid w:val="00036854"/>
    <w:rsid w:val="00037C83"/>
    <w:rsid w:val="00037DC5"/>
    <w:rsid w:val="00037E69"/>
    <w:rsid w:val="0004226C"/>
    <w:rsid w:val="000450F9"/>
    <w:rsid w:val="00045D0C"/>
    <w:rsid w:val="00047002"/>
    <w:rsid w:val="000531F1"/>
    <w:rsid w:val="0005531C"/>
    <w:rsid w:val="00055993"/>
    <w:rsid w:val="0006016D"/>
    <w:rsid w:val="00061494"/>
    <w:rsid w:val="000636A3"/>
    <w:rsid w:val="00065F39"/>
    <w:rsid w:val="00067054"/>
    <w:rsid w:val="000748CB"/>
    <w:rsid w:val="00074ABE"/>
    <w:rsid w:val="00077C37"/>
    <w:rsid w:val="00081748"/>
    <w:rsid w:val="00082C6E"/>
    <w:rsid w:val="00082F77"/>
    <w:rsid w:val="00087629"/>
    <w:rsid w:val="00087FC9"/>
    <w:rsid w:val="000913C5"/>
    <w:rsid w:val="00091F50"/>
    <w:rsid w:val="000A56E6"/>
    <w:rsid w:val="000A6967"/>
    <w:rsid w:val="000B1586"/>
    <w:rsid w:val="000B329E"/>
    <w:rsid w:val="000B7421"/>
    <w:rsid w:val="000B7D28"/>
    <w:rsid w:val="000C050D"/>
    <w:rsid w:val="000C199E"/>
    <w:rsid w:val="000C2471"/>
    <w:rsid w:val="000C5CEF"/>
    <w:rsid w:val="000C7251"/>
    <w:rsid w:val="000C7AC6"/>
    <w:rsid w:val="000D0D28"/>
    <w:rsid w:val="000D2205"/>
    <w:rsid w:val="000D310F"/>
    <w:rsid w:val="000D48DD"/>
    <w:rsid w:val="000D62AC"/>
    <w:rsid w:val="000E1188"/>
    <w:rsid w:val="000E1B2C"/>
    <w:rsid w:val="000E215E"/>
    <w:rsid w:val="000E4FBF"/>
    <w:rsid w:val="000F09BA"/>
    <w:rsid w:val="000F194A"/>
    <w:rsid w:val="000F4392"/>
    <w:rsid w:val="000F6AF1"/>
    <w:rsid w:val="000F6FAB"/>
    <w:rsid w:val="00104B87"/>
    <w:rsid w:val="00114B6A"/>
    <w:rsid w:val="001150AA"/>
    <w:rsid w:val="00115251"/>
    <w:rsid w:val="0011738D"/>
    <w:rsid w:val="001215C2"/>
    <w:rsid w:val="00125328"/>
    <w:rsid w:val="00130285"/>
    <w:rsid w:val="00132382"/>
    <w:rsid w:val="00135B05"/>
    <w:rsid w:val="00140509"/>
    <w:rsid w:val="0014316F"/>
    <w:rsid w:val="001437D8"/>
    <w:rsid w:val="00145060"/>
    <w:rsid w:val="0016414C"/>
    <w:rsid w:val="001641A5"/>
    <w:rsid w:val="0016544F"/>
    <w:rsid w:val="00166EF9"/>
    <w:rsid w:val="0017010D"/>
    <w:rsid w:val="00171C2E"/>
    <w:rsid w:val="001758EE"/>
    <w:rsid w:val="00183BF6"/>
    <w:rsid w:val="00184F68"/>
    <w:rsid w:val="00190818"/>
    <w:rsid w:val="00192A62"/>
    <w:rsid w:val="00192EDC"/>
    <w:rsid w:val="0019500E"/>
    <w:rsid w:val="001953DB"/>
    <w:rsid w:val="0019688C"/>
    <w:rsid w:val="00196BA4"/>
    <w:rsid w:val="001A20F2"/>
    <w:rsid w:val="001A39D8"/>
    <w:rsid w:val="001A4AB5"/>
    <w:rsid w:val="001A4F0D"/>
    <w:rsid w:val="001A68CA"/>
    <w:rsid w:val="001C3899"/>
    <w:rsid w:val="001C4315"/>
    <w:rsid w:val="001C5E48"/>
    <w:rsid w:val="001D0615"/>
    <w:rsid w:val="001D2412"/>
    <w:rsid w:val="001D414E"/>
    <w:rsid w:val="001E0241"/>
    <w:rsid w:val="001E1FB4"/>
    <w:rsid w:val="001E28EE"/>
    <w:rsid w:val="001E3E33"/>
    <w:rsid w:val="001E6667"/>
    <w:rsid w:val="001E72D8"/>
    <w:rsid w:val="001F09C7"/>
    <w:rsid w:val="001F0D70"/>
    <w:rsid w:val="001F16D3"/>
    <w:rsid w:val="001F2FAC"/>
    <w:rsid w:val="001F39DA"/>
    <w:rsid w:val="001F4814"/>
    <w:rsid w:val="001F64E4"/>
    <w:rsid w:val="001F7647"/>
    <w:rsid w:val="0020169B"/>
    <w:rsid w:val="00204E6E"/>
    <w:rsid w:val="0020507B"/>
    <w:rsid w:val="0020522B"/>
    <w:rsid w:val="00207334"/>
    <w:rsid w:val="002111E9"/>
    <w:rsid w:val="002113B4"/>
    <w:rsid w:val="002126E8"/>
    <w:rsid w:val="00213E51"/>
    <w:rsid w:val="002155C5"/>
    <w:rsid w:val="0021733E"/>
    <w:rsid w:val="00222D17"/>
    <w:rsid w:val="00223BE6"/>
    <w:rsid w:val="002266AA"/>
    <w:rsid w:val="00231652"/>
    <w:rsid w:val="00232A49"/>
    <w:rsid w:val="00250FD6"/>
    <w:rsid w:val="0025188C"/>
    <w:rsid w:val="00260378"/>
    <w:rsid w:val="00263C11"/>
    <w:rsid w:val="00264A5D"/>
    <w:rsid w:val="00266A05"/>
    <w:rsid w:val="0027342B"/>
    <w:rsid w:val="0027358D"/>
    <w:rsid w:val="00273A14"/>
    <w:rsid w:val="0027508F"/>
    <w:rsid w:val="00277553"/>
    <w:rsid w:val="002776FD"/>
    <w:rsid w:val="00280699"/>
    <w:rsid w:val="00280926"/>
    <w:rsid w:val="00285C33"/>
    <w:rsid w:val="00293AD7"/>
    <w:rsid w:val="002A37AD"/>
    <w:rsid w:val="002A4AE0"/>
    <w:rsid w:val="002B29E1"/>
    <w:rsid w:val="002B3DF7"/>
    <w:rsid w:val="002B49AE"/>
    <w:rsid w:val="002B5900"/>
    <w:rsid w:val="002C0488"/>
    <w:rsid w:val="002C14F3"/>
    <w:rsid w:val="002C33AD"/>
    <w:rsid w:val="002C52FC"/>
    <w:rsid w:val="002C66B4"/>
    <w:rsid w:val="002C6E50"/>
    <w:rsid w:val="002C73E9"/>
    <w:rsid w:val="002C7B6A"/>
    <w:rsid w:val="002D18F7"/>
    <w:rsid w:val="002D1CE1"/>
    <w:rsid w:val="002D5BB8"/>
    <w:rsid w:val="002D70B5"/>
    <w:rsid w:val="002E4F66"/>
    <w:rsid w:val="002F6FD5"/>
    <w:rsid w:val="002F7CA3"/>
    <w:rsid w:val="00300241"/>
    <w:rsid w:val="0030051E"/>
    <w:rsid w:val="003021C4"/>
    <w:rsid w:val="00306662"/>
    <w:rsid w:val="0030696E"/>
    <w:rsid w:val="00310408"/>
    <w:rsid w:val="00313181"/>
    <w:rsid w:val="00315D44"/>
    <w:rsid w:val="0032428F"/>
    <w:rsid w:val="003262AD"/>
    <w:rsid w:val="00327FFC"/>
    <w:rsid w:val="00332C8D"/>
    <w:rsid w:val="00333466"/>
    <w:rsid w:val="00334BE2"/>
    <w:rsid w:val="00336386"/>
    <w:rsid w:val="00341339"/>
    <w:rsid w:val="003414C9"/>
    <w:rsid w:val="003456AE"/>
    <w:rsid w:val="0035480C"/>
    <w:rsid w:val="0035482B"/>
    <w:rsid w:val="00354D72"/>
    <w:rsid w:val="00361F41"/>
    <w:rsid w:val="003644FD"/>
    <w:rsid w:val="00365D6E"/>
    <w:rsid w:val="00374909"/>
    <w:rsid w:val="0037490F"/>
    <w:rsid w:val="00377132"/>
    <w:rsid w:val="00377FA7"/>
    <w:rsid w:val="0038476E"/>
    <w:rsid w:val="00385242"/>
    <w:rsid w:val="00385F95"/>
    <w:rsid w:val="00386F5B"/>
    <w:rsid w:val="00392E2C"/>
    <w:rsid w:val="00394B1F"/>
    <w:rsid w:val="00394C69"/>
    <w:rsid w:val="00397F8A"/>
    <w:rsid w:val="003A18ED"/>
    <w:rsid w:val="003A2050"/>
    <w:rsid w:val="003A2503"/>
    <w:rsid w:val="003A2AB4"/>
    <w:rsid w:val="003A2C42"/>
    <w:rsid w:val="003A2E16"/>
    <w:rsid w:val="003A350D"/>
    <w:rsid w:val="003A49D6"/>
    <w:rsid w:val="003A63B3"/>
    <w:rsid w:val="003B2600"/>
    <w:rsid w:val="003B4997"/>
    <w:rsid w:val="003B625D"/>
    <w:rsid w:val="003B6F9B"/>
    <w:rsid w:val="003B7C72"/>
    <w:rsid w:val="003C0BEA"/>
    <w:rsid w:val="003C258C"/>
    <w:rsid w:val="003C4A63"/>
    <w:rsid w:val="003C512B"/>
    <w:rsid w:val="003C750F"/>
    <w:rsid w:val="003D0173"/>
    <w:rsid w:val="003D2374"/>
    <w:rsid w:val="003D4729"/>
    <w:rsid w:val="003E1E9E"/>
    <w:rsid w:val="003E59D5"/>
    <w:rsid w:val="003E6E65"/>
    <w:rsid w:val="003F6CBE"/>
    <w:rsid w:val="003F79DF"/>
    <w:rsid w:val="00402518"/>
    <w:rsid w:val="00407548"/>
    <w:rsid w:val="004100AC"/>
    <w:rsid w:val="004119E2"/>
    <w:rsid w:val="0041306E"/>
    <w:rsid w:val="004153BD"/>
    <w:rsid w:val="004205DD"/>
    <w:rsid w:val="00420C1C"/>
    <w:rsid w:val="004248A0"/>
    <w:rsid w:val="004309B0"/>
    <w:rsid w:val="00432003"/>
    <w:rsid w:val="00432E81"/>
    <w:rsid w:val="004334A0"/>
    <w:rsid w:val="0043363A"/>
    <w:rsid w:val="00435485"/>
    <w:rsid w:val="00440A54"/>
    <w:rsid w:val="004421B6"/>
    <w:rsid w:val="00444EF6"/>
    <w:rsid w:val="00444FC9"/>
    <w:rsid w:val="004469D2"/>
    <w:rsid w:val="00447EB2"/>
    <w:rsid w:val="0045047B"/>
    <w:rsid w:val="00453F60"/>
    <w:rsid w:val="0045465C"/>
    <w:rsid w:val="004635E4"/>
    <w:rsid w:val="00471B6E"/>
    <w:rsid w:val="0047332E"/>
    <w:rsid w:val="00477C05"/>
    <w:rsid w:val="0048167C"/>
    <w:rsid w:val="00481F65"/>
    <w:rsid w:val="00482F84"/>
    <w:rsid w:val="004860ED"/>
    <w:rsid w:val="00486621"/>
    <w:rsid w:val="0049152C"/>
    <w:rsid w:val="00494297"/>
    <w:rsid w:val="00496568"/>
    <w:rsid w:val="00497A18"/>
    <w:rsid w:val="00497B69"/>
    <w:rsid w:val="00497B80"/>
    <w:rsid w:val="00497E11"/>
    <w:rsid w:val="004A328E"/>
    <w:rsid w:val="004A470B"/>
    <w:rsid w:val="004A797D"/>
    <w:rsid w:val="004B071E"/>
    <w:rsid w:val="004B5673"/>
    <w:rsid w:val="004B615C"/>
    <w:rsid w:val="004B735B"/>
    <w:rsid w:val="004B755C"/>
    <w:rsid w:val="004C0588"/>
    <w:rsid w:val="004C1C0F"/>
    <w:rsid w:val="004D195D"/>
    <w:rsid w:val="004D5E48"/>
    <w:rsid w:val="004E4E02"/>
    <w:rsid w:val="004E6864"/>
    <w:rsid w:val="004E68E6"/>
    <w:rsid w:val="004E6D18"/>
    <w:rsid w:val="004E6D2D"/>
    <w:rsid w:val="004F2E2D"/>
    <w:rsid w:val="00501D40"/>
    <w:rsid w:val="00503B2B"/>
    <w:rsid w:val="005116BD"/>
    <w:rsid w:val="00516648"/>
    <w:rsid w:val="00517A87"/>
    <w:rsid w:val="0052137C"/>
    <w:rsid w:val="00523352"/>
    <w:rsid w:val="00524762"/>
    <w:rsid w:val="00525170"/>
    <w:rsid w:val="0053222C"/>
    <w:rsid w:val="005335A7"/>
    <w:rsid w:val="00536957"/>
    <w:rsid w:val="00540E36"/>
    <w:rsid w:val="005440A5"/>
    <w:rsid w:val="00566DCA"/>
    <w:rsid w:val="00571913"/>
    <w:rsid w:val="00572A09"/>
    <w:rsid w:val="00573523"/>
    <w:rsid w:val="00574424"/>
    <w:rsid w:val="005806EA"/>
    <w:rsid w:val="00580BC8"/>
    <w:rsid w:val="00581EC0"/>
    <w:rsid w:val="005826C9"/>
    <w:rsid w:val="0058344C"/>
    <w:rsid w:val="0058484A"/>
    <w:rsid w:val="0058490A"/>
    <w:rsid w:val="005860B9"/>
    <w:rsid w:val="00586EB7"/>
    <w:rsid w:val="0059098B"/>
    <w:rsid w:val="00592318"/>
    <w:rsid w:val="005A073A"/>
    <w:rsid w:val="005A5815"/>
    <w:rsid w:val="005A754B"/>
    <w:rsid w:val="005A7FEF"/>
    <w:rsid w:val="005B227B"/>
    <w:rsid w:val="005B234A"/>
    <w:rsid w:val="005B3CA6"/>
    <w:rsid w:val="005B7A24"/>
    <w:rsid w:val="005C0402"/>
    <w:rsid w:val="005C47A4"/>
    <w:rsid w:val="005C5A24"/>
    <w:rsid w:val="005D3CD8"/>
    <w:rsid w:val="005D7E49"/>
    <w:rsid w:val="005E123A"/>
    <w:rsid w:val="005E4297"/>
    <w:rsid w:val="005E790E"/>
    <w:rsid w:val="005E7D1B"/>
    <w:rsid w:val="005F1038"/>
    <w:rsid w:val="005F1981"/>
    <w:rsid w:val="005F2920"/>
    <w:rsid w:val="005F2970"/>
    <w:rsid w:val="005F2A7D"/>
    <w:rsid w:val="005F3671"/>
    <w:rsid w:val="005F4BF8"/>
    <w:rsid w:val="005F6603"/>
    <w:rsid w:val="005F697F"/>
    <w:rsid w:val="00610C23"/>
    <w:rsid w:val="00613B94"/>
    <w:rsid w:val="00613C8C"/>
    <w:rsid w:val="00615949"/>
    <w:rsid w:val="00621134"/>
    <w:rsid w:val="00630795"/>
    <w:rsid w:val="006313E1"/>
    <w:rsid w:val="00632C33"/>
    <w:rsid w:val="006338EC"/>
    <w:rsid w:val="00640F8D"/>
    <w:rsid w:val="0064244C"/>
    <w:rsid w:val="006502B4"/>
    <w:rsid w:val="006516D0"/>
    <w:rsid w:val="006526E0"/>
    <w:rsid w:val="00653839"/>
    <w:rsid w:val="006565F8"/>
    <w:rsid w:val="00662536"/>
    <w:rsid w:val="0066264F"/>
    <w:rsid w:val="006701A2"/>
    <w:rsid w:val="00670B8B"/>
    <w:rsid w:val="00672D15"/>
    <w:rsid w:val="006730B2"/>
    <w:rsid w:val="0068062A"/>
    <w:rsid w:val="0068106B"/>
    <w:rsid w:val="00683D34"/>
    <w:rsid w:val="006971A7"/>
    <w:rsid w:val="00697B1A"/>
    <w:rsid w:val="006A394D"/>
    <w:rsid w:val="006A4B2B"/>
    <w:rsid w:val="006A7015"/>
    <w:rsid w:val="006B3F14"/>
    <w:rsid w:val="006B6887"/>
    <w:rsid w:val="006B7E7D"/>
    <w:rsid w:val="006C3BFD"/>
    <w:rsid w:val="006D2B04"/>
    <w:rsid w:val="006D5A90"/>
    <w:rsid w:val="006D5F6B"/>
    <w:rsid w:val="006D6771"/>
    <w:rsid w:val="006E1A8D"/>
    <w:rsid w:val="006E4553"/>
    <w:rsid w:val="006E4F5A"/>
    <w:rsid w:val="006E634A"/>
    <w:rsid w:val="006E6E9E"/>
    <w:rsid w:val="006F062C"/>
    <w:rsid w:val="006F305D"/>
    <w:rsid w:val="006F32CF"/>
    <w:rsid w:val="006F6ECC"/>
    <w:rsid w:val="0070086D"/>
    <w:rsid w:val="00701DEB"/>
    <w:rsid w:val="00702056"/>
    <w:rsid w:val="00705658"/>
    <w:rsid w:val="00706642"/>
    <w:rsid w:val="00712BEF"/>
    <w:rsid w:val="007139B6"/>
    <w:rsid w:val="007243DF"/>
    <w:rsid w:val="00725139"/>
    <w:rsid w:val="00731BB1"/>
    <w:rsid w:val="00731FFD"/>
    <w:rsid w:val="00737950"/>
    <w:rsid w:val="00746D1B"/>
    <w:rsid w:val="007475F1"/>
    <w:rsid w:val="00750115"/>
    <w:rsid w:val="007518F9"/>
    <w:rsid w:val="00753CF6"/>
    <w:rsid w:val="00755201"/>
    <w:rsid w:val="00755A66"/>
    <w:rsid w:val="007569DB"/>
    <w:rsid w:val="0076460D"/>
    <w:rsid w:val="007712A7"/>
    <w:rsid w:val="0077507B"/>
    <w:rsid w:val="0077626B"/>
    <w:rsid w:val="0077649F"/>
    <w:rsid w:val="00785416"/>
    <w:rsid w:val="00785552"/>
    <w:rsid w:val="00786546"/>
    <w:rsid w:val="00786A6F"/>
    <w:rsid w:val="00792E52"/>
    <w:rsid w:val="007A1EC1"/>
    <w:rsid w:val="007A4DEB"/>
    <w:rsid w:val="007A7B19"/>
    <w:rsid w:val="007B040B"/>
    <w:rsid w:val="007B0579"/>
    <w:rsid w:val="007C0623"/>
    <w:rsid w:val="007C0761"/>
    <w:rsid w:val="007C476D"/>
    <w:rsid w:val="007C5CC4"/>
    <w:rsid w:val="007C7FF5"/>
    <w:rsid w:val="007D1999"/>
    <w:rsid w:val="007D3449"/>
    <w:rsid w:val="007D4592"/>
    <w:rsid w:val="007D5EFF"/>
    <w:rsid w:val="007E0377"/>
    <w:rsid w:val="007E07C7"/>
    <w:rsid w:val="007E5196"/>
    <w:rsid w:val="007E7145"/>
    <w:rsid w:val="007F11A0"/>
    <w:rsid w:val="007F3FDA"/>
    <w:rsid w:val="00800AC6"/>
    <w:rsid w:val="008014CF"/>
    <w:rsid w:val="00803223"/>
    <w:rsid w:val="008049EF"/>
    <w:rsid w:val="008054C9"/>
    <w:rsid w:val="008103C0"/>
    <w:rsid w:val="00813981"/>
    <w:rsid w:val="00816774"/>
    <w:rsid w:val="00817BCC"/>
    <w:rsid w:val="00822F35"/>
    <w:rsid w:val="0083452B"/>
    <w:rsid w:val="00836287"/>
    <w:rsid w:val="008362AB"/>
    <w:rsid w:val="00836595"/>
    <w:rsid w:val="00836F35"/>
    <w:rsid w:val="008405BE"/>
    <w:rsid w:val="008410A6"/>
    <w:rsid w:val="008414E0"/>
    <w:rsid w:val="00841D28"/>
    <w:rsid w:val="00841ED6"/>
    <w:rsid w:val="0084713A"/>
    <w:rsid w:val="008477DF"/>
    <w:rsid w:val="00851435"/>
    <w:rsid w:val="0086063D"/>
    <w:rsid w:val="00862F69"/>
    <w:rsid w:val="008661D7"/>
    <w:rsid w:val="00866216"/>
    <w:rsid w:val="008746A6"/>
    <w:rsid w:val="00874739"/>
    <w:rsid w:val="00874A2A"/>
    <w:rsid w:val="00876685"/>
    <w:rsid w:val="008768EC"/>
    <w:rsid w:val="00876D7B"/>
    <w:rsid w:val="00885C73"/>
    <w:rsid w:val="00886BC6"/>
    <w:rsid w:val="00886E99"/>
    <w:rsid w:val="008931AC"/>
    <w:rsid w:val="0089506C"/>
    <w:rsid w:val="008956A2"/>
    <w:rsid w:val="00896282"/>
    <w:rsid w:val="0089645C"/>
    <w:rsid w:val="008972DC"/>
    <w:rsid w:val="008A0F62"/>
    <w:rsid w:val="008A376F"/>
    <w:rsid w:val="008A54FD"/>
    <w:rsid w:val="008B0791"/>
    <w:rsid w:val="008B2996"/>
    <w:rsid w:val="008B3124"/>
    <w:rsid w:val="008B4664"/>
    <w:rsid w:val="008B46E9"/>
    <w:rsid w:val="008B698F"/>
    <w:rsid w:val="008B72C9"/>
    <w:rsid w:val="008B79DD"/>
    <w:rsid w:val="008C5451"/>
    <w:rsid w:val="008D55F3"/>
    <w:rsid w:val="008D6E69"/>
    <w:rsid w:val="008D7E0E"/>
    <w:rsid w:val="008E0383"/>
    <w:rsid w:val="008E050B"/>
    <w:rsid w:val="008E7EF1"/>
    <w:rsid w:val="008F0C94"/>
    <w:rsid w:val="008F1288"/>
    <w:rsid w:val="008F1C61"/>
    <w:rsid w:val="008F34FE"/>
    <w:rsid w:val="008F4BDE"/>
    <w:rsid w:val="008F5621"/>
    <w:rsid w:val="008F5A6B"/>
    <w:rsid w:val="008F66C2"/>
    <w:rsid w:val="00903F3D"/>
    <w:rsid w:val="0090565C"/>
    <w:rsid w:val="009056ED"/>
    <w:rsid w:val="00910EF5"/>
    <w:rsid w:val="00916A32"/>
    <w:rsid w:val="00921712"/>
    <w:rsid w:val="0092513E"/>
    <w:rsid w:val="00926A00"/>
    <w:rsid w:val="0093069C"/>
    <w:rsid w:val="00930A82"/>
    <w:rsid w:val="00941A57"/>
    <w:rsid w:val="00945353"/>
    <w:rsid w:val="00945BA9"/>
    <w:rsid w:val="00950203"/>
    <w:rsid w:val="009506A7"/>
    <w:rsid w:val="00951825"/>
    <w:rsid w:val="009609D8"/>
    <w:rsid w:val="00962656"/>
    <w:rsid w:val="00962832"/>
    <w:rsid w:val="009635AE"/>
    <w:rsid w:val="009672DB"/>
    <w:rsid w:val="00967575"/>
    <w:rsid w:val="009679CE"/>
    <w:rsid w:val="0097031D"/>
    <w:rsid w:val="0097265A"/>
    <w:rsid w:val="00975194"/>
    <w:rsid w:val="0098070D"/>
    <w:rsid w:val="009823EF"/>
    <w:rsid w:val="00982FAE"/>
    <w:rsid w:val="009830CC"/>
    <w:rsid w:val="00983A26"/>
    <w:rsid w:val="00987CC2"/>
    <w:rsid w:val="0099274E"/>
    <w:rsid w:val="0099630A"/>
    <w:rsid w:val="00996956"/>
    <w:rsid w:val="00996B9C"/>
    <w:rsid w:val="00997D72"/>
    <w:rsid w:val="009A2264"/>
    <w:rsid w:val="009A4796"/>
    <w:rsid w:val="009A5CF5"/>
    <w:rsid w:val="009A61F5"/>
    <w:rsid w:val="009A6945"/>
    <w:rsid w:val="009A782A"/>
    <w:rsid w:val="009A7E9E"/>
    <w:rsid w:val="009B162C"/>
    <w:rsid w:val="009B1C38"/>
    <w:rsid w:val="009B537E"/>
    <w:rsid w:val="009C01C0"/>
    <w:rsid w:val="009C20C7"/>
    <w:rsid w:val="009C24D5"/>
    <w:rsid w:val="009C5189"/>
    <w:rsid w:val="009D4D3B"/>
    <w:rsid w:val="009D7C20"/>
    <w:rsid w:val="009E23A5"/>
    <w:rsid w:val="009E2B46"/>
    <w:rsid w:val="009E4358"/>
    <w:rsid w:val="009E5BB4"/>
    <w:rsid w:val="009E6607"/>
    <w:rsid w:val="009E6616"/>
    <w:rsid w:val="009F79D4"/>
    <w:rsid w:val="009F7BF8"/>
    <w:rsid w:val="00A00976"/>
    <w:rsid w:val="00A00DFD"/>
    <w:rsid w:val="00A072B6"/>
    <w:rsid w:val="00A150E4"/>
    <w:rsid w:val="00A1576C"/>
    <w:rsid w:val="00A15D36"/>
    <w:rsid w:val="00A2251A"/>
    <w:rsid w:val="00A234BF"/>
    <w:rsid w:val="00A255EF"/>
    <w:rsid w:val="00A26640"/>
    <w:rsid w:val="00A27233"/>
    <w:rsid w:val="00A36460"/>
    <w:rsid w:val="00A37D75"/>
    <w:rsid w:val="00A42554"/>
    <w:rsid w:val="00A426DC"/>
    <w:rsid w:val="00A557B9"/>
    <w:rsid w:val="00A56366"/>
    <w:rsid w:val="00A567B8"/>
    <w:rsid w:val="00A61DE8"/>
    <w:rsid w:val="00A62AE9"/>
    <w:rsid w:val="00A630C1"/>
    <w:rsid w:val="00A63F26"/>
    <w:rsid w:val="00A71DC5"/>
    <w:rsid w:val="00A74932"/>
    <w:rsid w:val="00A817DC"/>
    <w:rsid w:val="00A82AAA"/>
    <w:rsid w:val="00A84E74"/>
    <w:rsid w:val="00A91D09"/>
    <w:rsid w:val="00A93623"/>
    <w:rsid w:val="00A93E43"/>
    <w:rsid w:val="00AA4023"/>
    <w:rsid w:val="00AA67B8"/>
    <w:rsid w:val="00AA690F"/>
    <w:rsid w:val="00AB2498"/>
    <w:rsid w:val="00AB2F5B"/>
    <w:rsid w:val="00AB4354"/>
    <w:rsid w:val="00AB51A4"/>
    <w:rsid w:val="00AB618A"/>
    <w:rsid w:val="00AB6F6C"/>
    <w:rsid w:val="00AC1F36"/>
    <w:rsid w:val="00AC71B5"/>
    <w:rsid w:val="00AD0B45"/>
    <w:rsid w:val="00AD2F2C"/>
    <w:rsid w:val="00AD45B2"/>
    <w:rsid w:val="00AD62E4"/>
    <w:rsid w:val="00AE0407"/>
    <w:rsid w:val="00AE1260"/>
    <w:rsid w:val="00AE173A"/>
    <w:rsid w:val="00AE4AAA"/>
    <w:rsid w:val="00AE61C3"/>
    <w:rsid w:val="00AE6750"/>
    <w:rsid w:val="00B0382D"/>
    <w:rsid w:val="00B03872"/>
    <w:rsid w:val="00B04856"/>
    <w:rsid w:val="00B05708"/>
    <w:rsid w:val="00B11709"/>
    <w:rsid w:val="00B133B1"/>
    <w:rsid w:val="00B1539F"/>
    <w:rsid w:val="00B161EA"/>
    <w:rsid w:val="00B166CD"/>
    <w:rsid w:val="00B2065C"/>
    <w:rsid w:val="00B22485"/>
    <w:rsid w:val="00B234F3"/>
    <w:rsid w:val="00B23EBD"/>
    <w:rsid w:val="00B2492D"/>
    <w:rsid w:val="00B31518"/>
    <w:rsid w:val="00B32603"/>
    <w:rsid w:val="00B347F3"/>
    <w:rsid w:val="00B35E20"/>
    <w:rsid w:val="00B3697D"/>
    <w:rsid w:val="00B40A5F"/>
    <w:rsid w:val="00B4165C"/>
    <w:rsid w:val="00B43B32"/>
    <w:rsid w:val="00B441C6"/>
    <w:rsid w:val="00B50595"/>
    <w:rsid w:val="00B50E98"/>
    <w:rsid w:val="00B52D17"/>
    <w:rsid w:val="00B577CB"/>
    <w:rsid w:val="00B600C9"/>
    <w:rsid w:val="00B60C0F"/>
    <w:rsid w:val="00B6402A"/>
    <w:rsid w:val="00B729FA"/>
    <w:rsid w:val="00B746DB"/>
    <w:rsid w:val="00B751D4"/>
    <w:rsid w:val="00B75CCF"/>
    <w:rsid w:val="00B76E71"/>
    <w:rsid w:val="00B8040A"/>
    <w:rsid w:val="00B850BC"/>
    <w:rsid w:val="00B87914"/>
    <w:rsid w:val="00B87A5F"/>
    <w:rsid w:val="00B94AED"/>
    <w:rsid w:val="00B94E85"/>
    <w:rsid w:val="00B94F74"/>
    <w:rsid w:val="00BA7251"/>
    <w:rsid w:val="00BB00B8"/>
    <w:rsid w:val="00BB37A0"/>
    <w:rsid w:val="00BB67D4"/>
    <w:rsid w:val="00BC2A93"/>
    <w:rsid w:val="00BC658B"/>
    <w:rsid w:val="00BD1B77"/>
    <w:rsid w:val="00BD706A"/>
    <w:rsid w:val="00BE00E4"/>
    <w:rsid w:val="00BE05FE"/>
    <w:rsid w:val="00BE0CBC"/>
    <w:rsid w:val="00BE2D07"/>
    <w:rsid w:val="00BE3BD5"/>
    <w:rsid w:val="00BE409E"/>
    <w:rsid w:val="00BE771B"/>
    <w:rsid w:val="00BF104B"/>
    <w:rsid w:val="00BF2EAF"/>
    <w:rsid w:val="00C01797"/>
    <w:rsid w:val="00C018E4"/>
    <w:rsid w:val="00C01B05"/>
    <w:rsid w:val="00C06CDF"/>
    <w:rsid w:val="00C07603"/>
    <w:rsid w:val="00C14CEC"/>
    <w:rsid w:val="00C15898"/>
    <w:rsid w:val="00C16264"/>
    <w:rsid w:val="00C20DF8"/>
    <w:rsid w:val="00C240F0"/>
    <w:rsid w:val="00C319AD"/>
    <w:rsid w:val="00C31C4F"/>
    <w:rsid w:val="00C322B2"/>
    <w:rsid w:val="00C3345C"/>
    <w:rsid w:val="00C34B73"/>
    <w:rsid w:val="00C36EC1"/>
    <w:rsid w:val="00C37B25"/>
    <w:rsid w:val="00C4420A"/>
    <w:rsid w:val="00C44A32"/>
    <w:rsid w:val="00C47ADE"/>
    <w:rsid w:val="00C513AC"/>
    <w:rsid w:val="00C52F4C"/>
    <w:rsid w:val="00C52F7C"/>
    <w:rsid w:val="00C5338B"/>
    <w:rsid w:val="00C5436D"/>
    <w:rsid w:val="00C544ED"/>
    <w:rsid w:val="00C57704"/>
    <w:rsid w:val="00C57AB6"/>
    <w:rsid w:val="00C60860"/>
    <w:rsid w:val="00C620F4"/>
    <w:rsid w:val="00C63BCC"/>
    <w:rsid w:val="00C6472E"/>
    <w:rsid w:val="00C64A1F"/>
    <w:rsid w:val="00C65907"/>
    <w:rsid w:val="00C71CB2"/>
    <w:rsid w:val="00C7592C"/>
    <w:rsid w:val="00C76F4C"/>
    <w:rsid w:val="00C80291"/>
    <w:rsid w:val="00C81A43"/>
    <w:rsid w:val="00C86375"/>
    <w:rsid w:val="00C863D1"/>
    <w:rsid w:val="00C9041B"/>
    <w:rsid w:val="00C91C49"/>
    <w:rsid w:val="00CA0302"/>
    <w:rsid w:val="00CA265D"/>
    <w:rsid w:val="00CA588C"/>
    <w:rsid w:val="00CA5AE1"/>
    <w:rsid w:val="00CB06D7"/>
    <w:rsid w:val="00CB1255"/>
    <w:rsid w:val="00CB4D53"/>
    <w:rsid w:val="00CB6456"/>
    <w:rsid w:val="00CC3A8C"/>
    <w:rsid w:val="00CC491A"/>
    <w:rsid w:val="00CC70EE"/>
    <w:rsid w:val="00CD0229"/>
    <w:rsid w:val="00CD10F0"/>
    <w:rsid w:val="00CD1CEE"/>
    <w:rsid w:val="00CD478F"/>
    <w:rsid w:val="00CD4E0F"/>
    <w:rsid w:val="00CD7CDA"/>
    <w:rsid w:val="00CE1EA9"/>
    <w:rsid w:val="00CE466A"/>
    <w:rsid w:val="00CE476D"/>
    <w:rsid w:val="00CE5A54"/>
    <w:rsid w:val="00CE6569"/>
    <w:rsid w:val="00CE74B5"/>
    <w:rsid w:val="00CF259C"/>
    <w:rsid w:val="00CF3946"/>
    <w:rsid w:val="00CF43E3"/>
    <w:rsid w:val="00CF623A"/>
    <w:rsid w:val="00CF6327"/>
    <w:rsid w:val="00CF7551"/>
    <w:rsid w:val="00CF75D4"/>
    <w:rsid w:val="00D03462"/>
    <w:rsid w:val="00D07409"/>
    <w:rsid w:val="00D109DA"/>
    <w:rsid w:val="00D13F81"/>
    <w:rsid w:val="00D166FB"/>
    <w:rsid w:val="00D169B3"/>
    <w:rsid w:val="00D20DA6"/>
    <w:rsid w:val="00D21B9A"/>
    <w:rsid w:val="00D24CC8"/>
    <w:rsid w:val="00D25D90"/>
    <w:rsid w:val="00D2795C"/>
    <w:rsid w:val="00D30FAA"/>
    <w:rsid w:val="00D4059E"/>
    <w:rsid w:val="00D417C5"/>
    <w:rsid w:val="00D44BCB"/>
    <w:rsid w:val="00D44F7A"/>
    <w:rsid w:val="00D46B82"/>
    <w:rsid w:val="00D46BF3"/>
    <w:rsid w:val="00D5403C"/>
    <w:rsid w:val="00D551DC"/>
    <w:rsid w:val="00D55C29"/>
    <w:rsid w:val="00D61050"/>
    <w:rsid w:val="00D61C60"/>
    <w:rsid w:val="00D66C0E"/>
    <w:rsid w:val="00D70F31"/>
    <w:rsid w:val="00D7105F"/>
    <w:rsid w:val="00D7341F"/>
    <w:rsid w:val="00D81B8A"/>
    <w:rsid w:val="00D8510F"/>
    <w:rsid w:val="00D85A77"/>
    <w:rsid w:val="00D85F57"/>
    <w:rsid w:val="00D86AB9"/>
    <w:rsid w:val="00D90FD3"/>
    <w:rsid w:val="00D96591"/>
    <w:rsid w:val="00DA2169"/>
    <w:rsid w:val="00DA30AF"/>
    <w:rsid w:val="00DA63D3"/>
    <w:rsid w:val="00DA6420"/>
    <w:rsid w:val="00DB1870"/>
    <w:rsid w:val="00DB232D"/>
    <w:rsid w:val="00DB3C02"/>
    <w:rsid w:val="00DC1CFF"/>
    <w:rsid w:val="00DC602A"/>
    <w:rsid w:val="00DC78DA"/>
    <w:rsid w:val="00DD0F7B"/>
    <w:rsid w:val="00DD4179"/>
    <w:rsid w:val="00DF034C"/>
    <w:rsid w:val="00DF161F"/>
    <w:rsid w:val="00DF2602"/>
    <w:rsid w:val="00DF5A60"/>
    <w:rsid w:val="00DF7749"/>
    <w:rsid w:val="00E00D01"/>
    <w:rsid w:val="00E03538"/>
    <w:rsid w:val="00E03CCD"/>
    <w:rsid w:val="00E140F7"/>
    <w:rsid w:val="00E16F28"/>
    <w:rsid w:val="00E204E4"/>
    <w:rsid w:val="00E245F5"/>
    <w:rsid w:val="00E24A55"/>
    <w:rsid w:val="00E31C8C"/>
    <w:rsid w:val="00E33292"/>
    <w:rsid w:val="00E3370B"/>
    <w:rsid w:val="00E42455"/>
    <w:rsid w:val="00E42D3E"/>
    <w:rsid w:val="00E46CB1"/>
    <w:rsid w:val="00E50135"/>
    <w:rsid w:val="00E53637"/>
    <w:rsid w:val="00E54173"/>
    <w:rsid w:val="00E554DF"/>
    <w:rsid w:val="00E55600"/>
    <w:rsid w:val="00E55A02"/>
    <w:rsid w:val="00E57411"/>
    <w:rsid w:val="00E604C4"/>
    <w:rsid w:val="00E62E16"/>
    <w:rsid w:val="00E65B15"/>
    <w:rsid w:val="00E662A2"/>
    <w:rsid w:val="00E70D3C"/>
    <w:rsid w:val="00E72199"/>
    <w:rsid w:val="00E754EC"/>
    <w:rsid w:val="00E760E9"/>
    <w:rsid w:val="00E77588"/>
    <w:rsid w:val="00E81531"/>
    <w:rsid w:val="00E827CB"/>
    <w:rsid w:val="00E8524B"/>
    <w:rsid w:val="00E8685D"/>
    <w:rsid w:val="00E8761D"/>
    <w:rsid w:val="00E9183A"/>
    <w:rsid w:val="00E93F9F"/>
    <w:rsid w:val="00E9681B"/>
    <w:rsid w:val="00EA225D"/>
    <w:rsid w:val="00EA3A39"/>
    <w:rsid w:val="00EA4780"/>
    <w:rsid w:val="00EB0DCF"/>
    <w:rsid w:val="00EB27A9"/>
    <w:rsid w:val="00EB2D5C"/>
    <w:rsid w:val="00EC327C"/>
    <w:rsid w:val="00EC59ED"/>
    <w:rsid w:val="00EC637A"/>
    <w:rsid w:val="00ED34FE"/>
    <w:rsid w:val="00ED3A48"/>
    <w:rsid w:val="00ED60FE"/>
    <w:rsid w:val="00EE3E56"/>
    <w:rsid w:val="00EE5836"/>
    <w:rsid w:val="00EF394D"/>
    <w:rsid w:val="00EF533F"/>
    <w:rsid w:val="00F01B1C"/>
    <w:rsid w:val="00F037F7"/>
    <w:rsid w:val="00F05604"/>
    <w:rsid w:val="00F07C3A"/>
    <w:rsid w:val="00F1194C"/>
    <w:rsid w:val="00F1727C"/>
    <w:rsid w:val="00F17E99"/>
    <w:rsid w:val="00F23627"/>
    <w:rsid w:val="00F2695B"/>
    <w:rsid w:val="00F34A78"/>
    <w:rsid w:val="00F36F81"/>
    <w:rsid w:val="00F440CF"/>
    <w:rsid w:val="00F44B97"/>
    <w:rsid w:val="00F475DC"/>
    <w:rsid w:val="00F50D4D"/>
    <w:rsid w:val="00F555FE"/>
    <w:rsid w:val="00F56A44"/>
    <w:rsid w:val="00F60BF3"/>
    <w:rsid w:val="00F61E06"/>
    <w:rsid w:val="00F6660F"/>
    <w:rsid w:val="00F66EAD"/>
    <w:rsid w:val="00F67C47"/>
    <w:rsid w:val="00F7264C"/>
    <w:rsid w:val="00F72DBC"/>
    <w:rsid w:val="00F75B35"/>
    <w:rsid w:val="00F83458"/>
    <w:rsid w:val="00F8434A"/>
    <w:rsid w:val="00F906B8"/>
    <w:rsid w:val="00F924A1"/>
    <w:rsid w:val="00F93A6E"/>
    <w:rsid w:val="00FA68D9"/>
    <w:rsid w:val="00FB2082"/>
    <w:rsid w:val="00FB270A"/>
    <w:rsid w:val="00FB5A74"/>
    <w:rsid w:val="00FB6431"/>
    <w:rsid w:val="00FB7092"/>
    <w:rsid w:val="00FC0147"/>
    <w:rsid w:val="00FC4C4C"/>
    <w:rsid w:val="00FC6111"/>
    <w:rsid w:val="00FC693C"/>
    <w:rsid w:val="00FD171A"/>
    <w:rsid w:val="00FD280F"/>
    <w:rsid w:val="00FD2F56"/>
    <w:rsid w:val="00FD456E"/>
    <w:rsid w:val="00FD533A"/>
    <w:rsid w:val="00FD62EB"/>
    <w:rsid w:val="00FE361A"/>
    <w:rsid w:val="00FE3FD8"/>
    <w:rsid w:val="00FE4506"/>
    <w:rsid w:val="00FE5374"/>
    <w:rsid w:val="00FF244D"/>
    <w:rsid w:val="00FF3C95"/>
    <w:rsid w:val="00FF7C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6A05"/>
    <w:pPr>
      <w:spacing w:after="0" w:line="240" w:lineRule="auto"/>
    </w:pPr>
    <w:rPr>
      <w:rFonts w:ascii="Times New Roman" w:eastAsia="Times New Roman" w:hAnsi="Times New Roman" w:cs="Times New Roman"/>
      <w:kern w:val="0"/>
      <w:sz w:val="24"/>
      <w:szCs w:val="24"/>
      <w:lang w:val="en-US"/>
      <w14:ligatures w14:val="none"/>
    </w:rPr>
  </w:style>
  <w:style w:type="paragraph" w:styleId="Virsraksts1">
    <w:name w:val="heading 1"/>
    <w:aliases w:val="H1"/>
    <w:basedOn w:val="Parasts"/>
    <w:next w:val="Parasts"/>
    <w:link w:val="Virsraksts1Rakstz"/>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B746DB"/>
    <w:pPr>
      <w:keepNext/>
      <w:spacing w:before="240" w:after="60"/>
      <w:outlineLvl w:val="1"/>
    </w:pPr>
    <w:rPr>
      <w:rFonts w:ascii="Cambria" w:hAnsi="Cambria"/>
      <w:b/>
      <w:bCs/>
      <w:i/>
      <w:iCs/>
      <w:sz w:val="28"/>
      <w:szCs w:val="28"/>
      <w:lang w:val="lv-LV"/>
    </w:rPr>
  </w:style>
  <w:style w:type="paragraph" w:styleId="Virsraksts3">
    <w:name w:val="heading 3"/>
    <w:basedOn w:val="Parasts"/>
    <w:next w:val="Parasts"/>
    <w:link w:val="Virsraksts3Rakstz"/>
    <w:uiPriority w:val="9"/>
    <w:qFormat/>
    <w:rsid w:val="00183BF6"/>
    <w:pPr>
      <w:keepNext/>
      <w:jc w:val="center"/>
      <w:outlineLvl w:val="2"/>
    </w:pPr>
    <w:rPr>
      <w:rFonts w:ascii="RimGaramond" w:hAnsi="RimGaramond"/>
      <w:sz w:val="28"/>
      <w:szCs w:val="20"/>
    </w:rPr>
  </w:style>
  <w:style w:type="paragraph" w:styleId="Virsraksts4">
    <w:name w:val="heading 4"/>
    <w:basedOn w:val="Parasts"/>
    <w:next w:val="Parasts"/>
    <w:link w:val="Virsraksts4Rakstz"/>
    <w:uiPriority w:val="9"/>
    <w:unhideWhenUsed/>
    <w:qFormat/>
    <w:rsid w:val="00B746DB"/>
    <w:pPr>
      <w:keepNext/>
      <w:spacing w:before="240" w:after="60"/>
      <w:outlineLvl w:val="3"/>
    </w:pPr>
    <w:rPr>
      <w:rFonts w:ascii="Calibri" w:hAnsi="Calibri"/>
      <w:b/>
      <w:bCs/>
      <w:sz w:val="28"/>
      <w:szCs w:val="28"/>
      <w:lang w:val="lv-LV"/>
    </w:rPr>
  </w:style>
  <w:style w:type="paragraph" w:styleId="Virsraksts5">
    <w:name w:val="heading 5"/>
    <w:basedOn w:val="Parasts"/>
    <w:next w:val="Parasts"/>
    <w:link w:val="Virsraksts5Rakstz"/>
    <w:uiPriority w:val="9"/>
    <w:semiHidden/>
    <w:unhideWhenUsed/>
    <w:qFormat/>
    <w:rsid w:val="00B746DB"/>
    <w:pPr>
      <w:spacing w:before="240" w:after="60"/>
      <w:outlineLvl w:val="4"/>
    </w:pPr>
    <w:rPr>
      <w:rFonts w:ascii="Calibri" w:hAnsi="Calibri"/>
      <w:b/>
      <w:bCs/>
      <w:i/>
      <w:iCs/>
      <w:sz w:val="26"/>
      <w:szCs w:val="26"/>
      <w:lang w:val="lv-LV"/>
    </w:rPr>
  </w:style>
  <w:style w:type="paragraph" w:styleId="Virsraksts7">
    <w:name w:val="heading 7"/>
    <w:basedOn w:val="Parasts"/>
    <w:next w:val="Parasts"/>
    <w:link w:val="Virsraksts7Rakstz"/>
    <w:uiPriority w:val="9"/>
    <w:semiHidden/>
    <w:unhideWhenUsed/>
    <w:qFormat/>
    <w:rsid w:val="005F697F"/>
    <w:pPr>
      <w:keepNext/>
      <w:keepLines/>
      <w:spacing w:before="40"/>
      <w:outlineLvl w:val="6"/>
    </w:pPr>
    <w:rPr>
      <w:rFonts w:asciiTheme="majorHAnsi" w:eastAsiaTheme="majorEastAsia" w:hAnsiTheme="majorHAnsi" w:cstheme="majorBidi"/>
      <w:i/>
      <w:iCs/>
      <w:color w:val="1F3763" w:themeColor="accent1" w:themeShade="7F"/>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Pamattekstaatkpe2Rakstz">
    <w:name w:val="Pamatteksta atkāpe 2 Rakstz."/>
    <w:link w:val="Pamattekstaatkpe2"/>
    <w:locked/>
    <w:rsid w:val="00183BF6"/>
    <w:rPr>
      <w:bCs/>
      <w:color w:val="000000"/>
      <w:sz w:val="24"/>
      <w:szCs w:val="24"/>
    </w:rPr>
  </w:style>
  <w:style w:type="paragraph" w:styleId="Pamattekstaatkpe2">
    <w:name w:val="Body Text Indent 2"/>
    <w:basedOn w:val="Parasts"/>
    <w:link w:val="Pamattekstaatkpe2Rakstz"/>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Noklusjumarindkopasfonts"/>
    <w:uiPriority w:val="99"/>
    <w:rsid w:val="00183BF6"/>
    <w:rPr>
      <w:rFonts w:ascii="Times New Roman" w:eastAsia="Times New Roman" w:hAnsi="Times New Roman" w:cs="Times New Roman"/>
      <w:kern w:val="0"/>
      <w:sz w:val="24"/>
      <w:szCs w:val="24"/>
      <w:lang w:val="en-US"/>
      <w14:ligatures w14:val="none"/>
    </w:rPr>
  </w:style>
  <w:style w:type="paragraph" w:styleId="Sarakstarindkopa">
    <w:name w:val="List Paragraph"/>
    <w:aliases w:val="H&amp;P List Paragraph,List Paragraph1,Numurets,Saistīto dokumentu saraksts,Syle 1"/>
    <w:basedOn w:val="Parasts"/>
    <w:link w:val="SarakstarindkopaRakstz"/>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Parasts"/>
    <w:rsid w:val="00183BF6"/>
    <w:pPr>
      <w:spacing w:before="100" w:beforeAutospacing="1" w:after="100" w:afterAutospacing="1"/>
    </w:pPr>
    <w:rPr>
      <w:lang w:val="lv-LV" w:eastAsia="lv-LV"/>
    </w:rPr>
  </w:style>
  <w:style w:type="paragraph" w:customStyle="1" w:styleId="tv2132">
    <w:name w:val="tv2132"/>
    <w:basedOn w:val="Parasts"/>
    <w:rsid w:val="00183BF6"/>
    <w:pPr>
      <w:spacing w:line="360" w:lineRule="auto"/>
      <w:ind w:firstLine="300"/>
    </w:pPr>
    <w:rPr>
      <w:color w:val="414142"/>
      <w:sz w:val="20"/>
      <w:szCs w:val="20"/>
      <w:lang w:val="lv-LV" w:eastAsia="lv-LV"/>
    </w:rPr>
  </w:style>
  <w:style w:type="paragraph" w:customStyle="1" w:styleId="tv213">
    <w:name w:val="tv213"/>
    <w:basedOn w:val="Parasts"/>
    <w:rsid w:val="00183BF6"/>
    <w:pPr>
      <w:spacing w:before="100" w:beforeAutospacing="1" w:after="100" w:afterAutospacing="1"/>
    </w:pPr>
    <w:rPr>
      <w:lang w:val="lv-LV" w:eastAsia="lv-LV"/>
    </w:rPr>
  </w:style>
  <w:style w:type="character" w:customStyle="1" w:styleId="Virsraksts3Rakstz">
    <w:name w:val="Virsraksts 3 Rakstz."/>
    <w:basedOn w:val="Noklusjumarindkopasfonts"/>
    <w:link w:val="Virsraksts3"/>
    <w:uiPriority w:val="9"/>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Noklusjumarindkopasfonts"/>
    <w:uiPriority w:val="99"/>
    <w:rsid w:val="00183BF6"/>
  </w:style>
  <w:style w:type="character" w:styleId="Hipersaite">
    <w:name w:val="Hyperlink"/>
    <w:basedOn w:val="Noklusjumarindkopasfonts"/>
    <w:uiPriority w:val="99"/>
    <w:unhideWhenUsed/>
    <w:rsid w:val="00183BF6"/>
    <w:rPr>
      <w:color w:val="0000FF"/>
      <w:u w:val="single"/>
    </w:rPr>
  </w:style>
  <w:style w:type="paragraph" w:styleId="Pamatteksts">
    <w:name w:val="Body Text"/>
    <w:basedOn w:val="Parasts"/>
    <w:link w:val="PamattekstsRakstz"/>
    <w:unhideWhenUsed/>
    <w:rsid w:val="00183BF6"/>
    <w:pPr>
      <w:spacing w:after="120"/>
    </w:pPr>
  </w:style>
  <w:style w:type="character" w:customStyle="1" w:styleId="PamattekstsRakstz">
    <w:name w:val="Pamatteksts Rakstz."/>
    <w:basedOn w:val="Noklusjumarindkopasfonts"/>
    <w:link w:val="Pamatteksts"/>
    <w:rsid w:val="00183BF6"/>
    <w:rPr>
      <w:rFonts w:ascii="Times New Roman" w:eastAsia="Times New Roman" w:hAnsi="Times New Roman" w:cs="Times New Roman"/>
      <w:kern w:val="0"/>
      <w:sz w:val="24"/>
      <w:szCs w:val="24"/>
      <w:lang w:val="en-US"/>
      <w14:ligatures w14:val="none"/>
    </w:rPr>
  </w:style>
  <w:style w:type="paragraph" w:styleId="Bezatstarpm">
    <w:name w:val="No Spacing"/>
    <w:link w:val="BezatstarpmRakstz"/>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Neatrisintapieminana">
    <w:name w:val="Unresolved Mention"/>
    <w:basedOn w:val="Noklusjumarindkopasfonts"/>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Virsraksts1Rakstz">
    <w:name w:val="Virsraksts 1 Rakstz."/>
    <w:aliases w:val="H1 Rakstz."/>
    <w:basedOn w:val="Noklusjumarindkopasfonts"/>
    <w:link w:val="Virsraksts1"/>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Paraststmeklis">
    <w:name w:val="Normal (Web)"/>
    <w:aliases w:val="Normal (Web) Char Char Char Char Char,Normal (Web) Char Char Char Char"/>
    <w:basedOn w:val="Parasts"/>
    <w:rsid w:val="00067054"/>
    <w:pPr>
      <w:spacing w:before="100" w:beforeAutospacing="1" w:after="100" w:afterAutospacing="1"/>
    </w:pPr>
    <w:rPr>
      <w:lang w:val="lv-LV" w:eastAsia="lv-LV"/>
    </w:rPr>
  </w:style>
  <w:style w:type="paragraph" w:styleId="Nosaukums">
    <w:name w:val="Title"/>
    <w:basedOn w:val="Parasts"/>
    <w:link w:val="NosaukumsRakstz"/>
    <w:qFormat/>
    <w:rsid w:val="000531F1"/>
    <w:pPr>
      <w:jc w:val="center"/>
    </w:pPr>
    <w:rPr>
      <w:rFonts w:ascii="RimHelvetica" w:hAnsi="RimHelvetica"/>
      <w:szCs w:val="20"/>
      <w:lang w:val="lv-LV"/>
    </w:rPr>
  </w:style>
  <w:style w:type="character" w:customStyle="1" w:styleId="NosaukumsRakstz">
    <w:name w:val="Nosaukums Rakstz."/>
    <w:basedOn w:val="Noklusjumarindkopasfonts"/>
    <w:link w:val="Nosaukums"/>
    <w:rsid w:val="000531F1"/>
    <w:rPr>
      <w:rFonts w:ascii="RimHelvetica" w:eastAsia="Times New Roman" w:hAnsi="RimHelvetica" w:cs="Times New Roman"/>
      <w:kern w:val="0"/>
      <w:sz w:val="24"/>
      <w:szCs w:val="20"/>
      <w14:ligatures w14:val="none"/>
    </w:rPr>
  </w:style>
  <w:style w:type="paragraph" w:styleId="Datums">
    <w:name w:val="Date"/>
    <w:basedOn w:val="Parasts"/>
    <w:next w:val="Parasts"/>
    <w:link w:val="DatumsRakstz"/>
    <w:rsid w:val="000531F1"/>
    <w:rPr>
      <w:lang w:val="lv-LV" w:eastAsia="lv-LV"/>
    </w:rPr>
  </w:style>
  <w:style w:type="character" w:customStyle="1" w:styleId="DatumsRakstz">
    <w:name w:val="Datums Rakstz."/>
    <w:basedOn w:val="Noklusjumarindkopasfonts"/>
    <w:link w:val="Datums"/>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Parasts"/>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Parasts"/>
    <w:rsid w:val="000531F1"/>
    <w:pPr>
      <w:spacing w:before="120" w:after="160" w:line="240" w:lineRule="exact"/>
      <w:ind w:firstLine="720"/>
      <w:jc w:val="both"/>
    </w:pPr>
    <w:rPr>
      <w:rFonts w:ascii="Verdana" w:hAnsi="Verdana"/>
      <w:sz w:val="20"/>
      <w:szCs w:val="20"/>
    </w:rPr>
  </w:style>
  <w:style w:type="paragraph" w:styleId="Balonteksts">
    <w:name w:val="Balloon Text"/>
    <w:basedOn w:val="Parasts"/>
    <w:link w:val="BalontekstsRakstz"/>
    <w:uiPriority w:val="99"/>
    <w:semiHidden/>
    <w:rsid w:val="000531F1"/>
    <w:rPr>
      <w:rFonts w:ascii="Tahoma" w:hAnsi="Tahoma" w:cs="Tahoma"/>
      <w:sz w:val="16"/>
      <w:szCs w:val="16"/>
      <w:lang w:val="lv-LV"/>
    </w:rPr>
  </w:style>
  <w:style w:type="character" w:customStyle="1" w:styleId="BalontekstsRakstz">
    <w:name w:val="Balonteksts Rakstz."/>
    <w:basedOn w:val="Noklusjumarindkopasfonts"/>
    <w:link w:val="Balonteksts"/>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Parasts"/>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Parasts"/>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Parasts"/>
    <w:rsid w:val="000531F1"/>
    <w:pPr>
      <w:spacing w:before="120" w:after="160" w:line="240" w:lineRule="exact"/>
      <w:ind w:firstLine="720"/>
      <w:jc w:val="both"/>
    </w:pPr>
    <w:rPr>
      <w:rFonts w:ascii="Verdana" w:hAnsi="Verdana"/>
      <w:sz w:val="20"/>
      <w:szCs w:val="20"/>
    </w:rPr>
  </w:style>
  <w:style w:type="table" w:styleId="Reatabula">
    <w:name w:val="Table Grid"/>
    <w:basedOn w:val="Parastatabula"/>
    <w:uiPriority w:val="3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0531F1"/>
    <w:rPr>
      <w:color w:val="954F72" w:themeColor="followedHyperlink"/>
      <w:u w:val="single"/>
    </w:rPr>
  </w:style>
  <w:style w:type="paragraph" w:styleId="Pamattekstsaratkpi">
    <w:name w:val="Body Text Indent"/>
    <w:basedOn w:val="Parasts"/>
    <w:link w:val="PamattekstsaratkpiRakstz"/>
    <w:uiPriority w:val="99"/>
    <w:unhideWhenUsed/>
    <w:rsid w:val="00525170"/>
    <w:pPr>
      <w:spacing w:after="120"/>
      <w:ind w:left="283"/>
    </w:pPr>
  </w:style>
  <w:style w:type="character" w:customStyle="1" w:styleId="PamattekstsaratkpiRakstz">
    <w:name w:val="Pamatteksts ar atkāpi Rakstz."/>
    <w:basedOn w:val="Noklusjumarindkopasfonts"/>
    <w:link w:val="Pamattekstsaratkpi"/>
    <w:uiPriority w:val="99"/>
    <w:rsid w:val="00525170"/>
    <w:rPr>
      <w:rFonts w:ascii="Times New Roman" w:eastAsia="Times New Roman" w:hAnsi="Times New Roman" w:cs="Times New Roman"/>
      <w:kern w:val="0"/>
      <w:sz w:val="24"/>
      <w:szCs w:val="24"/>
      <w:lang w:val="en-US"/>
      <w14:ligatures w14:val="none"/>
    </w:rPr>
  </w:style>
  <w:style w:type="paragraph" w:styleId="Galvene">
    <w:name w:val="header"/>
    <w:basedOn w:val="Parasts"/>
    <w:link w:val="GalveneRakstz"/>
    <w:uiPriority w:val="99"/>
    <w:unhideWhenUsed/>
    <w:rsid w:val="004B5673"/>
    <w:pPr>
      <w:tabs>
        <w:tab w:val="center" w:pos="4153"/>
        <w:tab w:val="right" w:pos="8306"/>
      </w:tabs>
    </w:pPr>
  </w:style>
  <w:style w:type="character" w:customStyle="1" w:styleId="GalveneRakstz">
    <w:name w:val="Galvene Rakstz."/>
    <w:basedOn w:val="Noklusjumarindkopasfonts"/>
    <w:link w:val="Galvene"/>
    <w:uiPriority w:val="99"/>
    <w:rsid w:val="004B5673"/>
    <w:rPr>
      <w:rFonts w:ascii="Times New Roman" w:eastAsia="Times New Roman" w:hAnsi="Times New Roman" w:cs="Times New Roman"/>
      <w:kern w:val="0"/>
      <w:sz w:val="24"/>
      <w:szCs w:val="24"/>
      <w:lang w:val="en-US"/>
      <w14:ligatures w14:val="none"/>
    </w:rPr>
  </w:style>
  <w:style w:type="paragraph" w:styleId="Kjene">
    <w:name w:val="footer"/>
    <w:basedOn w:val="Parasts"/>
    <w:link w:val="KjeneRakstz"/>
    <w:uiPriority w:val="99"/>
    <w:unhideWhenUsed/>
    <w:rsid w:val="004B5673"/>
    <w:pPr>
      <w:tabs>
        <w:tab w:val="center" w:pos="4153"/>
        <w:tab w:val="right" w:pos="8306"/>
      </w:tabs>
    </w:pPr>
  </w:style>
  <w:style w:type="character" w:customStyle="1" w:styleId="KjeneRakstz">
    <w:name w:val="Kājene Rakstz."/>
    <w:basedOn w:val="Noklusjumarindkopasfonts"/>
    <w:link w:val="Kjene"/>
    <w:uiPriority w:val="99"/>
    <w:rsid w:val="004B5673"/>
    <w:rPr>
      <w:rFonts w:ascii="Times New Roman" w:eastAsia="Times New Roman" w:hAnsi="Times New Roman" w:cs="Times New Roman"/>
      <w:kern w:val="0"/>
      <w:sz w:val="24"/>
      <w:szCs w:val="24"/>
      <w:lang w:val="en-US"/>
      <w14:ligatures w14:val="none"/>
    </w:rPr>
  </w:style>
  <w:style w:type="character" w:customStyle="1" w:styleId="SarakstarindkopaRakstz">
    <w:name w:val="Saraksta rindkopa Rakstz."/>
    <w:aliases w:val="H&amp;P List Paragraph Rakstz.,List Paragraph1 Rakstz.,Numurets Rakstz.,Saistīto dokumentu saraksts Rakstz.,Syle 1 Rakstz."/>
    <w:link w:val="Sarakstarindkopa"/>
    <w:uiPriority w:val="34"/>
    <w:qFormat/>
    <w:locked/>
    <w:rsid w:val="004B5673"/>
    <w:rPr>
      <w:rFonts w:ascii="Times New Roman" w:eastAsia="Times New Roman" w:hAnsi="Times New Roman" w:cs="Times New Roman"/>
      <w:bCs/>
      <w:noProof/>
      <w:kern w:val="0"/>
      <w:sz w:val="44"/>
      <w:szCs w:val="24"/>
      <w14:ligatures w14:val="none"/>
    </w:rPr>
  </w:style>
  <w:style w:type="character" w:styleId="Izteiksmgs">
    <w:name w:val="Strong"/>
    <w:basedOn w:val="Noklusjumarindkopasfonts"/>
    <w:uiPriority w:val="22"/>
    <w:qFormat/>
    <w:rsid w:val="00B87A5F"/>
    <w:rPr>
      <w:b/>
      <w:bCs/>
    </w:rPr>
  </w:style>
  <w:style w:type="paragraph" w:customStyle="1" w:styleId="naisf">
    <w:name w:val="naisf"/>
    <w:basedOn w:val="Parasts"/>
    <w:rsid w:val="00B746DB"/>
    <w:pPr>
      <w:spacing w:before="75" w:after="75"/>
      <w:ind w:firstLine="375"/>
      <w:jc w:val="both"/>
    </w:pPr>
    <w:rPr>
      <w:lang w:val="lv-LV" w:eastAsia="lv-LV"/>
      <w14:ligatures w14:val="standardContextual"/>
    </w:rPr>
  </w:style>
  <w:style w:type="character" w:customStyle="1" w:styleId="Virsraksts2Rakstz">
    <w:name w:val="Virsraksts 2 Rakstz."/>
    <w:basedOn w:val="Noklusjumarindkopasfonts"/>
    <w:link w:val="Virsraksts2"/>
    <w:uiPriority w:val="9"/>
    <w:rsid w:val="00B746DB"/>
    <w:rPr>
      <w:rFonts w:ascii="Cambria" w:eastAsia="Times New Roman" w:hAnsi="Cambria" w:cs="Times New Roman"/>
      <w:b/>
      <w:bCs/>
      <w:i/>
      <w:iCs/>
      <w:kern w:val="0"/>
      <w:sz w:val="28"/>
      <w:szCs w:val="28"/>
      <w14:ligatures w14:val="none"/>
    </w:rPr>
  </w:style>
  <w:style w:type="character" w:customStyle="1" w:styleId="Virsraksts4Rakstz">
    <w:name w:val="Virsraksts 4 Rakstz."/>
    <w:basedOn w:val="Noklusjumarindkopasfonts"/>
    <w:link w:val="Virsraksts4"/>
    <w:uiPriority w:val="9"/>
    <w:rsid w:val="00B746DB"/>
    <w:rPr>
      <w:rFonts w:ascii="Calibri" w:eastAsia="Times New Roman" w:hAnsi="Calibri" w:cs="Times New Roman"/>
      <w:b/>
      <w:bCs/>
      <w:kern w:val="0"/>
      <w:sz w:val="28"/>
      <w:szCs w:val="28"/>
      <w14:ligatures w14:val="none"/>
    </w:rPr>
  </w:style>
  <w:style w:type="character" w:customStyle="1" w:styleId="Virsraksts5Rakstz">
    <w:name w:val="Virsraksts 5 Rakstz."/>
    <w:basedOn w:val="Noklusjumarindkopasfonts"/>
    <w:link w:val="Virsraksts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Bezsaraksta"/>
    <w:uiPriority w:val="99"/>
    <w:semiHidden/>
    <w:unhideWhenUsed/>
    <w:rsid w:val="00B746DB"/>
  </w:style>
  <w:style w:type="character" w:customStyle="1" w:styleId="apple-converted-space">
    <w:name w:val="apple-converted-space"/>
    <w:rsid w:val="00B746DB"/>
  </w:style>
  <w:style w:type="character" w:styleId="Izclums">
    <w:name w:val="Emphasis"/>
    <w:qFormat/>
    <w:rsid w:val="00B746DB"/>
    <w:rPr>
      <w:i/>
      <w:iCs/>
    </w:rPr>
  </w:style>
  <w:style w:type="numbering" w:customStyle="1" w:styleId="Style1">
    <w:name w:val="Style1"/>
    <w:basedOn w:val="Bezsaraksta"/>
    <w:rsid w:val="00B746DB"/>
    <w:pPr>
      <w:numPr>
        <w:numId w:val="12"/>
      </w:numPr>
    </w:pPr>
  </w:style>
  <w:style w:type="table" w:customStyle="1" w:styleId="TableGrid1">
    <w:name w:val="Table Grid1"/>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Bezsaraksta"/>
    <w:rsid w:val="00B746DB"/>
    <w:pPr>
      <w:numPr>
        <w:numId w:val="13"/>
      </w:numPr>
    </w:pPr>
  </w:style>
  <w:style w:type="numbering" w:customStyle="1" w:styleId="NoList2">
    <w:name w:val="No List2"/>
    <w:next w:val="Bezsaraksta"/>
    <w:uiPriority w:val="99"/>
    <w:semiHidden/>
    <w:unhideWhenUsed/>
    <w:rsid w:val="00B746DB"/>
  </w:style>
  <w:style w:type="numbering" w:customStyle="1" w:styleId="NoList3">
    <w:name w:val="No List3"/>
    <w:next w:val="Bezsaraksta"/>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Pamatteksts2">
    <w:name w:val="Body Text 2"/>
    <w:basedOn w:val="Parasts"/>
    <w:link w:val="Pamatteksts2Rakstz"/>
    <w:uiPriority w:val="99"/>
    <w:semiHidden/>
    <w:unhideWhenUsed/>
    <w:rsid w:val="00B746DB"/>
    <w:pPr>
      <w:spacing w:after="120" w:line="480" w:lineRule="auto"/>
    </w:pPr>
    <w:rPr>
      <w:lang w:val="lv-LV" w:eastAsia="lv-LV"/>
    </w:rPr>
  </w:style>
  <w:style w:type="character" w:customStyle="1" w:styleId="Pamatteksts2Rakstz">
    <w:name w:val="Pamatteksts 2 Rakstz."/>
    <w:basedOn w:val="Noklusjumarindkopasfonts"/>
    <w:link w:val="Pamatteksts2"/>
    <w:uiPriority w:val="99"/>
    <w:semiHidden/>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Bezsaraksta"/>
    <w:uiPriority w:val="99"/>
    <w:semiHidden/>
    <w:unhideWhenUsed/>
    <w:rsid w:val="00B746DB"/>
  </w:style>
  <w:style w:type="numbering" w:customStyle="1" w:styleId="Style111">
    <w:name w:val="Style111"/>
    <w:basedOn w:val="Bezsaraksta"/>
    <w:rsid w:val="00B746DB"/>
    <w:pPr>
      <w:numPr>
        <w:numId w:val="14"/>
      </w:numPr>
    </w:pPr>
  </w:style>
  <w:style w:type="paragraph" w:styleId="Pamatteksts3">
    <w:name w:val="Body Text 3"/>
    <w:basedOn w:val="Parasts"/>
    <w:link w:val="Pamatteksts3Rakstz"/>
    <w:unhideWhenUsed/>
    <w:rsid w:val="00B746DB"/>
    <w:rPr>
      <w:szCs w:val="20"/>
      <w:lang w:val="x-none" w:eastAsia="x-none"/>
    </w:rPr>
  </w:style>
  <w:style w:type="character" w:customStyle="1" w:styleId="Pamatteksts3Rakstz">
    <w:name w:val="Pamatteksts 3 Rakstz."/>
    <w:basedOn w:val="Noklusjumarindkopasfonts"/>
    <w:link w:val="Pamatteksts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Parasts"/>
    <w:rsid w:val="00B746DB"/>
    <w:pPr>
      <w:spacing w:before="100" w:beforeAutospacing="1" w:after="100" w:afterAutospacing="1"/>
    </w:pPr>
    <w:rPr>
      <w:lang w:val="lv-LV" w:eastAsia="lv-LV"/>
    </w:rPr>
  </w:style>
  <w:style w:type="paragraph" w:customStyle="1" w:styleId="xl69">
    <w:name w:val="xl69"/>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Parasts"/>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Parasts"/>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Bezsaraksta"/>
    <w:uiPriority w:val="99"/>
    <w:semiHidden/>
    <w:unhideWhenUsed/>
    <w:rsid w:val="00B746DB"/>
  </w:style>
  <w:style w:type="numbering" w:customStyle="1" w:styleId="NoList12">
    <w:name w:val="No List12"/>
    <w:next w:val="Bezsaraksta"/>
    <w:uiPriority w:val="99"/>
    <w:semiHidden/>
    <w:unhideWhenUsed/>
    <w:rsid w:val="00B746DB"/>
  </w:style>
  <w:style w:type="table" w:customStyle="1" w:styleId="TableGrid2">
    <w:name w:val="Table Grid2"/>
    <w:basedOn w:val="Parastatabula"/>
    <w:next w:val="Reatabula"/>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Bezsaraksta"/>
    <w:rsid w:val="00B746DB"/>
    <w:pPr>
      <w:numPr>
        <w:numId w:val="15"/>
      </w:numPr>
    </w:pPr>
  </w:style>
  <w:style w:type="numbering" w:customStyle="1" w:styleId="Style112">
    <w:name w:val="Style112"/>
    <w:basedOn w:val="Bezsaraksta"/>
    <w:rsid w:val="00B746DB"/>
  </w:style>
  <w:style w:type="numbering" w:customStyle="1" w:styleId="NoList21">
    <w:name w:val="No List21"/>
    <w:next w:val="Bezsaraksta"/>
    <w:uiPriority w:val="99"/>
    <w:semiHidden/>
    <w:unhideWhenUsed/>
    <w:rsid w:val="00B746DB"/>
  </w:style>
  <w:style w:type="table" w:customStyle="1" w:styleId="TableGrid11">
    <w:name w:val="Table Grid11"/>
    <w:basedOn w:val="Parastatabula"/>
    <w:next w:val="Reatabula"/>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Bezsaraksta"/>
    <w:rsid w:val="00B746DB"/>
    <w:pPr>
      <w:numPr>
        <w:numId w:val="11"/>
      </w:numPr>
    </w:pPr>
  </w:style>
  <w:style w:type="numbering" w:customStyle="1" w:styleId="NoList5">
    <w:name w:val="No List5"/>
    <w:next w:val="Bezsaraksta"/>
    <w:uiPriority w:val="99"/>
    <w:semiHidden/>
    <w:unhideWhenUsed/>
    <w:rsid w:val="00B746DB"/>
  </w:style>
  <w:style w:type="numbering" w:customStyle="1" w:styleId="NoList6">
    <w:name w:val="No List6"/>
    <w:next w:val="Bezsaraksta"/>
    <w:semiHidden/>
    <w:rsid w:val="00B746DB"/>
  </w:style>
  <w:style w:type="character" w:customStyle="1" w:styleId="moz-txt-star">
    <w:name w:val="moz-txt-star"/>
    <w:rsid w:val="00B746DB"/>
  </w:style>
  <w:style w:type="paragraph" w:styleId="Apakvirsraksts">
    <w:name w:val="Subtitle"/>
    <w:basedOn w:val="Parasts"/>
    <w:next w:val="Parasts"/>
    <w:link w:val="ApakvirsrakstsRakstz"/>
    <w:qFormat/>
    <w:rsid w:val="00B746DB"/>
    <w:pPr>
      <w:spacing w:after="60"/>
      <w:jc w:val="center"/>
      <w:outlineLvl w:val="1"/>
    </w:pPr>
    <w:rPr>
      <w:rFonts w:ascii="Cambria" w:hAnsi="Cambria"/>
      <w:lang w:val="x-none" w:eastAsia="x-none"/>
    </w:rPr>
  </w:style>
  <w:style w:type="character" w:customStyle="1" w:styleId="ApakvirsrakstsRakstz">
    <w:name w:val="Apakšvirsraksts Rakstz."/>
    <w:basedOn w:val="Noklusjumarindkopasfonts"/>
    <w:link w:val="Apakvirsraksts"/>
    <w:rsid w:val="00B746DB"/>
    <w:rPr>
      <w:rFonts w:ascii="Cambria" w:eastAsia="Times New Roman" w:hAnsi="Cambria" w:cs="Times New Roman"/>
      <w:kern w:val="0"/>
      <w:sz w:val="24"/>
      <w:szCs w:val="24"/>
      <w:lang w:val="x-none" w:eastAsia="x-none"/>
      <w14:ligatures w14:val="none"/>
    </w:rPr>
  </w:style>
  <w:style w:type="character" w:styleId="Komentraatsauce">
    <w:name w:val="annotation reference"/>
    <w:uiPriority w:val="99"/>
    <w:semiHidden/>
    <w:unhideWhenUsed/>
    <w:rsid w:val="00B746DB"/>
    <w:rPr>
      <w:sz w:val="16"/>
      <w:szCs w:val="16"/>
    </w:rPr>
  </w:style>
  <w:style w:type="paragraph" w:styleId="Komentrateksts">
    <w:name w:val="annotation text"/>
    <w:basedOn w:val="Parasts"/>
    <w:link w:val="KomentratekstsRakstz"/>
    <w:uiPriority w:val="99"/>
    <w:unhideWhenUsed/>
    <w:rsid w:val="00B746DB"/>
    <w:rPr>
      <w:rFonts w:ascii="RimHelvetica" w:hAnsi="RimHelvetica"/>
      <w:sz w:val="20"/>
      <w:szCs w:val="20"/>
      <w:lang w:val="lv-LV"/>
    </w:rPr>
  </w:style>
  <w:style w:type="character" w:customStyle="1" w:styleId="KomentratekstsRakstz">
    <w:name w:val="Komentāra teksts Rakstz."/>
    <w:basedOn w:val="Noklusjumarindkopasfonts"/>
    <w:link w:val="Komentrateksts"/>
    <w:uiPriority w:val="99"/>
    <w:rsid w:val="00B746DB"/>
    <w:rPr>
      <w:rFonts w:ascii="RimHelvetica" w:eastAsia="Times New Roman" w:hAnsi="RimHelvetica" w:cs="Times New Roman"/>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B746DB"/>
    <w:rPr>
      <w:b/>
      <w:bCs/>
    </w:rPr>
  </w:style>
  <w:style w:type="character" w:customStyle="1" w:styleId="KomentratmaRakstz">
    <w:name w:val="Komentāra tēma Rakstz."/>
    <w:basedOn w:val="KomentratekstsRakstz"/>
    <w:link w:val="Komentratma"/>
    <w:uiPriority w:val="99"/>
    <w:semiHidden/>
    <w:rsid w:val="00B746DB"/>
    <w:rPr>
      <w:rFonts w:ascii="RimHelvetica" w:eastAsia="Times New Roman" w:hAnsi="RimHelvetica" w:cs="Times New Roman"/>
      <w:b/>
      <w:bCs/>
      <w:kern w:val="0"/>
      <w:sz w:val="20"/>
      <w:szCs w:val="20"/>
      <w14:ligatures w14:val="none"/>
    </w:rPr>
  </w:style>
  <w:style w:type="paragraph" w:styleId="Beiguvresteksts">
    <w:name w:val="endnote text"/>
    <w:basedOn w:val="Parasts"/>
    <w:link w:val="BeiguvrestekstsRakstz"/>
    <w:uiPriority w:val="99"/>
    <w:semiHidden/>
    <w:unhideWhenUsed/>
    <w:rsid w:val="00B746DB"/>
    <w:rPr>
      <w:rFonts w:ascii="RimHelvetica" w:hAnsi="RimHelvetica"/>
      <w:sz w:val="20"/>
      <w:szCs w:val="20"/>
      <w:lang w:val="lv-LV"/>
    </w:rPr>
  </w:style>
  <w:style w:type="character" w:customStyle="1" w:styleId="BeiguvrestekstsRakstz">
    <w:name w:val="Beigu vēres teksts Rakstz."/>
    <w:basedOn w:val="Noklusjumarindkopasfonts"/>
    <w:link w:val="Beiguvresteksts"/>
    <w:uiPriority w:val="99"/>
    <w:semiHidden/>
    <w:rsid w:val="00B746DB"/>
    <w:rPr>
      <w:rFonts w:ascii="RimHelvetica" w:eastAsia="Times New Roman" w:hAnsi="RimHelvetica" w:cs="Times New Roman"/>
      <w:kern w:val="0"/>
      <w:sz w:val="20"/>
      <w:szCs w:val="20"/>
      <w14:ligatures w14:val="none"/>
    </w:rPr>
  </w:style>
  <w:style w:type="character" w:styleId="Beiguvresatsauce">
    <w:name w:val="endnote reference"/>
    <w:uiPriority w:val="99"/>
    <w:semiHidden/>
    <w:unhideWhenUsed/>
    <w:rsid w:val="00B746DB"/>
    <w:rPr>
      <w:vertAlign w:val="superscript"/>
    </w:rPr>
  </w:style>
  <w:style w:type="character" w:customStyle="1" w:styleId="BezatstarpmRakstz">
    <w:name w:val="Bez atstarpēm Rakstz."/>
    <w:basedOn w:val="Noklusjumarindkopasfonts"/>
    <w:link w:val="Bezatstarpm"/>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Virsraksts2"/>
    <w:link w:val="1pChar"/>
    <w:qFormat/>
    <w:rsid w:val="00B746DB"/>
    <w:pPr>
      <w:numPr>
        <w:numId w:val="17"/>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Sarakstarindkopa"/>
    <w:link w:val="11pChar"/>
    <w:qFormat/>
    <w:rsid w:val="00B746DB"/>
    <w:pPr>
      <w:numPr>
        <w:ilvl w:val="1"/>
        <w:numId w:val="17"/>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Bezatstarpm"/>
    <w:link w:val="111pChar"/>
    <w:qFormat/>
    <w:rsid w:val="00B746DB"/>
    <w:pPr>
      <w:numPr>
        <w:ilvl w:val="2"/>
        <w:numId w:val="17"/>
      </w:numPr>
      <w:spacing w:before="120" w:after="120"/>
      <w:ind w:left="930"/>
      <w:jc w:val="both"/>
    </w:pPr>
    <w:rPr>
      <w:sz w:val="22"/>
      <w:szCs w:val="22"/>
    </w:rPr>
  </w:style>
  <w:style w:type="character" w:customStyle="1" w:styleId="11pChar">
    <w:name w:val="1.1.p. Char"/>
    <w:basedOn w:val="Noklusjumarindkopasfonts"/>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Noklusjumarindkopasfonts"/>
    <w:link w:val="1p"/>
    <w:rsid w:val="00B746DB"/>
    <w:rPr>
      <w:rFonts w:ascii="Times New Roman" w:eastAsia="Times New Roman" w:hAnsi="Times New Roman" w:cs="Times New Roman"/>
      <w:b/>
      <w:iCs/>
      <w:caps/>
      <w:kern w:val="0"/>
      <w:sz w:val="20"/>
      <w:lang w:eastAsia="lv-LV"/>
      <w14:ligatures w14:val="none"/>
    </w:rPr>
  </w:style>
  <w:style w:type="paragraph" w:styleId="Vienkrsteksts">
    <w:name w:val="Plain Text"/>
    <w:basedOn w:val="Parasts"/>
    <w:link w:val="VienkrstekstsRakstz"/>
    <w:uiPriority w:val="99"/>
    <w:unhideWhenUsed/>
    <w:rsid w:val="00B746DB"/>
    <w:rPr>
      <w:rFonts w:ascii="Consolas" w:hAnsi="Consolas"/>
      <w:sz w:val="21"/>
      <w:szCs w:val="21"/>
      <w:lang w:val="lv-LV"/>
    </w:rPr>
  </w:style>
  <w:style w:type="character" w:customStyle="1" w:styleId="VienkrstekstsRakstz">
    <w:name w:val="Vienkāršs teksts Rakstz."/>
    <w:basedOn w:val="Noklusjumarindkopasfonts"/>
    <w:link w:val="Vienkrsteksts"/>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Noklusjumarindkopasfonts"/>
    <w:rsid w:val="00B746DB"/>
  </w:style>
  <w:style w:type="paragraph" w:customStyle="1" w:styleId="tvhtml">
    <w:name w:val="tv_html"/>
    <w:basedOn w:val="Parasts"/>
    <w:rsid w:val="00B746DB"/>
    <w:pPr>
      <w:spacing w:before="100" w:beforeAutospacing="1" w:after="100" w:afterAutospacing="1"/>
    </w:pPr>
    <w:rPr>
      <w:lang w:val="lv-LV" w:eastAsia="lv-LV"/>
    </w:rPr>
  </w:style>
  <w:style w:type="character" w:customStyle="1" w:styleId="file-name-style">
    <w:name w:val="file-name-style"/>
    <w:basedOn w:val="Noklusjumarindkopasfonts"/>
    <w:rsid w:val="00B746DB"/>
  </w:style>
  <w:style w:type="character" w:customStyle="1" w:styleId="RakstzRakstz1">
    <w:name w:val="Rakstz. Rakstz.1"/>
    <w:semiHidden/>
    <w:locked/>
    <w:rsid w:val="00FD533A"/>
    <w:rPr>
      <w:sz w:val="24"/>
      <w:szCs w:val="24"/>
      <w:lang w:val="lv-LV" w:eastAsia="en-US" w:bidi="ar-SA"/>
    </w:rPr>
  </w:style>
  <w:style w:type="paragraph" w:customStyle="1" w:styleId="labojumupamats1">
    <w:name w:val="labojumu_pamats1"/>
    <w:basedOn w:val="Parasts"/>
    <w:rsid w:val="00FD533A"/>
    <w:pPr>
      <w:spacing w:before="45" w:line="360" w:lineRule="auto"/>
      <w:ind w:firstLine="300"/>
    </w:pPr>
    <w:rPr>
      <w:i/>
      <w:iCs/>
      <w:color w:val="414142"/>
      <w:sz w:val="20"/>
      <w:szCs w:val="20"/>
      <w:lang w:val="lv-LV" w:eastAsia="lv-LV"/>
    </w:rPr>
  </w:style>
  <w:style w:type="paragraph" w:styleId="Saraksts4">
    <w:name w:val="List 4"/>
    <w:basedOn w:val="Parasts"/>
    <w:unhideWhenUsed/>
    <w:rsid w:val="00FD533A"/>
    <w:pPr>
      <w:ind w:left="1132" w:hanging="283"/>
    </w:pPr>
    <w:rPr>
      <w:sz w:val="20"/>
      <w:szCs w:val="20"/>
      <w:lang w:val="lv-LV"/>
    </w:rPr>
  </w:style>
  <w:style w:type="paragraph" w:styleId="Saraksts">
    <w:name w:val="List"/>
    <w:basedOn w:val="Parasts"/>
    <w:unhideWhenUsed/>
    <w:rsid w:val="00FD533A"/>
    <w:pPr>
      <w:ind w:left="283" w:hanging="283"/>
      <w:contextualSpacing/>
    </w:pPr>
    <w:rPr>
      <w:lang w:val="lv-LV" w:eastAsia="lv-LV"/>
    </w:rPr>
  </w:style>
  <w:style w:type="paragraph" w:styleId="HTMLadrese">
    <w:name w:val="HTML Address"/>
    <w:basedOn w:val="Parasts"/>
    <w:link w:val="HTMLadreseRakstz"/>
    <w:rsid w:val="00FD533A"/>
    <w:rPr>
      <w:i/>
      <w:iCs/>
      <w:lang w:val="lv-LV" w:eastAsia="lv-LV"/>
    </w:rPr>
  </w:style>
  <w:style w:type="character" w:customStyle="1" w:styleId="HTMLadreseRakstz">
    <w:name w:val="HTML adrese Rakstz."/>
    <w:basedOn w:val="Noklusjumarindkopasfonts"/>
    <w:link w:val="HTMLadrese"/>
    <w:rsid w:val="00FD533A"/>
    <w:rPr>
      <w:rFonts w:ascii="Times New Roman" w:eastAsia="Times New Roman" w:hAnsi="Times New Roman" w:cs="Times New Roman"/>
      <w:i/>
      <w:iCs/>
      <w:kern w:val="0"/>
      <w:sz w:val="24"/>
      <w:szCs w:val="24"/>
      <w:lang w:eastAsia="lv-LV"/>
      <w14:ligatures w14:val="none"/>
    </w:rPr>
  </w:style>
  <w:style w:type="paragraph" w:customStyle="1" w:styleId="txt1">
    <w:name w:val="txt1"/>
    <w:rsid w:val="00FD533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color w:val="000000"/>
      <w:kern w:val="0"/>
      <w:sz w:val="20"/>
      <w:szCs w:val="20"/>
      <w:lang w:val="en-US"/>
      <w14:ligatures w14:val="none"/>
    </w:rPr>
  </w:style>
  <w:style w:type="paragraph" w:customStyle="1" w:styleId="Char1CharCharChar">
    <w:name w:val="Char1 Char Char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FD533A"/>
    <w:pPr>
      <w:spacing w:before="120" w:after="160" w:line="240" w:lineRule="exact"/>
      <w:ind w:firstLine="720"/>
      <w:jc w:val="both"/>
    </w:pPr>
    <w:rPr>
      <w:rFonts w:ascii="Verdana" w:hAnsi="Verdana" w:cs="Verdana"/>
      <w:sz w:val="20"/>
      <w:szCs w:val="20"/>
    </w:rPr>
  </w:style>
  <w:style w:type="paragraph" w:customStyle="1" w:styleId="tvhtmlmktable">
    <w:name w:val="tv_html mk_table"/>
    <w:basedOn w:val="Parasts"/>
    <w:uiPriority w:val="99"/>
    <w:rsid w:val="00FD533A"/>
    <w:pPr>
      <w:spacing w:before="100" w:beforeAutospacing="1" w:after="100" w:afterAutospacing="1"/>
    </w:pPr>
    <w:rPr>
      <w:rFonts w:ascii="Verdana" w:hAnsi="Verdana" w:cs="Verdana"/>
      <w:sz w:val="18"/>
      <w:szCs w:val="18"/>
      <w:lang w:val="lv-LV" w:eastAsia="lv-LV"/>
    </w:rPr>
  </w:style>
  <w:style w:type="paragraph" w:customStyle="1" w:styleId="RakstzRakstz2">
    <w:name w:val="Rakstz. Rakstz.2"/>
    <w:basedOn w:val="Parasts"/>
    <w:uiPriority w:val="99"/>
    <w:rsid w:val="00FD533A"/>
    <w:pPr>
      <w:spacing w:before="120" w:after="160" w:line="240" w:lineRule="exact"/>
      <w:ind w:firstLine="720"/>
      <w:jc w:val="both"/>
    </w:pPr>
    <w:rPr>
      <w:rFonts w:ascii="Verdana" w:hAnsi="Verdana" w:cs="Verdana"/>
      <w:sz w:val="20"/>
      <w:szCs w:val="20"/>
    </w:rPr>
  </w:style>
  <w:style w:type="character" w:customStyle="1" w:styleId="UnresolvedMention1">
    <w:name w:val="Unresolved Mention1"/>
    <w:basedOn w:val="Noklusjumarindkopasfonts"/>
    <w:uiPriority w:val="99"/>
    <w:semiHidden/>
    <w:unhideWhenUsed/>
    <w:rsid w:val="00FD533A"/>
    <w:rPr>
      <w:color w:val="605E5C"/>
      <w:shd w:val="clear" w:color="auto" w:fill="E1DFDD"/>
    </w:rPr>
  </w:style>
  <w:style w:type="character" w:customStyle="1" w:styleId="UnresolvedMention2">
    <w:name w:val="Unresolved Mention2"/>
    <w:basedOn w:val="Noklusjumarindkopasfonts"/>
    <w:uiPriority w:val="99"/>
    <w:semiHidden/>
    <w:unhideWhenUsed/>
    <w:rsid w:val="00FD533A"/>
    <w:rPr>
      <w:color w:val="605E5C"/>
      <w:shd w:val="clear" w:color="auto" w:fill="E1DFDD"/>
    </w:rPr>
  </w:style>
  <w:style w:type="paragraph" w:customStyle="1" w:styleId="Parasts1">
    <w:name w:val="Parasts1"/>
    <w:rsid w:val="00444FC9"/>
    <w:pPr>
      <w:suppressAutoHyphens/>
      <w:autoSpaceDN w:val="0"/>
      <w:spacing w:after="0" w:line="240" w:lineRule="auto"/>
      <w:textAlignment w:val="baseline"/>
    </w:pPr>
    <w:rPr>
      <w:rFonts w:ascii="RimHelvetica" w:eastAsia="Times New Roman" w:hAnsi="RimHelvetica" w:cs="Times New Roman"/>
      <w:kern w:val="0"/>
      <w:sz w:val="24"/>
      <w:szCs w:val="20"/>
      <w14:ligatures w14:val="none"/>
    </w:rPr>
  </w:style>
  <w:style w:type="character" w:customStyle="1" w:styleId="Virsraksts7Rakstz">
    <w:name w:val="Virsraksts 7 Rakstz."/>
    <w:basedOn w:val="Noklusjumarindkopasfonts"/>
    <w:link w:val="Virsraksts7"/>
    <w:uiPriority w:val="9"/>
    <w:semiHidden/>
    <w:rsid w:val="005F697F"/>
    <w:rPr>
      <w:rFonts w:asciiTheme="majorHAnsi" w:eastAsiaTheme="majorEastAsia" w:hAnsiTheme="majorHAnsi" w:cstheme="majorBidi"/>
      <w:i/>
      <w:iCs/>
      <w:color w:val="1F3763" w:themeColor="accent1" w:themeShade="7F"/>
      <w:kern w:val="0"/>
      <w:sz w:val="24"/>
      <w:szCs w:val="20"/>
      <w14:ligatures w14:val="none"/>
    </w:rPr>
  </w:style>
  <w:style w:type="paragraph" w:customStyle="1" w:styleId="Char">
    <w:name w:val="Char"/>
    <w:basedOn w:val="Parasts"/>
    <w:rsid w:val="005F697F"/>
    <w:pPr>
      <w:spacing w:before="120" w:after="160" w:line="240" w:lineRule="exact"/>
      <w:ind w:firstLine="720"/>
      <w:jc w:val="both"/>
    </w:pPr>
    <w:rPr>
      <w:rFonts w:ascii="Verdana" w:hAnsi="Verdana"/>
      <w:sz w:val="20"/>
      <w:szCs w:val="20"/>
    </w:rPr>
  </w:style>
  <w:style w:type="paragraph" w:customStyle="1" w:styleId="naisnod">
    <w:name w:val="naisnod"/>
    <w:basedOn w:val="Parasts"/>
    <w:rsid w:val="005F697F"/>
    <w:pPr>
      <w:spacing w:before="100" w:beforeAutospacing="1" w:after="100" w:afterAutospacing="1"/>
      <w:jc w:val="center"/>
    </w:pPr>
    <w:rPr>
      <w:b/>
      <w:bCs/>
      <w:sz w:val="26"/>
      <w:szCs w:val="26"/>
      <w:lang w:val="en-GB"/>
    </w:rPr>
  </w:style>
  <w:style w:type="paragraph" w:customStyle="1" w:styleId="naislab">
    <w:name w:val="naislab"/>
    <w:basedOn w:val="Parasts"/>
    <w:rsid w:val="005F697F"/>
    <w:pPr>
      <w:spacing w:before="100" w:beforeAutospacing="1" w:after="100" w:afterAutospacing="1"/>
      <w:jc w:val="right"/>
    </w:pPr>
    <w:rPr>
      <w:lang w:val="en-GB"/>
    </w:rPr>
  </w:style>
  <w:style w:type="paragraph" w:customStyle="1" w:styleId="naiskr">
    <w:name w:val="naiskr"/>
    <w:basedOn w:val="Parasts"/>
    <w:rsid w:val="005F697F"/>
    <w:pPr>
      <w:spacing w:before="100" w:beforeAutospacing="1" w:after="100" w:afterAutospacing="1"/>
    </w:pPr>
    <w:rPr>
      <w:lang w:val="en-GB"/>
    </w:rPr>
  </w:style>
  <w:style w:type="paragraph" w:customStyle="1" w:styleId="naisc">
    <w:name w:val="naisc"/>
    <w:basedOn w:val="Parasts"/>
    <w:rsid w:val="005F697F"/>
    <w:pPr>
      <w:spacing w:before="100" w:beforeAutospacing="1" w:after="100" w:afterAutospacing="1"/>
      <w:jc w:val="center"/>
    </w:pPr>
    <w:rPr>
      <w:b/>
      <w:bCs/>
      <w:lang w:val="en-GB"/>
    </w:rPr>
  </w:style>
  <w:style w:type="paragraph" w:styleId="Vresteksts">
    <w:name w:val="footnote text"/>
    <w:basedOn w:val="Parasts"/>
    <w:link w:val="VrestekstsRakstz"/>
    <w:uiPriority w:val="99"/>
    <w:semiHidden/>
    <w:unhideWhenUsed/>
    <w:rsid w:val="005F697F"/>
    <w:rPr>
      <w:sz w:val="20"/>
      <w:szCs w:val="20"/>
      <w:lang w:val="lv-LV" w:eastAsia="ru-RU"/>
    </w:rPr>
  </w:style>
  <w:style w:type="character" w:customStyle="1" w:styleId="VrestekstsRakstz">
    <w:name w:val="Vēres teksts Rakstz."/>
    <w:basedOn w:val="Noklusjumarindkopasfonts"/>
    <w:link w:val="Vresteksts"/>
    <w:uiPriority w:val="99"/>
    <w:semiHidden/>
    <w:rsid w:val="005F697F"/>
    <w:rPr>
      <w:rFonts w:ascii="Times New Roman" w:eastAsia="Times New Roman" w:hAnsi="Times New Roman" w:cs="Times New Roman"/>
      <w:kern w:val="0"/>
      <w:sz w:val="20"/>
      <w:szCs w:val="20"/>
      <w:lang w:eastAsia="ru-RU"/>
      <w14:ligatures w14:val="none"/>
    </w:rPr>
  </w:style>
  <w:style w:type="character" w:styleId="Vresatsauce">
    <w:name w:val="footnote reference"/>
    <w:basedOn w:val="Noklusjumarindkopasfonts"/>
    <w:uiPriority w:val="99"/>
    <w:semiHidden/>
    <w:unhideWhenUsed/>
    <w:rsid w:val="005F69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8544">
      <w:bodyDiv w:val="1"/>
      <w:marLeft w:val="0"/>
      <w:marRight w:val="0"/>
      <w:marTop w:val="0"/>
      <w:marBottom w:val="0"/>
      <w:divBdr>
        <w:top w:val="none" w:sz="0" w:space="0" w:color="auto"/>
        <w:left w:val="none" w:sz="0" w:space="0" w:color="auto"/>
        <w:bottom w:val="none" w:sz="0" w:space="0" w:color="auto"/>
        <w:right w:val="none" w:sz="0" w:space="0" w:color="auto"/>
      </w:divBdr>
    </w:div>
    <w:div w:id="167868284">
      <w:bodyDiv w:val="1"/>
      <w:marLeft w:val="0"/>
      <w:marRight w:val="0"/>
      <w:marTop w:val="0"/>
      <w:marBottom w:val="0"/>
      <w:divBdr>
        <w:top w:val="none" w:sz="0" w:space="0" w:color="auto"/>
        <w:left w:val="none" w:sz="0" w:space="0" w:color="auto"/>
        <w:bottom w:val="none" w:sz="0" w:space="0" w:color="auto"/>
        <w:right w:val="none" w:sz="0" w:space="0" w:color="auto"/>
      </w:divBdr>
    </w:div>
    <w:div w:id="193738298">
      <w:bodyDiv w:val="1"/>
      <w:marLeft w:val="0"/>
      <w:marRight w:val="0"/>
      <w:marTop w:val="0"/>
      <w:marBottom w:val="0"/>
      <w:divBdr>
        <w:top w:val="none" w:sz="0" w:space="0" w:color="auto"/>
        <w:left w:val="none" w:sz="0" w:space="0" w:color="auto"/>
        <w:bottom w:val="none" w:sz="0" w:space="0" w:color="auto"/>
        <w:right w:val="none" w:sz="0" w:space="0" w:color="auto"/>
      </w:divBdr>
    </w:div>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283462636">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3722185">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049652258">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430469182">
      <w:bodyDiv w:val="1"/>
      <w:marLeft w:val="0"/>
      <w:marRight w:val="0"/>
      <w:marTop w:val="0"/>
      <w:marBottom w:val="0"/>
      <w:divBdr>
        <w:top w:val="none" w:sz="0" w:space="0" w:color="auto"/>
        <w:left w:val="none" w:sz="0" w:space="0" w:color="auto"/>
        <w:bottom w:val="none" w:sz="0" w:space="0" w:color="auto"/>
        <w:right w:val="none" w:sz="0" w:space="0" w:color="auto"/>
      </w:divBdr>
    </w:div>
    <w:div w:id="1450709751">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1924727924">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ga.administrativa@tiesa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981CF-40DE-4109-BA8C-8FA3CC50B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55113</Words>
  <Characters>31415</Characters>
  <Application>Microsoft Office Word</Application>
  <DocSecurity>0</DocSecurity>
  <Lines>261</Lines>
  <Paragraphs>172</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2.3.p.</vt:lpstr>
      <vt:lpstr>        </vt:lpstr>
      <vt:lpstr>        atklāti balsojot ar 14 balsīm par – A.Bergs, K.Kauliņš, I.Brence, J.Precinieks, </vt:lpstr>
      <vt:lpstr>        </vt:lpstr>
      <vt:lpstr>        Izdarīt šādu grozījumu Olaines novada pašvaldības darījumu ar lauksaimniecības z</vt:lpstr>
      <vt:lpstr>        izslēgt no komisijas sastāva komisijas locekli - īpašuma un juridiskās nodaļas j</vt:lpstr>
      <vt:lpstr>        iekļaut komisijas sastāvā komisijas locekli - īpašuma un juridiskās nodaļas juri</vt:lpstr>
      <vt:lpstr>        </vt:lpstr>
      <vt:lpstr>        Uzdot:</vt:lpstr>
      <vt:lpstr>        sabiedrisko attiecību speciālistam ievietot Olaines novada pašvaldības internet</vt:lpstr>
      <vt:lpstr>        personāla speciālistei ne vēlāk kā 15 (piecpadsmit) dienu laikā iesniegt Valsts </vt:lpstr>
      <vt:lpstr>        izpilddirektoram veikt kontroli par lēmuma izpildi.</vt:lpstr>
      <vt:lpstr>        </vt:lpstr>
      <vt:lpstr/>
      <vt:lpstr>atklāti balsojot ar 14 balsīm par – A.Bergs, K.Kauliņš, I.Brence, J.Precinieks</vt:lpstr>
      <vt:lpstr/>
      <vt:lpstr>1.	Atbalstīt kooperatīvās dārzkopības sabiedrības “Komutators” (reģistrācijas Nr</vt:lpstr>
      <vt:lpstr>2.	Uzdot:</vt:lpstr>
      <vt:lpstr>2.1. pašvaldības izpilddirektoram noslēgt līgumu ar kooperatīvo dārzkopības sabi</vt:lpstr>
      <vt:lpstr>2.2. Finanšu un grāmatvedības nodaļai lēmuma 1.punktā noteikto pašvaldības finan</vt:lpstr>
      <vt:lpstr>3. 	Noteikt, ja kooperatīvā dārzkopības sabiedrība “Komutators” (reģistrācijas N</vt:lpstr>
      <vt:lpstr>    </vt:lpstr>
      <vt:lpstr>    </vt:lpstr>
      <vt:lpstr>    15.p.</vt:lpstr>
    </vt:vector>
  </TitlesOfParts>
  <Company/>
  <LinksUpToDate>false</LinksUpToDate>
  <CharactersWithSpaces>86356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Agnese Ditke</cp:lastModifiedBy>
  <cp:revision>2</cp:revision>
  <cp:lastPrinted>2023-10-05T08:09:00Z</cp:lastPrinted>
  <dcterms:created xsi:type="dcterms:W3CDTF">2024-01-08T16:05:00Z</dcterms:created>
  <dcterms:modified xsi:type="dcterms:W3CDTF">2024-01-08T16:05:00Z</dcterms:modified>
</cp:coreProperties>
</file>