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33B" w:rsidRPr="009A733B" w:rsidRDefault="009A733B" w:rsidP="009A733B">
      <w:pPr>
        <w:shd w:val="clear" w:color="auto" w:fill="FFFFFF"/>
        <w:spacing w:before="269" w:after="269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lv-LV"/>
        </w:rPr>
        <w:drawing>
          <wp:inline distT="0" distB="0" distL="0" distR="0">
            <wp:extent cx="842645" cy="810895"/>
            <wp:effectExtent l="0" t="0" r="0" b="8255"/>
            <wp:docPr id="1" name="Picture 1" descr="http://www.ous.lv/images/userfiles/Raksti/Renovacija/logo_140212160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us.lv/images/userfiles/Raksti/Renovacija/logo_1402121604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33B" w:rsidRPr="009A733B" w:rsidRDefault="009A733B" w:rsidP="009A733B">
      <w:pPr>
        <w:shd w:val="clear" w:color="auto" w:fill="FFFFFF"/>
        <w:spacing w:before="269" w:after="269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9A733B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 </w:t>
      </w:r>
    </w:p>
    <w:p w:rsidR="009A733B" w:rsidRPr="009A733B" w:rsidRDefault="009A733B" w:rsidP="009A73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9A733B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Sabiedrisko (komunālo) pakalpojumu sniedzējs Olaines novada teritorijā </w:t>
      </w:r>
      <w:r w:rsidRPr="009A733B"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>AS "Olaines ūdens un siltums"</w:t>
      </w:r>
      <w:r w:rsidRPr="009A733B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 aicina pievienoties savai komandai</w:t>
      </w:r>
    </w:p>
    <w:p w:rsidR="009A733B" w:rsidRPr="009A733B" w:rsidRDefault="009A733B" w:rsidP="009A73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9A733B"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>Namu apsaimniekošanas daļas servisa grupā</w:t>
      </w:r>
      <w:r w:rsidRPr="009A733B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:</w:t>
      </w:r>
    </w:p>
    <w:p w:rsidR="009A733B" w:rsidRPr="009A733B" w:rsidRDefault="009A733B" w:rsidP="009A73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9A733B">
        <w:rPr>
          <w:rFonts w:ascii="Arial" w:eastAsia="Times New Roman" w:hAnsi="Arial" w:cs="Arial"/>
          <w:color w:val="000000"/>
          <w:sz w:val="20"/>
          <w:szCs w:val="20"/>
          <w:lang w:eastAsia="lv-LV"/>
        </w:rPr>
        <w:br/>
      </w:r>
      <w:r w:rsidRPr="009A733B">
        <w:rPr>
          <w:rFonts w:ascii="Arial" w:eastAsia="Times New Roman" w:hAnsi="Arial" w:cs="Arial"/>
          <w:b/>
          <w:bCs/>
          <w:color w:val="008000"/>
          <w:sz w:val="30"/>
          <w:szCs w:val="30"/>
          <w:lang w:eastAsia="lv-LV"/>
        </w:rPr>
        <w:t>ELEKTRIĶI</w:t>
      </w:r>
    </w:p>
    <w:p w:rsidR="009A733B" w:rsidRPr="009A733B" w:rsidRDefault="009A733B" w:rsidP="009A73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9A733B">
        <w:rPr>
          <w:rFonts w:ascii="Arial" w:eastAsia="Times New Roman" w:hAnsi="Arial" w:cs="Arial"/>
          <w:color w:val="000000"/>
          <w:sz w:val="20"/>
          <w:szCs w:val="20"/>
          <w:lang w:eastAsia="lv-LV"/>
        </w:rPr>
        <w:br/>
      </w:r>
      <w:r w:rsidRPr="009A733B">
        <w:rPr>
          <w:rFonts w:ascii="Arial" w:eastAsia="Times New Roman" w:hAnsi="Arial" w:cs="Arial"/>
          <w:b/>
          <w:bCs/>
          <w:color w:val="000000"/>
          <w:sz w:val="21"/>
          <w:szCs w:val="21"/>
          <w:lang w:eastAsia="lv-LV"/>
        </w:rPr>
        <w:t>Darba pienākumi:</w:t>
      </w:r>
    </w:p>
    <w:p w:rsidR="009A733B" w:rsidRPr="009A733B" w:rsidRDefault="009A733B" w:rsidP="009A733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9A733B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    Veikt objektu elektrotīklu un automātikas iekārtu uzturēšanas, apkopes, montāžas un remonta darbus;</w:t>
      </w:r>
    </w:p>
    <w:p w:rsidR="009A733B" w:rsidRPr="009A733B" w:rsidRDefault="009A733B" w:rsidP="009A733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9A733B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   Operatīvi likvidēt avārijas, bojājumus elektrotīklos;</w:t>
      </w:r>
    </w:p>
    <w:p w:rsidR="009A733B" w:rsidRPr="009A733B" w:rsidRDefault="009A733B" w:rsidP="009A733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9A733B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    Veikt elektrotīklu profilaktisko apskati un remontus;</w:t>
      </w:r>
    </w:p>
    <w:p w:rsidR="009A733B" w:rsidRPr="009A733B" w:rsidRDefault="009A733B" w:rsidP="009A733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9A733B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    Kontrolēt objektu elektrības patēriņu;</w:t>
      </w:r>
    </w:p>
    <w:p w:rsidR="009A733B" w:rsidRPr="009A733B" w:rsidRDefault="009A733B" w:rsidP="009A733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9A733B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    Nodrošināt iekārtu darbības nepārtrauktību.</w:t>
      </w:r>
    </w:p>
    <w:p w:rsidR="009A733B" w:rsidRPr="009A733B" w:rsidRDefault="009A733B" w:rsidP="009A73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9A733B">
        <w:rPr>
          <w:rFonts w:ascii="Arial" w:eastAsia="Times New Roman" w:hAnsi="Arial" w:cs="Arial"/>
          <w:color w:val="000000"/>
          <w:sz w:val="20"/>
          <w:szCs w:val="20"/>
          <w:lang w:eastAsia="lv-LV"/>
        </w:rPr>
        <w:br/>
      </w:r>
      <w:r w:rsidRPr="009A733B">
        <w:rPr>
          <w:rFonts w:ascii="Arial" w:eastAsia="Times New Roman" w:hAnsi="Arial" w:cs="Arial"/>
          <w:b/>
          <w:bCs/>
          <w:color w:val="000000"/>
          <w:sz w:val="21"/>
          <w:szCs w:val="21"/>
          <w:lang w:eastAsia="lv-LV"/>
        </w:rPr>
        <w:t>Prasības kandidātiem:</w:t>
      </w:r>
    </w:p>
    <w:p w:rsidR="009A733B" w:rsidRPr="009A733B" w:rsidRDefault="009A733B" w:rsidP="009A733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9A733B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    A līmeņa 2.pakāpes valsts valodas zināšanas;</w:t>
      </w:r>
    </w:p>
    <w:p w:rsidR="009A733B" w:rsidRPr="009A733B" w:rsidRDefault="009A733B" w:rsidP="009A733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9A733B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    Vidējā profesionālā izglītība tehniskajā jomā;</w:t>
      </w:r>
    </w:p>
    <w:p w:rsidR="009A733B" w:rsidRPr="00A6730B" w:rsidRDefault="009A733B" w:rsidP="00A6730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9A733B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    Labas tehniskās zināšanas;</w:t>
      </w:r>
      <w:bookmarkStart w:id="0" w:name="_GoBack"/>
      <w:bookmarkEnd w:id="0"/>
    </w:p>
    <w:p w:rsidR="009A733B" w:rsidRPr="009A733B" w:rsidRDefault="009A733B" w:rsidP="009A733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9A733B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    Atbildība par sava darba rezultātu.</w:t>
      </w:r>
    </w:p>
    <w:p w:rsidR="009A733B" w:rsidRPr="009A733B" w:rsidRDefault="009A733B" w:rsidP="009A73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9A733B">
        <w:rPr>
          <w:rFonts w:ascii="Arial" w:eastAsia="Times New Roman" w:hAnsi="Arial" w:cs="Arial"/>
          <w:color w:val="000000"/>
          <w:sz w:val="20"/>
          <w:szCs w:val="20"/>
          <w:lang w:eastAsia="lv-LV"/>
        </w:rPr>
        <w:br/>
      </w:r>
      <w:r w:rsidRPr="009A733B">
        <w:rPr>
          <w:rFonts w:ascii="Arial" w:eastAsia="Times New Roman" w:hAnsi="Arial" w:cs="Arial"/>
          <w:b/>
          <w:bCs/>
          <w:color w:val="000000"/>
          <w:sz w:val="21"/>
          <w:szCs w:val="21"/>
          <w:lang w:eastAsia="lv-LV"/>
        </w:rPr>
        <w:t>Piedāvāsim:</w:t>
      </w:r>
    </w:p>
    <w:p w:rsidR="009A733B" w:rsidRPr="009A733B" w:rsidRDefault="009A733B" w:rsidP="009A733B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9A733B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    Darba laiks no 8:00 – 17:00;</w:t>
      </w:r>
    </w:p>
    <w:p w:rsidR="009A733B" w:rsidRPr="009A733B" w:rsidRDefault="009A733B" w:rsidP="009A733B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9A733B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    Pilnas slodzes darbu uz nenoteiktu laiku;</w:t>
      </w:r>
    </w:p>
    <w:p w:rsidR="009A733B" w:rsidRPr="009A733B" w:rsidRDefault="009A733B" w:rsidP="009A733B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9A733B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    Atalgojumu 600.00 – 813.00 Eur pirms nodokļu nomaksas;</w:t>
      </w:r>
    </w:p>
    <w:p w:rsidR="009A733B" w:rsidRPr="009A733B" w:rsidRDefault="009A733B" w:rsidP="009A733B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9A733B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    Papildus bonusus – ikgadējas papildbrīvdienas un lojalitātes prēmiju par darba stāžu;</w:t>
      </w:r>
    </w:p>
    <w:p w:rsidR="009A733B" w:rsidRPr="009A733B" w:rsidRDefault="009A733B" w:rsidP="009A733B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9A733B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    Stabilitāti, draudzīgus kolēģus un sociālās garantijas;</w:t>
      </w:r>
    </w:p>
    <w:p w:rsidR="009A733B" w:rsidRPr="009A733B" w:rsidRDefault="009A733B" w:rsidP="009A733B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9A733B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    Pēc pārbaudes laika beigām - veselības apdrošināšanas polisi.</w:t>
      </w:r>
    </w:p>
    <w:p w:rsidR="009A733B" w:rsidRPr="009A733B" w:rsidRDefault="009A733B" w:rsidP="009A73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9A733B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 </w:t>
      </w:r>
      <w:r w:rsidRPr="009A733B">
        <w:rPr>
          <w:rFonts w:ascii="Arial" w:eastAsia="Times New Roman" w:hAnsi="Arial" w:cs="Arial"/>
          <w:color w:val="000000"/>
          <w:sz w:val="18"/>
          <w:szCs w:val="18"/>
          <w:lang w:eastAsia="lv-LV"/>
        </w:rPr>
        <w:br/>
        <w:t>Lūgums pieteikumus un CV sūtīt uz e-pastu:  </w:t>
      </w:r>
      <w:hyperlink r:id="rId6" w:history="1">
        <w:r w:rsidRPr="009A733B">
          <w:rPr>
            <w:rFonts w:ascii="Arial" w:eastAsia="Times New Roman" w:hAnsi="Arial" w:cs="Arial"/>
            <w:b/>
            <w:bCs/>
            <w:color w:val="000000"/>
            <w:sz w:val="21"/>
            <w:szCs w:val="21"/>
            <w:lang w:eastAsia="lv-LV"/>
          </w:rPr>
          <w:t>ilze.murniece@ous.lv</w:t>
        </w:r>
      </w:hyperlink>
      <w:r w:rsidRPr="009A733B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   vai </w:t>
      </w:r>
      <w:hyperlink r:id="rId7" w:history="1">
        <w:r w:rsidRPr="009A733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lv-LV"/>
          </w:rPr>
          <w:t>e</w:t>
        </w:r>
      </w:hyperlink>
      <w:hyperlink r:id="rId8" w:history="1">
        <w:r w:rsidRPr="009A733B">
          <w:rPr>
            <w:rFonts w:ascii="Arial" w:eastAsia="Times New Roman" w:hAnsi="Arial" w:cs="Arial"/>
            <w:b/>
            <w:bCs/>
            <w:color w:val="000000"/>
            <w:sz w:val="21"/>
            <w:szCs w:val="21"/>
            <w:lang w:eastAsia="lv-LV"/>
          </w:rPr>
          <w:t>rvins.sics@ous.lv</w:t>
        </w:r>
      </w:hyperlink>
      <w:r w:rsidRPr="009A733B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, vai darba laikā sazināties pa tālruni:</w:t>
      </w:r>
      <w:r w:rsidRPr="009A733B">
        <w:rPr>
          <w:rFonts w:ascii="Arial" w:eastAsia="Times New Roman" w:hAnsi="Arial" w:cs="Arial"/>
          <w:b/>
          <w:bCs/>
          <w:color w:val="000000"/>
          <w:sz w:val="21"/>
          <w:szCs w:val="21"/>
          <w:lang w:eastAsia="lv-LV"/>
        </w:rPr>
        <w:t>25416666</w:t>
      </w:r>
      <w:r w:rsidRPr="009A733B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.</w:t>
      </w:r>
    </w:p>
    <w:p w:rsidR="00096F3D" w:rsidRDefault="00096F3D"/>
    <w:sectPr w:rsidR="00096F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20CE"/>
    <w:multiLevelType w:val="multilevel"/>
    <w:tmpl w:val="67BC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769A8"/>
    <w:multiLevelType w:val="multilevel"/>
    <w:tmpl w:val="2228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1B257A"/>
    <w:multiLevelType w:val="multilevel"/>
    <w:tmpl w:val="FDDC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3B"/>
    <w:rsid w:val="00096F3D"/>
    <w:rsid w:val="005C27FB"/>
    <w:rsid w:val="009A733B"/>
    <w:rsid w:val="00A6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C01453"/>
  <w15:docId w15:val="{C4187C6E-3388-4586-8498-7652206C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9A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9A733B"/>
    <w:rPr>
      <w:b/>
      <w:bCs/>
    </w:rPr>
  </w:style>
  <w:style w:type="character" w:styleId="Hipersaite">
    <w:name w:val="Hyperlink"/>
    <w:basedOn w:val="Noklusjumarindkopasfonts"/>
    <w:uiPriority w:val="99"/>
    <w:semiHidden/>
    <w:unhideWhenUsed/>
    <w:rsid w:val="009A733B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A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7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vins.sics@ous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vins.sics@ou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ze.murniece@ous.l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Nataļja Tropkina</cp:lastModifiedBy>
  <cp:revision>2</cp:revision>
  <dcterms:created xsi:type="dcterms:W3CDTF">2019-03-21T09:29:00Z</dcterms:created>
  <dcterms:modified xsi:type="dcterms:W3CDTF">2019-03-21T09:29:00Z</dcterms:modified>
</cp:coreProperties>
</file>