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31DE0" w14:textId="77777777" w:rsidR="002041F5" w:rsidRPr="007F0F80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ATTĪSTĪBAS UN KOMUNĀLO JAUTĀJUMU KOMITEJAS</w:t>
      </w:r>
    </w:p>
    <w:p w14:paraId="4F5E0F7D" w14:textId="77777777" w:rsidR="002041F5" w:rsidRDefault="002041F5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  <w:r w:rsidRPr="007F0F80">
        <w:rPr>
          <w:kern w:val="3"/>
          <w:szCs w:val="24"/>
          <w:lang w:eastAsia="lv-LV"/>
        </w:rPr>
        <w:t>SĒDES PROTOKOLS</w:t>
      </w:r>
    </w:p>
    <w:p w14:paraId="727009DF" w14:textId="6E6E1BE6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 xml:space="preserve">2024.gada </w:t>
      </w:r>
      <w:r w:rsidR="004542AD">
        <w:rPr>
          <w:rFonts w:eastAsia="Calibri"/>
          <w:color w:val="000000"/>
          <w:kern w:val="3"/>
          <w:szCs w:val="24"/>
          <w:lang w:eastAsia="lv-LV"/>
        </w:rPr>
        <w:t>1</w:t>
      </w:r>
      <w:r w:rsidR="00BC1CE4">
        <w:rPr>
          <w:rFonts w:eastAsia="Calibri"/>
          <w:color w:val="000000"/>
          <w:kern w:val="3"/>
          <w:szCs w:val="24"/>
          <w:lang w:eastAsia="lv-LV"/>
        </w:rPr>
        <w:t>1.</w:t>
      </w:r>
      <w:r w:rsidR="004542AD">
        <w:rPr>
          <w:rFonts w:eastAsia="Calibri"/>
          <w:color w:val="000000"/>
          <w:kern w:val="3"/>
          <w:szCs w:val="24"/>
          <w:lang w:eastAsia="lv-LV"/>
        </w:rPr>
        <w:t>jūnijā</w:t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</w:r>
      <w:r w:rsidRPr="00ED6C0F">
        <w:rPr>
          <w:rFonts w:eastAsia="Calibri"/>
          <w:color w:val="000000"/>
          <w:kern w:val="3"/>
          <w:szCs w:val="24"/>
          <w:lang w:eastAsia="lv-LV"/>
        </w:rPr>
        <w:tab/>
        <w:t>Nr.</w:t>
      </w:r>
      <w:r w:rsidR="004542AD">
        <w:rPr>
          <w:rFonts w:eastAsia="Calibri"/>
          <w:color w:val="000000"/>
          <w:kern w:val="3"/>
          <w:szCs w:val="24"/>
          <w:lang w:eastAsia="lv-LV"/>
        </w:rPr>
        <w:t>6</w:t>
      </w:r>
    </w:p>
    <w:p w14:paraId="4F37AB6B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Zemgales ielā 33, Olainē</w:t>
      </w:r>
    </w:p>
    <w:p w14:paraId="25B80802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Sēde sasaukta un atklāta plkst.15.00.</w:t>
      </w:r>
    </w:p>
    <w:p w14:paraId="2017E9EE" w14:textId="77777777" w:rsidR="00ED6C0F" w:rsidRPr="00ED6C0F" w:rsidRDefault="00ED6C0F" w:rsidP="00ED6C0F">
      <w:pPr>
        <w:suppressAutoHyphens/>
        <w:autoSpaceDN w:val="0"/>
        <w:textAlignment w:val="baseline"/>
        <w:rPr>
          <w:rFonts w:eastAsia="Calibri"/>
          <w:color w:val="000000"/>
          <w:kern w:val="3"/>
          <w:szCs w:val="24"/>
        </w:rPr>
      </w:pPr>
    </w:p>
    <w:p w14:paraId="50760196" w14:textId="77777777" w:rsidR="00ED6C0F" w:rsidRPr="00ED6C0F" w:rsidRDefault="00ED6C0F" w:rsidP="00ED6C0F">
      <w:pPr>
        <w:suppressAutoHyphens/>
        <w:autoSpaceDN w:val="0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Kārtējā atklātā Attīstības un komunālo jautājumu komitejas sēde.</w:t>
      </w:r>
    </w:p>
    <w:p w14:paraId="745446E2" w14:textId="77777777" w:rsidR="009F23E2" w:rsidRDefault="009F23E2" w:rsidP="00ED6C0F">
      <w:pPr>
        <w:suppressAutoHyphens/>
        <w:autoSpaceDN w:val="0"/>
        <w:ind w:left="3402" w:right="46" w:hanging="3402"/>
        <w:jc w:val="both"/>
        <w:textAlignment w:val="baseline"/>
        <w:rPr>
          <w:rFonts w:eastAsia="Calibri"/>
          <w:color w:val="000000"/>
          <w:kern w:val="3"/>
          <w:szCs w:val="24"/>
        </w:rPr>
      </w:pPr>
    </w:p>
    <w:p w14:paraId="2A8C1FFF" w14:textId="6A09B8F1" w:rsidR="00ED6C0F" w:rsidRPr="00DF75C0" w:rsidRDefault="00ED6C0F" w:rsidP="00D00260">
      <w:pPr>
        <w:suppressAutoHyphens/>
        <w:autoSpaceDN w:val="0"/>
        <w:ind w:left="3544" w:right="-237" w:hanging="3544"/>
        <w:jc w:val="both"/>
        <w:textAlignment w:val="baseline"/>
        <w:rPr>
          <w:rFonts w:eastAsia="Calibri"/>
          <w:kern w:val="3"/>
          <w:szCs w:val="24"/>
        </w:rPr>
      </w:pPr>
      <w:r w:rsidRPr="00DF75C0">
        <w:rPr>
          <w:rFonts w:eastAsia="Calibri"/>
          <w:kern w:val="3"/>
          <w:szCs w:val="24"/>
        </w:rPr>
        <w:t xml:space="preserve">Sēdē piedalās </w:t>
      </w:r>
      <w:r w:rsidR="00DF75C0" w:rsidRPr="00DF75C0">
        <w:rPr>
          <w:rFonts w:eastAsia="Calibri"/>
          <w:kern w:val="3"/>
          <w:szCs w:val="24"/>
        </w:rPr>
        <w:t>8</w:t>
      </w:r>
      <w:r w:rsidRPr="00DF75C0">
        <w:rPr>
          <w:rFonts w:eastAsia="Calibri"/>
          <w:kern w:val="3"/>
          <w:szCs w:val="24"/>
        </w:rPr>
        <w:t xml:space="preserve"> komitejas locekļi:</w:t>
      </w:r>
      <w:r w:rsidR="0019733E" w:rsidRPr="00DF75C0">
        <w:rPr>
          <w:rFonts w:eastAsia="Calibri"/>
          <w:kern w:val="3"/>
          <w:szCs w:val="24"/>
        </w:rPr>
        <w:t xml:space="preserve"> </w:t>
      </w:r>
      <w:r w:rsidRPr="00DF75C0">
        <w:rPr>
          <w:rFonts w:eastAsia="Calibri"/>
          <w:kern w:val="3"/>
          <w:szCs w:val="24"/>
        </w:rPr>
        <w:t xml:space="preserve">Inta Purviņa, Ināra Brence, </w:t>
      </w:r>
      <w:r w:rsidR="00BC1CE4" w:rsidRPr="00DF75C0">
        <w:rPr>
          <w:rFonts w:eastAsia="Calibri"/>
          <w:kern w:val="3"/>
          <w:szCs w:val="24"/>
        </w:rPr>
        <w:t xml:space="preserve">Kristaps Kauliņš, </w:t>
      </w:r>
      <w:r w:rsidRPr="00DF75C0">
        <w:rPr>
          <w:rFonts w:eastAsia="Calibri"/>
          <w:kern w:val="3"/>
          <w:szCs w:val="24"/>
        </w:rPr>
        <w:t xml:space="preserve">Jānis Kuzmins, Aleksandrs Čmiļs, Oļegs Novodvorskis, </w:t>
      </w:r>
      <w:r w:rsidR="00BC1CE4" w:rsidRPr="00DF75C0">
        <w:rPr>
          <w:rFonts w:eastAsia="Calibri"/>
          <w:kern w:val="3"/>
          <w:szCs w:val="24"/>
        </w:rPr>
        <w:t>Aleksandrs Kaļinka</w:t>
      </w:r>
      <w:r w:rsidR="004542AD" w:rsidRPr="00DF75C0">
        <w:rPr>
          <w:rFonts w:eastAsia="Calibri"/>
          <w:kern w:val="3"/>
          <w:szCs w:val="24"/>
        </w:rPr>
        <w:t>, Aleksandrs Geržatovičs</w:t>
      </w:r>
    </w:p>
    <w:p w14:paraId="5CB438E0" w14:textId="77777777" w:rsidR="00ED6C0F" w:rsidRPr="00DF75C0" w:rsidRDefault="00ED6C0F" w:rsidP="00D00260">
      <w:pPr>
        <w:suppressAutoHyphens/>
        <w:autoSpaceDN w:val="0"/>
        <w:ind w:left="3544" w:right="-237" w:hanging="3544"/>
        <w:jc w:val="both"/>
        <w:textAlignment w:val="baseline"/>
        <w:rPr>
          <w:rFonts w:eastAsia="Calibri"/>
          <w:kern w:val="3"/>
          <w:szCs w:val="24"/>
        </w:rPr>
      </w:pPr>
    </w:p>
    <w:p w14:paraId="1DB8956F" w14:textId="35E12D62" w:rsidR="004542AD" w:rsidRPr="00DF75C0" w:rsidRDefault="00ED6C0F" w:rsidP="00D00260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 w:rsidRPr="00DF75C0">
        <w:rPr>
          <w:rFonts w:eastAsia="Calibri"/>
          <w:kern w:val="3"/>
          <w:szCs w:val="24"/>
        </w:rPr>
        <w:t xml:space="preserve">Sēdē nepiedalās </w:t>
      </w:r>
      <w:r w:rsidR="00DF75C0" w:rsidRPr="00DF75C0">
        <w:rPr>
          <w:rFonts w:eastAsia="Calibri"/>
          <w:kern w:val="3"/>
          <w:szCs w:val="24"/>
        </w:rPr>
        <w:t>3</w:t>
      </w:r>
      <w:r w:rsidRPr="00DF75C0">
        <w:rPr>
          <w:rFonts w:eastAsia="Calibri"/>
          <w:kern w:val="3"/>
          <w:szCs w:val="24"/>
        </w:rPr>
        <w:t xml:space="preserve"> komitejas locek</w:t>
      </w:r>
      <w:r w:rsidR="004E52BA" w:rsidRPr="00DF75C0">
        <w:rPr>
          <w:rFonts w:eastAsia="Calibri"/>
          <w:kern w:val="3"/>
          <w:szCs w:val="24"/>
        </w:rPr>
        <w:t>ļi</w:t>
      </w:r>
      <w:r w:rsidRPr="00DF75C0">
        <w:rPr>
          <w:rFonts w:eastAsia="Calibri"/>
          <w:kern w:val="3"/>
          <w:szCs w:val="24"/>
        </w:rPr>
        <w:t xml:space="preserve">: </w:t>
      </w:r>
      <w:r w:rsidR="004542AD" w:rsidRPr="00DF75C0">
        <w:rPr>
          <w:rFonts w:eastAsia="Calibri"/>
          <w:kern w:val="3"/>
          <w:szCs w:val="24"/>
        </w:rPr>
        <w:t>Deniss Ļebedevs – komandējumā ārpus Latvijas</w:t>
      </w:r>
    </w:p>
    <w:p w14:paraId="08F6CEE8" w14:textId="1208DE01" w:rsidR="00ED6C0F" w:rsidRPr="00DF75C0" w:rsidRDefault="004542AD" w:rsidP="00D00260">
      <w:pPr>
        <w:suppressAutoHyphens/>
        <w:autoSpaceDN w:val="0"/>
        <w:ind w:left="3969" w:right="-237" w:hanging="3969"/>
        <w:jc w:val="both"/>
        <w:textAlignment w:val="baseline"/>
        <w:rPr>
          <w:rFonts w:eastAsia="Calibri"/>
          <w:kern w:val="3"/>
          <w:szCs w:val="24"/>
        </w:rPr>
      </w:pPr>
      <w:r w:rsidRPr="00DF75C0">
        <w:rPr>
          <w:rFonts w:eastAsia="Calibri"/>
          <w:kern w:val="3"/>
          <w:szCs w:val="24"/>
        </w:rPr>
        <w:t xml:space="preserve">                                                           </w:t>
      </w:r>
      <w:r w:rsidR="0019733E" w:rsidRPr="00DF75C0">
        <w:rPr>
          <w:rFonts w:eastAsia="Calibri"/>
          <w:kern w:val="3"/>
          <w:szCs w:val="24"/>
        </w:rPr>
        <w:t xml:space="preserve"> </w:t>
      </w:r>
      <w:r w:rsidR="00ED6C0F" w:rsidRPr="00DF75C0">
        <w:rPr>
          <w:rFonts w:eastAsia="Calibri"/>
          <w:kern w:val="3"/>
          <w:szCs w:val="24"/>
        </w:rPr>
        <w:t>Armands Znotiņš – darba nespēja</w:t>
      </w:r>
    </w:p>
    <w:p w14:paraId="7F6C5279" w14:textId="2F1ADF12" w:rsidR="00ED6C0F" w:rsidRPr="004542AD" w:rsidRDefault="00EF50F6" w:rsidP="00D00260">
      <w:pPr>
        <w:suppressAutoHyphens/>
        <w:autoSpaceDN w:val="0"/>
        <w:ind w:left="3969" w:right="-237" w:hanging="425"/>
        <w:jc w:val="both"/>
        <w:textAlignment w:val="baseline"/>
        <w:rPr>
          <w:rFonts w:eastAsia="Calibri"/>
          <w:color w:val="ED0000"/>
          <w:kern w:val="3"/>
          <w:szCs w:val="24"/>
        </w:rPr>
      </w:pPr>
      <w:r w:rsidRPr="00DF75C0">
        <w:rPr>
          <w:rFonts w:eastAsia="Calibri"/>
          <w:kern w:val="3"/>
          <w:szCs w:val="24"/>
        </w:rPr>
        <w:t>Māris Vanags – aizņemts pamatdarbā</w:t>
      </w:r>
      <w:r w:rsidR="00ED6C0F" w:rsidRPr="00DF75C0">
        <w:rPr>
          <w:rFonts w:eastAsia="Calibri"/>
          <w:kern w:val="3"/>
          <w:szCs w:val="24"/>
        </w:rPr>
        <w:t xml:space="preserve">                                                </w:t>
      </w:r>
    </w:p>
    <w:p w14:paraId="79A4F4FF" w14:textId="252EC368" w:rsidR="00ED6C0F" w:rsidRDefault="00ED6C0F" w:rsidP="00ED6C0F">
      <w:pPr>
        <w:suppressAutoHyphens/>
        <w:autoSpaceDN w:val="0"/>
        <w:ind w:left="3544" w:right="-663" w:hanging="3544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Sēdē piedalās:</w:t>
      </w:r>
    </w:p>
    <w:p w14:paraId="5F0C74B4" w14:textId="5F7663BD" w:rsidR="004542AD" w:rsidRDefault="004542AD" w:rsidP="00ED6C0F">
      <w:pPr>
        <w:suppressAutoHyphens/>
        <w:autoSpaceDN w:val="0"/>
        <w:jc w:val="both"/>
        <w:textAlignment w:val="baseline"/>
        <w:rPr>
          <w:rFonts w:eastAsia="Calibri"/>
          <w:bCs/>
          <w:color w:val="000000"/>
          <w:kern w:val="3"/>
          <w:szCs w:val="24"/>
        </w:rPr>
      </w:pPr>
      <w:r>
        <w:rPr>
          <w:rFonts w:eastAsia="Calibri"/>
          <w:bCs/>
          <w:color w:val="000000"/>
          <w:kern w:val="3"/>
          <w:szCs w:val="24"/>
        </w:rPr>
        <w:t>projektu vadītāja Kristīne Plaude</w:t>
      </w:r>
    </w:p>
    <w:p w14:paraId="14272217" w14:textId="15E0759B" w:rsidR="00ED6C0F" w:rsidRPr="00ED6C0F" w:rsidRDefault="00ED6C0F" w:rsidP="00ED6C0F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bCs/>
          <w:color w:val="000000"/>
          <w:kern w:val="3"/>
          <w:szCs w:val="24"/>
        </w:rPr>
        <w:t>būvvaldes vadītāja un galvenā arhitekte Santa Rasa-Daukše</w:t>
      </w:r>
    </w:p>
    <w:p w14:paraId="3C539ACE" w14:textId="77777777" w:rsidR="00ED6C0F" w:rsidRPr="00ED6C0F" w:rsidRDefault="00ED6C0F" w:rsidP="00ED6C0F">
      <w:pPr>
        <w:suppressAutoHyphens/>
        <w:autoSpaceDN w:val="0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sabiedrisko attiecību speciāliste Agnese Ditke</w:t>
      </w:r>
    </w:p>
    <w:p w14:paraId="6E66B17E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datorsistēmu un datortīklu  administrators Jānis Salenieks</w:t>
      </w:r>
    </w:p>
    <w:p w14:paraId="74B414BF" w14:textId="77777777" w:rsidR="00ED6C0F" w:rsidRP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priekšsēdētāja palīdze Ieva Kaimiņa</w:t>
      </w:r>
    </w:p>
    <w:p w14:paraId="3B8CEBD5" w14:textId="77777777" w:rsidR="00ED6C0F" w:rsidRDefault="00ED6C0F" w:rsidP="00ED6C0F">
      <w:pPr>
        <w:suppressAutoHyphens/>
        <w:autoSpaceDN w:val="0"/>
        <w:ind w:right="-663"/>
        <w:textAlignment w:val="baseline"/>
        <w:rPr>
          <w:rFonts w:eastAsia="Calibri"/>
          <w:color w:val="FF0000"/>
          <w:kern w:val="3"/>
          <w:szCs w:val="24"/>
          <w:lang w:eastAsia="ru-RU"/>
        </w:rPr>
      </w:pPr>
    </w:p>
    <w:p w14:paraId="50D170B8" w14:textId="350A07B3" w:rsidR="004542AD" w:rsidRPr="004542AD" w:rsidRDefault="004542AD" w:rsidP="00D00260">
      <w:pPr>
        <w:ind w:right="-237" w:firstLine="284"/>
        <w:contextualSpacing/>
        <w:jc w:val="both"/>
        <w:rPr>
          <w:szCs w:val="24"/>
        </w:rPr>
      </w:pPr>
      <w:r w:rsidRPr="004542AD">
        <w:rPr>
          <w:kern w:val="3"/>
          <w:szCs w:val="24"/>
          <w:lang w:eastAsia="lv-LV"/>
        </w:rPr>
        <w:t>Sakarā ar to, ka</w:t>
      </w:r>
      <w:r w:rsidRPr="004542AD">
        <w:rPr>
          <w:color w:val="FF0000"/>
          <w:kern w:val="3"/>
          <w:szCs w:val="24"/>
          <w:lang w:eastAsia="lv-LV"/>
        </w:rPr>
        <w:t xml:space="preserve"> </w:t>
      </w:r>
      <w:r w:rsidR="00E17910">
        <w:rPr>
          <w:rFonts w:eastAsia="Calibri"/>
          <w:kern w:val="3"/>
          <w:szCs w:val="24"/>
          <w:lang w:eastAsia="zh-CN"/>
        </w:rPr>
        <w:t>attīstības un komunālo</w:t>
      </w:r>
      <w:r w:rsidRPr="004542AD">
        <w:rPr>
          <w:rFonts w:eastAsia="Calibri"/>
          <w:kern w:val="3"/>
          <w:szCs w:val="24"/>
          <w:lang w:eastAsia="zh-CN"/>
        </w:rPr>
        <w:t xml:space="preserve"> jautājumu komitejas priekšsēdētāj</w:t>
      </w:r>
      <w:r w:rsidR="00E17910">
        <w:rPr>
          <w:rFonts w:eastAsia="Calibri"/>
          <w:kern w:val="3"/>
          <w:szCs w:val="24"/>
          <w:lang w:eastAsia="zh-CN"/>
        </w:rPr>
        <w:t>s Deniss Ļebedevs</w:t>
      </w:r>
      <w:r w:rsidR="00E17910" w:rsidRPr="004542AD">
        <w:rPr>
          <w:rFonts w:eastAsia="Calibri"/>
          <w:kern w:val="3"/>
          <w:szCs w:val="24"/>
          <w:lang w:eastAsia="zh-CN"/>
        </w:rPr>
        <w:t xml:space="preserve"> </w:t>
      </w:r>
      <w:r w:rsidRPr="004542AD">
        <w:rPr>
          <w:rFonts w:eastAsia="Calibri"/>
          <w:kern w:val="3"/>
          <w:szCs w:val="24"/>
          <w:lang w:eastAsia="zh-CN"/>
        </w:rPr>
        <w:t xml:space="preserve">ir </w:t>
      </w:r>
      <w:r w:rsidR="00E17910">
        <w:rPr>
          <w:rFonts w:eastAsia="Calibri"/>
          <w:kern w:val="3"/>
          <w:szCs w:val="24"/>
          <w:lang w:eastAsia="zh-CN"/>
        </w:rPr>
        <w:t>komandējumā ārpus Latvijas</w:t>
      </w:r>
      <w:r w:rsidR="009F4FD3">
        <w:rPr>
          <w:rFonts w:eastAsia="Calibri"/>
          <w:kern w:val="3"/>
          <w:szCs w:val="24"/>
          <w:lang w:eastAsia="zh-CN"/>
        </w:rPr>
        <w:t xml:space="preserve"> un </w:t>
      </w:r>
      <w:r w:rsidR="009F4FD3" w:rsidRPr="004542AD">
        <w:rPr>
          <w:szCs w:val="24"/>
        </w:rPr>
        <w:t>nevar piedalīties komitejas sēdē</w:t>
      </w:r>
      <w:r w:rsidR="00E17910">
        <w:rPr>
          <w:rFonts w:eastAsia="Calibri"/>
          <w:kern w:val="3"/>
          <w:szCs w:val="24"/>
          <w:lang w:eastAsia="zh-CN"/>
        </w:rPr>
        <w:t xml:space="preserve"> </w:t>
      </w:r>
      <w:r w:rsidRPr="004542AD">
        <w:rPr>
          <w:color w:val="000000"/>
          <w:kern w:val="3"/>
          <w:szCs w:val="24"/>
          <w:lang w:eastAsia="lv-LV"/>
        </w:rPr>
        <w:t>un saskaņā ar Olaines novada domes 2022.gada 21.decembra reglamenta Nr.REG1/2022 “Olaines novada pašvaldības darba reglaments” 47.punktu - j</w:t>
      </w:r>
      <w:r w:rsidRPr="004542AD">
        <w:rPr>
          <w:szCs w:val="24"/>
        </w:rPr>
        <w:t xml:space="preserve">a komitejas priekšsēdētājs attaisnojušu iemeslu dēļ nevar piedalīties komitejas sēdē, tad komitejas locekļi no sava vidus ievēl sēdes vadītāju, domes priekšsēdētāja otrais vietnieks A.Čmiļs lūdz </w:t>
      </w:r>
      <w:r w:rsidR="00E17910">
        <w:rPr>
          <w:rFonts w:eastAsia="Calibri"/>
          <w:kern w:val="3"/>
          <w:szCs w:val="24"/>
          <w:lang w:eastAsia="zh-CN"/>
        </w:rPr>
        <w:t>attīstības un komunālo</w:t>
      </w:r>
      <w:r w:rsidRPr="004542AD">
        <w:rPr>
          <w:rFonts w:eastAsia="Calibri"/>
          <w:kern w:val="3"/>
          <w:szCs w:val="24"/>
          <w:lang w:eastAsia="zh-CN"/>
        </w:rPr>
        <w:t xml:space="preserve"> jautājumu komitejas locekļiem iesniegt savu priekšlikumu par </w:t>
      </w:r>
      <w:r w:rsidR="00E17910">
        <w:rPr>
          <w:rFonts w:eastAsia="Calibri"/>
          <w:kern w:val="3"/>
          <w:szCs w:val="24"/>
          <w:lang w:eastAsia="zh-CN"/>
        </w:rPr>
        <w:t>attīstības un komunālo</w:t>
      </w:r>
      <w:r w:rsidRPr="004542AD">
        <w:rPr>
          <w:rFonts w:eastAsia="Calibri"/>
          <w:kern w:val="3"/>
          <w:szCs w:val="24"/>
          <w:lang w:eastAsia="zh-CN"/>
        </w:rPr>
        <w:t xml:space="preserve"> jautājumu komitejas sēdes vadītāju</w:t>
      </w:r>
      <w:r w:rsidRPr="004542AD">
        <w:rPr>
          <w:szCs w:val="24"/>
        </w:rPr>
        <w:t>.</w:t>
      </w:r>
    </w:p>
    <w:p w14:paraId="0DDE28E6" w14:textId="77777777" w:rsidR="004542AD" w:rsidRPr="004542AD" w:rsidRDefault="004542AD" w:rsidP="00D00260">
      <w:pPr>
        <w:ind w:right="-237"/>
        <w:contextualSpacing/>
        <w:jc w:val="both"/>
        <w:rPr>
          <w:szCs w:val="24"/>
        </w:rPr>
      </w:pPr>
    </w:p>
    <w:p w14:paraId="1ED3C22B" w14:textId="502F41F5" w:rsidR="004542AD" w:rsidRPr="004542AD" w:rsidRDefault="00E17910" w:rsidP="00D00260">
      <w:pPr>
        <w:ind w:right="-237"/>
        <w:contextualSpacing/>
        <w:jc w:val="both"/>
        <w:rPr>
          <w:szCs w:val="24"/>
        </w:rPr>
      </w:pPr>
      <w:r>
        <w:rPr>
          <w:rFonts w:eastAsia="Calibri"/>
          <w:kern w:val="3"/>
          <w:szCs w:val="24"/>
          <w:lang w:eastAsia="zh-CN"/>
        </w:rPr>
        <w:t>Attīstības un komunālo</w:t>
      </w:r>
      <w:r w:rsidR="004542AD" w:rsidRPr="004542AD">
        <w:rPr>
          <w:rFonts w:eastAsia="Calibri"/>
          <w:kern w:val="3"/>
          <w:szCs w:val="24"/>
          <w:lang w:eastAsia="zh-CN"/>
        </w:rPr>
        <w:t xml:space="preserve"> jautājumu komitejas locekl</w:t>
      </w:r>
      <w:r w:rsidR="00B81B60">
        <w:rPr>
          <w:rFonts w:eastAsia="Calibri"/>
          <w:kern w:val="3"/>
          <w:szCs w:val="24"/>
          <w:lang w:eastAsia="zh-CN"/>
        </w:rPr>
        <w:t>e Inta Purviņa</w:t>
      </w:r>
      <w:r w:rsidR="004542AD" w:rsidRPr="004542AD">
        <w:rPr>
          <w:rFonts w:eastAsia="Calibri"/>
          <w:kern w:val="3"/>
          <w:szCs w:val="24"/>
          <w:lang w:eastAsia="zh-CN"/>
        </w:rPr>
        <w:t xml:space="preserve"> ierosina </w:t>
      </w:r>
      <w:r>
        <w:rPr>
          <w:rFonts w:eastAsia="Calibri"/>
          <w:kern w:val="3"/>
          <w:szCs w:val="24"/>
          <w:lang w:eastAsia="zh-CN"/>
        </w:rPr>
        <w:t>attīstības un komunālo</w:t>
      </w:r>
      <w:r w:rsidR="004542AD" w:rsidRPr="004542AD">
        <w:rPr>
          <w:rFonts w:eastAsia="Calibri"/>
          <w:kern w:val="3"/>
          <w:szCs w:val="24"/>
          <w:lang w:eastAsia="zh-CN"/>
        </w:rPr>
        <w:t xml:space="preserve"> jautājumu komitejas locekli </w:t>
      </w:r>
      <w:bookmarkStart w:id="0" w:name="_Hlk168993201"/>
      <w:r w:rsidR="00B81B60">
        <w:rPr>
          <w:rFonts w:eastAsia="Calibri"/>
          <w:kern w:val="3"/>
          <w:szCs w:val="24"/>
          <w:lang w:eastAsia="zh-CN"/>
        </w:rPr>
        <w:t>Aleksandru Čmiļu</w:t>
      </w:r>
      <w:r w:rsidR="00B81B60" w:rsidRPr="004542AD">
        <w:rPr>
          <w:rFonts w:eastAsia="Calibri"/>
          <w:kern w:val="3"/>
          <w:szCs w:val="24"/>
          <w:lang w:eastAsia="zh-CN"/>
        </w:rPr>
        <w:t xml:space="preserve"> </w:t>
      </w:r>
      <w:r w:rsidR="004542AD" w:rsidRPr="004542AD">
        <w:rPr>
          <w:rFonts w:eastAsia="Calibri"/>
          <w:kern w:val="3"/>
          <w:szCs w:val="24"/>
          <w:lang w:eastAsia="zh-CN"/>
        </w:rPr>
        <w:t xml:space="preserve">ievēlēt par </w:t>
      </w:r>
      <w:r>
        <w:rPr>
          <w:rFonts w:eastAsia="Calibri"/>
          <w:kern w:val="3"/>
          <w:szCs w:val="24"/>
          <w:lang w:eastAsia="zh-CN"/>
        </w:rPr>
        <w:t xml:space="preserve">attīstības un komunālo </w:t>
      </w:r>
      <w:r w:rsidR="004542AD" w:rsidRPr="004542AD">
        <w:rPr>
          <w:rFonts w:eastAsia="Calibri"/>
          <w:kern w:val="3"/>
          <w:szCs w:val="24"/>
          <w:lang w:eastAsia="zh-CN"/>
        </w:rPr>
        <w:t xml:space="preserve"> jautājumu komitejas sēdes vadītāju.</w:t>
      </w:r>
    </w:p>
    <w:p w14:paraId="2F639E57" w14:textId="7F6D72EE" w:rsidR="00E17910" w:rsidRPr="00ED6C0F" w:rsidRDefault="00DF75C0" w:rsidP="00D00260">
      <w:pPr>
        <w:suppressAutoHyphens/>
        <w:autoSpaceDN w:val="0"/>
        <w:ind w:right="-237"/>
        <w:jc w:val="both"/>
        <w:textAlignment w:val="baseline"/>
        <w:rPr>
          <w:rFonts w:eastAsia="Calibri"/>
          <w:color w:val="000000"/>
          <w:kern w:val="3"/>
          <w:szCs w:val="24"/>
        </w:rPr>
      </w:pPr>
      <w:bookmarkStart w:id="1" w:name="_Hlk168993256"/>
      <w:bookmarkEnd w:id="0"/>
      <w:r w:rsidRPr="00DF75C0">
        <w:rPr>
          <w:szCs w:val="24"/>
          <w:lang w:eastAsia="lv-LV"/>
        </w:rPr>
        <w:t>Atklāti balsojot</w:t>
      </w:r>
      <w:r>
        <w:rPr>
          <w:szCs w:val="24"/>
          <w:lang w:eastAsia="lv-LV"/>
        </w:rPr>
        <w:t xml:space="preserve"> par </w:t>
      </w:r>
      <w:r>
        <w:rPr>
          <w:rFonts w:eastAsia="Calibri"/>
          <w:kern w:val="3"/>
          <w:szCs w:val="24"/>
          <w:lang w:eastAsia="zh-CN"/>
        </w:rPr>
        <w:t>attīstības un komunālo</w:t>
      </w:r>
      <w:r w:rsidRPr="004542AD">
        <w:rPr>
          <w:rFonts w:eastAsia="Calibri"/>
          <w:kern w:val="3"/>
          <w:szCs w:val="24"/>
          <w:lang w:eastAsia="zh-CN"/>
        </w:rPr>
        <w:t xml:space="preserve"> jautājumu komitejas locekl</w:t>
      </w:r>
      <w:r>
        <w:rPr>
          <w:rFonts w:eastAsia="Calibri"/>
          <w:kern w:val="3"/>
          <w:szCs w:val="24"/>
          <w:lang w:eastAsia="zh-CN"/>
        </w:rPr>
        <w:t>es I.Purviņas</w:t>
      </w:r>
      <w:r w:rsidRPr="004542AD">
        <w:rPr>
          <w:rFonts w:eastAsia="Calibri"/>
          <w:kern w:val="3"/>
          <w:szCs w:val="24"/>
          <w:lang w:eastAsia="zh-CN"/>
        </w:rPr>
        <w:t xml:space="preserve"> </w:t>
      </w:r>
      <w:r w:rsidR="00BD0CCB">
        <w:rPr>
          <w:rFonts w:eastAsia="Calibri"/>
          <w:kern w:val="3"/>
          <w:szCs w:val="24"/>
          <w:lang w:eastAsia="zh-CN"/>
        </w:rPr>
        <w:t>priekšlikumu</w:t>
      </w:r>
      <w:r w:rsidRPr="00DF75C0">
        <w:rPr>
          <w:szCs w:val="24"/>
          <w:lang w:eastAsia="lv-LV"/>
        </w:rPr>
        <w:t xml:space="preserve"> ar 8 balsīm par – </w:t>
      </w:r>
      <w:r w:rsidRPr="00DF75C0">
        <w:rPr>
          <w:kern w:val="3"/>
          <w:szCs w:val="24"/>
        </w:rPr>
        <w:t xml:space="preserve">I.Purviņa, I.Brence, K.Kauliņš, J.Kuzmins, A.Čmiļs, O.Novodvorskis, A.Kaļinka, A.Geržatovičs, </w:t>
      </w:r>
      <w:r w:rsidRPr="00DF75C0">
        <w:rPr>
          <w:szCs w:val="24"/>
          <w:lang w:eastAsia="lv-LV"/>
        </w:rPr>
        <w:t>pret nav, atturas nav,</w:t>
      </w:r>
      <w:r w:rsidRPr="00DF75C0">
        <w:rPr>
          <w:kern w:val="3"/>
          <w:szCs w:val="24"/>
          <w:lang w:eastAsia="lv-LV"/>
        </w:rPr>
        <w:t xml:space="preserve"> </w:t>
      </w:r>
      <w:r w:rsidR="00E17910" w:rsidRPr="00ED6C0F">
        <w:rPr>
          <w:rFonts w:eastAsia="Calibri"/>
          <w:b/>
          <w:bCs/>
          <w:color w:val="000000"/>
          <w:kern w:val="3"/>
          <w:szCs w:val="24"/>
          <w:lang w:eastAsia="lv-LV"/>
        </w:rPr>
        <w:t>Attīstības un komunālo jautājumu komiteja nolemj:</w:t>
      </w:r>
    </w:p>
    <w:p w14:paraId="13C09412" w14:textId="77777777" w:rsidR="004542AD" w:rsidRPr="004542AD" w:rsidRDefault="004542AD" w:rsidP="00D00260">
      <w:pPr>
        <w:ind w:right="-237"/>
        <w:jc w:val="both"/>
        <w:rPr>
          <w:b/>
          <w:bCs/>
          <w:szCs w:val="24"/>
          <w:lang w:eastAsia="lv-LV"/>
        </w:rPr>
      </w:pPr>
    </w:p>
    <w:p w14:paraId="5DFD43B7" w14:textId="13B60C66" w:rsidR="004542AD" w:rsidRPr="004542AD" w:rsidRDefault="004542AD" w:rsidP="00D00260">
      <w:pPr>
        <w:ind w:right="-237" w:firstLine="284"/>
        <w:contextualSpacing/>
        <w:jc w:val="both"/>
        <w:rPr>
          <w:szCs w:val="24"/>
        </w:rPr>
      </w:pPr>
      <w:r w:rsidRPr="004542AD">
        <w:rPr>
          <w:rFonts w:eastAsia="Calibri"/>
          <w:kern w:val="3"/>
          <w:szCs w:val="24"/>
          <w:lang w:eastAsia="zh-CN"/>
        </w:rPr>
        <w:t xml:space="preserve">Ievēlēt </w:t>
      </w:r>
      <w:r w:rsidR="00E17910">
        <w:rPr>
          <w:rFonts w:eastAsia="Calibri"/>
          <w:kern w:val="3"/>
          <w:szCs w:val="24"/>
          <w:lang w:eastAsia="zh-CN"/>
        </w:rPr>
        <w:t>attīstības un komunālo</w:t>
      </w:r>
      <w:r w:rsidR="00E17910" w:rsidRPr="004542AD">
        <w:rPr>
          <w:rFonts w:eastAsia="Calibri"/>
          <w:kern w:val="3"/>
          <w:szCs w:val="24"/>
          <w:lang w:eastAsia="zh-CN"/>
        </w:rPr>
        <w:t xml:space="preserve"> jautājumu komitejas locekli </w:t>
      </w:r>
      <w:r w:rsidR="00B81B60">
        <w:rPr>
          <w:rFonts w:eastAsia="Calibri"/>
          <w:kern w:val="3"/>
          <w:szCs w:val="24"/>
          <w:lang w:eastAsia="zh-CN"/>
        </w:rPr>
        <w:t>Aleksandru Čmiļu</w:t>
      </w:r>
      <w:r w:rsidR="00E17910">
        <w:rPr>
          <w:rFonts w:eastAsia="Calibri"/>
          <w:kern w:val="3"/>
          <w:szCs w:val="24"/>
          <w:lang w:eastAsia="zh-CN"/>
        </w:rPr>
        <w:t xml:space="preserve"> </w:t>
      </w:r>
      <w:r w:rsidRPr="004542AD">
        <w:rPr>
          <w:rFonts w:eastAsia="Calibri"/>
          <w:kern w:val="3"/>
          <w:szCs w:val="24"/>
          <w:lang w:eastAsia="zh-CN"/>
        </w:rPr>
        <w:t xml:space="preserve">par </w:t>
      </w:r>
      <w:r w:rsidR="00E17910">
        <w:rPr>
          <w:rFonts w:eastAsia="Calibri"/>
          <w:kern w:val="3"/>
          <w:szCs w:val="24"/>
          <w:lang w:eastAsia="zh-CN"/>
        </w:rPr>
        <w:t>attīstības un komunālo</w:t>
      </w:r>
      <w:r w:rsidR="00E17910" w:rsidRPr="004542AD">
        <w:rPr>
          <w:rFonts w:eastAsia="Calibri"/>
          <w:kern w:val="3"/>
          <w:szCs w:val="24"/>
          <w:lang w:eastAsia="zh-CN"/>
        </w:rPr>
        <w:t xml:space="preserve"> jautājumu komitejas </w:t>
      </w:r>
      <w:r w:rsidRPr="004542AD">
        <w:rPr>
          <w:rFonts w:eastAsia="Calibri"/>
          <w:kern w:val="3"/>
          <w:szCs w:val="24"/>
          <w:lang w:eastAsia="zh-CN"/>
        </w:rPr>
        <w:t>sēdes vadītāju.</w:t>
      </w:r>
    </w:p>
    <w:bookmarkEnd w:id="1"/>
    <w:p w14:paraId="7D8F281B" w14:textId="77777777" w:rsidR="004542AD" w:rsidRDefault="004542AD" w:rsidP="00ED6C0F">
      <w:pPr>
        <w:suppressAutoHyphens/>
        <w:autoSpaceDN w:val="0"/>
        <w:ind w:right="-663"/>
        <w:textAlignment w:val="baseline"/>
        <w:rPr>
          <w:rFonts w:eastAsia="Calibri"/>
          <w:color w:val="FF0000"/>
          <w:kern w:val="3"/>
          <w:szCs w:val="24"/>
          <w:lang w:eastAsia="ru-RU"/>
        </w:rPr>
      </w:pPr>
    </w:p>
    <w:p w14:paraId="16B5A040" w14:textId="77777777" w:rsidR="004542AD" w:rsidRPr="00ED6C0F" w:rsidRDefault="004542AD" w:rsidP="00ED6C0F">
      <w:pPr>
        <w:suppressAutoHyphens/>
        <w:autoSpaceDN w:val="0"/>
        <w:ind w:right="-663"/>
        <w:textAlignment w:val="baseline"/>
        <w:rPr>
          <w:rFonts w:eastAsia="Calibri"/>
          <w:color w:val="FF0000"/>
          <w:kern w:val="3"/>
          <w:szCs w:val="24"/>
          <w:lang w:eastAsia="ru-RU"/>
        </w:rPr>
      </w:pPr>
    </w:p>
    <w:p w14:paraId="28401B61" w14:textId="794AAE59" w:rsidR="00ED6C0F" w:rsidRPr="00D00260" w:rsidRDefault="00ED6C0F" w:rsidP="00ED6C0F">
      <w:pPr>
        <w:suppressAutoHyphens/>
        <w:autoSpaceDN w:val="0"/>
        <w:ind w:right="-663"/>
        <w:textAlignment w:val="baseline"/>
        <w:rPr>
          <w:rFonts w:eastAsia="Calibri"/>
          <w:kern w:val="3"/>
          <w:szCs w:val="24"/>
        </w:rPr>
      </w:pPr>
      <w:r w:rsidRPr="00D00260">
        <w:rPr>
          <w:rFonts w:eastAsia="Calibri"/>
          <w:kern w:val="3"/>
          <w:szCs w:val="24"/>
        </w:rPr>
        <w:t xml:space="preserve">Sēdi vada attīstības un komunālo jautājumu komitejas </w:t>
      </w:r>
      <w:r w:rsidR="004542AD" w:rsidRPr="00D00260">
        <w:rPr>
          <w:rFonts w:eastAsia="Calibri"/>
          <w:kern w:val="3"/>
          <w:szCs w:val="24"/>
        </w:rPr>
        <w:t>sēdes vadītājs</w:t>
      </w:r>
      <w:r w:rsidR="00D00260" w:rsidRPr="00D00260">
        <w:rPr>
          <w:rFonts w:eastAsia="Calibri"/>
          <w:kern w:val="3"/>
          <w:szCs w:val="24"/>
        </w:rPr>
        <w:t xml:space="preserve"> Aleksandrs Čmiļs</w:t>
      </w:r>
    </w:p>
    <w:p w14:paraId="3E671947" w14:textId="77777777" w:rsidR="00ED6C0F" w:rsidRPr="00ED6C0F" w:rsidRDefault="00ED6C0F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Sēdi protokolē priekšsēdētāja palīdze Ieva Kaimiņa</w:t>
      </w:r>
    </w:p>
    <w:p w14:paraId="2A40118B" w14:textId="77777777" w:rsidR="00F2694B" w:rsidRPr="00ED6C0F" w:rsidRDefault="00F2694B" w:rsidP="00ED6C0F">
      <w:pPr>
        <w:suppressAutoHyphens/>
        <w:autoSpaceDN w:val="0"/>
        <w:ind w:right="-663"/>
        <w:jc w:val="both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p w14:paraId="30B4B8C5" w14:textId="77777777" w:rsidR="00ED6C0F" w:rsidRDefault="00ED6C0F" w:rsidP="00ED6C0F">
      <w:pPr>
        <w:suppressAutoHyphens/>
        <w:autoSpaceDN w:val="0"/>
        <w:ind w:right="-663"/>
        <w:jc w:val="center"/>
        <w:textAlignment w:val="baseline"/>
        <w:rPr>
          <w:rFonts w:eastAsia="Calibri"/>
          <w:color w:val="000000"/>
          <w:kern w:val="3"/>
          <w:szCs w:val="24"/>
          <w:lang w:eastAsia="lv-LV"/>
        </w:rPr>
      </w:pPr>
      <w:r w:rsidRPr="00ED6C0F">
        <w:rPr>
          <w:rFonts w:eastAsia="Calibri"/>
          <w:color w:val="000000"/>
          <w:kern w:val="3"/>
          <w:szCs w:val="24"/>
          <w:lang w:eastAsia="lv-LV"/>
        </w:rPr>
        <w:t>DARBA KĀRTĪBA</w:t>
      </w:r>
    </w:p>
    <w:p w14:paraId="76BEFB55" w14:textId="77777777" w:rsidR="00E17910" w:rsidRDefault="00E17910" w:rsidP="00ED6C0F">
      <w:pPr>
        <w:suppressAutoHyphens/>
        <w:autoSpaceDN w:val="0"/>
        <w:ind w:right="-663"/>
        <w:jc w:val="center"/>
        <w:textAlignment w:val="baseline"/>
        <w:rPr>
          <w:rFonts w:eastAsia="Calibri"/>
          <w:color w:val="000000"/>
          <w:kern w:val="3"/>
          <w:szCs w:val="24"/>
          <w:lang w:eastAsia="lv-LV"/>
        </w:rPr>
      </w:pPr>
    </w:p>
    <w:tbl>
      <w:tblPr>
        <w:tblStyle w:val="TableGrid32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"/>
        <w:gridCol w:w="8350"/>
      </w:tblGrid>
      <w:tr w:rsidR="00E17910" w:rsidRPr="00E17910" w14:paraId="2F27B802" w14:textId="77777777" w:rsidTr="00D00260">
        <w:tc>
          <w:tcPr>
            <w:tcW w:w="864" w:type="dxa"/>
          </w:tcPr>
          <w:p w14:paraId="7FB58225" w14:textId="77777777" w:rsidR="00E17910" w:rsidRPr="00E17910" w:rsidRDefault="00E17910" w:rsidP="00E1791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350" w:type="dxa"/>
          </w:tcPr>
          <w:p w14:paraId="714EB109" w14:textId="77777777" w:rsidR="00E17910" w:rsidRPr="00E17910" w:rsidRDefault="00E17910" w:rsidP="00E17910">
            <w:pPr>
              <w:jc w:val="both"/>
              <w:rPr>
                <w:rFonts w:ascii="Times New Roman" w:hAnsi="Times New Roman"/>
                <w:szCs w:val="24"/>
              </w:rPr>
            </w:pPr>
            <w:r w:rsidRPr="00E17910">
              <w:rPr>
                <w:rFonts w:ascii="Times New Roman" w:hAnsi="Times New Roman"/>
                <w:bCs/>
                <w:szCs w:val="24"/>
              </w:rPr>
              <w:t>Informācija par veicamajiem (plānotajiem) darbiem energoefektivitātes uzlabošanas projektu ietvaros (CFLA)</w:t>
            </w:r>
            <w:r w:rsidRPr="00E17910">
              <w:rPr>
                <w:rFonts w:ascii="Times New Roman" w:hAnsi="Times New Roman"/>
                <w:szCs w:val="24"/>
              </w:rPr>
              <w:t xml:space="preserve"> </w:t>
            </w:r>
          </w:p>
          <w:p w14:paraId="72EAA02D" w14:textId="77777777" w:rsidR="00E17910" w:rsidRPr="00E17910" w:rsidRDefault="00E17910" w:rsidP="00E17910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17910">
              <w:rPr>
                <w:rFonts w:ascii="Times New Roman" w:hAnsi="Times New Roman"/>
                <w:i/>
                <w:iCs/>
                <w:szCs w:val="24"/>
              </w:rPr>
              <w:t>Ziņo – projektu vadītāja K.Plaude</w:t>
            </w:r>
          </w:p>
          <w:p w14:paraId="2E0FCC92" w14:textId="77777777" w:rsidR="00E17910" w:rsidRPr="00E17910" w:rsidRDefault="00E17910" w:rsidP="00E17910">
            <w:pPr>
              <w:jc w:val="both"/>
              <w:rPr>
                <w:rFonts w:ascii="Times New Roman" w:hAnsi="Times New Roman"/>
                <w:szCs w:val="24"/>
              </w:rPr>
            </w:pPr>
            <w:r w:rsidRPr="00E17910">
              <w:rPr>
                <w:rFonts w:ascii="Times New Roman" w:hAnsi="Times New Roman"/>
                <w:i/>
                <w:iCs/>
                <w:szCs w:val="24"/>
              </w:rPr>
              <w:t xml:space="preserve">           </w:t>
            </w:r>
          </w:p>
        </w:tc>
      </w:tr>
      <w:tr w:rsidR="00E17910" w:rsidRPr="00E17910" w14:paraId="6E3AECFA" w14:textId="77777777" w:rsidTr="00D00260">
        <w:tc>
          <w:tcPr>
            <w:tcW w:w="864" w:type="dxa"/>
          </w:tcPr>
          <w:p w14:paraId="21CAFCB2" w14:textId="77777777" w:rsidR="00E17910" w:rsidRPr="00E17910" w:rsidRDefault="00E17910" w:rsidP="00E1791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350" w:type="dxa"/>
          </w:tcPr>
          <w:p w14:paraId="034CF596" w14:textId="77777777" w:rsidR="00E17910" w:rsidRPr="00E17910" w:rsidRDefault="00E17910" w:rsidP="00E17910">
            <w:pPr>
              <w:jc w:val="both"/>
              <w:rPr>
                <w:rFonts w:ascii="Times New Roman" w:hAnsi="Times New Roman"/>
                <w:szCs w:val="24"/>
              </w:rPr>
            </w:pPr>
            <w:r w:rsidRPr="00E17910">
              <w:rPr>
                <w:rFonts w:ascii="Times New Roman" w:hAnsi="Times New Roman"/>
                <w:b/>
                <w:bCs/>
                <w:szCs w:val="24"/>
              </w:rPr>
              <w:t>Par nekustamo īpašumu apvienošanu, adrešu un nekustamā īpašuma lietošanas mērķu noteikšanu</w:t>
            </w:r>
          </w:p>
          <w:p w14:paraId="3A762275" w14:textId="77777777" w:rsidR="00E17910" w:rsidRPr="00E17910" w:rsidRDefault="00E17910" w:rsidP="00E17910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</w:rPr>
            </w:pPr>
            <w:r w:rsidRPr="00E17910">
              <w:rPr>
                <w:rFonts w:ascii="Times New Roman" w:hAnsi="Times New Roman"/>
              </w:rPr>
              <w:t>Par nekustamo īpašumu Rīts Nr.31, Rīts Nr.32 un Rīts Nr.33 (Medemciemā) apvienošanu, adreses un nekustamā īpašuma lietošanas mērķa noteikšanu</w:t>
            </w:r>
          </w:p>
          <w:p w14:paraId="6114A75D" w14:textId="77777777" w:rsidR="00E17910" w:rsidRPr="00E17910" w:rsidRDefault="00E17910" w:rsidP="00E17910">
            <w:pPr>
              <w:numPr>
                <w:ilvl w:val="1"/>
                <w:numId w:val="7"/>
              </w:numPr>
              <w:contextualSpacing/>
              <w:jc w:val="both"/>
              <w:rPr>
                <w:rFonts w:ascii="Times New Roman" w:hAnsi="Times New Roman"/>
              </w:rPr>
            </w:pPr>
            <w:r w:rsidRPr="00E17910">
              <w:rPr>
                <w:rFonts w:ascii="Times New Roman" w:hAnsi="Times New Roman"/>
              </w:rPr>
              <w:t>Par nekustamo īpašumu Vaivadi Nr.20 un Vaivadi 25A (Vaivados) apvienošanu, adreses un nekustamā īpašuma lietošanas mērķa noteikšanu</w:t>
            </w:r>
          </w:p>
          <w:p w14:paraId="706588DA" w14:textId="77777777" w:rsidR="00E17910" w:rsidRPr="00E17910" w:rsidRDefault="00E17910" w:rsidP="00E17910">
            <w:pPr>
              <w:jc w:val="both"/>
              <w:rPr>
                <w:rFonts w:ascii="Times New Roman" w:hAnsi="Times New Roman"/>
                <w:szCs w:val="24"/>
              </w:rPr>
            </w:pPr>
            <w:r w:rsidRPr="00E17910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02400CE2" w14:textId="77777777" w:rsidR="00E17910" w:rsidRPr="00E17910" w:rsidRDefault="00E17910" w:rsidP="00E17910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E17910" w:rsidRPr="00E17910" w14:paraId="7398FE38" w14:textId="77777777" w:rsidTr="00D00260">
        <w:tc>
          <w:tcPr>
            <w:tcW w:w="864" w:type="dxa"/>
          </w:tcPr>
          <w:p w14:paraId="65A21979" w14:textId="77777777" w:rsidR="00E17910" w:rsidRPr="00E17910" w:rsidRDefault="00E17910" w:rsidP="00E17910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hAnsi="Times New Roman"/>
                <w:bCs/>
                <w:szCs w:val="24"/>
                <w:lang w:eastAsia="lv-LV"/>
              </w:rPr>
            </w:pPr>
          </w:p>
        </w:tc>
        <w:tc>
          <w:tcPr>
            <w:tcW w:w="8350" w:type="dxa"/>
          </w:tcPr>
          <w:p w14:paraId="16B82208" w14:textId="77777777" w:rsidR="00E17910" w:rsidRPr="00E17910" w:rsidRDefault="00E17910" w:rsidP="00E17910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17910">
              <w:rPr>
                <w:rFonts w:ascii="Times New Roman" w:hAnsi="Times New Roman"/>
                <w:color w:val="000000" w:themeColor="text1"/>
                <w:szCs w:val="24"/>
              </w:rPr>
              <w:t>Par zemes ierīcības projekta nekustamajam īpašumam Pāvu iela 1 (Jaunolainē) apstiprināšanu, nekustamā īpašuma lietošanas mērķu, apgrūtinājumu, adresācijas noteikšanu</w:t>
            </w:r>
            <w:r w:rsidRPr="00E17910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</w:p>
          <w:p w14:paraId="30FE560A" w14:textId="77777777" w:rsidR="00E17910" w:rsidRPr="00E17910" w:rsidRDefault="00E17910" w:rsidP="00E17910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  <w:r w:rsidRPr="00E17910">
              <w:rPr>
                <w:rFonts w:ascii="Times New Roman" w:hAnsi="Times New Roman"/>
                <w:i/>
                <w:iCs/>
                <w:szCs w:val="24"/>
              </w:rPr>
              <w:t>Ziņo – būvvaldes vadītāja un galvenā arhitekte S.Rasa-Daukše</w:t>
            </w:r>
          </w:p>
          <w:p w14:paraId="28377BE6" w14:textId="77777777" w:rsidR="00E17910" w:rsidRPr="00E17910" w:rsidRDefault="00E17910" w:rsidP="00E17910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p w14:paraId="545352FA" w14:textId="4DEDB06A" w:rsidR="00ED6C0F" w:rsidRDefault="00ED6C0F" w:rsidP="00ED6C0F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  <w:r w:rsidRPr="00ED6C0F">
        <w:rPr>
          <w:rFonts w:eastAsia="Calibri"/>
          <w:color w:val="000000"/>
          <w:kern w:val="3"/>
          <w:szCs w:val="24"/>
        </w:rPr>
        <w:t>Sēdes norise tiek fiksēta audio ierakstā.</w:t>
      </w:r>
    </w:p>
    <w:p w14:paraId="3F331162" w14:textId="77777777" w:rsidR="009F23E2" w:rsidRDefault="009F23E2" w:rsidP="00ED6C0F">
      <w:pPr>
        <w:suppressAutoHyphens/>
        <w:autoSpaceDN w:val="0"/>
        <w:ind w:right="46"/>
        <w:textAlignment w:val="baseline"/>
        <w:rPr>
          <w:rFonts w:eastAsia="Calibri"/>
          <w:color w:val="000000"/>
          <w:kern w:val="3"/>
          <w:szCs w:val="24"/>
        </w:rPr>
      </w:pPr>
    </w:p>
    <w:tbl>
      <w:tblPr>
        <w:tblStyle w:val="TableGrid32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E17910" w:rsidRPr="00E17910" w14:paraId="78A42B1B" w14:textId="77777777" w:rsidTr="00D00260">
        <w:tc>
          <w:tcPr>
            <w:tcW w:w="9214" w:type="dxa"/>
          </w:tcPr>
          <w:p w14:paraId="3A303837" w14:textId="77777777" w:rsidR="00E17910" w:rsidRPr="00D61084" w:rsidRDefault="00E17910" w:rsidP="00D6108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D61084">
              <w:rPr>
                <w:rFonts w:ascii="Times New Roman" w:hAnsi="Times New Roman"/>
                <w:bCs/>
                <w:szCs w:val="24"/>
              </w:rPr>
              <w:t>1.p.</w:t>
            </w:r>
          </w:p>
          <w:p w14:paraId="39A88A01" w14:textId="523F6B62" w:rsidR="00E17910" w:rsidRPr="00D61084" w:rsidRDefault="00E17910" w:rsidP="00D61084">
            <w:pPr>
              <w:jc w:val="center"/>
              <w:rPr>
                <w:rFonts w:ascii="Times New Roman" w:hAnsi="Times New Roman"/>
                <w:bCs/>
                <w:szCs w:val="24"/>
              </w:rPr>
            </w:pPr>
            <w:r w:rsidRPr="00D61084">
              <w:rPr>
                <w:rFonts w:ascii="Times New Roman" w:hAnsi="Times New Roman"/>
                <w:bCs/>
                <w:szCs w:val="24"/>
              </w:rPr>
              <w:t>Informācija par veicamajiem (plānotajiem) darbiem energoefektivitātes uzlabošanas projektu ietvaros (CFLA)</w:t>
            </w:r>
          </w:p>
          <w:p w14:paraId="2587D2D6" w14:textId="2C172010" w:rsidR="0019733E" w:rsidRPr="00D61084" w:rsidRDefault="0019733E" w:rsidP="0019733E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color w:val="ED0000"/>
                <w:kern w:val="3"/>
                <w:szCs w:val="24"/>
                <w:lang w:eastAsia="lv-LV"/>
              </w:rPr>
            </w:pPr>
            <w:r w:rsidRPr="00D61084"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  <w:t>Tiek dots vārds: Kristīnei Plaudei</w:t>
            </w:r>
            <w:r w:rsidR="00DF75C0" w:rsidRPr="00D61084"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  <w:t>, Aleksandram Geržatovičam, Kristapam Kauliņam</w:t>
            </w:r>
            <w:r w:rsidR="00D00260" w:rsidRPr="00D61084"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  <w:t>, Aleksandram Čmiļam</w:t>
            </w:r>
          </w:p>
          <w:p w14:paraId="183432A6" w14:textId="77777777" w:rsidR="0019733E" w:rsidRPr="00D61084" w:rsidRDefault="0019733E" w:rsidP="0090574B">
            <w:pPr>
              <w:jc w:val="both"/>
              <w:rPr>
                <w:rFonts w:ascii="Times New Roman" w:hAnsi="Times New Roman"/>
                <w:bCs/>
                <w:szCs w:val="24"/>
              </w:rPr>
            </w:pPr>
          </w:p>
          <w:p w14:paraId="479FD6BF" w14:textId="432344E7" w:rsidR="00B82662" w:rsidRPr="00D61084" w:rsidRDefault="00D00260" w:rsidP="00D00260">
            <w:pPr>
              <w:ind w:firstLine="462"/>
              <w:jc w:val="both"/>
              <w:rPr>
                <w:rFonts w:ascii="Times New Roman" w:hAnsi="Times New Roman"/>
                <w:bCs/>
                <w:szCs w:val="24"/>
              </w:rPr>
            </w:pPr>
            <w:r w:rsidRPr="00D61084">
              <w:rPr>
                <w:rFonts w:ascii="Times New Roman" w:hAnsi="Times New Roman"/>
                <w:bCs/>
                <w:szCs w:val="24"/>
              </w:rPr>
              <w:t>Pieņemt zināšanai informāciju par veicamajiem (plānotajiem) darbiem energoefektivitātes uzlabošanas projektu ietvaros (CFLA)</w:t>
            </w:r>
            <w:r w:rsidR="00D61084" w:rsidRPr="00D61084">
              <w:rPr>
                <w:rFonts w:ascii="Times New Roman" w:hAnsi="Times New Roman"/>
                <w:bCs/>
                <w:szCs w:val="24"/>
              </w:rPr>
              <w:t xml:space="preserve"> </w:t>
            </w:r>
            <w:r w:rsidR="00D61084" w:rsidRPr="00BF193B">
              <w:rPr>
                <w:rFonts w:ascii="Times New Roman" w:hAnsi="Times New Roman"/>
                <w:bCs/>
                <w:szCs w:val="24"/>
              </w:rPr>
              <w:t>(projektu vadītājas K.Plaudes informācij</w:t>
            </w:r>
            <w:r w:rsidR="00BF193B">
              <w:rPr>
                <w:rFonts w:ascii="Times New Roman" w:hAnsi="Times New Roman"/>
                <w:bCs/>
                <w:szCs w:val="24"/>
              </w:rPr>
              <w:t>u</w:t>
            </w:r>
            <w:r w:rsidR="00D61084" w:rsidRPr="00BF193B">
              <w:rPr>
                <w:rFonts w:ascii="Times New Roman" w:hAnsi="Times New Roman"/>
                <w:bCs/>
                <w:szCs w:val="24"/>
              </w:rPr>
              <w:t xml:space="preserve"> “</w:t>
            </w:r>
            <w:r w:rsidR="00D61084" w:rsidRPr="00BF193B">
              <w:rPr>
                <w:rFonts w:ascii="Times New Roman" w:hAnsi="Times New Roman"/>
                <w:bCs/>
                <w:szCs w:val="24"/>
                <w:lang w:eastAsia="lv-LV"/>
              </w:rPr>
              <w:t xml:space="preserve">1.2.1.3.I. </w:t>
            </w:r>
            <w:r w:rsidR="00BF193B" w:rsidRPr="00BF193B">
              <w:rPr>
                <w:rFonts w:ascii="Times New Roman" w:hAnsi="Times New Roman"/>
                <w:bCs/>
                <w:szCs w:val="24"/>
                <w:lang w:eastAsia="lv-LV"/>
              </w:rPr>
              <w:t>pašvaldību ēku un</w:t>
            </w:r>
            <w:r w:rsidR="00BF193B">
              <w:rPr>
                <w:rFonts w:ascii="Times New Roman" w:hAnsi="Times New Roman"/>
                <w:bCs/>
                <w:szCs w:val="24"/>
                <w:lang w:eastAsia="lv-LV"/>
              </w:rPr>
              <w:t xml:space="preserve"> </w:t>
            </w:r>
            <w:r w:rsidR="00BF193B" w:rsidRPr="00BF193B">
              <w:rPr>
                <w:rFonts w:ascii="Times New Roman" w:hAnsi="Times New Roman"/>
                <w:bCs/>
                <w:szCs w:val="24"/>
                <w:lang w:eastAsia="lv-LV"/>
              </w:rPr>
              <w:t>infrastruktūras uzlabošana,</w:t>
            </w:r>
            <w:r w:rsidR="00BF193B">
              <w:rPr>
                <w:rFonts w:ascii="Times New Roman" w:hAnsi="Times New Roman"/>
                <w:bCs/>
                <w:szCs w:val="24"/>
                <w:lang w:eastAsia="lv-LV"/>
              </w:rPr>
              <w:t xml:space="preserve"> </w:t>
            </w:r>
            <w:r w:rsidR="00BF193B" w:rsidRPr="00BF193B">
              <w:rPr>
                <w:rFonts w:ascii="Times New Roman" w:hAnsi="Times New Roman"/>
                <w:bCs/>
                <w:szCs w:val="24"/>
                <w:lang w:eastAsia="lv-LV"/>
              </w:rPr>
              <w:t>veicinot pāreju uz atjaunojamo</w:t>
            </w:r>
            <w:r w:rsidR="00BF193B">
              <w:rPr>
                <w:rFonts w:ascii="Times New Roman" w:hAnsi="Times New Roman"/>
                <w:bCs/>
                <w:szCs w:val="24"/>
                <w:lang w:eastAsia="lv-LV"/>
              </w:rPr>
              <w:t xml:space="preserve"> </w:t>
            </w:r>
            <w:r w:rsidR="00BF193B" w:rsidRPr="00BF193B">
              <w:rPr>
                <w:rFonts w:ascii="Times New Roman" w:hAnsi="Times New Roman"/>
                <w:bCs/>
                <w:szCs w:val="24"/>
                <w:lang w:eastAsia="lv-LV"/>
              </w:rPr>
              <w:t>energoresursu tehnoloģiju</w:t>
            </w:r>
            <w:r w:rsidR="00BF193B">
              <w:rPr>
                <w:rFonts w:ascii="Times New Roman" w:hAnsi="Times New Roman"/>
                <w:bCs/>
                <w:szCs w:val="24"/>
                <w:lang w:eastAsia="lv-LV"/>
              </w:rPr>
              <w:t xml:space="preserve"> </w:t>
            </w:r>
            <w:r w:rsidR="00BF193B" w:rsidRPr="00BF193B">
              <w:rPr>
                <w:rFonts w:ascii="Times New Roman" w:hAnsi="Times New Roman"/>
                <w:bCs/>
                <w:szCs w:val="24"/>
                <w:lang w:eastAsia="lv-LV"/>
              </w:rPr>
              <w:t>izmantošanu un uzlabojot</w:t>
            </w:r>
            <w:r w:rsidR="00BF193B">
              <w:rPr>
                <w:rFonts w:ascii="Times New Roman" w:hAnsi="Times New Roman"/>
                <w:bCs/>
                <w:szCs w:val="24"/>
                <w:lang w:eastAsia="lv-LV"/>
              </w:rPr>
              <w:t xml:space="preserve"> </w:t>
            </w:r>
            <w:r w:rsidR="00BF193B" w:rsidRPr="00BF193B">
              <w:rPr>
                <w:rFonts w:ascii="Times New Roman" w:hAnsi="Times New Roman"/>
                <w:bCs/>
                <w:szCs w:val="24"/>
                <w:lang w:eastAsia="lv-LV"/>
              </w:rPr>
              <w:t>energoefektivitāti”</w:t>
            </w:r>
            <w:r w:rsidR="00D61084" w:rsidRPr="00BF193B">
              <w:rPr>
                <w:rFonts w:ascii="Times New Roman" w:hAnsi="Times New Roman"/>
                <w:bCs/>
                <w:szCs w:val="24"/>
                <w:lang w:eastAsia="lv-LV"/>
              </w:rPr>
              <w:t>)</w:t>
            </w:r>
            <w:r w:rsidR="00D61084" w:rsidRPr="00BF193B">
              <w:rPr>
                <w:rFonts w:ascii="Times New Roman" w:hAnsi="Times New Roman"/>
                <w:bCs/>
                <w:szCs w:val="24"/>
              </w:rPr>
              <w:t xml:space="preserve">. </w:t>
            </w:r>
          </w:p>
          <w:p w14:paraId="067CB122" w14:textId="77777777" w:rsidR="00E17910" w:rsidRPr="00D61084" w:rsidRDefault="00E17910" w:rsidP="0090574B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D61084">
              <w:rPr>
                <w:rFonts w:ascii="Times New Roman" w:hAnsi="Times New Roman"/>
                <w:bCs/>
                <w:i/>
                <w:iCs/>
                <w:szCs w:val="24"/>
              </w:rPr>
              <w:t xml:space="preserve">           </w:t>
            </w:r>
          </w:p>
        </w:tc>
      </w:tr>
      <w:tr w:rsidR="00E17910" w:rsidRPr="00E17910" w14:paraId="57C23D06" w14:textId="77777777" w:rsidTr="00D00260">
        <w:tc>
          <w:tcPr>
            <w:tcW w:w="9214" w:type="dxa"/>
          </w:tcPr>
          <w:p w14:paraId="75DB1AD0" w14:textId="77777777" w:rsidR="00E17910" w:rsidRDefault="00E17910" w:rsidP="0019733E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2.p.</w:t>
            </w:r>
          </w:p>
          <w:p w14:paraId="4D16AF22" w14:textId="5A0E68E6" w:rsidR="00E17910" w:rsidRPr="00E17910" w:rsidRDefault="00E17910" w:rsidP="0019733E">
            <w:pPr>
              <w:jc w:val="center"/>
              <w:rPr>
                <w:rFonts w:ascii="Times New Roman" w:hAnsi="Times New Roman"/>
                <w:szCs w:val="24"/>
              </w:rPr>
            </w:pPr>
            <w:r w:rsidRPr="00E17910">
              <w:rPr>
                <w:rFonts w:ascii="Times New Roman" w:hAnsi="Times New Roman"/>
                <w:b/>
                <w:bCs/>
                <w:szCs w:val="24"/>
              </w:rPr>
              <w:t>Par nekustamo īpašumu apvienošanu, adrešu un nekustamā īpašuma lietošanas mērķu noteikšanu</w:t>
            </w:r>
          </w:p>
          <w:p w14:paraId="78F017A1" w14:textId="77777777" w:rsidR="00E17910" w:rsidRPr="00EE3321" w:rsidRDefault="00E17910" w:rsidP="0019733E">
            <w:pPr>
              <w:contextualSpacing/>
              <w:jc w:val="center"/>
              <w:rPr>
                <w:rFonts w:ascii="Times New Roman" w:hAnsi="Times New Roman"/>
              </w:rPr>
            </w:pPr>
            <w:r w:rsidRPr="00EE3321">
              <w:rPr>
                <w:rFonts w:ascii="Times New Roman" w:hAnsi="Times New Roman"/>
              </w:rPr>
              <w:t>2.1.p.</w:t>
            </w:r>
          </w:p>
          <w:p w14:paraId="7A497CCC" w14:textId="383C35FE" w:rsidR="00E17910" w:rsidRPr="00E17910" w:rsidRDefault="00E17910" w:rsidP="0019733E">
            <w:pPr>
              <w:contextualSpacing/>
              <w:jc w:val="center"/>
              <w:rPr>
                <w:rFonts w:ascii="Times New Roman" w:hAnsi="Times New Roman"/>
              </w:rPr>
            </w:pPr>
            <w:r w:rsidRPr="00E17910">
              <w:rPr>
                <w:rFonts w:ascii="Times New Roman" w:hAnsi="Times New Roman"/>
              </w:rPr>
              <w:t>Par nekustamo īpašumu Rīts Nr.31, Rīts Nr.32 un Rīts Nr.33 (Medemciemā) apvienošanu, adreses un nekustamā īpašuma lietošanas mērķa noteikšanu</w:t>
            </w:r>
          </w:p>
          <w:p w14:paraId="1249B701" w14:textId="523AA7F4" w:rsidR="00E17910" w:rsidRPr="00DF75C0" w:rsidRDefault="00E17910" w:rsidP="00E17910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</w:pPr>
            <w:r w:rsidRPr="00DF75C0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DF75C0"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  <w:t>Santai Rasai-Daukšei</w:t>
            </w:r>
          </w:p>
          <w:p w14:paraId="30FE604E" w14:textId="77777777" w:rsidR="00E17910" w:rsidRPr="00EE3321" w:rsidRDefault="00E17910" w:rsidP="00E17910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29C159FE" w14:textId="57E8B63C" w:rsidR="00E17910" w:rsidRPr="00EE3321" w:rsidRDefault="00E17910" w:rsidP="00E17910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EE3321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EE3321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būvvaldes speciālistes teritoriālplānojuma un zemes ierīcības jautājumos K.Pozņakas s</w:t>
            </w:r>
            <w:r w:rsidRPr="00EE3321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="00EE3321" w:rsidRPr="00E17910">
              <w:rPr>
                <w:rFonts w:ascii="Times New Roman" w:hAnsi="Times New Roman"/>
              </w:rPr>
              <w:t>Par nekustamo īpašumu Rīts Nr.31, Rīts Nr.32 un Rīts Nr.33 (Medemciemā) apvienošanu, adreses un nekustamā īpašuma lietošanas mērķa noteikšanu</w:t>
            </w:r>
            <w:r w:rsidRPr="00EE3321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EE3321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EE3321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Pr="00DF75C0">
              <w:rPr>
                <w:rFonts w:ascii="Times New Roman" w:hAnsi="Times New Roman"/>
                <w:szCs w:val="24"/>
                <w:lang w:eastAsia="lv-LV"/>
              </w:rPr>
              <w:t xml:space="preserve">atklāti balsojot ar </w:t>
            </w:r>
            <w:r w:rsidR="00DF75C0" w:rsidRPr="00DF75C0">
              <w:rPr>
                <w:rFonts w:ascii="Times New Roman" w:hAnsi="Times New Roman"/>
                <w:szCs w:val="24"/>
                <w:lang w:eastAsia="lv-LV"/>
              </w:rPr>
              <w:t>8</w:t>
            </w:r>
            <w:r w:rsidRPr="00DF75C0">
              <w:rPr>
                <w:rFonts w:ascii="Times New Roman" w:hAnsi="Times New Roman"/>
                <w:szCs w:val="24"/>
                <w:lang w:eastAsia="lv-LV"/>
              </w:rPr>
              <w:t xml:space="preserve"> balsīm par – </w:t>
            </w:r>
            <w:r w:rsidRPr="00DF75C0">
              <w:rPr>
                <w:rFonts w:ascii="Times New Roman" w:hAnsi="Times New Roman"/>
                <w:kern w:val="3"/>
                <w:szCs w:val="24"/>
              </w:rPr>
              <w:t xml:space="preserve">I.Purviņa, </w:t>
            </w:r>
            <w:r w:rsidR="00DF75C0" w:rsidRPr="00DF75C0">
              <w:rPr>
                <w:rFonts w:ascii="Times New Roman" w:hAnsi="Times New Roman"/>
                <w:kern w:val="3"/>
                <w:szCs w:val="24"/>
              </w:rPr>
              <w:t xml:space="preserve">I.Brence, </w:t>
            </w:r>
            <w:r w:rsidRPr="00DF75C0">
              <w:rPr>
                <w:rFonts w:ascii="Times New Roman" w:hAnsi="Times New Roman"/>
                <w:kern w:val="3"/>
                <w:szCs w:val="24"/>
              </w:rPr>
              <w:t>K.Kauliņš, J.Kuzmins, A.Čmiļs, O.Novodvorskis, A.Kaļinka,</w:t>
            </w:r>
            <w:r w:rsidR="00EE3321" w:rsidRPr="00DF75C0">
              <w:rPr>
                <w:rFonts w:ascii="Times New Roman" w:hAnsi="Times New Roman"/>
                <w:kern w:val="3"/>
                <w:szCs w:val="24"/>
              </w:rPr>
              <w:t xml:space="preserve"> A.Geržatovičs, </w:t>
            </w:r>
            <w:r w:rsidRPr="00DF75C0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Pr="00DF75C0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EE3321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79A62DF3" w14:textId="77777777" w:rsidR="00E17910" w:rsidRPr="00EE3321" w:rsidRDefault="00E17910" w:rsidP="00E17910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773DCAD2" w14:textId="5986D740" w:rsidR="00E17910" w:rsidRDefault="00E17910" w:rsidP="00E17910">
            <w:pPr>
              <w:suppressAutoHyphens/>
              <w:autoSpaceDN w:val="0"/>
              <w:ind w:left="567" w:right="46"/>
              <w:jc w:val="both"/>
              <w:textAlignment w:val="baseline"/>
              <w:rPr>
                <w:rFonts w:ascii="Times New Roman" w:hAnsi="Times New Roman"/>
                <w:szCs w:val="24"/>
                <w:lang w:eastAsia="lv-LV"/>
              </w:rPr>
            </w:pPr>
            <w:r w:rsidRPr="00EE3321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EE3321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būvvaldes speciālistes teritoriālplānojuma un zemes ierīcības jautājumos K.Pozņakas</w:t>
            </w:r>
            <w:r w:rsidRPr="00EE3321">
              <w:rPr>
                <w:rFonts w:ascii="Times New Roman" w:hAnsi="Times New Roman"/>
                <w:szCs w:val="24"/>
                <w:lang w:eastAsia="lv-LV"/>
              </w:rPr>
              <w:t xml:space="preserve"> sagatavoto lēmuma projektu “</w:t>
            </w:r>
            <w:r w:rsidR="00EE3321" w:rsidRPr="00E17910">
              <w:rPr>
                <w:rFonts w:ascii="Times New Roman" w:hAnsi="Times New Roman"/>
              </w:rPr>
              <w:t>Par nekustamo īpašumu Rīts Nr.31, Rīts Nr.32 un Rīts Nr.33 (Medemciemā) apvienošanu, adreses un nekustamā īpašuma lietošanas mērķa noteikšanu</w:t>
            </w:r>
            <w:r w:rsidRPr="00EE3321">
              <w:rPr>
                <w:rFonts w:ascii="Times New Roman" w:hAnsi="Times New Roman"/>
                <w:szCs w:val="24"/>
                <w:lang w:eastAsia="lv-LV"/>
              </w:rPr>
              <w:t xml:space="preserve">” un iesniegt to izskatīšanai pašvaldības domes 2024.gada </w:t>
            </w:r>
            <w:r w:rsidR="00EE3321" w:rsidRPr="00EE3321">
              <w:rPr>
                <w:rFonts w:ascii="Times New Roman" w:hAnsi="Times New Roman"/>
                <w:szCs w:val="24"/>
                <w:lang w:eastAsia="lv-LV"/>
              </w:rPr>
              <w:t>1</w:t>
            </w:r>
            <w:r w:rsidRPr="00EE3321">
              <w:rPr>
                <w:rFonts w:ascii="Times New Roman" w:hAnsi="Times New Roman"/>
                <w:szCs w:val="24"/>
                <w:lang w:eastAsia="lv-LV"/>
              </w:rPr>
              <w:t>9.</w:t>
            </w:r>
            <w:r w:rsidR="00EE3321" w:rsidRPr="00EE3321">
              <w:rPr>
                <w:rFonts w:ascii="Times New Roman" w:hAnsi="Times New Roman"/>
                <w:szCs w:val="24"/>
                <w:lang w:eastAsia="lv-LV"/>
              </w:rPr>
              <w:t>jūnija</w:t>
            </w:r>
            <w:r w:rsidRPr="00EE3321">
              <w:rPr>
                <w:rFonts w:ascii="Times New Roman" w:hAnsi="Times New Roman"/>
                <w:szCs w:val="24"/>
                <w:lang w:eastAsia="lv-LV"/>
              </w:rPr>
              <w:t xml:space="preserve"> sēdē.</w:t>
            </w:r>
          </w:p>
          <w:p w14:paraId="2B813AD0" w14:textId="77777777" w:rsidR="00D17A37" w:rsidRPr="00EE3321" w:rsidRDefault="00D17A37" w:rsidP="00E17910">
            <w:pPr>
              <w:suppressAutoHyphens/>
              <w:autoSpaceDN w:val="0"/>
              <w:ind w:left="567" w:right="46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</w:p>
          <w:p w14:paraId="1BC6B7B3" w14:textId="77777777" w:rsidR="00D17A37" w:rsidRPr="00D17A37" w:rsidRDefault="00D17A37" w:rsidP="00D17A37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color w:val="000000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318201CE" w14:textId="77777777" w:rsidR="00D17A37" w:rsidRPr="00D17A37" w:rsidRDefault="00D17A37" w:rsidP="00D17A37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bCs/>
                <w:color w:val="000000"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2BD37D7B" w14:textId="77777777" w:rsidR="00E17910" w:rsidRDefault="00E17910" w:rsidP="00E17910">
            <w:pPr>
              <w:contextualSpacing/>
              <w:jc w:val="both"/>
              <w:rPr>
                <w:rFonts w:ascii="Times New Roman" w:hAnsi="Times New Roman"/>
              </w:rPr>
            </w:pPr>
          </w:p>
          <w:p w14:paraId="15932113" w14:textId="77777777" w:rsidR="00E17910" w:rsidRDefault="00E17910" w:rsidP="0019733E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2.2.p.</w:t>
            </w:r>
          </w:p>
          <w:p w14:paraId="704588F4" w14:textId="05C9461B" w:rsidR="00E17910" w:rsidRPr="00E17910" w:rsidRDefault="00E17910" w:rsidP="0019733E">
            <w:pPr>
              <w:contextualSpacing/>
              <w:jc w:val="center"/>
              <w:rPr>
                <w:rFonts w:ascii="Times New Roman" w:hAnsi="Times New Roman"/>
              </w:rPr>
            </w:pPr>
            <w:r w:rsidRPr="00E17910">
              <w:rPr>
                <w:rFonts w:ascii="Times New Roman" w:hAnsi="Times New Roman"/>
              </w:rPr>
              <w:t>Par nekustamo īpašumu Vaivadi Nr.20 un Vaivadi 25A (Vaivados) apvienošanu, adreses un nekustamā īpašuma lietošanas mērķa noteikšanu</w:t>
            </w:r>
          </w:p>
          <w:p w14:paraId="5F9A9872" w14:textId="0E4FBD15" w:rsidR="00EE3321" w:rsidRPr="00DF75C0" w:rsidRDefault="00EE3321" w:rsidP="00EE3321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</w:pPr>
            <w:r w:rsidRPr="00DF75C0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DF75C0"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  <w:t>Santai Rasai-Daukšei</w:t>
            </w:r>
            <w:r w:rsidR="00DF75C0" w:rsidRPr="00DF75C0"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  <w:t>, Intai Purviņai</w:t>
            </w:r>
            <w:r w:rsidR="00910059"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  <w:t>, Aleksandram Čmiļam</w:t>
            </w:r>
          </w:p>
          <w:p w14:paraId="48D744D9" w14:textId="77777777" w:rsidR="00EE3321" w:rsidRPr="0019733E" w:rsidRDefault="00EE3321" w:rsidP="00EE3321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ED0000"/>
                <w:kern w:val="3"/>
                <w:szCs w:val="24"/>
                <w:lang w:eastAsia="lv-LV"/>
              </w:rPr>
            </w:pPr>
          </w:p>
          <w:p w14:paraId="05792735" w14:textId="3BA6ECB6" w:rsidR="00EE3321" w:rsidRPr="00EE3321" w:rsidRDefault="00EE3321" w:rsidP="00EE3321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EE3321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EE3321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būvvaldes speciālistes teritoriālplānojuma un zemes ierīcības jautājumos K.Pozņakas s</w:t>
            </w:r>
            <w:r w:rsidRPr="00EE3321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E17910">
              <w:rPr>
                <w:rFonts w:ascii="Times New Roman" w:hAnsi="Times New Roman"/>
              </w:rPr>
              <w:t>Par nekustamo īpašumu Vaivadi Nr.20 un Vaivadi 25A (Vaivados) apvienošanu, adreses un nekustamā īpašuma lietošanas mērķa noteikšanu</w:t>
            </w:r>
            <w:r w:rsidRPr="00EE3321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EE3321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39.panta pirmās daļas 1. un 2.punktu</w:t>
            </w:r>
            <w:r w:rsidRPr="00EE3321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DF75C0" w:rsidRPr="00DF75C0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="00DF75C0" w:rsidRPr="00DF75C0">
              <w:rPr>
                <w:rFonts w:ascii="Times New Roman" w:hAnsi="Times New Roman"/>
                <w:kern w:val="3"/>
                <w:szCs w:val="24"/>
              </w:rPr>
              <w:t xml:space="preserve">I.Purviņa, I.Brence, K.Kauliņš, J.Kuzmins, A.Čmiļs, O.Novodvorskis, A.Kaļinka, A.Geržatovičs, </w:t>
            </w:r>
            <w:r w:rsidR="00DF75C0" w:rsidRPr="00DF75C0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DF75C0" w:rsidRPr="00DF75C0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EE3321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EE3321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13E1BEB9" w14:textId="77777777" w:rsidR="00EE3321" w:rsidRPr="00EE3321" w:rsidRDefault="00EE3321" w:rsidP="00EE3321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565E87F6" w14:textId="6268DE72" w:rsidR="00EE3321" w:rsidRPr="00EE3321" w:rsidRDefault="00EE3321" w:rsidP="00EE3321">
            <w:pPr>
              <w:suppressAutoHyphens/>
              <w:autoSpaceDN w:val="0"/>
              <w:ind w:left="567" w:right="46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EE3321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EE3321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būvvaldes speciālistes teritoriālplānojuma un zemes ierīcības jautājumos K.Pozņakas</w:t>
            </w:r>
            <w:r w:rsidRPr="00EE3321">
              <w:rPr>
                <w:rFonts w:ascii="Times New Roman" w:hAnsi="Times New Roman"/>
                <w:szCs w:val="24"/>
                <w:lang w:eastAsia="lv-LV"/>
              </w:rPr>
              <w:t xml:space="preserve"> sagatavoto lēmuma projektu “</w:t>
            </w:r>
            <w:r w:rsidRPr="00E17910">
              <w:rPr>
                <w:rFonts w:ascii="Times New Roman" w:hAnsi="Times New Roman"/>
              </w:rPr>
              <w:t>Par nekustamo īpašumu Vaivadi Nr.20 un Vaivadi 25A (Vaivados) apvienošanu, adreses un nekustamā īpašuma lietošanas mērķa noteikšanu</w:t>
            </w:r>
            <w:r w:rsidRPr="00EE3321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2024.gada 19.jūnija sēdē.</w:t>
            </w:r>
          </w:p>
          <w:p w14:paraId="24750C61" w14:textId="77777777" w:rsidR="00E17910" w:rsidRDefault="00E17910" w:rsidP="0090574B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</w:p>
          <w:p w14:paraId="3968B27E" w14:textId="77777777" w:rsidR="00E941DA" w:rsidRPr="00D17A37" w:rsidRDefault="00E941DA" w:rsidP="00E941DA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color w:val="000000"/>
                <w:kern w:val="3"/>
                <w:sz w:val="20"/>
                <w:lang w:eastAsia="lv-LV"/>
              </w:rPr>
              <w:t>Lēmuma projekta pilns teksts nav publiski pieejams, jo satur ierobežotas pieejamības informāciju par fizisko personu, kas aizsargāta saskaņā ar Eiropas Parlamenta un Padomes regulas Nr.2016/679 par fizisku personu aizsardzību attiecībā uz personas datu apstrādi un šādu datu brīvu apriti un ar ko atceļ Direktīvu 95/46/EK (Vispārīgā datu aizsardzības regula).</w:t>
            </w:r>
          </w:p>
          <w:p w14:paraId="009460AC" w14:textId="77777777" w:rsidR="00E941DA" w:rsidRPr="00D17A37" w:rsidRDefault="00E941DA" w:rsidP="00E941DA">
            <w:pPr>
              <w:suppressAutoHyphens/>
              <w:autoSpaceDN w:val="0"/>
              <w:ind w:right="46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 w:val="20"/>
              </w:rPr>
            </w:pPr>
            <w:r w:rsidRPr="00D17A37">
              <w:rPr>
                <w:rFonts w:ascii="Times New Roman" w:hAnsi="Times New Roman"/>
                <w:bCs/>
                <w:color w:val="000000"/>
                <w:kern w:val="3"/>
                <w:sz w:val="20"/>
                <w:lang w:eastAsia="lv-LV"/>
              </w:rPr>
              <w:t>Saskaņā ar Informācijas atklātības likuma 5.panta otrās daļas 4.punktu, lēmuma projektā norādītie personas dati uzskatāmi par ierobežotas pieejamības informāciju.</w:t>
            </w:r>
          </w:p>
          <w:p w14:paraId="4BB0C6AA" w14:textId="77777777" w:rsidR="00E941DA" w:rsidRPr="00E17910" w:rsidRDefault="00E941DA" w:rsidP="0090574B">
            <w:pPr>
              <w:jc w:val="both"/>
              <w:rPr>
                <w:rFonts w:ascii="Times New Roman" w:hAnsi="Times New Roman"/>
                <w:i/>
                <w:iCs/>
                <w:szCs w:val="24"/>
              </w:rPr>
            </w:pPr>
          </w:p>
        </w:tc>
      </w:tr>
      <w:tr w:rsidR="00E17910" w:rsidRPr="00E17910" w14:paraId="319D1A1A" w14:textId="77777777" w:rsidTr="00D00260">
        <w:tc>
          <w:tcPr>
            <w:tcW w:w="9214" w:type="dxa"/>
          </w:tcPr>
          <w:p w14:paraId="1EFAD517" w14:textId="77777777" w:rsidR="00E17910" w:rsidRDefault="00E17910" w:rsidP="0019733E">
            <w:pPr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Cs w:val="24"/>
              </w:rPr>
              <w:lastRenderedPageBreak/>
              <w:t>3.p.</w:t>
            </w:r>
          </w:p>
          <w:p w14:paraId="51AC0424" w14:textId="68949530" w:rsidR="00E17910" w:rsidRPr="00E17910" w:rsidRDefault="00E17910" w:rsidP="0019733E">
            <w:pPr>
              <w:jc w:val="center"/>
              <w:rPr>
                <w:rFonts w:ascii="Times New Roman" w:hAnsi="Times New Roman"/>
                <w:i/>
                <w:iCs/>
                <w:szCs w:val="24"/>
              </w:rPr>
            </w:pPr>
            <w:r w:rsidRPr="00E17910">
              <w:rPr>
                <w:rFonts w:ascii="Times New Roman" w:hAnsi="Times New Roman"/>
                <w:color w:val="000000" w:themeColor="text1"/>
                <w:szCs w:val="24"/>
              </w:rPr>
              <w:t>Par zemes ierīcības projekta nekustamajam īpašumam Pāvu iela 1 (Jaunolainē) apstiprināšanu, nekustamā īpašuma lietošanas mērķu, apgrūtinājumu, adresācijas noteikšanu</w:t>
            </w:r>
          </w:p>
          <w:p w14:paraId="2C20EF9C" w14:textId="77777777" w:rsidR="00EE3321" w:rsidRPr="00DF75C0" w:rsidRDefault="00EE3321" w:rsidP="00EE3321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</w:pPr>
            <w:r w:rsidRPr="00DF75C0">
              <w:rPr>
                <w:rFonts w:ascii="Times New Roman" w:hAnsi="Times New Roman"/>
                <w:i/>
                <w:iCs/>
                <w:kern w:val="3"/>
                <w:szCs w:val="24"/>
                <w:lang w:eastAsia="lv-LV"/>
              </w:rPr>
              <w:t xml:space="preserve">Tiek dots vārds: </w:t>
            </w:r>
            <w:r w:rsidRPr="00DF75C0">
              <w:rPr>
                <w:rFonts w:ascii="Times New Roman" w:hAnsi="Times New Roman"/>
                <w:bCs/>
                <w:i/>
                <w:iCs/>
                <w:kern w:val="3"/>
                <w:szCs w:val="24"/>
                <w:lang w:eastAsia="lv-LV"/>
              </w:rPr>
              <w:t>Santai Rasai-Daukšei</w:t>
            </w:r>
          </w:p>
          <w:p w14:paraId="06950ABE" w14:textId="77777777" w:rsidR="00EE3321" w:rsidRPr="00EE3321" w:rsidRDefault="00EE3321" w:rsidP="00EE3321">
            <w:pPr>
              <w:suppressAutoHyphens/>
              <w:autoSpaceDN w:val="0"/>
              <w:ind w:right="46"/>
              <w:jc w:val="center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</w:pPr>
          </w:p>
          <w:p w14:paraId="1EC9D10D" w14:textId="26CF81E3" w:rsidR="00EE3321" w:rsidRPr="00EE3321" w:rsidRDefault="00EE3321" w:rsidP="00EE3321">
            <w:pPr>
              <w:suppressAutoHyphens/>
              <w:autoSpaceDN w:val="0"/>
              <w:ind w:right="46" w:firstLine="604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  <w:r w:rsidRPr="00EE3321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Izskatot</w:t>
            </w:r>
            <w:r w:rsidRPr="00EE3321">
              <w:rPr>
                <w:rFonts w:ascii="Times New Roman" w:hAnsi="Times New Roman"/>
                <w:color w:val="000000"/>
                <w:kern w:val="3"/>
                <w:szCs w:val="24"/>
              </w:rPr>
              <w:t xml:space="preserve"> būvvaldes speciālistes teritoriālplānojuma un zemes ierīcības jautājumos K.Pozņakas s</w:t>
            </w:r>
            <w:r w:rsidRPr="00EE3321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>agatavoto lēmuma projektu “</w:t>
            </w:r>
            <w:r w:rsidRPr="00E17910">
              <w:rPr>
                <w:rFonts w:ascii="Times New Roman" w:hAnsi="Times New Roman"/>
                <w:color w:val="000000" w:themeColor="text1"/>
                <w:szCs w:val="24"/>
              </w:rPr>
              <w:t>Par zemes ierīcības projekta nekustamajam īpašumam Pāvu iela 1 (Jaunolainē) apstiprināšanu, nekustamā īpašuma lietošanas mērķu, apgrūtinājumu, adresācijas noteikšanu</w:t>
            </w:r>
            <w:r w:rsidRPr="00EE3321">
              <w:rPr>
                <w:rFonts w:ascii="Times New Roman" w:hAnsi="Times New Roman"/>
                <w:color w:val="000000"/>
                <w:kern w:val="3"/>
                <w:szCs w:val="24"/>
              </w:rPr>
              <w:t>”</w:t>
            </w:r>
            <w:r w:rsidRPr="00EE3321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t xml:space="preserve"> saskaņā ar Olaines novada domes 2022.gada 21.decembra reglamenta Nr.REG1/2022 “Olaines novada pašvaldības darba reglaments” 29. un 43.punktu un, pamatojoties uz Pašvaldību likuma 36.panta pirmās daļas 2.punktu un </w:t>
            </w:r>
            <w:r w:rsidRPr="00EE3321">
              <w:rPr>
                <w:rFonts w:ascii="Times New Roman" w:hAnsi="Times New Roman"/>
                <w:color w:val="000000"/>
                <w:kern w:val="3"/>
                <w:szCs w:val="24"/>
                <w:lang w:eastAsia="lv-LV"/>
              </w:rPr>
              <w:lastRenderedPageBreak/>
              <w:t>39.panta pirmās daļas 1. un 2.punktu</w:t>
            </w:r>
            <w:r w:rsidRPr="00EE3321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 xml:space="preserve">, </w:t>
            </w:r>
            <w:r w:rsidR="00DF75C0" w:rsidRPr="00DF75C0">
              <w:rPr>
                <w:rFonts w:ascii="Times New Roman" w:hAnsi="Times New Roman"/>
                <w:szCs w:val="24"/>
                <w:lang w:eastAsia="lv-LV"/>
              </w:rPr>
              <w:t xml:space="preserve">atklāti balsojot ar 8 balsīm par – </w:t>
            </w:r>
            <w:r w:rsidR="00DF75C0" w:rsidRPr="00DF75C0">
              <w:rPr>
                <w:rFonts w:ascii="Times New Roman" w:hAnsi="Times New Roman"/>
                <w:kern w:val="3"/>
                <w:szCs w:val="24"/>
              </w:rPr>
              <w:t xml:space="preserve">I.Purviņa, I.Brence, K.Kauliņš, J.Kuzmins, A.Čmiļs, O.Novodvorskis, A.Kaļinka, A.Geržatovičs, </w:t>
            </w:r>
            <w:r w:rsidR="00DF75C0" w:rsidRPr="00DF75C0">
              <w:rPr>
                <w:rFonts w:ascii="Times New Roman" w:hAnsi="Times New Roman"/>
                <w:szCs w:val="24"/>
                <w:lang w:eastAsia="lv-LV"/>
              </w:rPr>
              <w:t>pret nav, atturas nav,</w:t>
            </w:r>
            <w:r w:rsidR="00DF75C0" w:rsidRPr="00DF75C0">
              <w:rPr>
                <w:rFonts w:ascii="Times New Roman" w:hAnsi="Times New Roman"/>
                <w:kern w:val="3"/>
                <w:szCs w:val="24"/>
                <w:lang w:eastAsia="lv-LV"/>
              </w:rPr>
              <w:t xml:space="preserve"> </w:t>
            </w:r>
            <w:r w:rsidRPr="00EE3321">
              <w:rPr>
                <w:rFonts w:ascii="Times New Roman" w:hAnsi="Times New Roman"/>
                <w:b/>
                <w:bCs/>
                <w:color w:val="000000"/>
                <w:kern w:val="3"/>
                <w:szCs w:val="24"/>
                <w:lang w:eastAsia="lv-LV"/>
              </w:rPr>
              <w:t>Attīstības un komunālo jautājumu komiteja nolemj:</w:t>
            </w:r>
          </w:p>
          <w:p w14:paraId="3F6591C6" w14:textId="77777777" w:rsidR="00EE3321" w:rsidRPr="00EE3321" w:rsidRDefault="00EE3321" w:rsidP="00EE3321">
            <w:pPr>
              <w:suppressAutoHyphens/>
              <w:autoSpaceDN w:val="0"/>
              <w:ind w:right="46" w:firstLine="455"/>
              <w:jc w:val="both"/>
              <w:textAlignment w:val="baseline"/>
              <w:rPr>
                <w:rFonts w:ascii="Times New Roman" w:hAnsi="Times New Roman"/>
                <w:color w:val="000000"/>
                <w:kern w:val="3"/>
                <w:szCs w:val="24"/>
              </w:rPr>
            </w:pPr>
          </w:p>
          <w:p w14:paraId="36963FA8" w14:textId="5F4C954A" w:rsidR="00EE3321" w:rsidRPr="00EE3321" w:rsidRDefault="00EE3321" w:rsidP="00EE3321">
            <w:pPr>
              <w:suppressAutoHyphens/>
              <w:autoSpaceDN w:val="0"/>
              <w:ind w:left="567" w:right="46"/>
              <w:jc w:val="both"/>
              <w:textAlignment w:val="baseline"/>
              <w:rPr>
                <w:rFonts w:ascii="Times New Roman" w:hAnsi="Times New Roman"/>
                <w:b/>
                <w:bCs/>
                <w:kern w:val="3"/>
                <w:szCs w:val="24"/>
              </w:rPr>
            </w:pPr>
            <w:r w:rsidRPr="00EE3321">
              <w:rPr>
                <w:rFonts w:ascii="Times New Roman" w:hAnsi="Times New Roman"/>
                <w:szCs w:val="24"/>
                <w:lang w:eastAsia="lv-LV"/>
              </w:rPr>
              <w:t xml:space="preserve">Atbalstīt </w:t>
            </w:r>
            <w:r w:rsidRPr="00EE3321">
              <w:rPr>
                <w:rFonts w:ascii="Times New Roman" w:hAnsi="Times New Roman"/>
                <w:bCs/>
                <w:color w:val="000000"/>
                <w:kern w:val="3"/>
                <w:szCs w:val="24"/>
                <w:lang w:eastAsia="lv-LV"/>
              </w:rPr>
              <w:t>būvvaldes speciālistes teritoriālplānojuma un zemes ierīcības jautājumos K.Pozņakas</w:t>
            </w:r>
            <w:r w:rsidRPr="00EE3321">
              <w:rPr>
                <w:rFonts w:ascii="Times New Roman" w:hAnsi="Times New Roman"/>
                <w:szCs w:val="24"/>
                <w:lang w:eastAsia="lv-LV"/>
              </w:rPr>
              <w:t xml:space="preserve"> sagatavoto lēmuma projektu “</w:t>
            </w:r>
            <w:r w:rsidRPr="00E17910">
              <w:rPr>
                <w:rFonts w:ascii="Times New Roman" w:hAnsi="Times New Roman"/>
                <w:color w:val="000000" w:themeColor="text1"/>
                <w:szCs w:val="24"/>
              </w:rPr>
              <w:t>Par zemes ierīcības projekta nekustamajam īpašumam Pāvu iela 1 (Jaunolainē) apstiprināšanu, nekustamā īpašuma lietošanas mērķu, apgrūtinājumu, adresācijas noteikšanu</w:t>
            </w:r>
            <w:r w:rsidRPr="00EE3321">
              <w:rPr>
                <w:rFonts w:ascii="Times New Roman" w:hAnsi="Times New Roman"/>
                <w:szCs w:val="24"/>
                <w:lang w:eastAsia="lv-LV"/>
              </w:rPr>
              <w:t>” un iesniegt to izskatīšanai pašvaldības domes 2024.gada 19.jūnija sēdē.</w:t>
            </w:r>
          </w:p>
          <w:p w14:paraId="4423EF38" w14:textId="77777777" w:rsidR="00E17910" w:rsidRPr="00E17910" w:rsidRDefault="00E17910" w:rsidP="0090574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</w:tr>
    </w:tbl>
    <w:tbl>
      <w:tblPr>
        <w:tblW w:w="9356" w:type="dxa"/>
        <w:tblInd w:w="-24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ED6C0F" w:rsidRPr="00ED6C0F" w14:paraId="60493E37" w14:textId="77777777" w:rsidTr="000A3AB8">
        <w:tc>
          <w:tcPr>
            <w:tcW w:w="935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DB5C7" w14:textId="77777777" w:rsidR="00B82662" w:rsidRDefault="00B82662" w:rsidP="00ED6C0F">
            <w:pPr>
              <w:suppressAutoHyphens/>
              <w:autoSpaceDN w:val="0"/>
              <w:ind w:right="-663"/>
              <w:jc w:val="both"/>
              <w:textAlignment w:val="baseline"/>
              <w:rPr>
                <w:rFonts w:eastAsia="Calibri"/>
                <w:kern w:val="3"/>
                <w:szCs w:val="24"/>
                <w:lang w:eastAsia="ru-RU"/>
              </w:rPr>
            </w:pPr>
          </w:p>
          <w:p w14:paraId="3497753E" w14:textId="2E32B824" w:rsidR="00ED6C0F" w:rsidRPr="00EF50F6" w:rsidRDefault="00ED6C0F" w:rsidP="00ED6C0F">
            <w:pPr>
              <w:suppressAutoHyphens/>
              <w:autoSpaceDN w:val="0"/>
              <w:ind w:right="-663"/>
              <w:jc w:val="both"/>
              <w:textAlignment w:val="baseline"/>
              <w:rPr>
                <w:rFonts w:eastAsia="Calibri"/>
                <w:kern w:val="3"/>
                <w:szCs w:val="24"/>
              </w:rPr>
            </w:pPr>
            <w:r w:rsidRPr="00EF50F6">
              <w:rPr>
                <w:rFonts w:eastAsia="Calibri"/>
                <w:kern w:val="3"/>
                <w:szCs w:val="24"/>
                <w:lang w:eastAsia="ru-RU"/>
              </w:rPr>
              <w:t>Sēdi slēdz plkst.</w:t>
            </w:r>
            <w:r w:rsidR="00DF75C0">
              <w:rPr>
                <w:rFonts w:eastAsia="Calibri"/>
                <w:kern w:val="3"/>
                <w:szCs w:val="24"/>
                <w:lang w:eastAsia="ru-RU"/>
              </w:rPr>
              <w:t>15.30</w:t>
            </w:r>
            <w:r w:rsidRPr="00EF50F6">
              <w:rPr>
                <w:rFonts w:eastAsia="Calibri"/>
                <w:kern w:val="3"/>
                <w:szCs w:val="24"/>
                <w:lang w:eastAsia="ru-RU"/>
              </w:rPr>
              <w:t>.</w:t>
            </w:r>
          </w:p>
          <w:p w14:paraId="31799CE6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2184E113" w14:textId="69CD0575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 xml:space="preserve">Nākamā Attīstības un komunālo jautājumu komitejas sēde notiks 2024.gada </w:t>
            </w:r>
            <w:r w:rsidR="00275AFB">
              <w:rPr>
                <w:rFonts w:eastAsia="Calibri"/>
                <w:color w:val="000000"/>
                <w:kern w:val="3"/>
                <w:szCs w:val="24"/>
                <w:lang w:eastAsia="ru-RU"/>
              </w:rPr>
              <w:t>1</w:t>
            </w:r>
            <w:r w:rsidR="00E17910">
              <w:rPr>
                <w:rFonts w:eastAsia="Calibri"/>
                <w:color w:val="000000"/>
                <w:kern w:val="3"/>
                <w:szCs w:val="24"/>
                <w:lang w:eastAsia="ru-RU"/>
              </w:rPr>
              <w:t>6</w:t>
            </w:r>
            <w:r w:rsidR="007D12FA">
              <w:rPr>
                <w:rFonts w:eastAsia="Calibri"/>
                <w:color w:val="000000"/>
                <w:kern w:val="3"/>
                <w:szCs w:val="24"/>
                <w:lang w:eastAsia="ru-RU"/>
              </w:rPr>
              <w:t>.</w:t>
            </w:r>
            <w:r w:rsidR="00275AFB">
              <w:rPr>
                <w:rFonts w:eastAsia="Calibri"/>
                <w:color w:val="000000"/>
                <w:kern w:val="3"/>
                <w:szCs w:val="24"/>
                <w:lang w:eastAsia="ru-RU"/>
              </w:rPr>
              <w:t>jū</w:t>
            </w:r>
            <w:r w:rsidR="00E17910">
              <w:rPr>
                <w:rFonts w:eastAsia="Calibri"/>
                <w:color w:val="000000"/>
                <w:kern w:val="3"/>
                <w:szCs w:val="24"/>
                <w:lang w:eastAsia="ru-RU"/>
              </w:rPr>
              <w:t>l</w:t>
            </w:r>
            <w:r w:rsidR="00275AFB">
              <w:rPr>
                <w:rFonts w:eastAsia="Calibri"/>
                <w:color w:val="000000"/>
                <w:kern w:val="3"/>
                <w:szCs w:val="24"/>
                <w:lang w:eastAsia="ru-RU"/>
              </w:rPr>
              <w:t>ijā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 xml:space="preserve"> plkst.15.00.</w:t>
            </w:r>
          </w:p>
          <w:p w14:paraId="01BB4E41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09B5B782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1B4DA9EF" w14:textId="64D81410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 xml:space="preserve">Sēdes vadītājs  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ab/>
              <w:t xml:space="preserve">      </w:t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ab/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ab/>
            </w: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ab/>
              <w:t xml:space="preserve">                                                     </w:t>
            </w:r>
            <w:r w:rsidR="00DF75C0">
              <w:rPr>
                <w:rFonts w:eastAsia="Calibri"/>
                <w:color w:val="000000"/>
                <w:kern w:val="3"/>
                <w:szCs w:val="24"/>
                <w:lang w:eastAsia="ru-RU"/>
              </w:rPr>
              <w:t>A.Čmiļs</w:t>
            </w:r>
          </w:p>
          <w:p w14:paraId="0D7CE6AC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0BAA0933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  <w:lang w:eastAsia="ru-RU"/>
              </w:rPr>
            </w:pPr>
          </w:p>
          <w:p w14:paraId="152FA7E8" w14:textId="77777777" w:rsidR="00ED6C0F" w:rsidRPr="00ED6C0F" w:rsidRDefault="00ED6C0F" w:rsidP="00ED6C0F">
            <w:pPr>
              <w:suppressAutoHyphens/>
              <w:autoSpaceDN w:val="0"/>
              <w:jc w:val="both"/>
              <w:textAlignment w:val="baseline"/>
              <w:rPr>
                <w:rFonts w:eastAsia="Calibri"/>
                <w:color w:val="000000"/>
                <w:kern w:val="3"/>
                <w:szCs w:val="24"/>
              </w:rPr>
            </w:pPr>
            <w:r w:rsidRPr="00ED6C0F">
              <w:rPr>
                <w:rFonts w:eastAsia="Calibri"/>
                <w:color w:val="000000"/>
                <w:kern w:val="3"/>
                <w:szCs w:val="24"/>
                <w:lang w:eastAsia="ru-RU"/>
              </w:rPr>
              <w:t>Protokolētājs                                                                                                         I.Kaimiņa</w:t>
            </w:r>
          </w:p>
        </w:tc>
      </w:tr>
    </w:tbl>
    <w:p w14:paraId="5C090C68" w14:textId="77777777" w:rsidR="00ED6C0F" w:rsidRPr="007F0F80" w:rsidRDefault="00ED6C0F" w:rsidP="002041F5">
      <w:pPr>
        <w:suppressAutoHyphens/>
        <w:autoSpaceDN w:val="0"/>
        <w:ind w:right="-663"/>
        <w:jc w:val="center"/>
        <w:textAlignment w:val="baseline"/>
        <w:rPr>
          <w:kern w:val="3"/>
          <w:szCs w:val="24"/>
          <w:lang w:eastAsia="lv-LV"/>
        </w:rPr>
      </w:pPr>
    </w:p>
    <w:p w14:paraId="7B8F48FA" w14:textId="77777777" w:rsidR="00956D5A" w:rsidRPr="006B33EA" w:rsidRDefault="00956D5A" w:rsidP="00926517">
      <w:pPr>
        <w:ind w:right="-663"/>
      </w:pPr>
    </w:p>
    <w:sectPr w:rsidR="00956D5A" w:rsidRPr="006B33EA" w:rsidSect="00D00260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133" w:bottom="1276" w:left="1797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F0E7F9" w14:textId="77777777" w:rsidR="00311682" w:rsidRDefault="00311682">
      <w:r>
        <w:separator/>
      </w:r>
    </w:p>
  </w:endnote>
  <w:endnote w:type="continuationSeparator" w:id="0">
    <w:p w14:paraId="3220C08E" w14:textId="77777777" w:rsidR="00311682" w:rsidRDefault="0031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BA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01221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5B884DF" w14:textId="24369D28" w:rsidR="005C6B5C" w:rsidRDefault="005C6B5C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CCA741" w14:textId="77777777" w:rsidR="00F12CE4" w:rsidRDefault="00F12CE4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7473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CE0BEC" w14:textId="18A80CE2" w:rsidR="00525F47" w:rsidRDefault="00525F47">
        <w:pPr>
          <w:pStyle w:val="Kjen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8533BB" w14:textId="77777777" w:rsidR="00525F47" w:rsidRDefault="00525F4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8B519" w14:textId="77777777" w:rsidR="00311682" w:rsidRDefault="00311682">
      <w:r>
        <w:separator/>
      </w:r>
    </w:p>
  </w:footnote>
  <w:footnote w:type="continuationSeparator" w:id="0">
    <w:p w14:paraId="49C07C13" w14:textId="77777777" w:rsidR="00311682" w:rsidRDefault="003116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1ECD7" w14:textId="77777777" w:rsidR="00B03787" w:rsidRDefault="00B03787" w:rsidP="004975E1">
    <w:pPr>
      <w:pStyle w:val="Galvene"/>
    </w:pPr>
  </w:p>
  <w:p w14:paraId="1BC7D7B0" w14:textId="77777777" w:rsidR="00B03787" w:rsidRDefault="00B03787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10AFAC" w14:textId="54323F60" w:rsidR="00B03787" w:rsidRDefault="002041F5" w:rsidP="00EA3DC9">
    <w:pPr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BCDDFC3" wp14:editId="774604C7">
          <wp:simplePos x="0" y="0"/>
          <wp:positionH relativeFrom="column">
            <wp:posOffset>2354580</wp:posOffset>
          </wp:positionH>
          <wp:positionV relativeFrom="paragraph">
            <wp:posOffset>-358140</wp:posOffset>
          </wp:positionV>
          <wp:extent cx="676275" cy="809625"/>
          <wp:effectExtent l="0" t="0" r="0" b="0"/>
          <wp:wrapNone/>
          <wp:docPr id="738451045" name="Picture 73845104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03787">
      <w:t xml:space="preserve">       </w:t>
    </w:r>
  </w:p>
  <w:p w14:paraId="3D300BB0" w14:textId="77777777" w:rsidR="00B03787" w:rsidRDefault="00B03787" w:rsidP="00E770CE">
    <w:pPr>
      <w:jc w:val="center"/>
    </w:pPr>
  </w:p>
  <w:p w14:paraId="773D2D3C" w14:textId="77777777" w:rsidR="00B03787" w:rsidRDefault="00B03787" w:rsidP="00E770CE">
    <w:pPr>
      <w:jc w:val="center"/>
      <w:rPr>
        <w:rFonts w:ascii="Arial" w:hAnsi="Arial"/>
        <w:sz w:val="28"/>
      </w:rPr>
    </w:pPr>
    <w:r>
      <w:t xml:space="preserve">                      </w:t>
    </w:r>
  </w:p>
  <w:p w14:paraId="00FD4FE3" w14:textId="77777777" w:rsidR="00B03787" w:rsidRDefault="00C42D39" w:rsidP="00C42D39">
    <w:pPr>
      <w:ind w:right="-804"/>
      <w:rPr>
        <w:rFonts w:ascii="Arial" w:hAnsi="Arial"/>
        <w:sz w:val="40"/>
        <w:szCs w:val="40"/>
      </w:rPr>
    </w:pPr>
    <w:r>
      <w:rPr>
        <w:rFonts w:ascii="Arial" w:hAnsi="Arial"/>
        <w:sz w:val="40"/>
        <w:szCs w:val="40"/>
      </w:rPr>
      <w:t xml:space="preserve"> </w:t>
    </w:r>
    <w:r w:rsidR="00B03787">
      <w:rPr>
        <w:rFonts w:ascii="Arial" w:hAnsi="Arial"/>
        <w:sz w:val="40"/>
        <w:szCs w:val="40"/>
      </w:rPr>
      <w:t xml:space="preserve"> </w:t>
    </w:r>
    <w:r>
      <w:rPr>
        <w:rFonts w:ascii="Arial" w:hAnsi="Arial"/>
        <w:sz w:val="40"/>
        <w:szCs w:val="40"/>
      </w:rPr>
      <w:t xml:space="preserve">  </w:t>
    </w:r>
    <w:r w:rsidR="00B03787" w:rsidRPr="000629D4">
      <w:rPr>
        <w:rFonts w:ascii="Arial" w:hAnsi="Arial"/>
        <w:sz w:val="40"/>
        <w:szCs w:val="40"/>
      </w:rPr>
      <w:t>OLAINES</w:t>
    </w:r>
    <w:r w:rsidR="00B03787">
      <w:rPr>
        <w:rFonts w:ascii="Arial" w:hAnsi="Arial"/>
        <w:sz w:val="40"/>
        <w:szCs w:val="40"/>
      </w:rPr>
      <w:t xml:space="preserve"> </w:t>
    </w:r>
    <w:r w:rsidR="00B03787" w:rsidRPr="000629D4">
      <w:rPr>
        <w:rFonts w:ascii="Arial" w:hAnsi="Arial"/>
        <w:sz w:val="40"/>
        <w:szCs w:val="40"/>
      </w:rPr>
      <w:t xml:space="preserve">NOVADA </w:t>
    </w:r>
    <w:r>
      <w:rPr>
        <w:rFonts w:ascii="Arial" w:hAnsi="Arial"/>
        <w:sz w:val="40"/>
        <w:szCs w:val="40"/>
      </w:rPr>
      <w:t xml:space="preserve">PAŠVALDĪBAS </w:t>
    </w:r>
    <w:r w:rsidR="00B03787">
      <w:rPr>
        <w:rFonts w:ascii="Arial" w:hAnsi="Arial"/>
        <w:sz w:val="40"/>
        <w:szCs w:val="40"/>
      </w:rPr>
      <w:t>DOME</w:t>
    </w:r>
  </w:p>
  <w:p w14:paraId="10EE58F6" w14:textId="2D7D5247" w:rsidR="00B03787" w:rsidRPr="008B1AF2" w:rsidRDefault="00B03787" w:rsidP="00432F23">
    <w:pPr>
      <w:ind w:right="-766"/>
      <w:rPr>
        <w:sz w:val="22"/>
        <w:szCs w:val="22"/>
      </w:rPr>
    </w:pPr>
    <w:r>
      <w:rPr>
        <w:rFonts w:ascii="Arial" w:hAnsi="Arial"/>
        <w:sz w:val="20"/>
      </w:rPr>
      <w:t xml:space="preserve">             </w:t>
    </w:r>
    <w:r w:rsidRPr="008B1AF2">
      <w:rPr>
        <w:sz w:val="22"/>
        <w:szCs w:val="22"/>
      </w:rPr>
      <w:t xml:space="preserve">Zemgales iela 33, Olaine, Olaines novads, LV-2114, </w:t>
    </w:r>
    <w:r w:rsidR="008B1AF2" w:rsidRPr="008B1AF2">
      <w:rPr>
        <w:sz w:val="22"/>
        <w:szCs w:val="22"/>
      </w:rPr>
      <w:t>tālrunis 20178620, 22318183</w:t>
    </w:r>
  </w:p>
  <w:p w14:paraId="22D79044" w14:textId="7EDF032F" w:rsidR="00B03787" w:rsidRPr="008B1AF2" w:rsidRDefault="00B03787" w:rsidP="00432F23">
    <w:pPr>
      <w:pBdr>
        <w:bottom w:val="double" w:sz="6" w:space="1" w:color="auto"/>
      </w:pBdr>
      <w:ind w:right="-666"/>
      <w:rPr>
        <w:sz w:val="22"/>
        <w:szCs w:val="22"/>
      </w:rPr>
    </w:pPr>
    <w:r w:rsidRPr="008B1AF2">
      <w:rPr>
        <w:sz w:val="22"/>
        <w:szCs w:val="22"/>
      </w:rPr>
      <w:t xml:space="preserve">                                               </w:t>
    </w:r>
    <w:r w:rsidR="00C42D39" w:rsidRPr="008B1AF2">
      <w:rPr>
        <w:sz w:val="22"/>
        <w:szCs w:val="22"/>
      </w:rPr>
      <w:t xml:space="preserve"> </w:t>
    </w:r>
    <w:r w:rsidR="008B1AF2" w:rsidRPr="008B1AF2">
      <w:rPr>
        <w:sz w:val="22"/>
        <w:szCs w:val="22"/>
      </w:rPr>
      <w:t>E-</w:t>
    </w:r>
    <w:r w:rsidRPr="008B1AF2">
      <w:rPr>
        <w:sz w:val="22"/>
        <w:szCs w:val="22"/>
      </w:rPr>
      <w:t xml:space="preserve">pasts: </w:t>
    </w:r>
    <w:r w:rsidR="00F30A0A" w:rsidRPr="008B1AF2">
      <w:rPr>
        <w:sz w:val="22"/>
        <w:szCs w:val="22"/>
      </w:rPr>
      <w:t>pasts</w:t>
    </w:r>
    <w:r w:rsidRPr="008B1AF2">
      <w:rPr>
        <w:sz w:val="22"/>
        <w:szCs w:val="22"/>
      </w:rPr>
      <w:t>@olaine.lv, www.olaine.lv</w:t>
    </w:r>
  </w:p>
  <w:p w14:paraId="42C636D7" w14:textId="77777777" w:rsidR="00B03787" w:rsidRDefault="00B03787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A31C11"/>
    <w:multiLevelType w:val="hybridMultilevel"/>
    <w:tmpl w:val="C33204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27A78"/>
    <w:multiLevelType w:val="hybridMultilevel"/>
    <w:tmpl w:val="DD2EC3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E1124"/>
    <w:multiLevelType w:val="hybridMultilevel"/>
    <w:tmpl w:val="CDA8338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D365E"/>
    <w:multiLevelType w:val="hybridMultilevel"/>
    <w:tmpl w:val="00B2F3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095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84D1249"/>
    <w:multiLevelType w:val="hybridMultilevel"/>
    <w:tmpl w:val="F0EC4D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0418CC"/>
    <w:multiLevelType w:val="hybridMultilevel"/>
    <w:tmpl w:val="C39815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5099A"/>
    <w:multiLevelType w:val="hybridMultilevel"/>
    <w:tmpl w:val="2CE0E5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6C2FAE"/>
    <w:multiLevelType w:val="hybridMultilevel"/>
    <w:tmpl w:val="FA8C97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F401A0"/>
    <w:multiLevelType w:val="multilevel"/>
    <w:tmpl w:val="B6FA3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0BDC33C3"/>
    <w:multiLevelType w:val="hybridMultilevel"/>
    <w:tmpl w:val="99306FA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CA66427"/>
    <w:multiLevelType w:val="hybridMultilevel"/>
    <w:tmpl w:val="52AAA21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164001"/>
    <w:multiLevelType w:val="multilevel"/>
    <w:tmpl w:val="BF5CBD2C"/>
    <w:styleLink w:val="Style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35" w:hanging="384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3" w15:restartNumberingAfterBreak="0">
    <w:nsid w:val="11FB7FDB"/>
    <w:multiLevelType w:val="hybridMultilevel"/>
    <w:tmpl w:val="D2D0314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00CBD"/>
    <w:multiLevelType w:val="hybridMultilevel"/>
    <w:tmpl w:val="0334539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2B256B"/>
    <w:multiLevelType w:val="hybridMultilevel"/>
    <w:tmpl w:val="DA1864C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5978EE"/>
    <w:multiLevelType w:val="multilevel"/>
    <w:tmpl w:val="20C2016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17" w15:restartNumberingAfterBreak="0">
    <w:nsid w:val="195B6F21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1B610C0E"/>
    <w:multiLevelType w:val="hybridMultilevel"/>
    <w:tmpl w:val="E7203442"/>
    <w:lvl w:ilvl="0" w:tplc="BA1C47C6">
      <w:start w:val="1"/>
      <w:numFmt w:val="decimal"/>
      <w:lvlText w:val="%1."/>
      <w:lvlJc w:val="left"/>
      <w:pPr>
        <w:ind w:left="815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535" w:hanging="360"/>
      </w:pPr>
    </w:lvl>
    <w:lvl w:ilvl="2" w:tplc="0426001B" w:tentative="1">
      <w:start w:val="1"/>
      <w:numFmt w:val="lowerRoman"/>
      <w:lvlText w:val="%3."/>
      <w:lvlJc w:val="right"/>
      <w:pPr>
        <w:ind w:left="2255" w:hanging="180"/>
      </w:pPr>
    </w:lvl>
    <w:lvl w:ilvl="3" w:tplc="0426000F" w:tentative="1">
      <w:start w:val="1"/>
      <w:numFmt w:val="decimal"/>
      <w:lvlText w:val="%4."/>
      <w:lvlJc w:val="left"/>
      <w:pPr>
        <w:ind w:left="2975" w:hanging="360"/>
      </w:pPr>
    </w:lvl>
    <w:lvl w:ilvl="4" w:tplc="04260019" w:tentative="1">
      <w:start w:val="1"/>
      <w:numFmt w:val="lowerLetter"/>
      <w:lvlText w:val="%5."/>
      <w:lvlJc w:val="left"/>
      <w:pPr>
        <w:ind w:left="3695" w:hanging="360"/>
      </w:pPr>
    </w:lvl>
    <w:lvl w:ilvl="5" w:tplc="0426001B" w:tentative="1">
      <w:start w:val="1"/>
      <w:numFmt w:val="lowerRoman"/>
      <w:lvlText w:val="%6."/>
      <w:lvlJc w:val="right"/>
      <w:pPr>
        <w:ind w:left="4415" w:hanging="180"/>
      </w:pPr>
    </w:lvl>
    <w:lvl w:ilvl="6" w:tplc="0426000F" w:tentative="1">
      <w:start w:val="1"/>
      <w:numFmt w:val="decimal"/>
      <w:lvlText w:val="%7."/>
      <w:lvlJc w:val="left"/>
      <w:pPr>
        <w:ind w:left="5135" w:hanging="360"/>
      </w:pPr>
    </w:lvl>
    <w:lvl w:ilvl="7" w:tplc="04260019" w:tentative="1">
      <w:start w:val="1"/>
      <w:numFmt w:val="lowerLetter"/>
      <w:lvlText w:val="%8."/>
      <w:lvlJc w:val="left"/>
      <w:pPr>
        <w:ind w:left="5855" w:hanging="360"/>
      </w:pPr>
    </w:lvl>
    <w:lvl w:ilvl="8" w:tplc="0426001B" w:tentative="1">
      <w:start w:val="1"/>
      <w:numFmt w:val="lowerRoman"/>
      <w:lvlText w:val="%9."/>
      <w:lvlJc w:val="right"/>
      <w:pPr>
        <w:ind w:left="6575" w:hanging="180"/>
      </w:pPr>
    </w:lvl>
  </w:abstractNum>
  <w:abstractNum w:abstractNumId="19" w15:restartNumberingAfterBreak="0">
    <w:nsid w:val="28810C81"/>
    <w:multiLevelType w:val="multilevel"/>
    <w:tmpl w:val="0426001F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2B40780E"/>
    <w:multiLevelType w:val="hybridMultilevel"/>
    <w:tmpl w:val="5EA68DF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AA476D"/>
    <w:multiLevelType w:val="hybridMultilevel"/>
    <w:tmpl w:val="1C845B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7B1B27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F383189"/>
    <w:multiLevelType w:val="hybridMultilevel"/>
    <w:tmpl w:val="4F364DB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26603A"/>
    <w:multiLevelType w:val="hybridMultilevel"/>
    <w:tmpl w:val="93DCE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83181"/>
    <w:multiLevelType w:val="multilevel"/>
    <w:tmpl w:val="A19A3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lowerLetter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6" w15:restartNumberingAfterBreak="0">
    <w:nsid w:val="32A220A5"/>
    <w:multiLevelType w:val="hybridMultilevel"/>
    <w:tmpl w:val="2D3CC7DE"/>
    <w:styleLink w:val="Style13"/>
    <w:lvl w:ilvl="0" w:tplc="14A449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6001CC"/>
    <w:multiLevelType w:val="hybridMultilevel"/>
    <w:tmpl w:val="26BAF1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5FD729A"/>
    <w:multiLevelType w:val="hybridMultilevel"/>
    <w:tmpl w:val="421A62E4"/>
    <w:lvl w:ilvl="0" w:tplc="51EE6E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B20DDE"/>
    <w:multiLevelType w:val="hybridMultilevel"/>
    <w:tmpl w:val="0AB4EE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93E5204"/>
    <w:multiLevelType w:val="multilevel"/>
    <w:tmpl w:val="ADDEA272"/>
    <w:styleLink w:val="Style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1" w15:restartNumberingAfterBreak="0">
    <w:nsid w:val="3E575F81"/>
    <w:multiLevelType w:val="hybridMultilevel"/>
    <w:tmpl w:val="8C484D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B851C1"/>
    <w:multiLevelType w:val="multilevel"/>
    <w:tmpl w:val="4E42D1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lowerLetter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465A2F5B"/>
    <w:multiLevelType w:val="hybridMultilevel"/>
    <w:tmpl w:val="98B497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DE607E"/>
    <w:multiLevelType w:val="multilevel"/>
    <w:tmpl w:val="0AF0E4F6"/>
    <w:styleLink w:val="Style12"/>
    <w:lvl w:ilvl="0">
      <w:start w:val="1"/>
      <w:numFmt w:val="decimal"/>
      <w:lvlText w:val="%1."/>
      <w:lvlJc w:val="left"/>
      <w:pPr>
        <w:ind w:left="384" w:hanging="384"/>
      </w:pPr>
      <w:rPr>
        <w:rFonts w:ascii="Arial" w:eastAsia="Times New Roman" w:hAnsi="Arial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5" w15:restartNumberingAfterBreak="0">
    <w:nsid w:val="4AB54E9B"/>
    <w:multiLevelType w:val="hybridMultilevel"/>
    <w:tmpl w:val="7B48FB6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C244EF2"/>
    <w:multiLevelType w:val="multilevel"/>
    <w:tmpl w:val="A9720D6A"/>
    <w:styleLink w:val="WWNum5"/>
    <w:lvl w:ilvl="0">
      <w:start w:val="1"/>
      <w:numFmt w:val="decimal"/>
      <w:lvlText w:val="%1."/>
      <w:lvlJc w:val="left"/>
      <w:pPr>
        <w:ind w:left="384" w:hanging="384"/>
      </w:pPr>
      <w:rPr>
        <w:rFonts w:eastAsia="Times New Roman" w:cs="Arial"/>
      </w:rPr>
    </w:lvl>
    <w:lvl w:ilvl="1">
      <w:start w:val="1"/>
      <w:numFmt w:val="decimal"/>
      <w:lvlText w:val="%1.%2"/>
      <w:lvlJc w:val="left"/>
      <w:pPr>
        <w:ind w:left="810" w:hanging="384"/>
      </w:pPr>
      <w:rPr>
        <w:lang w:val="lv-LV"/>
      </w:rPr>
    </w:lvl>
    <w:lvl w:ilvl="2">
      <w:start w:val="1"/>
      <w:numFmt w:val="decimal"/>
      <w:lvlText w:val="%1.%2.%3"/>
      <w:lvlJc w:val="left"/>
      <w:pPr>
        <w:ind w:left="1572" w:hanging="720"/>
      </w:pPr>
    </w:lvl>
    <w:lvl w:ilvl="3">
      <w:start w:val="1"/>
      <w:numFmt w:val="decimal"/>
      <w:lvlText w:val="%1.%2.%3.%4"/>
      <w:lvlJc w:val="left"/>
      <w:pPr>
        <w:ind w:left="1998" w:hanging="720"/>
      </w:pPr>
    </w:lvl>
    <w:lvl w:ilvl="4">
      <w:start w:val="1"/>
      <w:numFmt w:val="decimal"/>
      <w:lvlText w:val="%1.%2.%3.%4.%5"/>
      <w:lvlJc w:val="left"/>
      <w:pPr>
        <w:ind w:left="2784" w:hanging="1080"/>
      </w:pPr>
    </w:lvl>
    <w:lvl w:ilvl="5">
      <w:start w:val="1"/>
      <w:numFmt w:val="decimal"/>
      <w:lvlText w:val="%1.%2.%3.%4.%5.%6"/>
      <w:lvlJc w:val="left"/>
      <w:pPr>
        <w:ind w:left="3210" w:hanging="1080"/>
      </w:pPr>
    </w:lvl>
    <w:lvl w:ilvl="6">
      <w:start w:val="1"/>
      <w:numFmt w:val="decimal"/>
      <w:lvlText w:val="%1.%2.%3.%4.%5.%6.%7"/>
      <w:lvlJc w:val="left"/>
      <w:pPr>
        <w:ind w:left="3996" w:hanging="1440"/>
      </w:pPr>
    </w:lvl>
    <w:lvl w:ilvl="7">
      <w:start w:val="1"/>
      <w:numFmt w:val="decimal"/>
      <w:lvlText w:val="%1.%2.%3.%4.%5.%6.%7.%8"/>
      <w:lvlJc w:val="left"/>
      <w:pPr>
        <w:ind w:left="4422" w:hanging="1440"/>
      </w:pPr>
    </w:lvl>
    <w:lvl w:ilvl="8">
      <w:start w:val="1"/>
      <w:numFmt w:val="decimal"/>
      <w:lvlText w:val="%1.%2.%3.%4.%5.%6.%7.%8.%9"/>
      <w:lvlJc w:val="left"/>
      <w:pPr>
        <w:ind w:left="5208" w:hanging="1800"/>
      </w:pPr>
    </w:lvl>
  </w:abstractNum>
  <w:abstractNum w:abstractNumId="37" w15:restartNumberingAfterBreak="0">
    <w:nsid w:val="4EF42B3A"/>
    <w:multiLevelType w:val="hybridMultilevel"/>
    <w:tmpl w:val="8DA8E8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A53950"/>
    <w:multiLevelType w:val="hybridMultilevel"/>
    <w:tmpl w:val="814601A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434856"/>
    <w:multiLevelType w:val="hybridMultilevel"/>
    <w:tmpl w:val="FFB2D4B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387B92"/>
    <w:multiLevelType w:val="hybridMultilevel"/>
    <w:tmpl w:val="91AC18E6"/>
    <w:styleLink w:val="Style111"/>
    <w:lvl w:ilvl="0" w:tplc="60204684">
      <w:start w:val="1"/>
      <w:numFmt w:val="decimal"/>
      <w:lvlText w:val="%1."/>
      <w:lvlJc w:val="left"/>
      <w:pPr>
        <w:ind w:left="1476" w:hanging="936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20" w:hanging="360"/>
      </w:pPr>
    </w:lvl>
    <w:lvl w:ilvl="2" w:tplc="0426001B" w:tentative="1">
      <w:start w:val="1"/>
      <w:numFmt w:val="lowerRoman"/>
      <w:lvlText w:val="%3."/>
      <w:lvlJc w:val="right"/>
      <w:pPr>
        <w:ind w:left="2340" w:hanging="180"/>
      </w:pPr>
    </w:lvl>
    <w:lvl w:ilvl="3" w:tplc="0426000F" w:tentative="1">
      <w:start w:val="1"/>
      <w:numFmt w:val="decimal"/>
      <w:lvlText w:val="%4."/>
      <w:lvlJc w:val="left"/>
      <w:pPr>
        <w:ind w:left="3060" w:hanging="360"/>
      </w:pPr>
    </w:lvl>
    <w:lvl w:ilvl="4" w:tplc="04260019" w:tentative="1">
      <w:start w:val="1"/>
      <w:numFmt w:val="lowerLetter"/>
      <w:lvlText w:val="%5."/>
      <w:lvlJc w:val="left"/>
      <w:pPr>
        <w:ind w:left="3780" w:hanging="360"/>
      </w:pPr>
    </w:lvl>
    <w:lvl w:ilvl="5" w:tplc="0426001B" w:tentative="1">
      <w:start w:val="1"/>
      <w:numFmt w:val="lowerRoman"/>
      <w:lvlText w:val="%6."/>
      <w:lvlJc w:val="right"/>
      <w:pPr>
        <w:ind w:left="4500" w:hanging="180"/>
      </w:pPr>
    </w:lvl>
    <w:lvl w:ilvl="6" w:tplc="0426000F" w:tentative="1">
      <w:start w:val="1"/>
      <w:numFmt w:val="decimal"/>
      <w:lvlText w:val="%7."/>
      <w:lvlJc w:val="left"/>
      <w:pPr>
        <w:ind w:left="5220" w:hanging="360"/>
      </w:pPr>
    </w:lvl>
    <w:lvl w:ilvl="7" w:tplc="04260019" w:tentative="1">
      <w:start w:val="1"/>
      <w:numFmt w:val="lowerLetter"/>
      <w:lvlText w:val="%8."/>
      <w:lvlJc w:val="left"/>
      <w:pPr>
        <w:ind w:left="5940" w:hanging="360"/>
      </w:pPr>
    </w:lvl>
    <w:lvl w:ilvl="8" w:tplc="0426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5E1B731B"/>
    <w:multiLevelType w:val="hybridMultilevel"/>
    <w:tmpl w:val="D69A499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A168CC"/>
    <w:multiLevelType w:val="hybridMultilevel"/>
    <w:tmpl w:val="3064C0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D1218E"/>
    <w:multiLevelType w:val="multilevel"/>
    <w:tmpl w:val="81D2DC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6713179A"/>
    <w:multiLevelType w:val="hybridMultilevel"/>
    <w:tmpl w:val="599ABCF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5A4586A"/>
    <w:multiLevelType w:val="hybridMultilevel"/>
    <w:tmpl w:val="8DF0AF1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F16818"/>
    <w:multiLevelType w:val="hybridMultilevel"/>
    <w:tmpl w:val="63368B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503D18"/>
    <w:multiLevelType w:val="hybridMultilevel"/>
    <w:tmpl w:val="67A8FF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4708131">
    <w:abstractNumId w:val="26"/>
  </w:num>
  <w:num w:numId="2" w16cid:durableId="258872423">
    <w:abstractNumId w:val="19"/>
  </w:num>
  <w:num w:numId="3" w16cid:durableId="2035643570">
    <w:abstractNumId w:val="30"/>
  </w:num>
  <w:num w:numId="4" w16cid:durableId="690684812">
    <w:abstractNumId w:val="40"/>
  </w:num>
  <w:num w:numId="5" w16cid:durableId="882526015">
    <w:abstractNumId w:val="34"/>
  </w:num>
  <w:num w:numId="6" w16cid:durableId="1709798546">
    <w:abstractNumId w:val="12"/>
  </w:num>
  <w:num w:numId="7" w16cid:durableId="965083398">
    <w:abstractNumId w:val="17"/>
  </w:num>
  <w:num w:numId="8" w16cid:durableId="1139104915">
    <w:abstractNumId w:val="32"/>
  </w:num>
  <w:num w:numId="9" w16cid:durableId="1542860940">
    <w:abstractNumId w:val="22"/>
  </w:num>
  <w:num w:numId="10" w16cid:durableId="559945782">
    <w:abstractNumId w:val="2"/>
  </w:num>
  <w:num w:numId="11" w16cid:durableId="1009911727">
    <w:abstractNumId w:val="14"/>
  </w:num>
  <w:num w:numId="12" w16cid:durableId="1745637108">
    <w:abstractNumId w:val="45"/>
  </w:num>
  <w:num w:numId="13" w16cid:durableId="399208773">
    <w:abstractNumId w:val="44"/>
  </w:num>
  <w:num w:numId="14" w16cid:durableId="532881774">
    <w:abstractNumId w:val="46"/>
  </w:num>
  <w:num w:numId="15" w16cid:durableId="1000694396">
    <w:abstractNumId w:val="8"/>
  </w:num>
  <w:num w:numId="16" w16cid:durableId="248587700">
    <w:abstractNumId w:val="11"/>
  </w:num>
  <w:num w:numId="17" w16cid:durableId="810640019">
    <w:abstractNumId w:val="3"/>
  </w:num>
  <w:num w:numId="18" w16cid:durableId="1802769440">
    <w:abstractNumId w:val="15"/>
  </w:num>
  <w:num w:numId="19" w16cid:durableId="285351782">
    <w:abstractNumId w:val="35"/>
  </w:num>
  <w:num w:numId="20" w16cid:durableId="1928881881">
    <w:abstractNumId w:val="13"/>
  </w:num>
  <w:num w:numId="21" w16cid:durableId="1168595842">
    <w:abstractNumId w:val="18"/>
  </w:num>
  <w:num w:numId="22" w16cid:durableId="1911890942">
    <w:abstractNumId w:val="4"/>
  </w:num>
  <w:num w:numId="23" w16cid:durableId="1779252404">
    <w:abstractNumId w:val="25"/>
  </w:num>
  <w:num w:numId="24" w16cid:durableId="2083987590">
    <w:abstractNumId w:val="23"/>
  </w:num>
  <w:num w:numId="25" w16cid:durableId="464735136">
    <w:abstractNumId w:val="21"/>
  </w:num>
  <w:num w:numId="26" w16cid:durableId="1933315669">
    <w:abstractNumId w:val="5"/>
  </w:num>
  <w:num w:numId="27" w16cid:durableId="1384016200">
    <w:abstractNumId w:val="20"/>
  </w:num>
  <w:num w:numId="28" w16cid:durableId="1856965524">
    <w:abstractNumId w:val="6"/>
  </w:num>
  <w:num w:numId="29" w16cid:durableId="1999527937">
    <w:abstractNumId w:val="43"/>
  </w:num>
  <w:num w:numId="30" w16cid:durableId="1450665901">
    <w:abstractNumId w:val="42"/>
  </w:num>
  <w:num w:numId="31" w16cid:durableId="118453611">
    <w:abstractNumId w:val="24"/>
  </w:num>
  <w:num w:numId="32" w16cid:durableId="245576309">
    <w:abstractNumId w:val="41"/>
  </w:num>
  <w:num w:numId="33" w16cid:durableId="606809720">
    <w:abstractNumId w:val="28"/>
  </w:num>
  <w:num w:numId="34" w16cid:durableId="487283411">
    <w:abstractNumId w:val="27"/>
  </w:num>
  <w:num w:numId="35" w16cid:durableId="1356232158">
    <w:abstractNumId w:val="10"/>
  </w:num>
  <w:num w:numId="36" w16cid:durableId="19816555">
    <w:abstractNumId w:val="38"/>
  </w:num>
  <w:num w:numId="37" w16cid:durableId="1312634598">
    <w:abstractNumId w:val="33"/>
  </w:num>
  <w:num w:numId="38" w16cid:durableId="1311328649">
    <w:abstractNumId w:val="37"/>
  </w:num>
  <w:num w:numId="39" w16cid:durableId="1807777698">
    <w:abstractNumId w:val="47"/>
  </w:num>
  <w:num w:numId="40" w16cid:durableId="499472450">
    <w:abstractNumId w:val="7"/>
  </w:num>
  <w:num w:numId="41" w16cid:durableId="1055544633">
    <w:abstractNumId w:val="31"/>
  </w:num>
  <w:num w:numId="42" w16cid:durableId="1133593256">
    <w:abstractNumId w:val="0"/>
  </w:num>
  <w:num w:numId="43" w16cid:durableId="1122074402">
    <w:abstractNumId w:val="29"/>
  </w:num>
  <w:num w:numId="44" w16cid:durableId="1279682539">
    <w:abstractNumId w:val="1"/>
  </w:num>
  <w:num w:numId="45" w16cid:durableId="749470459">
    <w:abstractNumId w:val="39"/>
  </w:num>
  <w:num w:numId="46" w16cid:durableId="1955286532">
    <w:abstractNumId w:val="36"/>
  </w:num>
  <w:num w:numId="47" w16cid:durableId="998265137">
    <w:abstractNumId w:val="16"/>
  </w:num>
  <w:num w:numId="48" w16cid:durableId="1663393194">
    <w:abstractNumId w:val="36"/>
    <w:lvlOverride w:ilvl="0">
      <w:startOverride w:val="1"/>
    </w:lvlOverride>
  </w:num>
  <w:num w:numId="49" w16cid:durableId="114176302">
    <w:abstractNumId w:val="16"/>
    <w:lvlOverride w:ilvl="0">
      <w:startOverride w:val="1"/>
    </w:lvlOverride>
  </w:num>
  <w:num w:numId="50" w16cid:durableId="285549692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4C"/>
    <w:rsid w:val="00000C32"/>
    <w:rsid w:val="000020BD"/>
    <w:rsid w:val="00004F5B"/>
    <w:rsid w:val="00006402"/>
    <w:rsid w:val="00006F3A"/>
    <w:rsid w:val="00007581"/>
    <w:rsid w:val="00010DDE"/>
    <w:rsid w:val="00011A39"/>
    <w:rsid w:val="00017262"/>
    <w:rsid w:val="0001737C"/>
    <w:rsid w:val="00017C79"/>
    <w:rsid w:val="00017E62"/>
    <w:rsid w:val="000211E5"/>
    <w:rsid w:val="000229F4"/>
    <w:rsid w:val="0002315A"/>
    <w:rsid w:val="0002426D"/>
    <w:rsid w:val="00025B64"/>
    <w:rsid w:val="00025D8C"/>
    <w:rsid w:val="00032743"/>
    <w:rsid w:val="00034817"/>
    <w:rsid w:val="0003790C"/>
    <w:rsid w:val="000439CD"/>
    <w:rsid w:val="00043D6E"/>
    <w:rsid w:val="00043F32"/>
    <w:rsid w:val="0004695B"/>
    <w:rsid w:val="000509A1"/>
    <w:rsid w:val="0005156D"/>
    <w:rsid w:val="000517C6"/>
    <w:rsid w:val="00055352"/>
    <w:rsid w:val="00055AE3"/>
    <w:rsid w:val="00060071"/>
    <w:rsid w:val="000629D4"/>
    <w:rsid w:val="000777AA"/>
    <w:rsid w:val="00077DF8"/>
    <w:rsid w:val="000805A1"/>
    <w:rsid w:val="000818A5"/>
    <w:rsid w:val="000831C4"/>
    <w:rsid w:val="00090D4C"/>
    <w:rsid w:val="000924A9"/>
    <w:rsid w:val="00093F95"/>
    <w:rsid w:val="0009430D"/>
    <w:rsid w:val="00094A1F"/>
    <w:rsid w:val="00096F13"/>
    <w:rsid w:val="000A0859"/>
    <w:rsid w:val="000A1894"/>
    <w:rsid w:val="000A3AB8"/>
    <w:rsid w:val="000B3AA0"/>
    <w:rsid w:val="000B6A88"/>
    <w:rsid w:val="000C01D2"/>
    <w:rsid w:val="000C2E82"/>
    <w:rsid w:val="000C3C29"/>
    <w:rsid w:val="000C589E"/>
    <w:rsid w:val="000D2F66"/>
    <w:rsid w:val="000D4201"/>
    <w:rsid w:val="000D4F6F"/>
    <w:rsid w:val="000E09EA"/>
    <w:rsid w:val="000E50C5"/>
    <w:rsid w:val="000E6D68"/>
    <w:rsid w:val="000E6D70"/>
    <w:rsid w:val="000F0387"/>
    <w:rsid w:val="000F1C5F"/>
    <w:rsid w:val="000F3EE8"/>
    <w:rsid w:val="000F59A4"/>
    <w:rsid w:val="00102871"/>
    <w:rsid w:val="0010325D"/>
    <w:rsid w:val="001065C0"/>
    <w:rsid w:val="00111C08"/>
    <w:rsid w:val="00114F5F"/>
    <w:rsid w:val="00115832"/>
    <w:rsid w:val="0011585C"/>
    <w:rsid w:val="00115A4C"/>
    <w:rsid w:val="0012066A"/>
    <w:rsid w:val="0012130E"/>
    <w:rsid w:val="001228FB"/>
    <w:rsid w:val="00123FBF"/>
    <w:rsid w:val="00127BC4"/>
    <w:rsid w:val="001301AE"/>
    <w:rsid w:val="001315E9"/>
    <w:rsid w:val="001350CF"/>
    <w:rsid w:val="00136E6B"/>
    <w:rsid w:val="00137F17"/>
    <w:rsid w:val="001421C2"/>
    <w:rsid w:val="00147075"/>
    <w:rsid w:val="00147244"/>
    <w:rsid w:val="001472E6"/>
    <w:rsid w:val="001503E5"/>
    <w:rsid w:val="00150CB2"/>
    <w:rsid w:val="001555ED"/>
    <w:rsid w:val="00160172"/>
    <w:rsid w:val="001631EC"/>
    <w:rsid w:val="00163FCE"/>
    <w:rsid w:val="001642CC"/>
    <w:rsid w:val="00164A3C"/>
    <w:rsid w:val="00166DB3"/>
    <w:rsid w:val="00170E93"/>
    <w:rsid w:val="00173943"/>
    <w:rsid w:val="00181BAF"/>
    <w:rsid w:val="00181BDB"/>
    <w:rsid w:val="00182C09"/>
    <w:rsid w:val="00184B65"/>
    <w:rsid w:val="0019733E"/>
    <w:rsid w:val="001A137B"/>
    <w:rsid w:val="001A4929"/>
    <w:rsid w:val="001A7AE3"/>
    <w:rsid w:val="001A7FEE"/>
    <w:rsid w:val="001B0E94"/>
    <w:rsid w:val="001B391A"/>
    <w:rsid w:val="001B45F2"/>
    <w:rsid w:val="001B563B"/>
    <w:rsid w:val="001B6F8A"/>
    <w:rsid w:val="001C1A03"/>
    <w:rsid w:val="001C23FC"/>
    <w:rsid w:val="001C481A"/>
    <w:rsid w:val="001D0664"/>
    <w:rsid w:val="001D0D9C"/>
    <w:rsid w:val="001E2063"/>
    <w:rsid w:val="001E661C"/>
    <w:rsid w:val="001F35E4"/>
    <w:rsid w:val="001F7ECE"/>
    <w:rsid w:val="00201C1F"/>
    <w:rsid w:val="002041F5"/>
    <w:rsid w:val="00205AB6"/>
    <w:rsid w:val="00207FCF"/>
    <w:rsid w:val="002127F8"/>
    <w:rsid w:val="002146BF"/>
    <w:rsid w:val="00215F53"/>
    <w:rsid w:val="00222A69"/>
    <w:rsid w:val="00224AC5"/>
    <w:rsid w:val="002257CB"/>
    <w:rsid w:val="00226A75"/>
    <w:rsid w:val="0023049D"/>
    <w:rsid w:val="00241341"/>
    <w:rsid w:val="002429A0"/>
    <w:rsid w:val="00243EE0"/>
    <w:rsid w:val="00244425"/>
    <w:rsid w:val="00246AE6"/>
    <w:rsid w:val="00247959"/>
    <w:rsid w:val="00254E79"/>
    <w:rsid w:val="002558E5"/>
    <w:rsid w:val="002568C8"/>
    <w:rsid w:val="002579D6"/>
    <w:rsid w:val="0026017F"/>
    <w:rsid w:val="002606BC"/>
    <w:rsid w:val="00261A95"/>
    <w:rsid w:val="00266FE6"/>
    <w:rsid w:val="00272831"/>
    <w:rsid w:val="00275AFB"/>
    <w:rsid w:val="00280A2A"/>
    <w:rsid w:val="00283008"/>
    <w:rsid w:val="00283A25"/>
    <w:rsid w:val="00290404"/>
    <w:rsid w:val="00293C5D"/>
    <w:rsid w:val="00295354"/>
    <w:rsid w:val="002A3D4A"/>
    <w:rsid w:val="002A5DEE"/>
    <w:rsid w:val="002B043E"/>
    <w:rsid w:val="002B2E20"/>
    <w:rsid w:val="002B41AF"/>
    <w:rsid w:val="002C0B17"/>
    <w:rsid w:val="002C1624"/>
    <w:rsid w:val="002C359D"/>
    <w:rsid w:val="002C6238"/>
    <w:rsid w:val="002C6413"/>
    <w:rsid w:val="002C7B8B"/>
    <w:rsid w:val="002D2AC1"/>
    <w:rsid w:val="002D65CD"/>
    <w:rsid w:val="002E0C1E"/>
    <w:rsid w:val="002E1528"/>
    <w:rsid w:val="002E314C"/>
    <w:rsid w:val="002E4DBB"/>
    <w:rsid w:val="002E53FC"/>
    <w:rsid w:val="002F2FA6"/>
    <w:rsid w:val="002F58F0"/>
    <w:rsid w:val="002F7041"/>
    <w:rsid w:val="00301B01"/>
    <w:rsid w:val="0030361E"/>
    <w:rsid w:val="003048D9"/>
    <w:rsid w:val="00307FC3"/>
    <w:rsid w:val="00310F5D"/>
    <w:rsid w:val="00311682"/>
    <w:rsid w:val="003117B7"/>
    <w:rsid w:val="00312044"/>
    <w:rsid w:val="003130B9"/>
    <w:rsid w:val="003170E7"/>
    <w:rsid w:val="00323E5C"/>
    <w:rsid w:val="00330232"/>
    <w:rsid w:val="00330ADD"/>
    <w:rsid w:val="0033272C"/>
    <w:rsid w:val="00333436"/>
    <w:rsid w:val="00335694"/>
    <w:rsid w:val="0034202A"/>
    <w:rsid w:val="003509A4"/>
    <w:rsid w:val="00351A72"/>
    <w:rsid w:val="00351D1C"/>
    <w:rsid w:val="003545AC"/>
    <w:rsid w:val="003552AA"/>
    <w:rsid w:val="00362207"/>
    <w:rsid w:val="00362821"/>
    <w:rsid w:val="0036387F"/>
    <w:rsid w:val="00364586"/>
    <w:rsid w:val="00367518"/>
    <w:rsid w:val="003676EF"/>
    <w:rsid w:val="00373F0B"/>
    <w:rsid w:val="00377F78"/>
    <w:rsid w:val="00383F78"/>
    <w:rsid w:val="003862AF"/>
    <w:rsid w:val="00395A86"/>
    <w:rsid w:val="00395B2C"/>
    <w:rsid w:val="003971BE"/>
    <w:rsid w:val="00397BF9"/>
    <w:rsid w:val="003A0A70"/>
    <w:rsid w:val="003A0CFF"/>
    <w:rsid w:val="003A33A8"/>
    <w:rsid w:val="003A61B5"/>
    <w:rsid w:val="003B1A3F"/>
    <w:rsid w:val="003B41AB"/>
    <w:rsid w:val="003B4779"/>
    <w:rsid w:val="003C00D9"/>
    <w:rsid w:val="003C4F4A"/>
    <w:rsid w:val="003D0130"/>
    <w:rsid w:val="003D4FAF"/>
    <w:rsid w:val="003E2DED"/>
    <w:rsid w:val="003E2F2E"/>
    <w:rsid w:val="003E5328"/>
    <w:rsid w:val="003E5BDD"/>
    <w:rsid w:val="003F286A"/>
    <w:rsid w:val="003F3712"/>
    <w:rsid w:val="003F5A7B"/>
    <w:rsid w:val="003F61BE"/>
    <w:rsid w:val="0040002F"/>
    <w:rsid w:val="00400E8E"/>
    <w:rsid w:val="004035E9"/>
    <w:rsid w:val="00410964"/>
    <w:rsid w:val="00412AC8"/>
    <w:rsid w:val="00417565"/>
    <w:rsid w:val="00417BDA"/>
    <w:rsid w:val="00417F66"/>
    <w:rsid w:val="00421D90"/>
    <w:rsid w:val="0042250A"/>
    <w:rsid w:val="00422E2C"/>
    <w:rsid w:val="0042482D"/>
    <w:rsid w:val="004248B3"/>
    <w:rsid w:val="004250AA"/>
    <w:rsid w:val="00431450"/>
    <w:rsid w:val="00431EDB"/>
    <w:rsid w:val="00432F23"/>
    <w:rsid w:val="00434FE5"/>
    <w:rsid w:val="00435D74"/>
    <w:rsid w:val="00436A9C"/>
    <w:rsid w:val="004372D6"/>
    <w:rsid w:val="00440BD6"/>
    <w:rsid w:val="00441C77"/>
    <w:rsid w:val="00445390"/>
    <w:rsid w:val="00446186"/>
    <w:rsid w:val="004462A3"/>
    <w:rsid w:val="004542AD"/>
    <w:rsid w:val="00456D87"/>
    <w:rsid w:val="004572B6"/>
    <w:rsid w:val="004578C7"/>
    <w:rsid w:val="00457EB5"/>
    <w:rsid w:val="00460D2B"/>
    <w:rsid w:val="00461502"/>
    <w:rsid w:val="004648C6"/>
    <w:rsid w:val="0046503F"/>
    <w:rsid w:val="0047215C"/>
    <w:rsid w:val="004724A8"/>
    <w:rsid w:val="004741FC"/>
    <w:rsid w:val="00477325"/>
    <w:rsid w:val="004776C6"/>
    <w:rsid w:val="00485D1B"/>
    <w:rsid w:val="00492DBB"/>
    <w:rsid w:val="00494A63"/>
    <w:rsid w:val="0049577F"/>
    <w:rsid w:val="00497529"/>
    <w:rsid w:val="004975E1"/>
    <w:rsid w:val="00497677"/>
    <w:rsid w:val="004A110B"/>
    <w:rsid w:val="004A1CB8"/>
    <w:rsid w:val="004A6A21"/>
    <w:rsid w:val="004A7C2E"/>
    <w:rsid w:val="004B0B8C"/>
    <w:rsid w:val="004B124F"/>
    <w:rsid w:val="004B3A8B"/>
    <w:rsid w:val="004B6B2E"/>
    <w:rsid w:val="004C0D53"/>
    <w:rsid w:val="004C1985"/>
    <w:rsid w:val="004C56F6"/>
    <w:rsid w:val="004C5A4A"/>
    <w:rsid w:val="004C5CA5"/>
    <w:rsid w:val="004C6164"/>
    <w:rsid w:val="004C6C5A"/>
    <w:rsid w:val="004D2AB2"/>
    <w:rsid w:val="004D398D"/>
    <w:rsid w:val="004E11E4"/>
    <w:rsid w:val="004E1A60"/>
    <w:rsid w:val="004E3268"/>
    <w:rsid w:val="004E52BA"/>
    <w:rsid w:val="004F3800"/>
    <w:rsid w:val="004F3FAB"/>
    <w:rsid w:val="004F4B18"/>
    <w:rsid w:val="004F5ACC"/>
    <w:rsid w:val="004F71DD"/>
    <w:rsid w:val="00506DDB"/>
    <w:rsid w:val="0051046F"/>
    <w:rsid w:val="005123A2"/>
    <w:rsid w:val="005150B2"/>
    <w:rsid w:val="00516A58"/>
    <w:rsid w:val="005176ED"/>
    <w:rsid w:val="00520772"/>
    <w:rsid w:val="00523779"/>
    <w:rsid w:val="0052550B"/>
    <w:rsid w:val="00525F47"/>
    <w:rsid w:val="00526A52"/>
    <w:rsid w:val="00530891"/>
    <w:rsid w:val="0053244B"/>
    <w:rsid w:val="00545A66"/>
    <w:rsid w:val="00551F71"/>
    <w:rsid w:val="00552177"/>
    <w:rsid w:val="005523A8"/>
    <w:rsid w:val="00552551"/>
    <w:rsid w:val="00552B9D"/>
    <w:rsid w:val="005550E3"/>
    <w:rsid w:val="00557201"/>
    <w:rsid w:val="005611EA"/>
    <w:rsid w:val="005629F1"/>
    <w:rsid w:val="00564E2B"/>
    <w:rsid w:val="00566F14"/>
    <w:rsid w:val="00567595"/>
    <w:rsid w:val="00571BDE"/>
    <w:rsid w:val="0057326F"/>
    <w:rsid w:val="00574912"/>
    <w:rsid w:val="0057667A"/>
    <w:rsid w:val="005770AA"/>
    <w:rsid w:val="0058073F"/>
    <w:rsid w:val="00582019"/>
    <w:rsid w:val="00591438"/>
    <w:rsid w:val="00591A4E"/>
    <w:rsid w:val="005933B5"/>
    <w:rsid w:val="00594A94"/>
    <w:rsid w:val="0059624F"/>
    <w:rsid w:val="00597388"/>
    <w:rsid w:val="005A1EE1"/>
    <w:rsid w:val="005A4885"/>
    <w:rsid w:val="005A4E3D"/>
    <w:rsid w:val="005B1EA2"/>
    <w:rsid w:val="005B2A3D"/>
    <w:rsid w:val="005B53CE"/>
    <w:rsid w:val="005C2330"/>
    <w:rsid w:val="005C29BF"/>
    <w:rsid w:val="005C6B5C"/>
    <w:rsid w:val="005D049B"/>
    <w:rsid w:val="005D0A63"/>
    <w:rsid w:val="005D1917"/>
    <w:rsid w:val="005E1851"/>
    <w:rsid w:val="005E25AB"/>
    <w:rsid w:val="005E390A"/>
    <w:rsid w:val="005F179D"/>
    <w:rsid w:val="005F2B63"/>
    <w:rsid w:val="005F4AB9"/>
    <w:rsid w:val="005F7878"/>
    <w:rsid w:val="006030EA"/>
    <w:rsid w:val="0061028A"/>
    <w:rsid w:val="00610520"/>
    <w:rsid w:val="00611375"/>
    <w:rsid w:val="0061271C"/>
    <w:rsid w:val="0062028E"/>
    <w:rsid w:val="0062239A"/>
    <w:rsid w:val="00625E51"/>
    <w:rsid w:val="00627C87"/>
    <w:rsid w:val="00632AC7"/>
    <w:rsid w:val="00633B6D"/>
    <w:rsid w:val="00633DF0"/>
    <w:rsid w:val="00635E52"/>
    <w:rsid w:val="00636297"/>
    <w:rsid w:val="00644445"/>
    <w:rsid w:val="00644752"/>
    <w:rsid w:val="006477D7"/>
    <w:rsid w:val="00654244"/>
    <w:rsid w:val="00654290"/>
    <w:rsid w:val="006569D4"/>
    <w:rsid w:val="006662AE"/>
    <w:rsid w:val="006708E0"/>
    <w:rsid w:val="0067102E"/>
    <w:rsid w:val="00671EFC"/>
    <w:rsid w:val="00673377"/>
    <w:rsid w:val="00673C4B"/>
    <w:rsid w:val="006759C4"/>
    <w:rsid w:val="00680D92"/>
    <w:rsid w:val="0068164D"/>
    <w:rsid w:val="00683A83"/>
    <w:rsid w:val="00684D15"/>
    <w:rsid w:val="00690BAA"/>
    <w:rsid w:val="00691881"/>
    <w:rsid w:val="00691D27"/>
    <w:rsid w:val="0069589E"/>
    <w:rsid w:val="00696E5E"/>
    <w:rsid w:val="006A0F2E"/>
    <w:rsid w:val="006A262D"/>
    <w:rsid w:val="006A2F18"/>
    <w:rsid w:val="006B0198"/>
    <w:rsid w:val="006B33EA"/>
    <w:rsid w:val="006B4FE0"/>
    <w:rsid w:val="006B5F8A"/>
    <w:rsid w:val="006C070B"/>
    <w:rsid w:val="006D16D9"/>
    <w:rsid w:val="006D1943"/>
    <w:rsid w:val="006D24E6"/>
    <w:rsid w:val="006D42B6"/>
    <w:rsid w:val="006D559B"/>
    <w:rsid w:val="006D668A"/>
    <w:rsid w:val="006D6757"/>
    <w:rsid w:val="006D70A1"/>
    <w:rsid w:val="006E3A30"/>
    <w:rsid w:val="006E5DE3"/>
    <w:rsid w:val="006F1AE8"/>
    <w:rsid w:val="006F2F48"/>
    <w:rsid w:val="006F3D12"/>
    <w:rsid w:val="00701D88"/>
    <w:rsid w:val="0070229E"/>
    <w:rsid w:val="00703FF8"/>
    <w:rsid w:val="00705239"/>
    <w:rsid w:val="007131AE"/>
    <w:rsid w:val="0071328C"/>
    <w:rsid w:val="007134C7"/>
    <w:rsid w:val="007138A9"/>
    <w:rsid w:val="00714198"/>
    <w:rsid w:val="00714B83"/>
    <w:rsid w:val="00720000"/>
    <w:rsid w:val="00720242"/>
    <w:rsid w:val="00722806"/>
    <w:rsid w:val="00722988"/>
    <w:rsid w:val="007232BE"/>
    <w:rsid w:val="007269E6"/>
    <w:rsid w:val="00727CFC"/>
    <w:rsid w:val="00727FE7"/>
    <w:rsid w:val="007330D9"/>
    <w:rsid w:val="00734C76"/>
    <w:rsid w:val="007362CC"/>
    <w:rsid w:val="00736FA8"/>
    <w:rsid w:val="00737993"/>
    <w:rsid w:val="00737E20"/>
    <w:rsid w:val="007407C5"/>
    <w:rsid w:val="00740ED4"/>
    <w:rsid w:val="0074593E"/>
    <w:rsid w:val="0074772E"/>
    <w:rsid w:val="00750BA5"/>
    <w:rsid w:val="007512A5"/>
    <w:rsid w:val="007548D9"/>
    <w:rsid w:val="00754F5A"/>
    <w:rsid w:val="00756CE3"/>
    <w:rsid w:val="0076204C"/>
    <w:rsid w:val="00766C89"/>
    <w:rsid w:val="00771043"/>
    <w:rsid w:val="0077108C"/>
    <w:rsid w:val="007734BB"/>
    <w:rsid w:val="00773D57"/>
    <w:rsid w:val="00774266"/>
    <w:rsid w:val="0077492C"/>
    <w:rsid w:val="007846C0"/>
    <w:rsid w:val="00784E9A"/>
    <w:rsid w:val="00785BC7"/>
    <w:rsid w:val="00790F69"/>
    <w:rsid w:val="007941CA"/>
    <w:rsid w:val="00795656"/>
    <w:rsid w:val="00796DA1"/>
    <w:rsid w:val="00797FDE"/>
    <w:rsid w:val="007A78FB"/>
    <w:rsid w:val="007B3C84"/>
    <w:rsid w:val="007B66B5"/>
    <w:rsid w:val="007B76B7"/>
    <w:rsid w:val="007B790A"/>
    <w:rsid w:val="007B7AB1"/>
    <w:rsid w:val="007C2617"/>
    <w:rsid w:val="007C32E9"/>
    <w:rsid w:val="007C493B"/>
    <w:rsid w:val="007C6DE2"/>
    <w:rsid w:val="007D044D"/>
    <w:rsid w:val="007D12FA"/>
    <w:rsid w:val="007D1964"/>
    <w:rsid w:val="007D47F3"/>
    <w:rsid w:val="007D5613"/>
    <w:rsid w:val="007E014A"/>
    <w:rsid w:val="007E3242"/>
    <w:rsid w:val="007E3AB3"/>
    <w:rsid w:val="007E7BEE"/>
    <w:rsid w:val="007F2442"/>
    <w:rsid w:val="007F37D6"/>
    <w:rsid w:val="007F600A"/>
    <w:rsid w:val="0080173E"/>
    <w:rsid w:val="00805884"/>
    <w:rsid w:val="00805AEB"/>
    <w:rsid w:val="0081290A"/>
    <w:rsid w:val="0081344A"/>
    <w:rsid w:val="008137D3"/>
    <w:rsid w:val="00814751"/>
    <w:rsid w:val="00814F45"/>
    <w:rsid w:val="00815654"/>
    <w:rsid w:val="008215C7"/>
    <w:rsid w:val="00823648"/>
    <w:rsid w:val="00824B60"/>
    <w:rsid w:val="008277EA"/>
    <w:rsid w:val="008302A8"/>
    <w:rsid w:val="0083138D"/>
    <w:rsid w:val="00831F53"/>
    <w:rsid w:val="0083625F"/>
    <w:rsid w:val="00837A8E"/>
    <w:rsid w:val="008403AA"/>
    <w:rsid w:val="0084277B"/>
    <w:rsid w:val="00847404"/>
    <w:rsid w:val="00847731"/>
    <w:rsid w:val="00850D08"/>
    <w:rsid w:val="008521BD"/>
    <w:rsid w:val="00865FD3"/>
    <w:rsid w:val="00876AAB"/>
    <w:rsid w:val="00881116"/>
    <w:rsid w:val="008831BC"/>
    <w:rsid w:val="008847CE"/>
    <w:rsid w:val="008972E1"/>
    <w:rsid w:val="0089769A"/>
    <w:rsid w:val="008A11DC"/>
    <w:rsid w:val="008A56E2"/>
    <w:rsid w:val="008A59D0"/>
    <w:rsid w:val="008B1AF2"/>
    <w:rsid w:val="008B4543"/>
    <w:rsid w:val="008B6386"/>
    <w:rsid w:val="008B7BE0"/>
    <w:rsid w:val="008C13FC"/>
    <w:rsid w:val="008C7BB4"/>
    <w:rsid w:val="008D498D"/>
    <w:rsid w:val="008D51A9"/>
    <w:rsid w:val="008D6075"/>
    <w:rsid w:val="008D637F"/>
    <w:rsid w:val="008D738E"/>
    <w:rsid w:val="008E1041"/>
    <w:rsid w:val="008E1707"/>
    <w:rsid w:val="008F21D5"/>
    <w:rsid w:val="008F24DA"/>
    <w:rsid w:val="008F282D"/>
    <w:rsid w:val="008F3DF1"/>
    <w:rsid w:val="008F417B"/>
    <w:rsid w:val="00900425"/>
    <w:rsid w:val="0090478E"/>
    <w:rsid w:val="00910059"/>
    <w:rsid w:val="00910E94"/>
    <w:rsid w:val="00911B00"/>
    <w:rsid w:val="009136F1"/>
    <w:rsid w:val="00924795"/>
    <w:rsid w:val="00926517"/>
    <w:rsid w:val="0093000C"/>
    <w:rsid w:val="00930FB4"/>
    <w:rsid w:val="00932A19"/>
    <w:rsid w:val="00935902"/>
    <w:rsid w:val="00935EE0"/>
    <w:rsid w:val="00941ECC"/>
    <w:rsid w:val="009421A4"/>
    <w:rsid w:val="00943BBC"/>
    <w:rsid w:val="0094531C"/>
    <w:rsid w:val="0094666E"/>
    <w:rsid w:val="00951248"/>
    <w:rsid w:val="009523CE"/>
    <w:rsid w:val="009534CC"/>
    <w:rsid w:val="00955B8C"/>
    <w:rsid w:val="00956D5A"/>
    <w:rsid w:val="00956E20"/>
    <w:rsid w:val="009571C8"/>
    <w:rsid w:val="009576A6"/>
    <w:rsid w:val="009579BC"/>
    <w:rsid w:val="00964101"/>
    <w:rsid w:val="00966536"/>
    <w:rsid w:val="009677B1"/>
    <w:rsid w:val="00967857"/>
    <w:rsid w:val="00971E08"/>
    <w:rsid w:val="009726F5"/>
    <w:rsid w:val="00974B3A"/>
    <w:rsid w:val="009806D8"/>
    <w:rsid w:val="00987793"/>
    <w:rsid w:val="009908A2"/>
    <w:rsid w:val="009921E0"/>
    <w:rsid w:val="00993C5D"/>
    <w:rsid w:val="00995F92"/>
    <w:rsid w:val="009A237B"/>
    <w:rsid w:val="009A3F08"/>
    <w:rsid w:val="009A5C03"/>
    <w:rsid w:val="009A64BA"/>
    <w:rsid w:val="009A6A02"/>
    <w:rsid w:val="009B02C7"/>
    <w:rsid w:val="009B76B6"/>
    <w:rsid w:val="009B7DF5"/>
    <w:rsid w:val="009C393B"/>
    <w:rsid w:val="009C3E91"/>
    <w:rsid w:val="009D04C9"/>
    <w:rsid w:val="009D2CDA"/>
    <w:rsid w:val="009D3527"/>
    <w:rsid w:val="009D438F"/>
    <w:rsid w:val="009D43A2"/>
    <w:rsid w:val="009D507A"/>
    <w:rsid w:val="009D76A7"/>
    <w:rsid w:val="009E3E6C"/>
    <w:rsid w:val="009E4E7C"/>
    <w:rsid w:val="009F1E50"/>
    <w:rsid w:val="009F23E2"/>
    <w:rsid w:val="009F4FD3"/>
    <w:rsid w:val="009F5A3A"/>
    <w:rsid w:val="009F7D46"/>
    <w:rsid w:val="00A021D6"/>
    <w:rsid w:val="00A071B0"/>
    <w:rsid w:val="00A14EFB"/>
    <w:rsid w:val="00A15899"/>
    <w:rsid w:val="00A2023C"/>
    <w:rsid w:val="00A229AD"/>
    <w:rsid w:val="00A234E7"/>
    <w:rsid w:val="00A26C32"/>
    <w:rsid w:val="00A27A55"/>
    <w:rsid w:val="00A321E3"/>
    <w:rsid w:val="00A3331C"/>
    <w:rsid w:val="00A33998"/>
    <w:rsid w:val="00A40C7F"/>
    <w:rsid w:val="00A42822"/>
    <w:rsid w:val="00A4788E"/>
    <w:rsid w:val="00A5284B"/>
    <w:rsid w:val="00A55D26"/>
    <w:rsid w:val="00A56917"/>
    <w:rsid w:val="00A56AF8"/>
    <w:rsid w:val="00A56B55"/>
    <w:rsid w:val="00A607F4"/>
    <w:rsid w:val="00A64A52"/>
    <w:rsid w:val="00A66A54"/>
    <w:rsid w:val="00A70729"/>
    <w:rsid w:val="00A720BE"/>
    <w:rsid w:val="00A74106"/>
    <w:rsid w:val="00A7666C"/>
    <w:rsid w:val="00A8134B"/>
    <w:rsid w:val="00A845D2"/>
    <w:rsid w:val="00A847B4"/>
    <w:rsid w:val="00A87F6D"/>
    <w:rsid w:val="00A905AC"/>
    <w:rsid w:val="00A911D5"/>
    <w:rsid w:val="00A92244"/>
    <w:rsid w:val="00AA1A28"/>
    <w:rsid w:val="00AA2226"/>
    <w:rsid w:val="00AA2E54"/>
    <w:rsid w:val="00AA6B72"/>
    <w:rsid w:val="00AB00F2"/>
    <w:rsid w:val="00AB1810"/>
    <w:rsid w:val="00AB68C7"/>
    <w:rsid w:val="00AB6EEF"/>
    <w:rsid w:val="00AC4496"/>
    <w:rsid w:val="00AE1759"/>
    <w:rsid w:val="00AE2CEF"/>
    <w:rsid w:val="00AE5E29"/>
    <w:rsid w:val="00AE5FBD"/>
    <w:rsid w:val="00AE6CEE"/>
    <w:rsid w:val="00AE6E8B"/>
    <w:rsid w:val="00AE758D"/>
    <w:rsid w:val="00AF007F"/>
    <w:rsid w:val="00AF21E0"/>
    <w:rsid w:val="00AF2FA9"/>
    <w:rsid w:val="00AF5214"/>
    <w:rsid w:val="00B03787"/>
    <w:rsid w:val="00B047EC"/>
    <w:rsid w:val="00B053FB"/>
    <w:rsid w:val="00B06021"/>
    <w:rsid w:val="00B07C84"/>
    <w:rsid w:val="00B101D7"/>
    <w:rsid w:val="00B10FB6"/>
    <w:rsid w:val="00B13CFE"/>
    <w:rsid w:val="00B25491"/>
    <w:rsid w:val="00B25A9D"/>
    <w:rsid w:val="00B269B5"/>
    <w:rsid w:val="00B33060"/>
    <w:rsid w:val="00B33BF1"/>
    <w:rsid w:val="00B35AEC"/>
    <w:rsid w:val="00B36495"/>
    <w:rsid w:val="00B40D10"/>
    <w:rsid w:val="00B41D92"/>
    <w:rsid w:val="00B41F85"/>
    <w:rsid w:val="00B44EBC"/>
    <w:rsid w:val="00B56E81"/>
    <w:rsid w:val="00B56ECE"/>
    <w:rsid w:val="00B6212D"/>
    <w:rsid w:val="00B63A60"/>
    <w:rsid w:val="00B70391"/>
    <w:rsid w:val="00B707A1"/>
    <w:rsid w:val="00B7353F"/>
    <w:rsid w:val="00B74CE3"/>
    <w:rsid w:val="00B7529B"/>
    <w:rsid w:val="00B754FB"/>
    <w:rsid w:val="00B80119"/>
    <w:rsid w:val="00B81B60"/>
    <w:rsid w:val="00B82662"/>
    <w:rsid w:val="00B82B35"/>
    <w:rsid w:val="00B839DB"/>
    <w:rsid w:val="00B8707B"/>
    <w:rsid w:val="00B873AB"/>
    <w:rsid w:val="00B91D94"/>
    <w:rsid w:val="00B92F77"/>
    <w:rsid w:val="00B93B84"/>
    <w:rsid w:val="00B95D5B"/>
    <w:rsid w:val="00BA3C1A"/>
    <w:rsid w:val="00BA3CE4"/>
    <w:rsid w:val="00BA54CD"/>
    <w:rsid w:val="00BA6BA5"/>
    <w:rsid w:val="00BA70BF"/>
    <w:rsid w:val="00BB0591"/>
    <w:rsid w:val="00BB19F2"/>
    <w:rsid w:val="00BB2643"/>
    <w:rsid w:val="00BB5150"/>
    <w:rsid w:val="00BC1CE4"/>
    <w:rsid w:val="00BC36E8"/>
    <w:rsid w:val="00BC4F05"/>
    <w:rsid w:val="00BD0CCB"/>
    <w:rsid w:val="00BD5B7A"/>
    <w:rsid w:val="00BD5C88"/>
    <w:rsid w:val="00BD7CD1"/>
    <w:rsid w:val="00BE4EA9"/>
    <w:rsid w:val="00BE55BB"/>
    <w:rsid w:val="00BE6CD4"/>
    <w:rsid w:val="00BE7B40"/>
    <w:rsid w:val="00BF00F5"/>
    <w:rsid w:val="00BF193B"/>
    <w:rsid w:val="00BF28EB"/>
    <w:rsid w:val="00BF4082"/>
    <w:rsid w:val="00BF5FEB"/>
    <w:rsid w:val="00BF6A5A"/>
    <w:rsid w:val="00C000D3"/>
    <w:rsid w:val="00C01371"/>
    <w:rsid w:val="00C0510A"/>
    <w:rsid w:val="00C071C7"/>
    <w:rsid w:val="00C074AE"/>
    <w:rsid w:val="00C14E93"/>
    <w:rsid w:val="00C154ED"/>
    <w:rsid w:val="00C203A5"/>
    <w:rsid w:val="00C20AD3"/>
    <w:rsid w:val="00C26A98"/>
    <w:rsid w:val="00C40D3B"/>
    <w:rsid w:val="00C42D39"/>
    <w:rsid w:val="00C4455B"/>
    <w:rsid w:val="00C46EBA"/>
    <w:rsid w:val="00C47F67"/>
    <w:rsid w:val="00C50C86"/>
    <w:rsid w:val="00C5184E"/>
    <w:rsid w:val="00C60A84"/>
    <w:rsid w:val="00C62ADF"/>
    <w:rsid w:val="00C64BA7"/>
    <w:rsid w:val="00C7264B"/>
    <w:rsid w:val="00C757D0"/>
    <w:rsid w:val="00C7723A"/>
    <w:rsid w:val="00C81472"/>
    <w:rsid w:val="00C865FC"/>
    <w:rsid w:val="00C869E8"/>
    <w:rsid w:val="00C90C0D"/>
    <w:rsid w:val="00C916D4"/>
    <w:rsid w:val="00C91E0E"/>
    <w:rsid w:val="00C92FFC"/>
    <w:rsid w:val="00C96F26"/>
    <w:rsid w:val="00CA3EA5"/>
    <w:rsid w:val="00CA485B"/>
    <w:rsid w:val="00CA7558"/>
    <w:rsid w:val="00CA7810"/>
    <w:rsid w:val="00CB0330"/>
    <w:rsid w:val="00CB2C16"/>
    <w:rsid w:val="00CB3D3C"/>
    <w:rsid w:val="00CB6911"/>
    <w:rsid w:val="00CC029D"/>
    <w:rsid w:val="00CC26F0"/>
    <w:rsid w:val="00CC303D"/>
    <w:rsid w:val="00CC4188"/>
    <w:rsid w:val="00CC45CD"/>
    <w:rsid w:val="00CC5C32"/>
    <w:rsid w:val="00CD0CD4"/>
    <w:rsid w:val="00CD1CAE"/>
    <w:rsid w:val="00CD2BE6"/>
    <w:rsid w:val="00CE3045"/>
    <w:rsid w:val="00CE4600"/>
    <w:rsid w:val="00CF7DF5"/>
    <w:rsid w:val="00D00260"/>
    <w:rsid w:val="00D06280"/>
    <w:rsid w:val="00D124DF"/>
    <w:rsid w:val="00D14DA5"/>
    <w:rsid w:val="00D170E8"/>
    <w:rsid w:val="00D17747"/>
    <w:rsid w:val="00D17A37"/>
    <w:rsid w:val="00D33F2D"/>
    <w:rsid w:val="00D367C8"/>
    <w:rsid w:val="00D370F6"/>
    <w:rsid w:val="00D410A9"/>
    <w:rsid w:val="00D478E9"/>
    <w:rsid w:val="00D50DF6"/>
    <w:rsid w:val="00D51A78"/>
    <w:rsid w:val="00D5461C"/>
    <w:rsid w:val="00D61084"/>
    <w:rsid w:val="00D61918"/>
    <w:rsid w:val="00D7105C"/>
    <w:rsid w:val="00D730F3"/>
    <w:rsid w:val="00D8175B"/>
    <w:rsid w:val="00D84236"/>
    <w:rsid w:val="00D856C9"/>
    <w:rsid w:val="00D861F3"/>
    <w:rsid w:val="00D91B7F"/>
    <w:rsid w:val="00D92598"/>
    <w:rsid w:val="00D93758"/>
    <w:rsid w:val="00D94E61"/>
    <w:rsid w:val="00D974B5"/>
    <w:rsid w:val="00D97FC5"/>
    <w:rsid w:val="00DA1D8A"/>
    <w:rsid w:val="00DA2DB3"/>
    <w:rsid w:val="00DA355A"/>
    <w:rsid w:val="00DA362A"/>
    <w:rsid w:val="00DA7286"/>
    <w:rsid w:val="00DA7DEE"/>
    <w:rsid w:val="00DB00A9"/>
    <w:rsid w:val="00DB1B0A"/>
    <w:rsid w:val="00DC0602"/>
    <w:rsid w:val="00DC12C2"/>
    <w:rsid w:val="00DC586F"/>
    <w:rsid w:val="00DC689B"/>
    <w:rsid w:val="00DC6D08"/>
    <w:rsid w:val="00DD0E0B"/>
    <w:rsid w:val="00DD2237"/>
    <w:rsid w:val="00DD32F0"/>
    <w:rsid w:val="00DD4A20"/>
    <w:rsid w:val="00DD5EE4"/>
    <w:rsid w:val="00DD78D3"/>
    <w:rsid w:val="00DE20F6"/>
    <w:rsid w:val="00DE79DB"/>
    <w:rsid w:val="00DF0F40"/>
    <w:rsid w:val="00DF0FA7"/>
    <w:rsid w:val="00DF5428"/>
    <w:rsid w:val="00DF604F"/>
    <w:rsid w:val="00DF75C0"/>
    <w:rsid w:val="00E026AC"/>
    <w:rsid w:val="00E05043"/>
    <w:rsid w:val="00E1039D"/>
    <w:rsid w:val="00E135B9"/>
    <w:rsid w:val="00E1440F"/>
    <w:rsid w:val="00E16732"/>
    <w:rsid w:val="00E17910"/>
    <w:rsid w:val="00E23F55"/>
    <w:rsid w:val="00E25EB6"/>
    <w:rsid w:val="00E31E87"/>
    <w:rsid w:val="00E33512"/>
    <w:rsid w:val="00E4592E"/>
    <w:rsid w:val="00E5422B"/>
    <w:rsid w:val="00E543E4"/>
    <w:rsid w:val="00E57F7C"/>
    <w:rsid w:val="00E61044"/>
    <w:rsid w:val="00E6113D"/>
    <w:rsid w:val="00E62EAF"/>
    <w:rsid w:val="00E6306A"/>
    <w:rsid w:val="00E630DA"/>
    <w:rsid w:val="00E65E67"/>
    <w:rsid w:val="00E76E07"/>
    <w:rsid w:val="00E770CE"/>
    <w:rsid w:val="00E8041F"/>
    <w:rsid w:val="00E80460"/>
    <w:rsid w:val="00E80765"/>
    <w:rsid w:val="00E81B27"/>
    <w:rsid w:val="00E8209D"/>
    <w:rsid w:val="00E941DA"/>
    <w:rsid w:val="00E97DB6"/>
    <w:rsid w:val="00EA0EA0"/>
    <w:rsid w:val="00EA36E3"/>
    <w:rsid w:val="00EA3DC9"/>
    <w:rsid w:val="00EA5214"/>
    <w:rsid w:val="00EA555B"/>
    <w:rsid w:val="00EB54D2"/>
    <w:rsid w:val="00EB6F50"/>
    <w:rsid w:val="00EB7886"/>
    <w:rsid w:val="00EC209D"/>
    <w:rsid w:val="00EC3273"/>
    <w:rsid w:val="00EC5B5D"/>
    <w:rsid w:val="00EC731F"/>
    <w:rsid w:val="00EC7337"/>
    <w:rsid w:val="00ED0CBB"/>
    <w:rsid w:val="00ED6C0F"/>
    <w:rsid w:val="00ED786D"/>
    <w:rsid w:val="00EE3321"/>
    <w:rsid w:val="00EE44A3"/>
    <w:rsid w:val="00EE6FC1"/>
    <w:rsid w:val="00EE779F"/>
    <w:rsid w:val="00EF0CAE"/>
    <w:rsid w:val="00EF43EB"/>
    <w:rsid w:val="00EF462D"/>
    <w:rsid w:val="00EF50F6"/>
    <w:rsid w:val="00EF6EA7"/>
    <w:rsid w:val="00EF70B3"/>
    <w:rsid w:val="00F06C6A"/>
    <w:rsid w:val="00F07A19"/>
    <w:rsid w:val="00F11110"/>
    <w:rsid w:val="00F11AED"/>
    <w:rsid w:val="00F1276A"/>
    <w:rsid w:val="00F12CE4"/>
    <w:rsid w:val="00F2504D"/>
    <w:rsid w:val="00F255C5"/>
    <w:rsid w:val="00F2694B"/>
    <w:rsid w:val="00F276C8"/>
    <w:rsid w:val="00F30A0A"/>
    <w:rsid w:val="00F32164"/>
    <w:rsid w:val="00F37E14"/>
    <w:rsid w:val="00F41772"/>
    <w:rsid w:val="00F467B0"/>
    <w:rsid w:val="00F507AF"/>
    <w:rsid w:val="00F50B24"/>
    <w:rsid w:val="00F51564"/>
    <w:rsid w:val="00F5733A"/>
    <w:rsid w:val="00F63E41"/>
    <w:rsid w:val="00F65994"/>
    <w:rsid w:val="00F666CA"/>
    <w:rsid w:val="00F67AC5"/>
    <w:rsid w:val="00F67DB6"/>
    <w:rsid w:val="00F703AE"/>
    <w:rsid w:val="00F703B2"/>
    <w:rsid w:val="00F71EE9"/>
    <w:rsid w:val="00F72A4F"/>
    <w:rsid w:val="00F73602"/>
    <w:rsid w:val="00F73B52"/>
    <w:rsid w:val="00F769DC"/>
    <w:rsid w:val="00F77EFC"/>
    <w:rsid w:val="00F77F52"/>
    <w:rsid w:val="00F80601"/>
    <w:rsid w:val="00F81075"/>
    <w:rsid w:val="00F84803"/>
    <w:rsid w:val="00F8584E"/>
    <w:rsid w:val="00F86029"/>
    <w:rsid w:val="00F87925"/>
    <w:rsid w:val="00F95291"/>
    <w:rsid w:val="00F96162"/>
    <w:rsid w:val="00F966AD"/>
    <w:rsid w:val="00FA0CE1"/>
    <w:rsid w:val="00FA33C3"/>
    <w:rsid w:val="00FA3AD9"/>
    <w:rsid w:val="00FB3C73"/>
    <w:rsid w:val="00FB4C3B"/>
    <w:rsid w:val="00FB4E6E"/>
    <w:rsid w:val="00FC0C9D"/>
    <w:rsid w:val="00FC1EF9"/>
    <w:rsid w:val="00FC3422"/>
    <w:rsid w:val="00FD2217"/>
    <w:rsid w:val="00FD22A6"/>
    <w:rsid w:val="00FD2518"/>
    <w:rsid w:val="00FE66DE"/>
    <w:rsid w:val="00FF1E27"/>
    <w:rsid w:val="00FF6118"/>
    <w:rsid w:val="00FF6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AF82AAB"/>
  <w15:docId w15:val="{8ADE967F-83B9-4BD6-A609-9B9C1CEF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D97FC5"/>
    <w:rPr>
      <w:sz w:val="24"/>
      <w:lang w:eastAsia="en-US"/>
    </w:rPr>
  </w:style>
  <w:style w:type="paragraph" w:styleId="Virsraksts1">
    <w:name w:val="heading 1"/>
    <w:aliases w:val="H1"/>
    <w:basedOn w:val="Parasts"/>
    <w:next w:val="Parasts"/>
    <w:link w:val="Virsraksts1Rakstz"/>
    <w:uiPriority w:val="9"/>
    <w:qFormat/>
    <w:rsid w:val="00740ED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nhideWhenUsed/>
    <w:qFormat/>
    <w:rsid w:val="00DA7286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Virsraksts3">
    <w:name w:val="heading 3"/>
    <w:basedOn w:val="Parasts"/>
    <w:next w:val="Parasts"/>
    <w:link w:val="Virsraksts3Rakstz"/>
    <w:unhideWhenUsed/>
    <w:qFormat/>
    <w:rsid w:val="00DA728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CD2BE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4975E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aliases w:val="H1 Rakstz."/>
    <w:link w:val="Virsraksts1"/>
    <w:uiPriority w:val="9"/>
    <w:rsid w:val="00740ED4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Virsraksts4Rakstz">
    <w:name w:val="Virsraksts 4 Rakstz."/>
    <w:link w:val="Virsraksts4"/>
    <w:uiPriority w:val="9"/>
    <w:semiHidden/>
    <w:rsid w:val="00CD2BE6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Virsraksts5Rakstz">
    <w:name w:val="Virsraksts 5 Rakstz."/>
    <w:link w:val="Virsraksts5"/>
    <w:uiPriority w:val="9"/>
    <w:semiHidden/>
    <w:rsid w:val="004975E1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Galvene">
    <w:name w:val="header"/>
    <w:basedOn w:val="Parasts"/>
    <w:link w:val="GalveneRakstz"/>
    <w:uiPriority w:val="99"/>
    <w:pPr>
      <w:tabs>
        <w:tab w:val="center" w:pos="4153"/>
        <w:tab w:val="right" w:pos="8306"/>
      </w:tabs>
    </w:pPr>
    <w:rPr>
      <w:sz w:val="20"/>
    </w:rPr>
  </w:style>
  <w:style w:type="character" w:customStyle="1" w:styleId="GalveneRakstz">
    <w:name w:val="Galvene Rakstz."/>
    <w:link w:val="Galvene"/>
    <w:uiPriority w:val="99"/>
    <w:rsid w:val="00B03787"/>
    <w:rPr>
      <w:lang w:eastAsia="en-US"/>
    </w:rPr>
  </w:style>
  <w:style w:type="paragraph" w:styleId="Nosaukums">
    <w:name w:val="Title"/>
    <w:basedOn w:val="Parasts"/>
    <w:link w:val="NosaukumsRakstz"/>
    <w:uiPriority w:val="10"/>
    <w:qFormat/>
    <w:pPr>
      <w:jc w:val="center"/>
    </w:pPr>
  </w:style>
  <w:style w:type="character" w:customStyle="1" w:styleId="NosaukumsRakstz">
    <w:name w:val="Nosaukums Rakstz."/>
    <w:link w:val="Nosaukums"/>
    <w:uiPriority w:val="10"/>
    <w:rsid w:val="00B03787"/>
    <w:rPr>
      <w:rFonts w:ascii="RimHelvetica" w:hAnsi="RimHelvetica"/>
      <w:sz w:val="24"/>
      <w:lang w:eastAsia="en-US"/>
    </w:rPr>
  </w:style>
  <w:style w:type="paragraph" w:styleId="Kjene">
    <w:name w:val="footer"/>
    <w:basedOn w:val="Parasts"/>
    <w:link w:val="KjeneRakstz"/>
    <w:uiPriority w:val="99"/>
    <w:rsid w:val="000629D4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link w:val="Kjene"/>
    <w:uiPriority w:val="99"/>
    <w:rsid w:val="00B03787"/>
    <w:rPr>
      <w:rFonts w:ascii="RimHelvetica" w:hAnsi="RimHelvetica"/>
      <w:sz w:val="24"/>
      <w:lang w:eastAsia="en-US"/>
    </w:rPr>
  </w:style>
  <w:style w:type="character" w:styleId="Hipersaite">
    <w:name w:val="Hyperlink"/>
    <w:uiPriority w:val="99"/>
    <w:rsid w:val="00166DB3"/>
    <w:rPr>
      <w:color w:val="0000FF"/>
      <w:u w:val="single"/>
    </w:rPr>
  </w:style>
  <w:style w:type="table" w:styleId="Reatabula">
    <w:name w:val="Table Grid"/>
    <w:basedOn w:val="Parastatabula"/>
    <w:uiPriority w:val="39"/>
    <w:rsid w:val="003645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atstarpm">
    <w:name w:val="No Spacing"/>
    <w:uiPriority w:val="1"/>
    <w:qFormat/>
    <w:rsid w:val="00740ED4"/>
    <w:rPr>
      <w:rFonts w:ascii="RimHelvetica" w:hAnsi="RimHelvetica"/>
      <w:sz w:val="24"/>
      <w:lang w:eastAsia="en-US"/>
    </w:rPr>
  </w:style>
  <w:style w:type="paragraph" w:styleId="Pamattekstsaratkpi">
    <w:name w:val="Body Text Indent"/>
    <w:basedOn w:val="Parasts"/>
    <w:link w:val="PamattekstsaratkpiRakstz"/>
    <w:rsid w:val="00EA3DC9"/>
    <w:pPr>
      <w:ind w:left="851" w:hanging="131"/>
    </w:pPr>
    <w:rPr>
      <w:rFonts w:ascii="Arial" w:hAnsi="Arial" w:cs="Arial"/>
    </w:rPr>
  </w:style>
  <w:style w:type="character" w:customStyle="1" w:styleId="PamattekstsaratkpiRakstz">
    <w:name w:val="Pamatteksts ar atkāpi Rakstz."/>
    <w:link w:val="Pamattekstsaratkpi"/>
    <w:rsid w:val="00EA3DC9"/>
    <w:rPr>
      <w:rFonts w:ascii="Arial" w:hAnsi="Arial" w:cs="Arial"/>
      <w:sz w:val="24"/>
      <w:lang w:eastAsia="en-US"/>
    </w:rPr>
  </w:style>
  <w:style w:type="paragraph" w:styleId="Pamatteksts">
    <w:name w:val="Body Text"/>
    <w:basedOn w:val="Parasts"/>
    <w:link w:val="PamattekstsRakstz"/>
    <w:unhideWhenUsed/>
    <w:qFormat/>
    <w:rsid w:val="005E390A"/>
    <w:pPr>
      <w:spacing w:after="120"/>
    </w:pPr>
  </w:style>
  <w:style w:type="character" w:customStyle="1" w:styleId="PamattekstsRakstz">
    <w:name w:val="Pamatteksts Rakstz."/>
    <w:link w:val="Pamatteksts"/>
    <w:rsid w:val="005E390A"/>
    <w:rPr>
      <w:rFonts w:ascii="RimHelvetica" w:hAnsi="RimHelvetica"/>
      <w:sz w:val="24"/>
      <w:lang w:val="lv-LV"/>
    </w:rPr>
  </w:style>
  <w:style w:type="paragraph" w:styleId="Sarakstarindkopa">
    <w:name w:val="List Paragraph"/>
    <w:basedOn w:val="Parasts"/>
    <w:link w:val="SarakstarindkopaRakstz"/>
    <w:uiPriority w:val="1"/>
    <w:qFormat/>
    <w:rsid w:val="00B03787"/>
    <w:pPr>
      <w:ind w:left="720"/>
      <w:contextualSpacing/>
    </w:pPr>
    <w:rPr>
      <w:szCs w:val="24"/>
      <w:lang w:val="en-US"/>
    </w:rPr>
  </w:style>
  <w:style w:type="paragraph" w:customStyle="1" w:styleId="CharChar2CharCharCharCharCharCharCharCharCharCharCharChar">
    <w:name w:val="Char Char2 Char Char Char Char Char Char Char Char Char 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styleId="Datums">
    <w:name w:val="Date"/>
    <w:basedOn w:val="Parasts"/>
    <w:next w:val="Parasts"/>
    <w:link w:val="DatumsRakstz"/>
    <w:rsid w:val="00B03787"/>
    <w:rPr>
      <w:szCs w:val="24"/>
      <w:lang w:eastAsia="lv-LV"/>
    </w:rPr>
  </w:style>
  <w:style w:type="character" w:customStyle="1" w:styleId="DatumsRakstz">
    <w:name w:val="Datums Rakstz."/>
    <w:link w:val="Datums"/>
    <w:rsid w:val="00B03787"/>
    <w:rPr>
      <w:sz w:val="24"/>
      <w:szCs w:val="24"/>
    </w:rPr>
  </w:style>
  <w:style w:type="paragraph" w:customStyle="1" w:styleId="Char1CharChar">
    <w:name w:val="Char1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Char">
    <w:name w:val="Char Char Char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BalontekstsRakstz">
    <w:name w:val="Balonteksts Rakstz."/>
    <w:link w:val="Balonteksts"/>
    <w:uiPriority w:val="99"/>
    <w:semiHidden/>
    <w:rsid w:val="00B03787"/>
    <w:rPr>
      <w:rFonts w:ascii="Tahoma" w:hAnsi="Tahoma" w:cs="Tahoma"/>
      <w:sz w:val="16"/>
      <w:szCs w:val="16"/>
      <w:lang w:eastAsia="en-US"/>
    </w:rPr>
  </w:style>
  <w:style w:type="paragraph" w:styleId="Balonteksts">
    <w:name w:val="Balloon Text"/>
    <w:basedOn w:val="Parasts"/>
    <w:link w:val="BalontekstsRakstz"/>
    <w:uiPriority w:val="99"/>
    <w:semiHidden/>
    <w:rsid w:val="00B03787"/>
    <w:rPr>
      <w:rFonts w:ascii="Tahoma" w:hAnsi="Tahoma" w:cs="Tahoma"/>
      <w:sz w:val="16"/>
      <w:szCs w:val="16"/>
    </w:rPr>
  </w:style>
  <w:style w:type="paragraph" w:customStyle="1" w:styleId="CharChar2">
    <w:name w:val="Char Char2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paragraph" w:customStyle="1" w:styleId="CharChar2CharCharCharCharCharCharCharCharCharCharCharChar1">
    <w:name w:val="Char Char2 Char Char Char Char Char Char Char Char Char Char Char Char1"/>
    <w:basedOn w:val="Parasts"/>
    <w:rsid w:val="00B03787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customStyle="1" w:styleId="apple-converted-space">
    <w:name w:val="apple-converted-space"/>
    <w:rsid w:val="00B03787"/>
  </w:style>
  <w:style w:type="character" w:customStyle="1" w:styleId="apple-style-span">
    <w:name w:val="apple-style-span"/>
    <w:uiPriority w:val="99"/>
    <w:rsid w:val="00B03787"/>
  </w:style>
  <w:style w:type="paragraph" w:styleId="Pamatteksts2">
    <w:name w:val="Body Text 2"/>
    <w:basedOn w:val="Parasts"/>
    <w:link w:val="Pamatteksts2Rakstz"/>
    <w:uiPriority w:val="99"/>
    <w:semiHidden/>
    <w:unhideWhenUsed/>
    <w:rsid w:val="00B03787"/>
    <w:pPr>
      <w:spacing w:after="120" w:line="480" w:lineRule="auto"/>
    </w:pPr>
    <w:rPr>
      <w:szCs w:val="24"/>
      <w:lang w:val="en-US"/>
    </w:rPr>
  </w:style>
  <w:style w:type="character" w:customStyle="1" w:styleId="Pamatteksts2Rakstz">
    <w:name w:val="Pamatteksts 2 Rakstz."/>
    <w:link w:val="Pamatteksts2"/>
    <w:uiPriority w:val="99"/>
    <w:semiHidden/>
    <w:rsid w:val="00B03787"/>
    <w:rPr>
      <w:sz w:val="24"/>
      <w:szCs w:val="24"/>
      <w:lang w:val="en-US" w:eastAsia="en-US"/>
    </w:rPr>
  </w:style>
  <w:style w:type="paragraph" w:styleId="Pamattekstaatkpe2">
    <w:name w:val="Body Text Indent 2"/>
    <w:basedOn w:val="Parasts"/>
    <w:link w:val="Pamattekstaatkpe2Rakstz"/>
    <w:uiPriority w:val="99"/>
    <w:unhideWhenUsed/>
    <w:rsid w:val="00B03787"/>
    <w:pPr>
      <w:spacing w:after="120" w:line="480" w:lineRule="auto"/>
      <w:ind w:left="283"/>
    </w:pPr>
    <w:rPr>
      <w:szCs w:val="24"/>
      <w:lang w:val="en-US"/>
    </w:rPr>
  </w:style>
  <w:style w:type="character" w:customStyle="1" w:styleId="Pamattekstaatkpe2Rakstz">
    <w:name w:val="Pamatteksta atkāpe 2 Rakstz."/>
    <w:link w:val="Pamattekstaatkpe2"/>
    <w:uiPriority w:val="99"/>
    <w:rsid w:val="00B03787"/>
    <w:rPr>
      <w:sz w:val="24"/>
      <w:szCs w:val="24"/>
      <w:lang w:val="en-US" w:eastAsia="en-US"/>
    </w:rPr>
  </w:style>
  <w:style w:type="paragraph" w:customStyle="1" w:styleId="tv213tvp">
    <w:name w:val="tv213 tvp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paragraph" w:styleId="Paraststmeklis">
    <w:name w:val="Normal (Web)"/>
    <w:aliases w:val="Normal (Web) Char Char Char Char Char,Normal (Web) Char Char Char Char"/>
    <w:basedOn w:val="Parasts"/>
    <w:rsid w:val="00B03787"/>
    <w:pPr>
      <w:spacing w:before="100" w:beforeAutospacing="1" w:after="100" w:afterAutospacing="1"/>
    </w:pPr>
    <w:rPr>
      <w:szCs w:val="24"/>
      <w:lang w:eastAsia="lv-LV"/>
    </w:rPr>
  </w:style>
  <w:style w:type="table" w:customStyle="1" w:styleId="TableGrid1">
    <w:name w:val="Table Grid1"/>
    <w:basedOn w:val="Parastatabula"/>
    <w:next w:val="Reatabula"/>
    <w:uiPriority w:val="59"/>
    <w:rsid w:val="00B0378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zmantotahipersaite">
    <w:name w:val="FollowedHyperlink"/>
    <w:uiPriority w:val="99"/>
    <w:semiHidden/>
    <w:unhideWhenUsed/>
    <w:rsid w:val="00F84803"/>
    <w:rPr>
      <w:color w:val="954F72"/>
      <w:u w:val="single"/>
    </w:rPr>
  </w:style>
  <w:style w:type="paragraph" w:customStyle="1" w:styleId="Default">
    <w:name w:val="Default"/>
    <w:rsid w:val="006E3A3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Virsraksts2Rakstz">
    <w:name w:val="Virsraksts 2 Rakstz."/>
    <w:link w:val="Virsraksts2"/>
    <w:rsid w:val="00DA7286"/>
    <w:rPr>
      <w:rFonts w:ascii="Calibri Light" w:hAnsi="Calibri Light"/>
      <w:b/>
      <w:bCs/>
      <w:i/>
      <w:iCs/>
      <w:sz w:val="28"/>
      <w:szCs w:val="28"/>
      <w:lang w:eastAsia="en-US"/>
    </w:rPr>
  </w:style>
  <w:style w:type="character" w:customStyle="1" w:styleId="Virsraksts3Rakstz">
    <w:name w:val="Virsraksts 3 Rakstz."/>
    <w:link w:val="Virsraksts3"/>
    <w:rsid w:val="00DA7286"/>
    <w:rPr>
      <w:rFonts w:ascii="Calibri Light" w:hAnsi="Calibri Light"/>
      <w:b/>
      <w:bCs/>
      <w:sz w:val="26"/>
      <w:szCs w:val="26"/>
      <w:lang w:eastAsia="en-US"/>
    </w:rPr>
  </w:style>
  <w:style w:type="character" w:customStyle="1" w:styleId="BalloonTextChar1">
    <w:name w:val="Balloon Text Char1"/>
    <w:uiPriority w:val="99"/>
    <w:semiHidden/>
    <w:rsid w:val="00DA7286"/>
    <w:rPr>
      <w:rFonts w:ascii="Segoe UI" w:hAnsi="Segoe UI" w:cs="Segoe UI"/>
      <w:sz w:val="18"/>
      <w:szCs w:val="18"/>
      <w:lang w:eastAsia="en-US"/>
    </w:rPr>
  </w:style>
  <w:style w:type="paragraph" w:customStyle="1" w:styleId="tv213">
    <w:name w:val="tv213"/>
    <w:basedOn w:val="Parasts"/>
    <w:rsid w:val="00DA7286"/>
    <w:pPr>
      <w:spacing w:before="100" w:beforeAutospacing="1" w:after="100" w:afterAutospacing="1"/>
    </w:pPr>
    <w:rPr>
      <w:szCs w:val="24"/>
      <w:lang w:eastAsia="lv-LV"/>
    </w:rPr>
  </w:style>
  <w:style w:type="character" w:styleId="Komentraatsauce">
    <w:name w:val="annotation reference"/>
    <w:uiPriority w:val="99"/>
    <w:semiHidden/>
    <w:unhideWhenUsed/>
    <w:rsid w:val="00DA7286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DA7286"/>
    <w:rPr>
      <w:sz w:val="20"/>
    </w:rPr>
  </w:style>
  <w:style w:type="character" w:customStyle="1" w:styleId="KomentratekstsRakstz">
    <w:name w:val="Komentāra teksts Rakstz."/>
    <w:link w:val="Komentrateksts"/>
    <w:uiPriority w:val="99"/>
    <w:semiHidden/>
    <w:rsid w:val="00DA7286"/>
    <w:rPr>
      <w:rFonts w:ascii="RimHelvetica" w:hAnsi="RimHelvetica"/>
      <w:lang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DA7286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DA7286"/>
    <w:rPr>
      <w:rFonts w:ascii="RimHelvetica" w:hAnsi="RimHelvetica"/>
      <w:b/>
      <w:bCs/>
      <w:lang w:eastAsia="en-US"/>
    </w:rPr>
  </w:style>
  <w:style w:type="character" w:styleId="Izteiksmgs">
    <w:name w:val="Strong"/>
    <w:qFormat/>
    <w:rsid w:val="00EC7337"/>
    <w:rPr>
      <w:rFonts w:ascii="Times New Roman" w:hAnsi="Times New Roman"/>
      <w:b/>
      <w:bCs/>
    </w:rPr>
  </w:style>
  <w:style w:type="table" w:customStyle="1" w:styleId="TableGrid2">
    <w:name w:val="Table Grid2"/>
    <w:basedOn w:val="Parastatabula"/>
    <w:next w:val="Reatabula"/>
    <w:uiPriority w:val="39"/>
    <w:rsid w:val="00943B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saraksta"/>
    <w:uiPriority w:val="99"/>
    <w:semiHidden/>
    <w:unhideWhenUsed/>
    <w:rsid w:val="00FF6118"/>
  </w:style>
  <w:style w:type="numbering" w:customStyle="1" w:styleId="NoList11">
    <w:name w:val="No List11"/>
    <w:next w:val="Bezsaraksta"/>
    <w:uiPriority w:val="99"/>
    <w:semiHidden/>
    <w:unhideWhenUsed/>
    <w:rsid w:val="00FF6118"/>
  </w:style>
  <w:style w:type="paragraph" w:customStyle="1" w:styleId="RakstzRakstz">
    <w:name w:val="Rakstz. Rakstz."/>
    <w:basedOn w:val="Parasts"/>
    <w:rsid w:val="00FF6118"/>
    <w:pPr>
      <w:spacing w:before="120" w:after="160" w:line="240" w:lineRule="exact"/>
      <w:ind w:firstLine="720"/>
      <w:jc w:val="both"/>
    </w:pPr>
    <w:rPr>
      <w:rFonts w:ascii="Verdana" w:hAnsi="Verdana"/>
      <w:sz w:val="20"/>
      <w:lang w:val="en-US"/>
    </w:rPr>
  </w:style>
  <w:style w:type="character" w:styleId="Izclums">
    <w:name w:val="Emphasis"/>
    <w:qFormat/>
    <w:rsid w:val="00FF6118"/>
    <w:rPr>
      <w:i/>
      <w:iCs/>
    </w:rPr>
  </w:style>
  <w:style w:type="numbering" w:customStyle="1" w:styleId="Style1">
    <w:name w:val="Style1"/>
    <w:basedOn w:val="Bezsaraksta"/>
    <w:rsid w:val="00FF6118"/>
    <w:pPr>
      <w:numPr>
        <w:numId w:val="2"/>
      </w:numPr>
    </w:pPr>
  </w:style>
  <w:style w:type="numbering" w:customStyle="1" w:styleId="Style11">
    <w:name w:val="Style11"/>
    <w:basedOn w:val="Bezsaraksta"/>
    <w:rsid w:val="00FF6118"/>
    <w:pPr>
      <w:numPr>
        <w:numId w:val="3"/>
      </w:numPr>
    </w:pPr>
  </w:style>
  <w:style w:type="numbering" w:customStyle="1" w:styleId="NoList2">
    <w:name w:val="No List2"/>
    <w:next w:val="Bezsaraksta"/>
    <w:uiPriority w:val="99"/>
    <w:semiHidden/>
    <w:unhideWhenUsed/>
    <w:rsid w:val="00FF6118"/>
  </w:style>
  <w:style w:type="numbering" w:customStyle="1" w:styleId="NoList3">
    <w:name w:val="No List3"/>
    <w:next w:val="Bezsaraksta"/>
    <w:uiPriority w:val="99"/>
    <w:semiHidden/>
    <w:unhideWhenUsed/>
    <w:rsid w:val="00FF6118"/>
  </w:style>
  <w:style w:type="character" w:customStyle="1" w:styleId="Heading1Char1">
    <w:name w:val="Heading 1 Char1"/>
    <w:aliases w:val="H1 Char1"/>
    <w:uiPriority w:val="99"/>
    <w:locked/>
    <w:rsid w:val="00FF6118"/>
    <w:rPr>
      <w:rFonts w:ascii="Arial" w:eastAsia="Times New Roman" w:hAnsi="Arial"/>
      <w:lang w:val="en-US" w:eastAsia="en-US"/>
    </w:rPr>
  </w:style>
  <w:style w:type="character" w:customStyle="1" w:styleId="BodyTextIndentChar1">
    <w:name w:val="Body Text Indent Char1"/>
    <w:uiPriority w:val="99"/>
    <w:locked/>
    <w:rsid w:val="00FF6118"/>
    <w:rPr>
      <w:sz w:val="24"/>
      <w:szCs w:val="24"/>
      <w:lang w:eastAsia="en-US"/>
    </w:rPr>
  </w:style>
  <w:style w:type="character" w:customStyle="1" w:styleId="BodyTextIndent2Char1">
    <w:name w:val="Body Text Indent 2 Char1"/>
    <w:uiPriority w:val="99"/>
    <w:locked/>
    <w:rsid w:val="00FF6118"/>
    <w:rPr>
      <w:sz w:val="24"/>
      <w:szCs w:val="24"/>
      <w:lang w:eastAsia="en-US"/>
    </w:rPr>
  </w:style>
  <w:style w:type="numbering" w:customStyle="1" w:styleId="NoList111">
    <w:name w:val="No List111"/>
    <w:next w:val="Bezsaraksta"/>
    <w:uiPriority w:val="99"/>
    <w:semiHidden/>
    <w:unhideWhenUsed/>
    <w:rsid w:val="00FF6118"/>
  </w:style>
  <w:style w:type="numbering" w:customStyle="1" w:styleId="Style111">
    <w:name w:val="Style111"/>
    <w:basedOn w:val="Bezsaraksta"/>
    <w:rsid w:val="00FF6118"/>
    <w:pPr>
      <w:numPr>
        <w:numId w:val="4"/>
      </w:numPr>
    </w:pPr>
  </w:style>
  <w:style w:type="paragraph" w:styleId="Pamatteksts3">
    <w:name w:val="Body Text 3"/>
    <w:basedOn w:val="Parasts"/>
    <w:link w:val="Pamatteksts3Rakstz"/>
    <w:unhideWhenUsed/>
    <w:rsid w:val="00FF6118"/>
    <w:rPr>
      <w:lang w:val="x-none" w:eastAsia="x-none"/>
    </w:rPr>
  </w:style>
  <w:style w:type="character" w:customStyle="1" w:styleId="Pamatteksts3Rakstz">
    <w:name w:val="Pamatteksts 3 Rakstz."/>
    <w:link w:val="Pamatteksts3"/>
    <w:rsid w:val="00FF6118"/>
    <w:rPr>
      <w:sz w:val="24"/>
      <w:lang w:val="x-none" w:eastAsia="x-none"/>
    </w:rPr>
  </w:style>
  <w:style w:type="paragraph" w:customStyle="1" w:styleId="xl65">
    <w:name w:val="xl6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  <w:lang w:eastAsia="lv-LV"/>
    </w:rPr>
  </w:style>
  <w:style w:type="paragraph" w:customStyle="1" w:styleId="xl66">
    <w:name w:val="xl6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xl67">
    <w:name w:val="xl6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lang w:eastAsia="lv-LV"/>
    </w:rPr>
  </w:style>
  <w:style w:type="paragraph" w:customStyle="1" w:styleId="xl68">
    <w:name w:val="xl68"/>
    <w:basedOn w:val="Parasts"/>
    <w:rsid w:val="00FF6118"/>
    <w:pPr>
      <w:spacing w:before="100" w:beforeAutospacing="1" w:after="100" w:afterAutospacing="1"/>
    </w:pPr>
    <w:rPr>
      <w:szCs w:val="24"/>
      <w:lang w:eastAsia="lv-LV"/>
    </w:rPr>
  </w:style>
  <w:style w:type="paragraph" w:customStyle="1" w:styleId="xl69">
    <w:name w:val="xl69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0">
    <w:name w:val="xl70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1">
    <w:name w:val="xl71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lang w:eastAsia="lv-LV"/>
    </w:rPr>
  </w:style>
  <w:style w:type="paragraph" w:customStyle="1" w:styleId="xl72">
    <w:name w:val="xl72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Cs w:val="24"/>
      <w:lang w:eastAsia="lv-LV"/>
    </w:rPr>
  </w:style>
  <w:style w:type="paragraph" w:customStyle="1" w:styleId="xl73">
    <w:name w:val="xl73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4">
    <w:name w:val="xl74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lang w:eastAsia="lv-LV"/>
    </w:rPr>
  </w:style>
  <w:style w:type="paragraph" w:customStyle="1" w:styleId="xl75">
    <w:name w:val="xl75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Cs w:val="24"/>
      <w:lang w:eastAsia="lv-LV"/>
    </w:rPr>
  </w:style>
  <w:style w:type="paragraph" w:customStyle="1" w:styleId="xl76">
    <w:name w:val="xl76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Cs w:val="24"/>
      <w:lang w:eastAsia="lv-LV"/>
    </w:rPr>
  </w:style>
  <w:style w:type="paragraph" w:customStyle="1" w:styleId="xl77">
    <w:name w:val="xl77"/>
    <w:basedOn w:val="Parasts"/>
    <w:rsid w:val="00FF61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Cs w:val="24"/>
      <w:lang w:eastAsia="lv-LV"/>
    </w:rPr>
  </w:style>
  <w:style w:type="paragraph" w:customStyle="1" w:styleId="tv2131">
    <w:name w:val="tv2131"/>
    <w:basedOn w:val="Parasts"/>
    <w:rsid w:val="00FF6118"/>
    <w:pPr>
      <w:spacing w:before="240" w:line="360" w:lineRule="auto"/>
      <w:ind w:firstLine="300"/>
      <w:jc w:val="both"/>
    </w:pPr>
    <w:rPr>
      <w:rFonts w:ascii="Verdana" w:hAnsi="Verdana"/>
      <w:sz w:val="18"/>
      <w:szCs w:val="18"/>
      <w:lang w:eastAsia="lv-LV"/>
    </w:rPr>
  </w:style>
  <w:style w:type="numbering" w:customStyle="1" w:styleId="NoList4">
    <w:name w:val="No List4"/>
    <w:next w:val="Bezsaraksta"/>
    <w:uiPriority w:val="99"/>
    <w:semiHidden/>
    <w:unhideWhenUsed/>
    <w:rsid w:val="00FF6118"/>
  </w:style>
  <w:style w:type="numbering" w:customStyle="1" w:styleId="NoList12">
    <w:name w:val="No List12"/>
    <w:next w:val="Bezsaraksta"/>
    <w:uiPriority w:val="99"/>
    <w:semiHidden/>
    <w:unhideWhenUsed/>
    <w:rsid w:val="00FF6118"/>
  </w:style>
  <w:style w:type="table" w:customStyle="1" w:styleId="TableGrid21">
    <w:name w:val="Table Grid21"/>
    <w:basedOn w:val="Parastatabula"/>
    <w:next w:val="Reatabula"/>
    <w:uiPriority w:val="59"/>
    <w:rsid w:val="00FF611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2">
    <w:name w:val="Style12"/>
    <w:basedOn w:val="Bezsaraksta"/>
    <w:rsid w:val="00FF6118"/>
    <w:pPr>
      <w:numPr>
        <w:numId w:val="5"/>
      </w:numPr>
    </w:pPr>
  </w:style>
  <w:style w:type="numbering" w:customStyle="1" w:styleId="Style112">
    <w:name w:val="Style112"/>
    <w:basedOn w:val="Bezsaraksta"/>
    <w:rsid w:val="00FF6118"/>
    <w:pPr>
      <w:numPr>
        <w:numId w:val="6"/>
      </w:numPr>
    </w:pPr>
  </w:style>
  <w:style w:type="numbering" w:customStyle="1" w:styleId="NoList21">
    <w:name w:val="No List21"/>
    <w:next w:val="Bezsaraksta"/>
    <w:uiPriority w:val="99"/>
    <w:semiHidden/>
    <w:unhideWhenUsed/>
    <w:rsid w:val="00FF6118"/>
  </w:style>
  <w:style w:type="table" w:customStyle="1" w:styleId="TableGrid11">
    <w:name w:val="Table Grid11"/>
    <w:basedOn w:val="Parastatabula"/>
    <w:next w:val="Reatabula"/>
    <w:uiPriority w:val="59"/>
    <w:rsid w:val="00FF611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3">
    <w:name w:val="Style13"/>
    <w:basedOn w:val="Bezsaraksta"/>
    <w:rsid w:val="00FF6118"/>
    <w:pPr>
      <w:numPr>
        <w:numId w:val="1"/>
      </w:numPr>
    </w:pPr>
  </w:style>
  <w:style w:type="numbering" w:customStyle="1" w:styleId="NoList5">
    <w:name w:val="No List5"/>
    <w:next w:val="Bezsaraksta"/>
    <w:uiPriority w:val="99"/>
    <w:semiHidden/>
    <w:unhideWhenUsed/>
    <w:rsid w:val="00FF6118"/>
  </w:style>
  <w:style w:type="numbering" w:customStyle="1" w:styleId="NoList6">
    <w:name w:val="No List6"/>
    <w:next w:val="Bezsaraksta"/>
    <w:semiHidden/>
    <w:rsid w:val="00FF6118"/>
  </w:style>
  <w:style w:type="character" w:customStyle="1" w:styleId="moz-txt-star">
    <w:name w:val="moz-txt-star"/>
    <w:rsid w:val="00FF6118"/>
  </w:style>
  <w:style w:type="paragraph" w:styleId="Apakvirsraksts">
    <w:name w:val="Subtitle"/>
    <w:basedOn w:val="Parasts"/>
    <w:next w:val="Parasts"/>
    <w:link w:val="ApakvirsrakstsRakstz"/>
    <w:qFormat/>
    <w:rsid w:val="00FF6118"/>
    <w:pPr>
      <w:spacing w:after="60"/>
      <w:jc w:val="center"/>
      <w:outlineLvl w:val="1"/>
    </w:pPr>
    <w:rPr>
      <w:rFonts w:ascii="Cambria" w:hAnsi="Cambria"/>
      <w:szCs w:val="24"/>
      <w:lang w:val="x-none" w:eastAsia="x-none"/>
    </w:rPr>
  </w:style>
  <w:style w:type="character" w:customStyle="1" w:styleId="ApakvirsrakstsRakstz">
    <w:name w:val="Apakšvirsraksts Rakstz."/>
    <w:link w:val="Apakvirsraksts"/>
    <w:rsid w:val="00FF6118"/>
    <w:rPr>
      <w:rFonts w:ascii="Cambria" w:hAnsi="Cambria"/>
      <w:sz w:val="24"/>
      <w:szCs w:val="24"/>
      <w:lang w:val="x-none" w:eastAsia="x-none"/>
    </w:rPr>
  </w:style>
  <w:style w:type="paragraph" w:customStyle="1" w:styleId="tv2132">
    <w:name w:val="tv2132"/>
    <w:basedOn w:val="Parasts"/>
    <w:rsid w:val="00FF6118"/>
    <w:pPr>
      <w:spacing w:line="360" w:lineRule="auto"/>
      <w:ind w:firstLine="300"/>
    </w:pPr>
    <w:rPr>
      <w:color w:val="414142"/>
      <w:sz w:val="20"/>
      <w:lang w:eastAsia="lv-LV"/>
    </w:rPr>
  </w:style>
  <w:style w:type="character" w:styleId="Neatrisintapieminana">
    <w:name w:val="Unresolved Mention"/>
    <w:uiPriority w:val="99"/>
    <w:semiHidden/>
    <w:unhideWhenUsed/>
    <w:rsid w:val="00FF6118"/>
    <w:rPr>
      <w:color w:val="605E5C"/>
      <w:shd w:val="clear" w:color="auto" w:fill="E1DFDD"/>
    </w:rPr>
  </w:style>
  <w:style w:type="paragraph" w:styleId="Prskatjums">
    <w:name w:val="Revision"/>
    <w:hidden/>
    <w:uiPriority w:val="99"/>
    <w:semiHidden/>
    <w:rsid w:val="00FF6118"/>
    <w:rPr>
      <w:rFonts w:ascii="RimHelvetica" w:hAnsi="RimHelvetica"/>
      <w:sz w:val="24"/>
      <w:lang w:eastAsia="en-US"/>
    </w:rPr>
  </w:style>
  <w:style w:type="character" w:customStyle="1" w:styleId="y2iqfc">
    <w:name w:val="y2iqfc"/>
    <w:rsid w:val="00F5733A"/>
  </w:style>
  <w:style w:type="paragraph" w:customStyle="1" w:styleId="TableParagraph">
    <w:name w:val="Table Paragraph"/>
    <w:basedOn w:val="Parasts"/>
    <w:uiPriority w:val="1"/>
    <w:qFormat/>
    <w:rsid w:val="00F5733A"/>
    <w:pPr>
      <w:widowControl w:val="0"/>
      <w:autoSpaceDE w:val="0"/>
      <w:autoSpaceDN w:val="0"/>
    </w:pPr>
    <w:rPr>
      <w:sz w:val="22"/>
      <w:szCs w:val="22"/>
    </w:rPr>
  </w:style>
  <w:style w:type="paragraph" w:styleId="Vienkrsteksts">
    <w:name w:val="Plain Text"/>
    <w:basedOn w:val="Parasts"/>
    <w:link w:val="VienkrstekstsRakstz"/>
    <w:uiPriority w:val="99"/>
    <w:unhideWhenUsed/>
    <w:rsid w:val="00F5733A"/>
    <w:rPr>
      <w:rFonts w:ascii="Consolas" w:hAnsi="Consolas"/>
      <w:sz w:val="21"/>
      <w:szCs w:val="21"/>
    </w:rPr>
  </w:style>
  <w:style w:type="character" w:customStyle="1" w:styleId="VienkrstekstsRakstz">
    <w:name w:val="Vienkāršs teksts Rakstz."/>
    <w:link w:val="Vienkrsteksts"/>
    <w:uiPriority w:val="99"/>
    <w:rsid w:val="00F5733A"/>
    <w:rPr>
      <w:rFonts w:ascii="Consolas" w:hAnsi="Consolas"/>
      <w:sz w:val="21"/>
      <w:szCs w:val="21"/>
      <w:lang w:eastAsia="en-US"/>
    </w:rPr>
  </w:style>
  <w:style w:type="character" w:customStyle="1" w:styleId="ng-binding">
    <w:name w:val="ng-binding"/>
    <w:basedOn w:val="Noklusjumarindkopasfonts"/>
    <w:rsid w:val="00F5733A"/>
  </w:style>
  <w:style w:type="paragraph" w:customStyle="1" w:styleId="tvhtml">
    <w:name w:val="tv_html"/>
    <w:basedOn w:val="Parasts"/>
    <w:rsid w:val="00F5733A"/>
    <w:pPr>
      <w:spacing w:before="100" w:beforeAutospacing="1" w:after="100" w:afterAutospacing="1"/>
    </w:pPr>
    <w:rPr>
      <w:szCs w:val="24"/>
      <w:lang w:eastAsia="lv-LV"/>
    </w:rPr>
  </w:style>
  <w:style w:type="character" w:customStyle="1" w:styleId="file-name-style">
    <w:name w:val="file-name-style"/>
    <w:basedOn w:val="Noklusjumarindkopasfonts"/>
    <w:rsid w:val="00F5733A"/>
  </w:style>
  <w:style w:type="character" w:customStyle="1" w:styleId="SarakstarindkopaRakstz">
    <w:name w:val="Saraksta rindkopa Rakstz."/>
    <w:link w:val="Sarakstarindkopa"/>
    <w:uiPriority w:val="1"/>
    <w:locked/>
    <w:rsid w:val="002041F5"/>
    <w:rPr>
      <w:sz w:val="24"/>
      <w:szCs w:val="24"/>
      <w:lang w:val="en-US" w:eastAsia="en-US"/>
    </w:rPr>
  </w:style>
  <w:style w:type="table" w:customStyle="1" w:styleId="TableGrid3">
    <w:name w:val="Table Grid3"/>
    <w:basedOn w:val="Parastatabula"/>
    <w:next w:val="Reatabula"/>
    <w:uiPriority w:val="39"/>
    <w:rsid w:val="005933B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Parastatabula"/>
    <w:next w:val="Reatabula"/>
    <w:uiPriority w:val="39"/>
    <w:rsid w:val="00F507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Parastatabula"/>
    <w:next w:val="Reatabula"/>
    <w:uiPriority w:val="39"/>
    <w:rsid w:val="00B41D9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Parastatabula"/>
    <w:next w:val="Reatabula"/>
    <w:uiPriority w:val="39"/>
    <w:rsid w:val="00A847B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Parastatabula"/>
    <w:next w:val="Reatabula"/>
    <w:uiPriority w:val="39"/>
    <w:rsid w:val="0006007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Parastatabula"/>
    <w:next w:val="Reatabula"/>
    <w:uiPriority w:val="39"/>
    <w:rsid w:val="00785BC7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Parastatabula"/>
    <w:next w:val="Reatabula"/>
    <w:uiPriority w:val="39"/>
    <w:rsid w:val="000F3EE8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Parastatabula"/>
    <w:next w:val="Reatabula"/>
    <w:uiPriority w:val="39"/>
    <w:rsid w:val="00E57F7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Parastatabula"/>
    <w:next w:val="Reatabula"/>
    <w:uiPriority w:val="39"/>
    <w:rsid w:val="00D861F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Parastatabula"/>
    <w:next w:val="Reatabula"/>
    <w:uiPriority w:val="39"/>
    <w:rsid w:val="002B41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5">
    <w:name w:val="Table Grid15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Parastatabula"/>
    <w:next w:val="Reatabula"/>
    <w:uiPriority w:val="39"/>
    <w:rsid w:val="00BE7B4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Parastatabula"/>
    <w:next w:val="Reatabula"/>
    <w:uiPriority w:val="39"/>
    <w:rsid w:val="000020B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Parastatabula"/>
    <w:next w:val="Reatabula"/>
    <w:uiPriority w:val="39"/>
    <w:rsid w:val="003862A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Parastatabula"/>
    <w:next w:val="Reatabula"/>
    <w:uiPriority w:val="39"/>
    <w:rsid w:val="006D668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Parastatabula"/>
    <w:next w:val="Reatabula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Parastatabula"/>
    <w:next w:val="Reatabula"/>
    <w:uiPriority w:val="39"/>
    <w:rsid w:val="00837A8E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Parastatabula"/>
    <w:next w:val="Reatabula"/>
    <w:uiPriority w:val="39"/>
    <w:rsid w:val="001B45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">
    <w:name w:val="Table Grid25"/>
    <w:basedOn w:val="Parastatabula"/>
    <w:next w:val="Reatabula"/>
    <w:uiPriority w:val="39"/>
    <w:rsid w:val="00F67DB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">
    <w:name w:val="Table Grid26"/>
    <w:basedOn w:val="Parastatabula"/>
    <w:next w:val="Reatabula"/>
    <w:uiPriority w:val="39"/>
    <w:rsid w:val="008B1AF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">
    <w:name w:val="Table Grid27"/>
    <w:basedOn w:val="Parastatabula"/>
    <w:next w:val="Reatabula"/>
    <w:uiPriority w:val="39"/>
    <w:rsid w:val="00D97FC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Parastatabula"/>
    <w:next w:val="Reatabula"/>
    <w:uiPriority w:val="39"/>
    <w:rsid w:val="00B7529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">
    <w:name w:val="Table Grid29"/>
    <w:basedOn w:val="Parastatabula"/>
    <w:next w:val="Reatabula"/>
    <w:uiPriority w:val="39"/>
    <w:rsid w:val="00115832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Parastatabula"/>
    <w:next w:val="Reatabula"/>
    <w:uiPriority w:val="39"/>
    <w:rsid w:val="00FF6A8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Num5">
    <w:name w:val="WWNum5"/>
    <w:basedOn w:val="Bezsaraksta"/>
    <w:rsid w:val="00ED6C0F"/>
    <w:pPr>
      <w:numPr>
        <w:numId w:val="46"/>
      </w:numPr>
    </w:pPr>
  </w:style>
  <w:style w:type="numbering" w:customStyle="1" w:styleId="WWNum7">
    <w:name w:val="WWNum7"/>
    <w:basedOn w:val="Bezsaraksta"/>
    <w:rsid w:val="00ED6C0F"/>
    <w:pPr>
      <w:numPr>
        <w:numId w:val="47"/>
      </w:numPr>
    </w:pPr>
  </w:style>
  <w:style w:type="table" w:customStyle="1" w:styleId="TableGrid31">
    <w:name w:val="Table Grid31"/>
    <w:basedOn w:val="Parastatabula"/>
    <w:next w:val="Reatabula"/>
    <w:uiPriority w:val="39"/>
    <w:rsid w:val="007A78FB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Parastatabula"/>
    <w:next w:val="Reatabula"/>
    <w:uiPriority w:val="39"/>
    <w:rsid w:val="00E1791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1030BD-2344-4052-8ECA-E5259A930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5762</Words>
  <Characters>3285</Characters>
  <Application>Microsoft Office Word</Application>
  <DocSecurity>0</DocSecurity>
  <Lines>27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Olainē</vt:lpstr>
    </vt:vector>
  </TitlesOfParts>
  <Company>Olaines pilsetas dome</Company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Olainē</dc:title>
  <dc:subject/>
  <dc:creator>Inga</dc:creator>
  <cp:keywords/>
  <dc:description/>
  <cp:lastModifiedBy>Agnese Ditke</cp:lastModifiedBy>
  <cp:revision>2</cp:revision>
  <cp:lastPrinted>2024-06-14T10:21:00Z</cp:lastPrinted>
  <dcterms:created xsi:type="dcterms:W3CDTF">2024-06-14T11:16:00Z</dcterms:created>
  <dcterms:modified xsi:type="dcterms:W3CDTF">2024-06-14T11:16:00Z</dcterms:modified>
</cp:coreProperties>
</file>