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520023" w:rsidRDefault="00D330DE" w:rsidP="00D330DE">
      <w:pPr>
        <w:jc w:val="center"/>
        <w:rPr>
          <w:b/>
          <w:bCs/>
        </w:rPr>
      </w:pPr>
      <w:r w:rsidRPr="00520023">
        <w:rPr>
          <w:b/>
          <w:bCs/>
        </w:rPr>
        <w:t xml:space="preserve">FINANŠU KOMITEJAS SĒDES </w:t>
      </w:r>
    </w:p>
    <w:p w14:paraId="3E0A835A" w14:textId="77252D95" w:rsidR="00B577CB" w:rsidRDefault="00D330DE" w:rsidP="00D330DE">
      <w:pPr>
        <w:jc w:val="center"/>
        <w:rPr>
          <w:b/>
          <w:bCs/>
        </w:rPr>
      </w:pPr>
      <w:bookmarkStart w:id="0" w:name="_Hlk146620320"/>
      <w:r w:rsidRPr="00520023">
        <w:rPr>
          <w:b/>
          <w:bCs/>
        </w:rPr>
        <w:t>DARBA KĀRTĪBA</w:t>
      </w:r>
    </w:p>
    <w:p w14:paraId="040A7838" w14:textId="77777777" w:rsidR="0038606F" w:rsidRPr="00520023" w:rsidRDefault="0038606F" w:rsidP="00D330DE">
      <w:pPr>
        <w:jc w:val="center"/>
        <w:rPr>
          <w:b/>
          <w:bCs/>
        </w:rPr>
      </w:pPr>
    </w:p>
    <w:p w14:paraId="7B4EE5A8" w14:textId="56BE6497" w:rsidR="00D330DE" w:rsidRPr="00520023" w:rsidRDefault="00D330DE" w:rsidP="0038606F">
      <w:r w:rsidRPr="00520023">
        <w:t>202</w:t>
      </w:r>
      <w:r w:rsidR="005431D6">
        <w:t>4</w:t>
      </w:r>
      <w:r w:rsidRPr="00520023">
        <w:t xml:space="preserve">.gada </w:t>
      </w:r>
      <w:r w:rsidR="005431D6">
        <w:t>17</w:t>
      </w:r>
      <w:r w:rsidR="00C83431" w:rsidRPr="00520023">
        <w:t>.</w:t>
      </w:r>
      <w:r w:rsidR="005431D6">
        <w:t>janvārī</w:t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  <w:t>prot.Nr.</w:t>
      </w:r>
      <w:r w:rsidR="00C83431" w:rsidRPr="00520023">
        <w:t>1</w:t>
      </w:r>
    </w:p>
    <w:p w14:paraId="2E1DC584" w14:textId="5D6B0CEC" w:rsidR="00D330DE" w:rsidRPr="00520023" w:rsidRDefault="00D330DE" w:rsidP="0038606F">
      <w:r w:rsidRPr="00520023">
        <w:t>Zemgales ielā 33, Olainē</w:t>
      </w:r>
    </w:p>
    <w:p w14:paraId="0AC2E380" w14:textId="083366A7" w:rsidR="00584DB1" w:rsidRPr="00544ED1" w:rsidRDefault="00D330DE" w:rsidP="0038606F">
      <w:r w:rsidRPr="00544ED1">
        <w:t>Sēdes sākums plkst.15.00</w:t>
      </w:r>
    </w:p>
    <w:p w14:paraId="109F292B" w14:textId="77777777" w:rsidR="00B60FC9" w:rsidRPr="00544ED1" w:rsidRDefault="00B60FC9" w:rsidP="0038606F"/>
    <w:p w14:paraId="2D6A0E0F" w14:textId="77777777" w:rsidR="00950B40" w:rsidRDefault="00950B40" w:rsidP="0038606F"/>
    <w:p w14:paraId="7B6A9265" w14:textId="77777777" w:rsidR="00866CE8" w:rsidRPr="00544ED1" w:rsidRDefault="00866CE8" w:rsidP="0038606F"/>
    <w:tbl>
      <w:tblPr>
        <w:tblStyle w:val="Reatabula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8"/>
      </w:tblGrid>
      <w:tr w:rsidR="00470516" w:rsidRPr="00866CE8" w14:paraId="149D5BDA" w14:textId="77777777" w:rsidTr="0040327A">
        <w:tc>
          <w:tcPr>
            <w:tcW w:w="846" w:type="dxa"/>
          </w:tcPr>
          <w:p w14:paraId="57B8CC63" w14:textId="77777777" w:rsidR="00254F0A" w:rsidRPr="00866CE8" w:rsidRDefault="00254F0A" w:rsidP="0038606F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  <w:bookmarkStart w:id="1" w:name="_Hlk140656260"/>
          </w:p>
        </w:tc>
        <w:tc>
          <w:tcPr>
            <w:tcW w:w="8368" w:type="dxa"/>
          </w:tcPr>
          <w:p w14:paraId="11A77E98" w14:textId="77777777" w:rsidR="00866CE8" w:rsidRPr="00866CE8" w:rsidRDefault="00866CE8" w:rsidP="00866CE8">
            <w:r w:rsidRPr="00866CE8">
              <w:t>Par Olaines novada pašvaldības nolikumu</w:t>
            </w:r>
          </w:p>
          <w:p w14:paraId="01FC07AA" w14:textId="7DAB7094" w:rsidR="00866CE8" w:rsidRPr="00866CE8" w:rsidRDefault="00866CE8" w:rsidP="00866CE8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6785D731" w14:textId="676228FA" w:rsidR="00496D08" w:rsidRPr="00866CE8" w:rsidRDefault="00496D08" w:rsidP="00866CE8">
            <w:pPr>
              <w:jc w:val="both"/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</w:p>
        </w:tc>
      </w:tr>
      <w:tr w:rsidR="00A922B1" w:rsidRPr="00866CE8" w14:paraId="0C758459" w14:textId="77777777" w:rsidTr="0040327A">
        <w:tc>
          <w:tcPr>
            <w:tcW w:w="846" w:type="dxa"/>
          </w:tcPr>
          <w:p w14:paraId="1D2DA0EA" w14:textId="672D4E2E" w:rsidR="00A922B1" w:rsidRPr="00866CE8" w:rsidRDefault="00A922B1" w:rsidP="0038606F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0F7F6F22" w14:textId="3018172A" w:rsidR="00866CE8" w:rsidRPr="00866CE8" w:rsidRDefault="00866CE8" w:rsidP="00866CE8">
            <w:pPr>
              <w:jc w:val="both"/>
            </w:pPr>
            <w:r w:rsidRPr="00866CE8">
              <w:t xml:space="preserve">Par Olaines novada pašvaldības iestādes „Olaines novada pašvaldība” nolikuma apstiprināšanu </w:t>
            </w:r>
          </w:p>
          <w:p w14:paraId="08ACD467" w14:textId="49800B9E" w:rsidR="00A922B1" w:rsidRPr="00866CE8" w:rsidRDefault="00866CE8" w:rsidP="00866CE8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7A82F171" w14:textId="05A7AFDB" w:rsidR="005431D6" w:rsidRPr="00866CE8" w:rsidRDefault="005431D6" w:rsidP="005431D6">
            <w:pPr>
              <w:rPr>
                <w:bCs/>
                <w:color w:val="000000"/>
              </w:rPr>
            </w:pPr>
          </w:p>
        </w:tc>
      </w:tr>
      <w:tr w:rsidR="00470516" w:rsidRPr="00866CE8" w14:paraId="28F96616" w14:textId="77777777" w:rsidTr="0040327A">
        <w:tc>
          <w:tcPr>
            <w:tcW w:w="846" w:type="dxa"/>
          </w:tcPr>
          <w:p w14:paraId="4F2412B7" w14:textId="77777777" w:rsidR="007506E5" w:rsidRPr="00866CE8" w:rsidRDefault="007506E5" w:rsidP="0038606F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55F5A4DE" w14:textId="77777777" w:rsidR="00866CE8" w:rsidRPr="00866CE8" w:rsidRDefault="00866CE8" w:rsidP="00866CE8">
            <w:pPr>
              <w:ind w:right="282"/>
              <w:jc w:val="both"/>
              <w:rPr>
                <w:bCs/>
                <w:color w:val="000000"/>
              </w:rPr>
            </w:pPr>
            <w:r w:rsidRPr="00866CE8">
              <w:rPr>
                <w:bCs/>
                <w:color w:val="000000"/>
              </w:rPr>
              <w:t>Par Olaines novada pašvaldības atlīdzības nolikumu</w:t>
            </w:r>
          </w:p>
          <w:p w14:paraId="35EEE5FA" w14:textId="704A46D6" w:rsidR="007506E5" w:rsidRPr="00866CE8" w:rsidRDefault="00866CE8" w:rsidP="00866CE8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</w:tc>
      </w:tr>
      <w:tr w:rsidR="001A175B" w:rsidRPr="00866CE8" w14:paraId="3243719C" w14:textId="77777777" w:rsidTr="0040327A">
        <w:tc>
          <w:tcPr>
            <w:tcW w:w="846" w:type="dxa"/>
          </w:tcPr>
          <w:p w14:paraId="58508BEE" w14:textId="77777777" w:rsidR="001A175B" w:rsidRPr="00866CE8" w:rsidRDefault="001A175B" w:rsidP="00F43450">
            <w:pPr>
              <w:rPr>
                <w:bCs/>
                <w:color w:val="FF0000"/>
              </w:rPr>
            </w:pPr>
          </w:p>
        </w:tc>
        <w:tc>
          <w:tcPr>
            <w:tcW w:w="8368" w:type="dxa"/>
          </w:tcPr>
          <w:p w14:paraId="251503E7" w14:textId="77777777" w:rsidR="001A175B" w:rsidRPr="00866CE8" w:rsidRDefault="001A175B" w:rsidP="001A175B">
            <w:pPr>
              <w:rPr>
                <w:b/>
                <w:bCs/>
                <w:color w:val="FF0000"/>
              </w:rPr>
            </w:pPr>
          </w:p>
        </w:tc>
      </w:tr>
      <w:tr w:rsidR="00AE53A7" w:rsidRPr="00866CE8" w14:paraId="7DB27FA6" w14:textId="77777777" w:rsidTr="0040327A">
        <w:tc>
          <w:tcPr>
            <w:tcW w:w="846" w:type="dxa"/>
          </w:tcPr>
          <w:p w14:paraId="4C97FEA9" w14:textId="77777777" w:rsidR="00AE53A7" w:rsidRPr="00866CE8" w:rsidRDefault="00AE53A7" w:rsidP="0038606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2E3E0DA9" w14:textId="77777777" w:rsidR="00866CE8" w:rsidRPr="00866CE8" w:rsidRDefault="00866CE8" w:rsidP="00866CE8">
            <w:pPr>
              <w:jc w:val="both"/>
              <w:rPr>
                <w:bCs/>
              </w:rPr>
            </w:pPr>
            <w:bookmarkStart w:id="2" w:name="_Hlk26891259"/>
            <w:r w:rsidRPr="00866CE8">
              <w:rPr>
                <w:bCs/>
              </w:rPr>
              <w:t xml:space="preserve">Par atbalstāmajām studiju programmu specialitātēm Olaines novada pašvaldības stipendiju piešķiršanai </w:t>
            </w:r>
          </w:p>
          <w:p w14:paraId="1D9EDEF8" w14:textId="77777777" w:rsidR="00866CE8" w:rsidRPr="00866CE8" w:rsidRDefault="00866CE8" w:rsidP="00866CE8">
            <w:pPr>
              <w:jc w:val="both"/>
              <w:rPr>
                <w:i/>
                <w:iCs/>
              </w:rPr>
            </w:pPr>
            <w:r w:rsidRPr="00866CE8">
              <w:rPr>
                <w:i/>
                <w:iCs/>
              </w:rPr>
              <w:t>Ziņo – izglītības un kultūras nodaļas vadītājs A.Joksts</w:t>
            </w:r>
          </w:p>
          <w:bookmarkEnd w:id="2"/>
          <w:p w14:paraId="7E116DE9" w14:textId="4ED7FD52" w:rsidR="00AE53A7" w:rsidRPr="00866CE8" w:rsidRDefault="00AE53A7" w:rsidP="00AE53A7">
            <w:pPr>
              <w:ind w:right="469"/>
              <w:rPr>
                <w:b/>
              </w:rPr>
            </w:pPr>
          </w:p>
        </w:tc>
      </w:tr>
      <w:tr w:rsidR="00F43450" w:rsidRPr="00866CE8" w14:paraId="183517B2" w14:textId="77777777" w:rsidTr="0040327A">
        <w:tc>
          <w:tcPr>
            <w:tcW w:w="846" w:type="dxa"/>
          </w:tcPr>
          <w:p w14:paraId="2A285115" w14:textId="77777777" w:rsidR="00F43450" w:rsidRPr="00866CE8" w:rsidRDefault="00F43450" w:rsidP="0038606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117AAC59" w14:textId="050EB50B" w:rsidR="00F26AEB" w:rsidRPr="00866CE8" w:rsidRDefault="00F26AEB" w:rsidP="00F26AEB">
            <w:pPr>
              <w:ind w:left="57" w:right="57"/>
              <w:jc w:val="both"/>
              <w:rPr>
                <w:bCs/>
              </w:rPr>
            </w:pPr>
            <w:r w:rsidRPr="00866CE8">
              <w:rPr>
                <w:bCs/>
              </w:rPr>
              <w:t>Par dzīvokļa īpašuma Zeiferta ielā 3-44 (Olainē) īres līguma noslēgšanu ar S L</w:t>
            </w:r>
          </w:p>
          <w:p w14:paraId="7B0E041A" w14:textId="77777777" w:rsidR="00570FD1" w:rsidRPr="00866CE8" w:rsidRDefault="00866CE8" w:rsidP="00866CE8">
            <w:pPr>
              <w:jc w:val="both"/>
              <w:rPr>
                <w:bCs/>
                <w:i/>
                <w:iCs/>
              </w:rPr>
            </w:pPr>
            <w:r w:rsidRPr="00866CE8">
              <w:rPr>
                <w:bCs/>
                <w:i/>
                <w:iCs/>
                <w:color w:val="000000"/>
              </w:rPr>
              <w:t>Ziņo –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67BB5191" w14:textId="0D3B99FA" w:rsidR="00866CE8" w:rsidRPr="00866CE8" w:rsidRDefault="00866CE8" w:rsidP="00866CE8">
            <w:pPr>
              <w:jc w:val="both"/>
              <w:rPr>
                <w:b/>
                <w:bCs/>
              </w:rPr>
            </w:pPr>
          </w:p>
        </w:tc>
      </w:tr>
      <w:tr w:rsidR="00F43450" w:rsidRPr="00866CE8" w14:paraId="26BB8FC6" w14:textId="77777777" w:rsidTr="0040327A">
        <w:tc>
          <w:tcPr>
            <w:tcW w:w="846" w:type="dxa"/>
          </w:tcPr>
          <w:p w14:paraId="4F713E19" w14:textId="77777777" w:rsidR="00F43450" w:rsidRPr="00866CE8" w:rsidRDefault="00F43450" w:rsidP="0038606F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72D63EBE" w14:textId="77777777" w:rsidR="00F26AEB" w:rsidRPr="00866CE8" w:rsidRDefault="00F26AEB" w:rsidP="00F26AEB">
            <w:pPr>
              <w:ind w:left="57" w:right="57"/>
              <w:jc w:val="both"/>
              <w:rPr>
                <w:bCs/>
              </w:rPr>
            </w:pPr>
            <w:bookmarkStart w:id="3" w:name="_Hlk146621690"/>
            <w:r w:rsidRPr="00866CE8">
              <w:rPr>
                <w:bCs/>
              </w:rPr>
              <w:t xml:space="preserve">Par finanšu līdzekļu piešķiršanu dzīvokļa Zeiferta ielā 3-44 (Olainē) remontam </w:t>
            </w:r>
          </w:p>
          <w:p w14:paraId="23A422EE" w14:textId="77777777" w:rsidR="00F43450" w:rsidRPr="00866CE8" w:rsidRDefault="00866CE8" w:rsidP="00866CE8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  <w:bookmarkEnd w:id="3"/>
          </w:p>
          <w:p w14:paraId="466834BA" w14:textId="67E15BEC" w:rsidR="00866CE8" w:rsidRPr="00866CE8" w:rsidRDefault="00866CE8" w:rsidP="00866CE8">
            <w:pPr>
              <w:jc w:val="both"/>
              <w:rPr>
                <w:color w:val="000000"/>
              </w:rPr>
            </w:pPr>
          </w:p>
        </w:tc>
      </w:tr>
      <w:tr w:rsidR="00470516" w:rsidRPr="00866CE8" w14:paraId="21225003" w14:textId="77777777" w:rsidTr="0040327A">
        <w:tc>
          <w:tcPr>
            <w:tcW w:w="846" w:type="dxa"/>
          </w:tcPr>
          <w:p w14:paraId="46D06D42" w14:textId="77777777" w:rsidR="00B60FC9" w:rsidRPr="00866CE8" w:rsidRDefault="00B60FC9" w:rsidP="0038606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15D16494" w14:textId="66B93647" w:rsidR="00ED1996" w:rsidRPr="00866CE8" w:rsidRDefault="004844B8" w:rsidP="004844B8">
            <w:pPr>
              <w:ind w:right="-1"/>
              <w:jc w:val="both"/>
              <w:rPr>
                <w:bCs/>
              </w:rPr>
            </w:pPr>
            <w:bookmarkStart w:id="4" w:name="_Hlk121915916"/>
            <w:r w:rsidRPr="00866CE8">
              <w:rPr>
                <w:bCs/>
              </w:rPr>
              <w:t xml:space="preserve">Par dzīvokļa īpašuma Zeiferta iela 9-15 (Olainē) dāvinājumu Olaines novada pašvaldībai </w:t>
            </w:r>
          </w:p>
          <w:p w14:paraId="7B4D1A28" w14:textId="437C0769" w:rsidR="00F71A3E" w:rsidRPr="00866CE8" w:rsidRDefault="00F71A3E" w:rsidP="00F71A3E">
            <w:pPr>
              <w:jc w:val="both"/>
              <w:rPr>
                <w:bCs/>
              </w:rPr>
            </w:pPr>
            <w:r w:rsidRPr="00866CE8">
              <w:rPr>
                <w:i/>
                <w:iCs/>
              </w:rPr>
              <w:t>Ziņo –  īpašuma un juridiskās nodaļas vadītāja</w:t>
            </w:r>
            <w:r w:rsidR="004844B8" w:rsidRPr="00866CE8">
              <w:rPr>
                <w:i/>
                <w:iCs/>
              </w:rPr>
              <w:t>s vietniece</w:t>
            </w:r>
            <w:r w:rsidRPr="00866CE8">
              <w:rPr>
                <w:i/>
                <w:iCs/>
              </w:rPr>
              <w:t xml:space="preserve"> </w:t>
            </w:r>
            <w:r w:rsidR="004844B8" w:rsidRPr="00866CE8">
              <w:rPr>
                <w:i/>
                <w:iCs/>
              </w:rPr>
              <w:t>J.Krūmiņa</w:t>
            </w:r>
          </w:p>
          <w:bookmarkEnd w:id="4"/>
          <w:p w14:paraId="44FC6101" w14:textId="77777777" w:rsidR="00B60FC9" w:rsidRPr="00866CE8" w:rsidRDefault="00B60FC9" w:rsidP="00F71A3E">
            <w:pPr>
              <w:jc w:val="both"/>
              <w:rPr>
                <w:bCs/>
              </w:rPr>
            </w:pPr>
          </w:p>
        </w:tc>
      </w:tr>
      <w:tr w:rsidR="00F71A3E" w:rsidRPr="00866CE8" w14:paraId="6D0ABCD3" w14:textId="77777777" w:rsidTr="0040327A">
        <w:tc>
          <w:tcPr>
            <w:tcW w:w="846" w:type="dxa"/>
          </w:tcPr>
          <w:p w14:paraId="56D35A63" w14:textId="77777777" w:rsidR="00F71A3E" w:rsidRPr="00866CE8" w:rsidRDefault="00F71A3E" w:rsidP="0038606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528EE934" w14:textId="77777777" w:rsidR="00866CE8" w:rsidRPr="00866CE8" w:rsidRDefault="00866CE8" w:rsidP="00866CE8">
            <w:pPr>
              <w:ind w:right="426"/>
              <w:rPr>
                <w:bCs/>
                <w:szCs w:val="20"/>
                <w14:ligatures w14:val="none"/>
              </w:rPr>
            </w:pPr>
            <w:r w:rsidRPr="00866CE8">
              <w:rPr>
                <w:bCs/>
                <w:szCs w:val="20"/>
                <w14:ligatures w14:val="none"/>
              </w:rPr>
              <w:t>Par Lauku apvidus zemes nomas līguma Nr.566 izbeigšanu</w:t>
            </w:r>
          </w:p>
          <w:p w14:paraId="4F955C50" w14:textId="77777777" w:rsidR="00866CE8" w:rsidRPr="00866CE8" w:rsidRDefault="00866CE8" w:rsidP="00866CE8">
            <w:pPr>
              <w:jc w:val="both"/>
            </w:pPr>
            <w:r w:rsidRPr="00866CE8">
              <w:rPr>
                <w:i/>
                <w:iCs/>
                <w:color w:val="000000"/>
              </w:rPr>
              <w:t>Ziņo –</w:t>
            </w:r>
            <w:r w:rsidRPr="00866CE8">
              <w:rPr>
                <w:bCs/>
                <w:i/>
                <w:iCs/>
                <w:color w:val="000000"/>
              </w:rPr>
              <w:t xml:space="preserve"> </w:t>
            </w:r>
            <w:r w:rsidRPr="00866CE8">
              <w:t xml:space="preserve"> </w:t>
            </w:r>
            <w:r w:rsidRPr="00866CE8">
              <w:rPr>
                <w:i/>
                <w:iCs/>
              </w:rPr>
              <w:t>īpašuma un juridiskās nodaļas juriste E.Rolava</w:t>
            </w:r>
          </w:p>
          <w:p w14:paraId="053F6B79" w14:textId="77777777" w:rsidR="00F71A3E" w:rsidRPr="00866CE8" w:rsidRDefault="00F71A3E" w:rsidP="00866CE8">
            <w:pPr>
              <w:jc w:val="both"/>
            </w:pPr>
          </w:p>
        </w:tc>
      </w:tr>
      <w:tr w:rsidR="00DB20DD" w:rsidRPr="00866CE8" w14:paraId="210A1050" w14:textId="77777777" w:rsidTr="0040327A">
        <w:tc>
          <w:tcPr>
            <w:tcW w:w="846" w:type="dxa"/>
          </w:tcPr>
          <w:p w14:paraId="7D4A067B" w14:textId="77777777" w:rsidR="00DB20DD" w:rsidRPr="00866CE8" w:rsidRDefault="00DB20DD" w:rsidP="0038606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368" w:type="dxa"/>
          </w:tcPr>
          <w:p w14:paraId="6E5A03FF" w14:textId="434FF74E" w:rsidR="00DB20DD" w:rsidRPr="00DB20DD" w:rsidRDefault="00DB20DD" w:rsidP="00DB20DD">
            <w:pPr>
              <w:ind w:right="-109"/>
              <w:rPr>
                <w:bCs/>
              </w:rPr>
            </w:pPr>
            <w:r w:rsidRPr="00DB20DD">
              <w:rPr>
                <w:bCs/>
              </w:rPr>
              <w:t>Par atsavināto nekustamo īpašumu (zemes un dzīvokļa) izslēgšanu no Olaines novada pašvaldības bilances</w:t>
            </w:r>
          </w:p>
          <w:p w14:paraId="7FF4C3BD" w14:textId="77777777" w:rsidR="00DB20DD" w:rsidRPr="00866CE8" w:rsidRDefault="00DB20DD" w:rsidP="00DB20DD">
            <w:pPr>
              <w:jc w:val="both"/>
              <w:rPr>
                <w:bCs/>
                <w:i/>
                <w:iCs/>
              </w:rPr>
            </w:pPr>
            <w:r w:rsidRPr="00866CE8">
              <w:rPr>
                <w:i/>
                <w:iCs/>
                <w:color w:val="000000"/>
              </w:rPr>
              <w:t xml:space="preserve">Ziņo – </w:t>
            </w:r>
            <w:r w:rsidRPr="00866CE8">
              <w:rPr>
                <w:bCs/>
                <w:i/>
                <w:iCs/>
              </w:rPr>
              <w:t xml:space="preserve"> īpašuma un juridiskās nodaļas vadītāja I.Čepule</w:t>
            </w:r>
          </w:p>
          <w:p w14:paraId="1BE7A74E" w14:textId="77777777" w:rsidR="00DB20DD" w:rsidRPr="00866CE8" w:rsidRDefault="00DB20DD" w:rsidP="00866CE8">
            <w:pPr>
              <w:ind w:right="426"/>
              <w:rPr>
                <w:bCs/>
                <w:szCs w:val="20"/>
                <w14:ligatures w14:val="none"/>
              </w:rPr>
            </w:pPr>
          </w:p>
        </w:tc>
      </w:tr>
      <w:bookmarkEnd w:id="0"/>
      <w:bookmarkEnd w:id="1"/>
    </w:tbl>
    <w:p w14:paraId="16B69062" w14:textId="77777777" w:rsidR="00E73007" w:rsidRPr="00F43450" w:rsidRDefault="00E73007" w:rsidP="00677299"/>
    <w:sectPr w:rsidR="00E73007" w:rsidRPr="00F43450" w:rsidSect="00CD6124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  <w:num w:numId="3" w16cid:durableId="1862889804">
    <w:abstractNumId w:val="3"/>
  </w:num>
  <w:num w:numId="4" w16cid:durableId="559874101">
    <w:abstractNumId w:val="2"/>
  </w:num>
  <w:num w:numId="5" w16cid:durableId="1229462390">
    <w:abstractNumId w:val="5"/>
  </w:num>
  <w:num w:numId="6" w16cid:durableId="1789621927">
    <w:abstractNumId w:val="6"/>
  </w:num>
  <w:num w:numId="7" w16cid:durableId="259991530">
    <w:abstractNumId w:val="4"/>
  </w:num>
  <w:num w:numId="8" w16cid:durableId="1037268821">
    <w:abstractNumId w:val="7"/>
  </w:num>
  <w:num w:numId="9" w16cid:durableId="425152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70E2"/>
    <w:rsid w:val="00042BD3"/>
    <w:rsid w:val="00057FB4"/>
    <w:rsid w:val="0007433A"/>
    <w:rsid w:val="000770CF"/>
    <w:rsid w:val="00084BFC"/>
    <w:rsid w:val="000B3B2C"/>
    <w:rsid w:val="000B44D1"/>
    <w:rsid w:val="000B4D29"/>
    <w:rsid w:val="000B6190"/>
    <w:rsid w:val="000C2980"/>
    <w:rsid w:val="000C679D"/>
    <w:rsid w:val="000E6046"/>
    <w:rsid w:val="000F1680"/>
    <w:rsid w:val="00124B07"/>
    <w:rsid w:val="0014112B"/>
    <w:rsid w:val="00152A7E"/>
    <w:rsid w:val="0017073D"/>
    <w:rsid w:val="001755FC"/>
    <w:rsid w:val="00177F9D"/>
    <w:rsid w:val="00184321"/>
    <w:rsid w:val="001926B8"/>
    <w:rsid w:val="001A175B"/>
    <w:rsid w:val="001A7C98"/>
    <w:rsid w:val="001C1322"/>
    <w:rsid w:val="001D2194"/>
    <w:rsid w:val="001D742F"/>
    <w:rsid w:val="001E0A8D"/>
    <w:rsid w:val="001E7FD5"/>
    <w:rsid w:val="002135D3"/>
    <w:rsid w:val="00230970"/>
    <w:rsid w:val="002327C9"/>
    <w:rsid w:val="00250E5A"/>
    <w:rsid w:val="00254F0A"/>
    <w:rsid w:val="00266703"/>
    <w:rsid w:val="002861D4"/>
    <w:rsid w:val="002A0710"/>
    <w:rsid w:val="002D0BA6"/>
    <w:rsid w:val="002D5949"/>
    <w:rsid w:val="002E069C"/>
    <w:rsid w:val="002E1399"/>
    <w:rsid w:val="002E79E0"/>
    <w:rsid w:val="0030215A"/>
    <w:rsid w:val="00322A2E"/>
    <w:rsid w:val="00323069"/>
    <w:rsid w:val="003360F1"/>
    <w:rsid w:val="00336FCF"/>
    <w:rsid w:val="00367025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F2604"/>
    <w:rsid w:val="004018C4"/>
    <w:rsid w:val="0040327A"/>
    <w:rsid w:val="0041623F"/>
    <w:rsid w:val="00417B38"/>
    <w:rsid w:val="00421BFB"/>
    <w:rsid w:val="00421F85"/>
    <w:rsid w:val="0042635B"/>
    <w:rsid w:val="00437191"/>
    <w:rsid w:val="00443C91"/>
    <w:rsid w:val="00447A52"/>
    <w:rsid w:val="00466E20"/>
    <w:rsid w:val="00470516"/>
    <w:rsid w:val="004844B8"/>
    <w:rsid w:val="00496D08"/>
    <w:rsid w:val="004A1FB9"/>
    <w:rsid w:val="004B29BC"/>
    <w:rsid w:val="004B6F8F"/>
    <w:rsid w:val="004F28E3"/>
    <w:rsid w:val="00520023"/>
    <w:rsid w:val="0054066C"/>
    <w:rsid w:val="0054216E"/>
    <w:rsid w:val="005431D6"/>
    <w:rsid w:val="00544ED1"/>
    <w:rsid w:val="00553249"/>
    <w:rsid w:val="00553D00"/>
    <w:rsid w:val="0056251D"/>
    <w:rsid w:val="00570FD1"/>
    <w:rsid w:val="00582845"/>
    <w:rsid w:val="00584DB1"/>
    <w:rsid w:val="005B2928"/>
    <w:rsid w:val="005C7C97"/>
    <w:rsid w:val="00604FED"/>
    <w:rsid w:val="006132F4"/>
    <w:rsid w:val="00677299"/>
    <w:rsid w:val="00693480"/>
    <w:rsid w:val="00697C53"/>
    <w:rsid w:val="006D032A"/>
    <w:rsid w:val="007506E5"/>
    <w:rsid w:val="00760C96"/>
    <w:rsid w:val="007656DD"/>
    <w:rsid w:val="00765BC1"/>
    <w:rsid w:val="007C4B59"/>
    <w:rsid w:val="007E0E0C"/>
    <w:rsid w:val="008041F1"/>
    <w:rsid w:val="00804A8C"/>
    <w:rsid w:val="00810825"/>
    <w:rsid w:val="008141A8"/>
    <w:rsid w:val="00827AEA"/>
    <w:rsid w:val="0083243B"/>
    <w:rsid w:val="008507D5"/>
    <w:rsid w:val="00860AA5"/>
    <w:rsid w:val="00866CE8"/>
    <w:rsid w:val="0088419B"/>
    <w:rsid w:val="00887AA0"/>
    <w:rsid w:val="008A10CA"/>
    <w:rsid w:val="008B6E8F"/>
    <w:rsid w:val="008D076F"/>
    <w:rsid w:val="0091207B"/>
    <w:rsid w:val="00914E59"/>
    <w:rsid w:val="009150F2"/>
    <w:rsid w:val="00925580"/>
    <w:rsid w:val="00926EB4"/>
    <w:rsid w:val="00934449"/>
    <w:rsid w:val="00934F4F"/>
    <w:rsid w:val="00937E32"/>
    <w:rsid w:val="00943C1D"/>
    <w:rsid w:val="00950B40"/>
    <w:rsid w:val="0097596D"/>
    <w:rsid w:val="00991DC1"/>
    <w:rsid w:val="00996B08"/>
    <w:rsid w:val="009A76CA"/>
    <w:rsid w:val="009B156C"/>
    <w:rsid w:val="009B6755"/>
    <w:rsid w:val="009C0FDF"/>
    <w:rsid w:val="009F331A"/>
    <w:rsid w:val="009F60E5"/>
    <w:rsid w:val="009F75E4"/>
    <w:rsid w:val="00A00D65"/>
    <w:rsid w:val="00A20756"/>
    <w:rsid w:val="00A35430"/>
    <w:rsid w:val="00A40775"/>
    <w:rsid w:val="00A472A6"/>
    <w:rsid w:val="00A729C7"/>
    <w:rsid w:val="00A834EF"/>
    <w:rsid w:val="00A922B1"/>
    <w:rsid w:val="00A929BB"/>
    <w:rsid w:val="00AA30DF"/>
    <w:rsid w:val="00AB49DB"/>
    <w:rsid w:val="00AB4FCC"/>
    <w:rsid w:val="00AC131C"/>
    <w:rsid w:val="00AE4802"/>
    <w:rsid w:val="00AE53A7"/>
    <w:rsid w:val="00AF4B15"/>
    <w:rsid w:val="00B123B0"/>
    <w:rsid w:val="00B17E0D"/>
    <w:rsid w:val="00B2051E"/>
    <w:rsid w:val="00B33F17"/>
    <w:rsid w:val="00B577CB"/>
    <w:rsid w:val="00B60FC9"/>
    <w:rsid w:val="00B738A6"/>
    <w:rsid w:val="00B8356F"/>
    <w:rsid w:val="00BB00BE"/>
    <w:rsid w:val="00BB09B5"/>
    <w:rsid w:val="00BB1460"/>
    <w:rsid w:val="00BB232F"/>
    <w:rsid w:val="00BC1C13"/>
    <w:rsid w:val="00BC30A7"/>
    <w:rsid w:val="00BC333F"/>
    <w:rsid w:val="00BD4D01"/>
    <w:rsid w:val="00BE536F"/>
    <w:rsid w:val="00BE559D"/>
    <w:rsid w:val="00BF74DF"/>
    <w:rsid w:val="00C60518"/>
    <w:rsid w:val="00C83319"/>
    <w:rsid w:val="00C83431"/>
    <w:rsid w:val="00CA4EFC"/>
    <w:rsid w:val="00CB3D53"/>
    <w:rsid w:val="00CD17E3"/>
    <w:rsid w:val="00CD6124"/>
    <w:rsid w:val="00CE49A3"/>
    <w:rsid w:val="00CF41CC"/>
    <w:rsid w:val="00D056DC"/>
    <w:rsid w:val="00D07A4F"/>
    <w:rsid w:val="00D242CA"/>
    <w:rsid w:val="00D26BFA"/>
    <w:rsid w:val="00D303ED"/>
    <w:rsid w:val="00D330DE"/>
    <w:rsid w:val="00D34AC8"/>
    <w:rsid w:val="00D37FAB"/>
    <w:rsid w:val="00D42A8A"/>
    <w:rsid w:val="00D451E3"/>
    <w:rsid w:val="00D56648"/>
    <w:rsid w:val="00D60F6A"/>
    <w:rsid w:val="00D81A0A"/>
    <w:rsid w:val="00D864AD"/>
    <w:rsid w:val="00DB20DD"/>
    <w:rsid w:val="00DD4F49"/>
    <w:rsid w:val="00DD7ECD"/>
    <w:rsid w:val="00E1325E"/>
    <w:rsid w:val="00E13309"/>
    <w:rsid w:val="00E14DC1"/>
    <w:rsid w:val="00E44159"/>
    <w:rsid w:val="00E55C6D"/>
    <w:rsid w:val="00E64875"/>
    <w:rsid w:val="00E64D4A"/>
    <w:rsid w:val="00E7053B"/>
    <w:rsid w:val="00E73007"/>
    <w:rsid w:val="00E73B4B"/>
    <w:rsid w:val="00E743F7"/>
    <w:rsid w:val="00E94973"/>
    <w:rsid w:val="00EA7FD3"/>
    <w:rsid w:val="00EB1AA9"/>
    <w:rsid w:val="00EC3A60"/>
    <w:rsid w:val="00ED1996"/>
    <w:rsid w:val="00ED5652"/>
    <w:rsid w:val="00EE0E84"/>
    <w:rsid w:val="00EE586F"/>
    <w:rsid w:val="00EF0222"/>
    <w:rsid w:val="00EF3A6B"/>
    <w:rsid w:val="00EF54EB"/>
    <w:rsid w:val="00F0085F"/>
    <w:rsid w:val="00F01AEB"/>
    <w:rsid w:val="00F26AEB"/>
    <w:rsid w:val="00F30242"/>
    <w:rsid w:val="00F43450"/>
    <w:rsid w:val="00F47593"/>
    <w:rsid w:val="00F71A3E"/>
    <w:rsid w:val="00F74898"/>
    <w:rsid w:val="00F75C72"/>
    <w:rsid w:val="00F95CA0"/>
    <w:rsid w:val="00F975B2"/>
    <w:rsid w:val="00FD5401"/>
    <w:rsid w:val="00FD7661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2024-01-11T14:58:00Z</cp:lastPrinted>
  <dcterms:created xsi:type="dcterms:W3CDTF">2024-01-12T09:45:00Z</dcterms:created>
  <dcterms:modified xsi:type="dcterms:W3CDTF">2024-01-12T09:45:00Z</dcterms:modified>
</cp:coreProperties>
</file>