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810C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643D3CF1" w14:textId="77777777" w:rsidR="00D96779" w:rsidRPr="00F433A6" w:rsidRDefault="00D96779" w:rsidP="00D96779">
      <w:pPr>
        <w:jc w:val="center"/>
        <w:rPr>
          <w:sz w:val="24"/>
          <w:szCs w:val="24"/>
          <w:lang w:val="lv-LV"/>
        </w:rPr>
      </w:pPr>
      <w:r w:rsidRPr="00F433A6">
        <w:rPr>
          <w:sz w:val="24"/>
          <w:szCs w:val="24"/>
          <w:lang w:val="lv-LV"/>
        </w:rPr>
        <w:t>Olaines novada pašvaldības</w:t>
      </w:r>
    </w:p>
    <w:p w14:paraId="1C57CE7B" w14:textId="77777777" w:rsidR="00D96779" w:rsidRPr="00F433A6" w:rsidRDefault="00D96779" w:rsidP="00D96779">
      <w:pPr>
        <w:jc w:val="center"/>
        <w:rPr>
          <w:sz w:val="24"/>
          <w:szCs w:val="24"/>
          <w:lang w:val="lv-LV"/>
        </w:rPr>
      </w:pPr>
      <w:r w:rsidRPr="00F433A6">
        <w:rPr>
          <w:sz w:val="24"/>
          <w:szCs w:val="24"/>
          <w:lang w:val="lv-LV"/>
        </w:rPr>
        <w:t>Iepirkuma</w:t>
      </w:r>
      <w:r w:rsidRPr="00F433A6">
        <w:rPr>
          <w:b/>
          <w:sz w:val="24"/>
          <w:szCs w:val="24"/>
          <w:lang w:val="lv-LV"/>
        </w:rPr>
        <w:t xml:space="preserve"> ONP 2023/</w:t>
      </w:r>
      <w:r>
        <w:rPr>
          <w:b/>
          <w:sz w:val="24"/>
          <w:szCs w:val="24"/>
          <w:lang w:val="lv-LV"/>
        </w:rPr>
        <w:t>42</w:t>
      </w:r>
    </w:p>
    <w:p w14:paraId="6F9911DB" w14:textId="77777777" w:rsidR="00D96779" w:rsidRPr="00F433A6" w:rsidRDefault="00D96779" w:rsidP="00D96779">
      <w:pPr>
        <w:jc w:val="center"/>
        <w:rPr>
          <w:b/>
          <w:sz w:val="24"/>
          <w:szCs w:val="24"/>
          <w:lang w:val="lv-LV"/>
        </w:rPr>
      </w:pPr>
      <w:r w:rsidRPr="00F433A6">
        <w:rPr>
          <w:b/>
          <w:sz w:val="24"/>
          <w:szCs w:val="24"/>
          <w:lang w:val="lv-LV"/>
        </w:rPr>
        <w:t>„</w:t>
      </w:r>
      <w:proofErr w:type="spellStart"/>
      <w:r w:rsidRPr="00196A22">
        <w:rPr>
          <w:b/>
          <w:sz w:val="24"/>
          <w:szCs w:val="24"/>
        </w:rPr>
        <w:t>Satiksmes</w:t>
      </w:r>
      <w:proofErr w:type="spellEnd"/>
      <w:r w:rsidRPr="00196A22">
        <w:rPr>
          <w:b/>
          <w:sz w:val="24"/>
          <w:szCs w:val="24"/>
        </w:rPr>
        <w:t xml:space="preserve"> </w:t>
      </w:r>
      <w:proofErr w:type="spellStart"/>
      <w:r w:rsidRPr="00196A22">
        <w:rPr>
          <w:b/>
          <w:sz w:val="24"/>
          <w:szCs w:val="24"/>
        </w:rPr>
        <w:t>organizācijas</w:t>
      </w:r>
      <w:proofErr w:type="spellEnd"/>
      <w:r w:rsidRPr="00196A22">
        <w:rPr>
          <w:b/>
          <w:sz w:val="24"/>
          <w:szCs w:val="24"/>
        </w:rPr>
        <w:t xml:space="preserve"> </w:t>
      </w:r>
      <w:proofErr w:type="spellStart"/>
      <w:r w:rsidRPr="00196A22">
        <w:rPr>
          <w:b/>
          <w:sz w:val="24"/>
          <w:szCs w:val="24"/>
        </w:rPr>
        <w:t>izmaiņas</w:t>
      </w:r>
      <w:proofErr w:type="spellEnd"/>
      <w:r w:rsidRPr="00196A22">
        <w:rPr>
          <w:b/>
          <w:sz w:val="24"/>
          <w:szCs w:val="24"/>
        </w:rPr>
        <w:t xml:space="preserve"> </w:t>
      </w:r>
      <w:proofErr w:type="spellStart"/>
      <w:r w:rsidRPr="00196A22">
        <w:rPr>
          <w:b/>
          <w:sz w:val="24"/>
          <w:szCs w:val="24"/>
        </w:rPr>
        <w:t>Dalbes</w:t>
      </w:r>
      <w:proofErr w:type="spellEnd"/>
      <w:r w:rsidRPr="00196A22">
        <w:rPr>
          <w:b/>
          <w:sz w:val="24"/>
          <w:szCs w:val="24"/>
        </w:rPr>
        <w:t xml:space="preserve">, </w:t>
      </w:r>
      <w:proofErr w:type="spellStart"/>
      <w:r w:rsidRPr="00196A22">
        <w:rPr>
          <w:b/>
          <w:sz w:val="24"/>
          <w:szCs w:val="24"/>
        </w:rPr>
        <w:t>Zemgales</w:t>
      </w:r>
      <w:proofErr w:type="spellEnd"/>
      <w:r w:rsidRPr="00196A22">
        <w:rPr>
          <w:b/>
          <w:sz w:val="24"/>
          <w:szCs w:val="24"/>
        </w:rPr>
        <w:t xml:space="preserve"> un </w:t>
      </w:r>
      <w:proofErr w:type="spellStart"/>
      <w:r w:rsidRPr="00196A22">
        <w:rPr>
          <w:b/>
          <w:sz w:val="24"/>
          <w:szCs w:val="24"/>
        </w:rPr>
        <w:t>pievadceļā</w:t>
      </w:r>
      <w:proofErr w:type="spellEnd"/>
      <w:r w:rsidRPr="00196A22">
        <w:rPr>
          <w:b/>
          <w:sz w:val="24"/>
          <w:szCs w:val="24"/>
        </w:rPr>
        <w:t xml:space="preserve"> Olaines NAI, </w:t>
      </w:r>
      <w:proofErr w:type="spellStart"/>
      <w:r w:rsidRPr="00196A22">
        <w:rPr>
          <w:b/>
          <w:sz w:val="24"/>
          <w:szCs w:val="24"/>
        </w:rPr>
        <w:t>Olainē</w:t>
      </w:r>
      <w:proofErr w:type="spellEnd"/>
      <w:r w:rsidRPr="00F433A6">
        <w:rPr>
          <w:b/>
          <w:sz w:val="24"/>
          <w:szCs w:val="24"/>
          <w:lang w:val="lv-LV"/>
        </w:rPr>
        <w:t>”</w:t>
      </w:r>
    </w:p>
    <w:p w14:paraId="5E4F0235" w14:textId="77777777" w:rsidR="00D96779" w:rsidRPr="00F433A6" w:rsidRDefault="00D96779" w:rsidP="00D96779">
      <w:pPr>
        <w:rPr>
          <w:sz w:val="24"/>
          <w:szCs w:val="24"/>
          <w:lang w:val="lv-LV"/>
        </w:rPr>
      </w:pPr>
    </w:p>
    <w:p w14:paraId="18148AA4" w14:textId="77777777" w:rsidR="00D96779" w:rsidRPr="00F433A6" w:rsidRDefault="00D96779" w:rsidP="00D96779">
      <w:pPr>
        <w:jc w:val="center"/>
        <w:rPr>
          <w:b/>
          <w:sz w:val="24"/>
          <w:szCs w:val="24"/>
        </w:rPr>
      </w:pPr>
      <w:r w:rsidRPr="00F433A6">
        <w:rPr>
          <w:b/>
          <w:sz w:val="24"/>
          <w:szCs w:val="24"/>
        </w:rPr>
        <w:t>LĒMUMS</w:t>
      </w:r>
    </w:p>
    <w:p w14:paraId="671771D2" w14:textId="77777777" w:rsidR="00D96779" w:rsidRPr="00F433A6" w:rsidRDefault="00D96779" w:rsidP="00D96779">
      <w:pPr>
        <w:jc w:val="center"/>
        <w:rPr>
          <w:b/>
          <w:sz w:val="24"/>
          <w:szCs w:val="24"/>
        </w:rPr>
      </w:pPr>
    </w:p>
    <w:p w14:paraId="097660A1" w14:textId="77777777" w:rsidR="00D96779" w:rsidRPr="00F433A6" w:rsidRDefault="00D96779" w:rsidP="00D96779">
      <w:pPr>
        <w:spacing w:after="120"/>
        <w:ind w:hanging="142"/>
        <w:rPr>
          <w:b/>
          <w:sz w:val="24"/>
          <w:szCs w:val="24"/>
        </w:rPr>
      </w:pPr>
      <w:r w:rsidRPr="00F433A6">
        <w:rPr>
          <w:sz w:val="24"/>
          <w:szCs w:val="24"/>
          <w:lang w:val="lv-LV"/>
        </w:rPr>
        <w:t xml:space="preserve">Olainē </w:t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533A24">
        <w:rPr>
          <w:sz w:val="24"/>
          <w:szCs w:val="24"/>
          <w:lang w:val="lv-LV"/>
        </w:rPr>
        <w:t>2023.gada 1.augustā</w:t>
      </w:r>
    </w:p>
    <w:tbl>
      <w:tblPr>
        <w:tblStyle w:val="TableGrid"/>
        <w:tblW w:w="10661" w:type="dxa"/>
        <w:tblInd w:w="-318" w:type="dxa"/>
        <w:tblLook w:val="04A0" w:firstRow="1" w:lastRow="0" w:firstColumn="1" w:lastColumn="0" w:noHBand="0" w:noVBand="1"/>
      </w:tblPr>
      <w:tblGrid>
        <w:gridCol w:w="2802"/>
        <w:gridCol w:w="7859"/>
      </w:tblGrid>
      <w:tr w:rsidR="00D96779" w:rsidRPr="00F433A6" w14:paraId="3F397CAF" w14:textId="77777777" w:rsidTr="009056A9">
        <w:trPr>
          <w:trHeight w:val="516"/>
        </w:trPr>
        <w:tc>
          <w:tcPr>
            <w:tcW w:w="2802" w:type="dxa"/>
            <w:vAlign w:val="center"/>
          </w:tcPr>
          <w:p w14:paraId="1D65C413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</w:p>
          <w:p w14:paraId="641FE098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35F8234D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0B6F1306" w14:textId="77777777" w:rsidR="00D96779" w:rsidRPr="00DB3509" w:rsidRDefault="00D96779" w:rsidP="009056A9">
            <w:pPr>
              <w:rPr>
                <w:sz w:val="24"/>
                <w:szCs w:val="24"/>
              </w:rPr>
            </w:pPr>
            <w:r w:rsidRPr="00DB3509">
              <w:rPr>
                <w:sz w:val="24"/>
                <w:szCs w:val="24"/>
              </w:rPr>
              <w:t>ONP 2023/42</w:t>
            </w:r>
          </w:p>
        </w:tc>
      </w:tr>
      <w:tr w:rsidR="00D96779" w:rsidRPr="00F433A6" w14:paraId="2ABD594D" w14:textId="77777777" w:rsidTr="009056A9">
        <w:trPr>
          <w:trHeight w:val="582"/>
        </w:trPr>
        <w:tc>
          <w:tcPr>
            <w:tcW w:w="2802" w:type="dxa"/>
            <w:vAlign w:val="center"/>
          </w:tcPr>
          <w:p w14:paraId="1B71258F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859" w:type="dxa"/>
            <w:vAlign w:val="center"/>
          </w:tcPr>
          <w:p w14:paraId="5EBAAC93" w14:textId="77777777" w:rsidR="00D96779" w:rsidRPr="00DB3509" w:rsidRDefault="00D96779" w:rsidP="009056A9">
            <w:pPr>
              <w:rPr>
                <w:b/>
                <w:noProof/>
                <w:sz w:val="24"/>
                <w:szCs w:val="24"/>
              </w:rPr>
            </w:pPr>
            <w:r w:rsidRPr="00DB3509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3A7B6423" w14:textId="77777777" w:rsidR="00D96779" w:rsidRPr="00DB3509" w:rsidRDefault="00D96779" w:rsidP="009056A9">
            <w:pPr>
              <w:rPr>
                <w:noProof/>
                <w:sz w:val="24"/>
                <w:szCs w:val="24"/>
              </w:rPr>
            </w:pPr>
            <w:r w:rsidRPr="00DB3509">
              <w:rPr>
                <w:noProof/>
                <w:sz w:val="24"/>
                <w:szCs w:val="24"/>
              </w:rPr>
              <w:t>Reģistrācijas  numurs: 90000024332</w:t>
            </w:r>
          </w:p>
        </w:tc>
      </w:tr>
      <w:tr w:rsidR="00D96779" w:rsidRPr="00F433A6" w14:paraId="324C91A9" w14:textId="77777777" w:rsidTr="009056A9">
        <w:trPr>
          <w:trHeight w:val="621"/>
        </w:trPr>
        <w:tc>
          <w:tcPr>
            <w:tcW w:w="2802" w:type="dxa"/>
            <w:vAlign w:val="center"/>
          </w:tcPr>
          <w:p w14:paraId="3D17967F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</w:p>
          <w:p w14:paraId="4CF55077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7A1CC642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3CEEDACC" w14:textId="77777777" w:rsidR="00D96779" w:rsidRPr="00DB3509" w:rsidRDefault="00D96779" w:rsidP="009056A9">
            <w:pPr>
              <w:rPr>
                <w:noProof/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D96779" w:rsidRPr="00F433A6" w14:paraId="5EEFC650" w14:textId="77777777" w:rsidTr="009056A9">
        <w:trPr>
          <w:trHeight w:val="588"/>
        </w:trPr>
        <w:tc>
          <w:tcPr>
            <w:tcW w:w="2802" w:type="dxa"/>
            <w:vAlign w:val="center"/>
          </w:tcPr>
          <w:p w14:paraId="3E7CDA29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</w:p>
          <w:p w14:paraId="56CA2199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2377C818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45440E92" w14:textId="77777777" w:rsidR="00D96779" w:rsidRPr="00DB3509" w:rsidRDefault="00D96779" w:rsidP="009056A9">
            <w:pPr>
              <w:rPr>
                <w:sz w:val="24"/>
                <w:szCs w:val="24"/>
                <w:lang w:val="lv-LV"/>
              </w:rPr>
            </w:pPr>
            <w:proofErr w:type="spellStart"/>
            <w:r w:rsidRPr="00DB3509">
              <w:rPr>
                <w:bCs/>
                <w:sz w:val="24"/>
                <w:szCs w:val="24"/>
              </w:rPr>
              <w:t>Satiksmes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organizācijas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izmaiņas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Dalbes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B3509">
              <w:rPr>
                <w:bCs/>
                <w:sz w:val="24"/>
                <w:szCs w:val="24"/>
              </w:rPr>
              <w:t>Zemgales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un </w:t>
            </w:r>
            <w:proofErr w:type="spellStart"/>
            <w:r w:rsidRPr="00DB3509">
              <w:rPr>
                <w:bCs/>
                <w:sz w:val="24"/>
                <w:szCs w:val="24"/>
              </w:rPr>
              <w:t>pievadceļā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Olaines NAI, </w:t>
            </w:r>
            <w:proofErr w:type="spellStart"/>
            <w:r w:rsidRPr="00DB3509">
              <w:rPr>
                <w:bCs/>
                <w:sz w:val="24"/>
                <w:szCs w:val="24"/>
              </w:rPr>
              <w:t>Olainē</w:t>
            </w:r>
            <w:proofErr w:type="spellEnd"/>
            <w:r w:rsidRPr="00DB3509">
              <w:rPr>
                <w:sz w:val="24"/>
                <w:szCs w:val="24"/>
                <w:lang w:val="lv-LV"/>
              </w:rPr>
              <w:t xml:space="preserve"> atbilstoši nolikumam un Nolikuma pielikumos noteiktajām prasībām.</w:t>
            </w:r>
          </w:p>
        </w:tc>
      </w:tr>
      <w:tr w:rsidR="00D96779" w:rsidRPr="00F433A6" w14:paraId="7076EB67" w14:textId="77777777" w:rsidTr="009056A9">
        <w:trPr>
          <w:trHeight w:val="428"/>
        </w:trPr>
        <w:tc>
          <w:tcPr>
            <w:tcW w:w="2802" w:type="dxa"/>
            <w:vAlign w:val="center"/>
          </w:tcPr>
          <w:p w14:paraId="2F97CBA5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859" w:type="dxa"/>
            <w:vAlign w:val="center"/>
          </w:tcPr>
          <w:p w14:paraId="6D6C57F3" w14:textId="77777777" w:rsidR="00D96779" w:rsidRPr="00DB3509" w:rsidRDefault="00D96779" w:rsidP="009056A9">
            <w:pPr>
              <w:rPr>
                <w:noProof/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D96779" w:rsidRPr="00F433A6" w14:paraId="3FB5B234" w14:textId="77777777" w:rsidTr="009056A9">
        <w:tc>
          <w:tcPr>
            <w:tcW w:w="2802" w:type="dxa"/>
            <w:vAlign w:val="center"/>
          </w:tcPr>
          <w:p w14:paraId="1D31BE70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859" w:type="dxa"/>
            <w:vAlign w:val="center"/>
          </w:tcPr>
          <w:p w14:paraId="18639772" w14:textId="77777777" w:rsidR="00D96779" w:rsidRPr="00DB3509" w:rsidRDefault="00D96779" w:rsidP="009056A9">
            <w:pPr>
              <w:rPr>
                <w:noProof/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17.07.2023.</w:t>
            </w:r>
          </w:p>
        </w:tc>
      </w:tr>
      <w:tr w:rsidR="00D96779" w:rsidRPr="00F433A6" w14:paraId="379F65C8" w14:textId="77777777" w:rsidTr="009056A9">
        <w:tc>
          <w:tcPr>
            <w:tcW w:w="2802" w:type="dxa"/>
            <w:vAlign w:val="center"/>
          </w:tcPr>
          <w:p w14:paraId="38823ACD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859" w:type="dxa"/>
            <w:vAlign w:val="center"/>
          </w:tcPr>
          <w:p w14:paraId="77169001" w14:textId="77777777" w:rsidR="00D96779" w:rsidRPr="00DB3509" w:rsidRDefault="00D96779" w:rsidP="009056A9">
            <w:pPr>
              <w:rPr>
                <w:noProof/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31.07.2023.</w:t>
            </w:r>
          </w:p>
        </w:tc>
      </w:tr>
      <w:tr w:rsidR="00D96779" w:rsidRPr="00F433A6" w14:paraId="67CCC490" w14:textId="77777777" w:rsidTr="009056A9">
        <w:trPr>
          <w:trHeight w:val="1676"/>
        </w:trPr>
        <w:tc>
          <w:tcPr>
            <w:tcW w:w="2802" w:type="dxa"/>
            <w:vAlign w:val="center"/>
          </w:tcPr>
          <w:p w14:paraId="79108763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859" w:type="dxa"/>
            <w:vAlign w:val="center"/>
          </w:tcPr>
          <w:p w14:paraId="0A26EA16" w14:textId="77777777" w:rsidR="00D96779" w:rsidRPr="00DB3509" w:rsidRDefault="00D96779" w:rsidP="009056A9">
            <w:pPr>
              <w:rPr>
                <w:noProof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4704" w:type="pct"/>
              <w:tblLook w:val="04A0" w:firstRow="1" w:lastRow="0" w:firstColumn="1" w:lastColumn="0" w:noHBand="0" w:noVBand="1"/>
            </w:tblPr>
            <w:tblGrid>
              <w:gridCol w:w="2503"/>
              <w:gridCol w:w="2552"/>
              <w:gridCol w:w="2126"/>
            </w:tblGrid>
            <w:tr w:rsidR="00D96779" w:rsidRPr="00DB3509" w14:paraId="6CE72D1E" w14:textId="77777777" w:rsidTr="009056A9">
              <w:tc>
                <w:tcPr>
                  <w:tcW w:w="1743" w:type="pct"/>
                  <w:shd w:val="pct10" w:color="auto" w:fill="auto"/>
                </w:tcPr>
                <w:p w14:paraId="11EF110E" w14:textId="77777777" w:rsidR="00D96779" w:rsidRPr="00DB3509" w:rsidRDefault="00D96779" w:rsidP="009056A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B3509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777" w:type="pct"/>
                  <w:shd w:val="pct10" w:color="auto" w:fill="auto"/>
                </w:tcPr>
                <w:p w14:paraId="1B6E0F5E" w14:textId="77777777" w:rsidR="00D96779" w:rsidRPr="00DB3509" w:rsidRDefault="00D96779" w:rsidP="009056A9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DB3509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DB3509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480" w:type="pct"/>
                  <w:shd w:val="pct10" w:color="auto" w:fill="auto"/>
                </w:tcPr>
                <w:p w14:paraId="68505559" w14:textId="77777777" w:rsidR="00D96779" w:rsidRPr="00DB3509" w:rsidRDefault="00D96779" w:rsidP="009056A9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DB3509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D96779" w:rsidRPr="00DB3509" w14:paraId="265D60F0" w14:textId="77777777" w:rsidTr="009056A9">
              <w:tc>
                <w:tcPr>
                  <w:tcW w:w="1743" w:type="pct"/>
                </w:tcPr>
                <w:p w14:paraId="7BBAC66A" w14:textId="77777777" w:rsidR="00D96779" w:rsidRPr="00DB3509" w:rsidRDefault="00D96779" w:rsidP="009056A9">
                  <w:pPr>
                    <w:rPr>
                      <w:bCs/>
                      <w:sz w:val="24"/>
                      <w:szCs w:val="24"/>
                    </w:rPr>
                  </w:pPr>
                  <w:r w:rsidRPr="00DB3509">
                    <w:rPr>
                      <w:sz w:val="24"/>
                      <w:szCs w:val="24"/>
                    </w:rPr>
                    <w:t xml:space="preserve">SIA "MDC </w:t>
                  </w:r>
                  <w:proofErr w:type="spellStart"/>
                  <w:r w:rsidRPr="00DB3509">
                    <w:rPr>
                      <w:sz w:val="24"/>
                      <w:szCs w:val="24"/>
                    </w:rPr>
                    <w:t>Būve</w:t>
                  </w:r>
                  <w:proofErr w:type="spellEnd"/>
                  <w:r w:rsidRPr="00DB3509">
                    <w:rPr>
                      <w:sz w:val="24"/>
                      <w:szCs w:val="24"/>
                    </w:rPr>
                    <w:t>"</w:t>
                  </w:r>
                  <w:r w:rsidRPr="00DB3509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77" w:type="pct"/>
                </w:tcPr>
                <w:p w14:paraId="475ACDB6" w14:textId="77777777" w:rsidR="00D96779" w:rsidRPr="00DB3509" w:rsidRDefault="00D96779" w:rsidP="009056A9">
                  <w:pPr>
                    <w:rPr>
                      <w:bCs/>
                      <w:sz w:val="24"/>
                      <w:szCs w:val="24"/>
                    </w:rPr>
                  </w:pPr>
                  <w:r w:rsidRPr="00DB3509">
                    <w:rPr>
                      <w:sz w:val="24"/>
                      <w:szCs w:val="24"/>
                    </w:rPr>
                    <w:t xml:space="preserve">31.07.2023 </w:t>
                  </w:r>
                  <w:proofErr w:type="spellStart"/>
                  <w:r w:rsidRPr="00DB3509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DB3509">
                    <w:rPr>
                      <w:sz w:val="24"/>
                      <w:szCs w:val="24"/>
                    </w:rPr>
                    <w:t>. 04:08</w:t>
                  </w:r>
                </w:p>
              </w:tc>
              <w:tc>
                <w:tcPr>
                  <w:tcW w:w="1480" w:type="pct"/>
                </w:tcPr>
                <w:p w14:paraId="0192AD0B" w14:textId="77777777" w:rsidR="00D96779" w:rsidRPr="00DB3509" w:rsidRDefault="00D96779" w:rsidP="009056A9">
                  <w:pPr>
                    <w:rPr>
                      <w:sz w:val="24"/>
                      <w:szCs w:val="24"/>
                    </w:rPr>
                  </w:pPr>
                  <w:r w:rsidRPr="00DB3509">
                    <w:rPr>
                      <w:sz w:val="24"/>
                      <w:szCs w:val="24"/>
                    </w:rPr>
                    <w:t>EUR 131447.25</w:t>
                  </w:r>
                </w:p>
                <w:p w14:paraId="73051E03" w14:textId="77777777" w:rsidR="00D96779" w:rsidRPr="00DB3509" w:rsidRDefault="00D96779" w:rsidP="009056A9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75CA257" w14:textId="77777777" w:rsidR="00D96779" w:rsidRPr="00DB3509" w:rsidRDefault="00D96779" w:rsidP="009056A9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D96779" w:rsidRPr="00F433A6" w14:paraId="0775C218" w14:textId="77777777" w:rsidTr="009056A9">
        <w:tc>
          <w:tcPr>
            <w:tcW w:w="2802" w:type="dxa"/>
            <w:vAlign w:val="center"/>
          </w:tcPr>
          <w:p w14:paraId="359DA3CD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7859" w:type="dxa"/>
            <w:vAlign w:val="center"/>
          </w:tcPr>
          <w:p w14:paraId="7BA1C0FE" w14:textId="77777777" w:rsidR="00D96779" w:rsidRPr="00DB3509" w:rsidRDefault="00D96779" w:rsidP="009056A9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Komisija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līguma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slēgšanai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izvēlas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saimnieciski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visizdevīgāko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piedāvājumu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,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kurš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izraudzīts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atbilstoši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Nolikumā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noteiktajām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prasībām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no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tiem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piedāvājumiem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, kas nav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izslēdzami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PIL 9.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panta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astotās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 w:rsidRPr="00DB3509">
              <w:rPr>
                <w:kern w:val="28"/>
                <w:sz w:val="24"/>
                <w:szCs w:val="24"/>
                <w:lang w:eastAsia="lv-LV"/>
              </w:rPr>
              <w:t>daļas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 un</w:t>
            </w:r>
            <w:proofErr w:type="gram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Starptautisko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Latvijas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Republikas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nacionālo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sankciju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likuma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11.1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pirmās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daļas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minēto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apstākļu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dēļ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atbilst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visām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Nolikuma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Nolikuma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pielikumos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noteiktajām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prasībām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>.</w:t>
            </w:r>
          </w:p>
        </w:tc>
      </w:tr>
      <w:tr w:rsidR="00D96779" w:rsidRPr="00F433A6" w14:paraId="07F1E0F2" w14:textId="77777777" w:rsidTr="009056A9">
        <w:tc>
          <w:tcPr>
            <w:tcW w:w="2802" w:type="dxa"/>
            <w:vAlign w:val="center"/>
          </w:tcPr>
          <w:p w14:paraId="4BA3C2E6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859" w:type="dxa"/>
            <w:vAlign w:val="center"/>
          </w:tcPr>
          <w:p w14:paraId="6478C386" w14:textId="77777777" w:rsidR="00D96779" w:rsidRPr="00DB3509" w:rsidRDefault="00D96779" w:rsidP="009056A9">
            <w:pPr>
              <w:rPr>
                <w:noProof/>
                <w:sz w:val="24"/>
                <w:szCs w:val="24"/>
                <w:lang w:val="lv-LV"/>
              </w:rPr>
            </w:pPr>
            <w:r w:rsidRPr="00533A24">
              <w:rPr>
                <w:noProof/>
                <w:sz w:val="24"/>
                <w:szCs w:val="24"/>
                <w:lang w:val="lv-LV"/>
              </w:rPr>
              <w:t>01.08.2023.</w:t>
            </w:r>
          </w:p>
        </w:tc>
      </w:tr>
      <w:tr w:rsidR="00D96779" w:rsidRPr="00F433A6" w14:paraId="1FEFA96A" w14:textId="77777777" w:rsidTr="009056A9">
        <w:tc>
          <w:tcPr>
            <w:tcW w:w="2802" w:type="dxa"/>
            <w:vAlign w:val="center"/>
          </w:tcPr>
          <w:p w14:paraId="654F61A7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7859" w:type="dxa"/>
            <w:vAlign w:val="center"/>
          </w:tcPr>
          <w:p w14:paraId="31623749" w14:textId="77777777" w:rsidR="00D96779" w:rsidRPr="00DB3509" w:rsidRDefault="00D96779" w:rsidP="009056A9">
            <w:pPr>
              <w:spacing w:after="60" w:line="360" w:lineRule="auto"/>
              <w:jc w:val="both"/>
              <w:rPr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Noraidīto pretendentu nav</w:t>
            </w:r>
          </w:p>
        </w:tc>
      </w:tr>
      <w:tr w:rsidR="00D96779" w:rsidRPr="00F433A6" w14:paraId="74AF1AC3" w14:textId="77777777" w:rsidTr="009056A9">
        <w:trPr>
          <w:trHeight w:val="707"/>
        </w:trPr>
        <w:tc>
          <w:tcPr>
            <w:tcW w:w="2802" w:type="dxa"/>
            <w:vAlign w:val="center"/>
          </w:tcPr>
          <w:p w14:paraId="4842FC55" w14:textId="77777777" w:rsidR="00D96779" w:rsidRPr="00DB3509" w:rsidRDefault="00D96779" w:rsidP="009056A9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Informācija par iepirkuma pārtraukšanu</w:t>
            </w:r>
          </w:p>
        </w:tc>
        <w:tc>
          <w:tcPr>
            <w:tcW w:w="7859" w:type="dxa"/>
            <w:vAlign w:val="center"/>
          </w:tcPr>
          <w:p w14:paraId="4CD724E4" w14:textId="77777777" w:rsidR="00D96779" w:rsidRPr="00DB3509" w:rsidRDefault="00D96779" w:rsidP="009056A9">
            <w:pPr>
              <w:pStyle w:val="ListParagraph"/>
              <w:keepNext/>
              <w:spacing w:after="60"/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lv-LV"/>
              </w:rPr>
            </w:pPr>
            <w:r w:rsidRPr="00DB3509">
              <w:rPr>
                <w:sz w:val="24"/>
                <w:szCs w:val="24"/>
                <w:lang w:val="lv-LV"/>
              </w:rPr>
              <w:t xml:space="preserve">Saskaņā ar Publisko iepirkumu likuma 9.panta 15.daļu, iepirkumu komisija vienbalsīgi </w:t>
            </w:r>
            <w:r w:rsidRPr="00DB3509">
              <w:rPr>
                <w:bCs/>
                <w:sz w:val="24"/>
                <w:szCs w:val="24"/>
                <w:lang w:val="lv-LV"/>
              </w:rPr>
              <w:t xml:space="preserve">nolemj pārtraukt iepirkumu </w:t>
            </w:r>
            <w:r w:rsidRPr="00DB3509">
              <w:rPr>
                <w:bCs/>
                <w:sz w:val="24"/>
                <w:szCs w:val="24"/>
              </w:rPr>
              <w:t>ONP 202</w:t>
            </w:r>
            <w:r w:rsidRPr="00DB3509">
              <w:rPr>
                <w:bCs/>
                <w:sz w:val="24"/>
                <w:szCs w:val="24"/>
                <w:lang w:val="lv-LV"/>
              </w:rPr>
              <w:t>3/42</w:t>
            </w:r>
            <w:r w:rsidRPr="00DB3509">
              <w:rPr>
                <w:bCs/>
                <w:sz w:val="24"/>
                <w:szCs w:val="24"/>
              </w:rPr>
              <w:t xml:space="preserve"> </w:t>
            </w:r>
            <w:r w:rsidRPr="00DB3509">
              <w:rPr>
                <w:bCs/>
                <w:iCs/>
                <w:sz w:val="24"/>
                <w:szCs w:val="24"/>
                <w:lang w:val="lv-LV" w:eastAsia="lv-LV"/>
              </w:rPr>
              <w:t>„</w:t>
            </w:r>
            <w:proofErr w:type="spellStart"/>
            <w:r w:rsidRPr="00DB3509">
              <w:rPr>
                <w:bCs/>
                <w:sz w:val="24"/>
                <w:szCs w:val="24"/>
              </w:rPr>
              <w:t>Satiksmes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organizācijas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izmaiņas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Dalbes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B3509">
              <w:rPr>
                <w:bCs/>
                <w:sz w:val="24"/>
                <w:szCs w:val="24"/>
              </w:rPr>
              <w:t>Zemgales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un </w:t>
            </w:r>
            <w:proofErr w:type="spellStart"/>
            <w:r w:rsidRPr="00DB3509">
              <w:rPr>
                <w:bCs/>
                <w:sz w:val="24"/>
                <w:szCs w:val="24"/>
              </w:rPr>
              <w:t>pievadceļā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Olaines NAI, </w:t>
            </w:r>
            <w:proofErr w:type="spellStart"/>
            <w:r w:rsidRPr="00DB3509">
              <w:rPr>
                <w:bCs/>
                <w:sz w:val="24"/>
                <w:szCs w:val="24"/>
              </w:rPr>
              <w:t>Olainē</w:t>
            </w:r>
            <w:proofErr w:type="spellEnd"/>
            <w:r w:rsidRPr="00DB3509">
              <w:rPr>
                <w:bCs/>
                <w:iCs/>
                <w:sz w:val="24"/>
                <w:szCs w:val="24"/>
                <w:lang w:val="lv-LV" w:eastAsia="lv-LV"/>
              </w:rPr>
              <w:t>”</w:t>
            </w:r>
            <w:r w:rsidRPr="00DB3509">
              <w:rPr>
                <w:bCs/>
                <w:sz w:val="24"/>
                <w:szCs w:val="24"/>
                <w:lang w:val="lv-LV"/>
              </w:rPr>
              <w:t xml:space="preserve">, </w:t>
            </w:r>
            <w:r w:rsidRPr="00DB3509">
              <w:rPr>
                <w:sz w:val="24"/>
                <w:szCs w:val="24"/>
                <w:lang w:val="lv-LV"/>
              </w:rPr>
              <w:t>jo Pretendenta piedāvātā kopējā līgumcena pārsniedz Pasūtītāja finanšu iespējas.</w:t>
            </w:r>
          </w:p>
        </w:tc>
      </w:tr>
    </w:tbl>
    <w:p w14:paraId="7CA2A62B" w14:textId="77777777" w:rsidR="00D96779" w:rsidRPr="00F433A6" w:rsidRDefault="00D96779" w:rsidP="00D96779">
      <w:pPr>
        <w:spacing w:line="360" w:lineRule="auto"/>
        <w:rPr>
          <w:sz w:val="24"/>
          <w:szCs w:val="24"/>
          <w:lang w:val="lv-LV"/>
        </w:rPr>
      </w:pPr>
    </w:p>
    <w:p w14:paraId="1512BC05" w14:textId="77777777" w:rsidR="00BE7DD1" w:rsidRPr="000A048E" w:rsidRDefault="00BE7DD1" w:rsidP="00D826FD">
      <w:pPr>
        <w:jc w:val="center"/>
        <w:rPr>
          <w:rFonts w:ascii="Tahoma" w:hAnsi="Tahoma" w:cs="Tahoma"/>
          <w:sz w:val="22"/>
          <w:szCs w:val="22"/>
          <w:lang w:val="lv-LV"/>
        </w:rPr>
      </w:pPr>
    </w:p>
    <w:sectPr w:rsidR="00BE7DD1" w:rsidRPr="000A048E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1856579794">
    <w:abstractNumId w:val="1"/>
  </w:num>
  <w:num w:numId="2" w16cid:durableId="2485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54869"/>
    <w:rsid w:val="0006480D"/>
    <w:rsid w:val="000D53EC"/>
    <w:rsid w:val="000E438A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25556"/>
    <w:rsid w:val="0023052B"/>
    <w:rsid w:val="00232D0C"/>
    <w:rsid w:val="0028797B"/>
    <w:rsid w:val="00287BE4"/>
    <w:rsid w:val="002D7D0A"/>
    <w:rsid w:val="002F1AE5"/>
    <w:rsid w:val="0032339A"/>
    <w:rsid w:val="00336413"/>
    <w:rsid w:val="003461BA"/>
    <w:rsid w:val="00356172"/>
    <w:rsid w:val="003F52F8"/>
    <w:rsid w:val="004070AA"/>
    <w:rsid w:val="00434845"/>
    <w:rsid w:val="00444A8E"/>
    <w:rsid w:val="00463EFB"/>
    <w:rsid w:val="004956DF"/>
    <w:rsid w:val="004A037E"/>
    <w:rsid w:val="0057496C"/>
    <w:rsid w:val="005774E9"/>
    <w:rsid w:val="00603FD5"/>
    <w:rsid w:val="00631ED1"/>
    <w:rsid w:val="0063523A"/>
    <w:rsid w:val="00676901"/>
    <w:rsid w:val="006E01AF"/>
    <w:rsid w:val="006E7FD2"/>
    <w:rsid w:val="006F5FA2"/>
    <w:rsid w:val="007011D1"/>
    <w:rsid w:val="007076B3"/>
    <w:rsid w:val="00795618"/>
    <w:rsid w:val="00795B2B"/>
    <w:rsid w:val="00831DEE"/>
    <w:rsid w:val="008339AB"/>
    <w:rsid w:val="008609AF"/>
    <w:rsid w:val="00862AC6"/>
    <w:rsid w:val="009309AA"/>
    <w:rsid w:val="00963085"/>
    <w:rsid w:val="009731B3"/>
    <w:rsid w:val="00992681"/>
    <w:rsid w:val="009A2B9E"/>
    <w:rsid w:val="00A10249"/>
    <w:rsid w:val="00A10CC2"/>
    <w:rsid w:val="00AC156F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B71E9"/>
    <w:rsid w:val="00CC2691"/>
    <w:rsid w:val="00D01EDB"/>
    <w:rsid w:val="00D215A1"/>
    <w:rsid w:val="00D235E1"/>
    <w:rsid w:val="00D27660"/>
    <w:rsid w:val="00D332D3"/>
    <w:rsid w:val="00D57522"/>
    <w:rsid w:val="00D826FD"/>
    <w:rsid w:val="00D96779"/>
    <w:rsid w:val="00DA352D"/>
    <w:rsid w:val="00DB0770"/>
    <w:rsid w:val="00E01FB8"/>
    <w:rsid w:val="00E027A0"/>
    <w:rsid w:val="00E06D28"/>
    <w:rsid w:val="00E165E0"/>
    <w:rsid w:val="00E216EC"/>
    <w:rsid w:val="00E85B56"/>
    <w:rsid w:val="00EB6994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3073E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  <w:style w:type="paragraph" w:customStyle="1" w:styleId="Rakstz">
    <w:name w:val="Rakstz."/>
    <w:basedOn w:val="Normal"/>
    <w:rsid w:val="0028797B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15</cp:revision>
  <cp:lastPrinted>2021-03-01T10:04:00Z</cp:lastPrinted>
  <dcterms:created xsi:type="dcterms:W3CDTF">2019-03-11T16:10:00Z</dcterms:created>
  <dcterms:modified xsi:type="dcterms:W3CDTF">2023-08-01T07:07:00Z</dcterms:modified>
</cp:coreProperties>
</file>