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36F53DCA" w14:textId="77777777" w:rsidR="00185F8F" w:rsidRPr="00DD5DD2" w:rsidRDefault="00185F8F" w:rsidP="00185F8F">
      <w:pPr>
        <w:tabs>
          <w:tab w:val="left" w:pos="6804"/>
        </w:tabs>
        <w:jc w:val="center"/>
        <w:rPr>
          <w:sz w:val="24"/>
          <w:szCs w:val="24"/>
        </w:rPr>
      </w:pPr>
      <w:r w:rsidRPr="00DD5DD2">
        <w:rPr>
          <w:sz w:val="24"/>
          <w:szCs w:val="24"/>
        </w:rPr>
        <w:t>Olaines novada pašvaldības</w:t>
      </w:r>
    </w:p>
    <w:p w14:paraId="79503FE7" w14:textId="77777777" w:rsidR="00185F8F" w:rsidRPr="00DD5DD2" w:rsidRDefault="00185F8F" w:rsidP="00185F8F">
      <w:pPr>
        <w:jc w:val="center"/>
        <w:rPr>
          <w:sz w:val="24"/>
          <w:szCs w:val="24"/>
        </w:rPr>
      </w:pPr>
      <w:r w:rsidRPr="00DD5DD2">
        <w:rPr>
          <w:sz w:val="24"/>
          <w:szCs w:val="24"/>
        </w:rPr>
        <w:t>Iepirkuma</w:t>
      </w:r>
      <w:r w:rsidRPr="00DD5DD2">
        <w:rPr>
          <w:b/>
          <w:sz w:val="24"/>
          <w:szCs w:val="24"/>
        </w:rPr>
        <w:t xml:space="preserve"> ONP 2023/52 </w:t>
      </w:r>
      <w:r w:rsidRPr="00DD5DD2">
        <w:rPr>
          <w:sz w:val="24"/>
          <w:szCs w:val="24"/>
        </w:rPr>
        <w:t>komisijas</w:t>
      </w:r>
    </w:p>
    <w:p w14:paraId="16B072BD" w14:textId="77777777" w:rsidR="00185F8F" w:rsidRPr="00676778" w:rsidRDefault="00185F8F" w:rsidP="00185F8F">
      <w:pPr>
        <w:jc w:val="center"/>
        <w:rPr>
          <w:b/>
          <w:sz w:val="24"/>
          <w:szCs w:val="24"/>
        </w:rPr>
      </w:pPr>
      <w:r w:rsidRPr="00676778">
        <w:rPr>
          <w:b/>
          <w:sz w:val="24"/>
          <w:szCs w:val="24"/>
        </w:rPr>
        <w:t>„Būvprojeka izstrāde un autoruzraudzība objektam “Ielas seguma atjaunošana un tilta pārbūve Baznīcas ielā””</w:t>
      </w:r>
    </w:p>
    <w:p w14:paraId="0A2E6CD8" w14:textId="77777777" w:rsidR="00185F8F" w:rsidRPr="00DD5DD2" w:rsidRDefault="00185F8F" w:rsidP="00185F8F">
      <w:pPr>
        <w:jc w:val="center"/>
        <w:rPr>
          <w:b/>
          <w:sz w:val="24"/>
          <w:szCs w:val="24"/>
        </w:rPr>
      </w:pPr>
      <w:r w:rsidRPr="00DD5DD2">
        <w:rPr>
          <w:b/>
          <w:sz w:val="24"/>
          <w:szCs w:val="24"/>
        </w:rPr>
        <w:t>LĒMUMS</w:t>
      </w:r>
    </w:p>
    <w:p w14:paraId="32124614" w14:textId="77777777" w:rsidR="00185F8F" w:rsidRPr="00F433A6" w:rsidRDefault="00185F8F" w:rsidP="00185F8F">
      <w:pPr>
        <w:jc w:val="center"/>
        <w:rPr>
          <w:b/>
          <w:sz w:val="24"/>
          <w:szCs w:val="24"/>
        </w:rPr>
      </w:pPr>
    </w:p>
    <w:p w14:paraId="02173C2B" w14:textId="331016B5" w:rsidR="00185F8F" w:rsidRPr="00F433A6" w:rsidRDefault="00185F8F" w:rsidP="00185F8F">
      <w:pPr>
        <w:spacing w:after="120"/>
        <w:ind w:hanging="142"/>
        <w:rPr>
          <w:b/>
          <w:sz w:val="24"/>
          <w:szCs w:val="24"/>
        </w:rPr>
      </w:pPr>
      <w:r w:rsidRPr="00F433A6">
        <w:rPr>
          <w:sz w:val="24"/>
          <w:szCs w:val="24"/>
          <w:lang w:val="lv-LV"/>
        </w:rPr>
        <w:t xml:space="preserve">Olainē </w:t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533A24">
        <w:rPr>
          <w:sz w:val="24"/>
          <w:szCs w:val="24"/>
          <w:lang w:val="lv-LV"/>
        </w:rPr>
        <w:t>2023</w:t>
      </w:r>
      <w:r w:rsidRPr="002F56DB">
        <w:rPr>
          <w:sz w:val="24"/>
          <w:szCs w:val="24"/>
          <w:lang w:val="lv-LV"/>
        </w:rPr>
        <w:t>.gada 2</w:t>
      </w:r>
      <w:r w:rsidR="00420F71">
        <w:rPr>
          <w:sz w:val="24"/>
          <w:szCs w:val="24"/>
          <w:lang w:val="lv-LV"/>
        </w:rPr>
        <w:t>6</w:t>
      </w:r>
      <w:r w:rsidRPr="002F56DB">
        <w:rPr>
          <w:sz w:val="24"/>
          <w:szCs w:val="24"/>
          <w:lang w:val="lv-LV"/>
        </w:rPr>
        <w:t>.oktobrī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802"/>
        <w:gridCol w:w="7859"/>
      </w:tblGrid>
      <w:tr w:rsidR="00185F8F" w:rsidRPr="00F433A6" w14:paraId="08997119" w14:textId="77777777" w:rsidTr="00606205">
        <w:trPr>
          <w:trHeight w:val="516"/>
        </w:trPr>
        <w:tc>
          <w:tcPr>
            <w:tcW w:w="2802" w:type="dxa"/>
            <w:vAlign w:val="center"/>
          </w:tcPr>
          <w:p w14:paraId="506BFB5D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</w:p>
          <w:p w14:paraId="5996EC0A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0DEA1088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6788DD2A" w14:textId="77777777" w:rsidR="00185F8F" w:rsidRPr="00DB3509" w:rsidRDefault="00185F8F" w:rsidP="00606205">
            <w:pPr>
              <w:rPr>
                <w:sz w:val="24"/>
                <w:szCs w:val="24"/>
              </w:rPr>
            </w:pPr>
            <w:r w:rsidRPr="00DB3509">
              <w:rPr>
                <w:sz w:val="24"/>
                <w:szCs w:val="24"/>
              </w:rPr>
              <w:t>ONP 2023/</w:t>
            </w:r>
            <w:r>
              <w:rPr>
                <w:sz w:val="24"/>
                <w:szCs w:val="24"/>
              </w:rPr>
              <w:t>52</w:t>
            </w:r>
          </w:p>
        </w:tc>
      </w:tr>
      <w:tr w:rsidR="00185F8F" w:rsidRPr="00F433A6" w14:paraId="11A4F256" w14:textId="77777777" w:rsidTr="00606205">
        <w:trPr>
          <w:trHeight w:val="582"/>
        </w:trPr>
        <w:tc>
          <w:tcPr>
            <w:tcW w:w="2802" w:type="dxa"/>
            <w:vAlign w:val="center"/>
          </w:tcPr>
          <w:p w14:paraId="01948196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859" w:type="dxa"/>
            <w:vAlign w:val="center"/>
          </w:tcPr>
          <w:p w14:paraId="393BFF21" w14:textId="77777777" w:rsidR="00185F8F" w:rsidRPr="00DB3509" w:rsidRDefault="00185F8F" w:rsidP="00606205">
            <w:pPr>
              <w:rPr>
                <w:b/>
                <w:noProof/>
                <w:sz w:val="24"/>
                <w:szCs w:val="24"/>
              </w:rPr>
            </w:pPr>
            <w:r w:rsidRPr="00DB3509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4DB77233" w14:textId="77777777" w:rsidR="00185F8F" w:rsidRPr="00DB3509" w:rsidRDefault="00185F8F" w:rsidP="00606205">
            <w:pPr>
              <w:rPr>
                <w:noProof/>
                <w:sz w:val="24"/>
                <w:szCs w:val="24"/>
              </w:rPr>
            </w:pPr>
            <w:r w:rsidRPr="00DB3509">
              <w:rPr>
                <w:noProof/>
                <w:sz w:val="24"/>
                <w:szCs w:val="24"/>
              </w:rPr>
              <w:t>Reģistrācijas  numurs: 90000024332</w:t>
            </w:r>
          </w:p>
        </w:tc>
      </w:tr>
      <w:tr w:rsidR="00185F8F" w:rsidRPr="00F433A6" w14:paraId="1540923D" w14:textId="77777777" w:rsidTr="00606205">
        <w:trPr>
          <w:trHeight w:val="621"/>
        </w:trPr>
        <w:tc>
          <w:tcPr>
            <w:tcW w:w="2802" w:type="dxa"/>
            <w:vAlign w:val="center"/>
          </w:tcPr>
          <w:p w14:paraId="7FF17E9E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</w:p>
          <w:p w14:paraId="6E936822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280EE08E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5DC97955" w14:textId="77777777" w:rsidR="00185F8F" w:rsidRPr="00DB3509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185F8F" w:rsidRPr="00F433A6" w14:paraId="3A8C0B14" w14:textId="77777777" w:rsidTr="00606205">
        <w:trPr>
          <w:trHeight w:val="588"/>
        </w:trPr>
        <w:tc>
          <w:tcPr>
            <w:tcW w:w="2802" w:type="dxa"/>
            <w:vAlign w:val="center"/>
          </w:tcPr>
          <w:p w14:paraId="6936F843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</w:p>
          <w:p w14:paraId="7CDF14D4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152EF7D6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45E69918" w14:textId="77777777" w:rsidR="00185F8F" w:rsidRPr="00DB3509" w:rsidRDefault="00185F8F" w:rsidP="00606205">
            <w:pPr>
              <w:rPr>
                <w:sz w:val="24"/>
                <w:szCs w:val="24"/>
                <w:lang w:val="lv-LV"/>
              </w:rPr>
            </w:pPr>
            <w:r w:rsidRPr="0031493A">
              <w:rPr>
                <w:noProof/>
                <w:sz w:val="24"/>
                <w:szCs w:val="24"/>
              </w:rPr>
              <w:t>Būvprojeka izstrāde un autoruzraudzība objektam “Ielas seguma atjaunošana un tilta pārbūve Baznīcas ielā”</w:t>
            </w:r>
            <w:r w:rsidRPr="0031493A">
              <w:rPr>
                <w:b/>
                <w:sz w:val="24"/>
                <w:szCs w:val="24"/>
              </w:rPr>
              <w:t xml:space="preserve"> </w:t>
            </w:r>
            <w:r w:rsidRPr="0031493A">
              <w:rPr>
                <w:noProof/>
                <w:sz w:val="24"/>
                <w:szCs w:val="24"/>
              </w:rPr>
              <w:t>saskaņā ar Nolikumu un Nolikuma pielikumos noteiktajām prasībām</w:t>
            </w:r>
            <w:r w:rsidRPr="00DB3509">
              <w:rPr>
                <w:sz w:val="24"/>
                <w:szCs w:val="24"/>
                <w:lang w:val="lv-LV"/>
              </w:rPr>
              <w:t>.</w:t>
            </w:r>
          </w:p>
        </w:tc>
      </w:tr>
      <w:tr w:rsidR="00185F8F" w:rsidRPr="00F433A6" w14:paraId="6AB0D2EC" w14:textId="77777777" w:rsidTr="00606205">
        <w:trPr>
          <w:trHeight w:val="428"/>
        </w:trPr>
        <w:tc>
          <w:tcPr>
            <w:tcW w:w="2802" w:type="dxa"/>
            <w:vAlign w:val="center"/>
          </w:tcPr>
          <w:p w14:paraId="2991E48B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859" w:type="dxa"/>
            <w:vAlign w:val="center"/>
          </w:tcPr>
          <w:p w14:paraId="5CF98003" w14:textId="77777777" w:rsidR="00185F8F" w:rsidRPr="00DB3509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185F8F" w:rsidRPr="00F433A6" w14:paraId="23BE3C79" w14:textId="77777777" w:rsidTr="00606205">
        <w:tc>
          <w:tcPr>
            <w:tcW w:w="2802" w:type="dxa"/>
            <w:vAlign w:val="center"/>
          </w:tcPr>
          <w:p w14:paraId="1C988DCA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859" w:type="dxa"/>
            <w:vAlign w:val="center"/>
          </w:tcPr>
          <w:p w14:paraId="238440FF" w14:textId="77777777" w:rsidR="00185F8F" w:rsidRPr="00DB3509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  <w:r w:rsidRPr="0031493A">
              <w:rPr>
                <w:noProof/>
                <w:sz w:val="24"/>
                <w:szCs w:val="24"/>
              </w:rPr>
              <w:t>12.10.2023.</w:t>
            </w:r>
          </w:p>
        </w:tc>
      </w:tr>
      <w:tr w:rsidR="00185F8F" w:rsidRPr="00F433A6" w14:paraId="53BA77D8" w14:textId="77777777" w:rsidTr="00606205">
        <w:tc>
          <w:tcPr>
            <w:tcW w:w="2802" w:type="dxa"/>
            <w:vAlign w:val="center"/>
          </w:tcPr>
          <w:p w14:paraId="5422AC85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859" w:type="dxa"/>
            <w:vAlign w:val="center"/>
          </w:tcPr>
          <w:p w14:paraId="51415DDB" w14:textId="77777777" w:rsidR="00185F8F" w:rsidRPr="00DB3509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  <w:r w:rsidRPr="0031493A">
              <w:rPr>
                <w:noProof/>
                <w:sz w:val="24"/>
                <w:szCs w:val="24"/>
              </w:rPr>
              <w:t>23.10.2023.</w:t>
            </w:r>
          </w:p>
        </w:tc>
      </w:tr>
      <w:tr w:rsidR="00185F8F" w:rsidRPr="00F433A6" w14:paraId="01CDE6DC" w14:textId="77777777" w:rsidTr="00606205">
        <w:trPr>
          <w:trHeight w:val="1676"/>
        </w:trPr>
        <w:tc>
          <w:tcPr>
            <w:tcW w:w="2802" w:type="dxa"/>
            <w:vAlign w:val="center"/>
          </w:tcPr>
          <w:p w14:paraId="339478C7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859" w:type="dxa"/>
            <w:vAlign w:val="center"/>
          </w:tcPr>
          <w:p w14:paraId="61EA45EE" w14:textId="77777777" w:rsidR="00185F8F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258"/>
              <w:gridCol w:w="3207"/>
              <w:gridCol w:w="2168"/>
            </w:tblGrid>
            <w:tr w:rsidR="00185F8F" w:rsidRPr="0031493A" w14:paraId="3656AD2F" w14:textId="77777777" w:rsidTr="00606205">
              <w:tc>
                <w:tcPr>
                  <w:tcW w:w="1479" w:type="pct"/>
                  <w:shd w:val="pct10" w:color="auto" w:fill="auto"/>
                </w:tcPr>
                <w:p w14:paraId="73899AEB" w14:textId="77777777" w:rsidR="00185F8F" w:rsidRPr="0031493A" w:rsidRDefault="00185F8F" w:rsidP="0060620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493A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2101" w:type="pct"/>
                  <w:shd w:val="pct10" w:color="auto" w:fill="auto"/>
                </w:tcPr>
                <w:p w14:paraId="010912F3" w14:textId="77777777" w:rsidR="00185F8F" w:rsidRPr="0031493A" w:rsidRDefault="00185F8F" w:rsidP="0060620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493A">
                    <w:rPr>
                      <w:b/>
                      <w:bCs/>
                      <w:sz w:val="24"/>
                      <w:szCs w:val="24"/>
                    </w:rPr>
                    <w:t>Iesniegšanas datums un laiks</w:t>
                  </w:r>
                </w:p>
              </w:tc>
              <w:tc>
                <w:tcPr>
                  <w:tcW w:w="1420" w:type="pct"/>
                  <w:shd w:val="pct10" w:color="auto" w:fill="auto"/>
                </w:tcPr>
                <w:p w14:paraId="5428A534" w14:textId="77777777" w:rsidR="00185F8F" w:rsidRPr="0031493A" w:rsidRDefault="00185F8F" w:rsidP="0060620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493A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185F8F" w:rsidRPr="0031493A" w14:paraId="7CBC6C4B" w14:textId="77777777" w:rsidTr="00606205">
              <w:tc>
                <w:tcPr>
                  <w:tcW w:w="1479" w:type="pct"/>
                </w:tcPr>
                <w:p w14:paraId="363EBB97" w14:textId="77777777" w:rsidR="00185F8F" w:rsidRPr="0031493A" w:rsidRDefault="00185F8F" w:rsidP="00606205">
                  <w:pPr>
                    <w:rPr>
                      <w:bCs/>
                      <w:sz w:val="24"/>
                      <w:szCs w:val="24"/>
                    </w:rPr>
                  </w:pPr>
                  <w:r w:rsidRPr="0031493A">
                    <w:rPr>
                      <w:sz w:val="24"/>
                      <w:szCs w:val="24"/>
                    </w:rPr>
                    <w:t>"Ceļu komforts Rīga" SIA</w:t>
                  </w:r>
                  <w:r w:rsidRPr="0031493A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101" w:type="pct"/>
                </w:tcPr>
                <w:p w14:paraId="1FAF6FB1" w14:textId="77777777" w:rsidR="00185F8F" w:rsidRPr="0031493A" w:rsidRDefault="00185F8F" w:rsidP="00606205">
                  <w:pPr>
                    <w:rPr>
                      <w:bCs/>
                      <w:sz w:val="24"/>
                      <w:szCs w:val="24"/>
                    </w:rPr>
                  </w:pPr>
                  <w:r w:rsidRPr="0031493A">
                    <w:rPr>
                      <w:sz w:val="24"/>
                      <w:szCs w:val="24"/>
                    </w:rPr>
                    <w:t>22.10.2023 plkst. 19:58</w:t>
                  </w:r>
                </w:p>
              </w:tc>
              <w:tc>
                <w:tcPr>
                  <w:tcW w:w="1420" w:type="pct"/>
                </w:tcPr>
                <w:p w14:paraId="285C98FE" w14:textId="77777777" w:rsidR="00185F8F" w:rsidRPr="0031493A" w:rsidRDefault="00185F8F" w:rsidP="00606205">
                  <w:pPr>
                    <w:rPr>
                      <w:sz w:val="24"/>
                      <w:szCs w:val="24"/>
                    </w:rPr>
                  </w:pPr>
                  <w:r w:rsidRPr="0031493A">
                    <w:rPr>
                      <w:sz w:val="24"/>
                      <w:szCs w:val="24"/>
                    </w:rPr>
                    <w:t>EUR 27000.0</w:t>
                  </w:r>
                </w:p>
                <w:p w14:paraId="03660AE4" w14:textId="77777777" w:rsidR="00185F8F" w:rsidRPr="0031493A" w:rsidRDefault="00185F8F" w:rsidP="0060620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3938489" w14:textId="77777777" w:rsidR="00185F8F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</w:p>
          <w:p w14:paraId="2D506F63" w14:textId="77777777" w:rsidR="00185F8F" w:rsidRPr="00DB3509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185F8F" w:rsidRPr="00F433A6" w14:paraId="4A99561F" w14:textId="77777777" w:rsidTr="00606205">
        <w:trPr>
          <w:trHeight w:val="1676"/>
        </w:trPr>
        <w:tc>
          <w:tcPr>
            <w:tcW w:w="2802" w:type="dxa"/>
            <w:vAlign w:val="center"/>
          </w:tcPr>
          <w:p w14:paraId="531E3ABF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31493A">
              <w:rPr>
                <w:b/>
                <w:sz w:val="24"/>
                <w:szCs w:val="24"/>
              </w:rPr>
              <w:t>Finanšu kļūdas</w:t>
            </w:r>
          </w:p>
        </w:tc>
        <w:tc>
          <w:tcPr>
            <w:tcW w:w="7859" w:type="dxa"/>
            <w:vAlign w:val="center"/>
          </w:tcPr>
          <w:p w14:paraId="49C08D67" w14:textId="77777777" w:rsidR="00185F8F" w:rsidRPr="0031493A" w:rsidRDefault="00185F8F" w:rsidP="00606205">
            <w:pPr>
              <w:rPr>
                <w:b/>
                <w:bCs/>
                <w:sz w:val="24"/>
                <w:szCs w:val="24"/>
              </w:rPr>
            </w:pPr>
          </w:p>
          <w:p w14:paraId="7AFD74FE" w14:textId="77777777" w:rsidR="00185F8F" w:rsidRPr="0031493A" w:rsidRDefault="00185F8F" w:rsidP="00606205">
            <w:pPr>
              <w:jc w:val="both"/>
              <w:rPr>
                <w:noProof/>
                <w:sz w:val="24"/>
                <w:szCs w:val="24"/>
              </w:rPr>
            </w:pPr>
            <w:r w:rsidRPr="0031493A">
              <w:rPr>
                <w:noProof/>
                <w:sz w:val="24"/>
                <w:szCs w:val="24"/>
              </w:rPr>
              <w:t xml:space="preserve">Elektronisko iepirkumu sistēmas e-konkursu apakšsistēmā, norādot piedāvāto kopējo līgumcenu, ir pieļauta pārrakstīšanās kļūda. Pēc kļūdu labošanas piedāvātā kopējā līgumcena sastāda </w:t>
            </w:r>
            <w:r w:rsidRPr="0031493A">
              <w:rPr>
                <w:b/>
                <w:bCs/>
                <w:noProof/>
                <w:sz w:val="24"/>
                <w:szCs w:val="24"/>
              </w:rPr>
              <w:t>EUR 29 800.00 bez PVN</w:t>
            </w:r>
            <w:r w:rsidRPr="0031493A">
              <w:rPr>
                <w:noProof/>
                <w:sz w:val="24"/>
                <w:szCs w:val="24"/>
              </w:rPr>
              <w:t>. Piedāvājuma vērtēšanas gaitā tika ņemta vērā piedāvājumā labotā piedāvātā līgumcena.</w:t>
            </w:r>
          </w:p>
          <w:p w14:paraId="687E2689" w14:textId="77777777" w:rsidR="00185F8F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185F8F" w:rsidRPr="00F433A6" w14:paraId="252A11F2" w14:textId="77777777" w:rsidTr="00606205">
        <w:tc>
          <w:tcPr>
            <w:tcW w:w="2802" w:type="dxa"/>
            <w:vAlign w:val="center"/>
          </w:tcPr>
          <w:p w14:paraId="7789C2DE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859" w:type="dxa"/>
            <w:vAlign w:val="center"/>
          </w:tcPr>
          <w:p w14:paraId="7B05B628" w14:textId="77777777" w:rsidR="00185F8F" w:rsidRPr="00DB3509" w:rsidRDefault="00185F8F" w:rsidP="00606205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31493A">
              <w:rPr>
                <w:noProof/>
                <w:sz w:val="24"/>
                <w:szCs w:val="24"/>
              </w:rPr>
              <w:t xml:space="preserve">Komisija līguma slēgšanai izvēlas </w:t>
            </w:r>
            <w:r w:rsidRPr="0031493A">
              <w:rPr>
                <w:kern w:val="28"/>
                <w:sz w:val="24"/>
                <w:szCs w:val="24"/>
                <w:u w:val="single"/>
                <w:lang w:eastAsia="lv-LV"/>
              </w:rPr>
              <w:t>saimnieciski visizdevīgāko piedāvājumu</w:t>
            </w:r>
            <w:r w:rsidRPr="0031493A">
              <w:rPr>
                <w:kern w:val="28"/>
                <w:sz w:val="24"/>
                <w:szCs w:val="24"/>
                <w:lang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31493A">
              <w:rPr>
                <w:noProof/>
                <w:sz w:val="24"/>
                <w:szCs w:val="24"/>
              </w:rPr>
              <w:t>(Pasūtītājs pārbaudi veic Publisko iepirkumu likuma 9. panta devītajā daļā noteiktajā kārtībā)</w:t>
            </w:r>
            <w:r w:rsidRPr="0031493A">
              <w:rPr>
                <w:kern w:val="28"/>
                <w:sz w:val="24"/>
                <w:szCs w:val="24"/>
                <w:lang w:eastAsia="lv-LV"/>
              </w:rPr>
              <w:t>, atbilst visām Nolikuma un Nolikuma pielikumos noteiktajām prasībām.</w:t>
            </w:r>
          </w:p>
        </w:tc>
      </w:tr>
      <w:tr w:rsidR="00185F8F" w:rsidRPr="00F433A6" w14:paraId="08BFF7F8" w14:textId="77777777" w:rsidTr="00606205">
        <w:tc>
          <w:tcPr>
            <w:tcW w:w="2802" w:type="dxa"/>
            <w:vAlign w:val="center"/>
          </w:tcPr>
          <w:p w14:paraId="59FF3CAA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859" w:type="dxa"/>
            <w:vAlign w:val="center"/>
          </w:tcPr>
          <w:p w14:paraId="2FC7381A" w14:textId="4A27EC43" w:rsidR="00185F8F" w:rsidRPr="00DB3509" w:rsidRDefault="00185F8F" w:rsidP="00606205">
            <w:pPr>
              <w:rPr>
                <w:noProof/>
                <w:sz w:val="24"/>
                <w:szCs w:val="24"/>
                <w:lang w:val="lv-LV"/>
              </w:rPr>
            </w:pPr>
            <w:r w:rsidRPr="002F56DB">
              <w:rPr>
                <w:noProof/>
                <w:sz w:val="24"/>
                <w:szCs w:val="24"/>
                <w:lang w:val="lv-LV"/>
              </w:rPr>
              <w:t>2</w:t>
            </w:r>
            <w:r w:rsidR="00420F71">
              <w:rPr>
                <w:noProof/>
                <w:sz w:val="24"/>
                <w:szCs w:val="24"/>
                <w:lang w:val="lv-LV"/>
              </w:rPr>
              <w:t>6</w:t>
            </w:r>
            <w:r w:rsidRPr="002F56DB">
              <w:rPr>
                <w:noProof/>
                <w:sz w:val="24"/>
                <w:szCs w:val="24"/>
                <w:lang w:val="lv-LV"/>
              </w:rPr>
              <w:t>.10.2023.</w:t>
            </w:r>
          </w:p>
        </w:tc>
      </w:tr>
      <w:tr w:rsidR="00185F8F" w:rsidRPr="00F433A6" w14:paraId="4EAEC345" w14:textId="77777777" w:rsidTr="00606205">
        <w:tc>
          <w:tcPr>
            <w:tcW w:w="2802" w:type="dxa"/>
            <w:vAlign w:val="center"/>
          </w:tcPr>
          <w:p w14:paraId="47989340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859" w:type="dxa"/>
            <w:vAlign w:val="center"/>
          </w:tcPr>
          <w:p w14:paraId="4355D3E5" w14:textId="77777777" w:rsidR="00185F8F" w:rsidRPr="00DB3509" w:rsidRDefault="00185F8F" w:rsidP="00606205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 w:rsidRPr="00DB3509">
              <w:rPr>
                <w:sz w:val="24"/>
                <w:szCs w:val="24"/>
                <w:lang w:val="lv-LV"/>
              </w:rPr>
              <w:t xml:space="preserve">Saskaņā ar Publisko iepirkumu likuma </w:t>
            </w:r>
            <w:r>
              <w:rPr>
                <w:sz w:val="24"/>
                <w:szCs w:val="24"/>
                <w:lang w:val="lv-LV"/>
              </w:rPr>
              <w:t>41</w:t>
            </w:r>
            <w:r w:rsidRPr="00DB3509">
              <w:rPr>
                <w:sz w:val="24"/>
                <w:szCs w:val="24"/>
                <w:lang w:val="lv-LV"/>
              </w:rPr>
              <w:t xml:space="preserve">.panta </w:t>
            </w:r>
            <w:r>
              <w:rPr>
                <w:sz w:val="24"/>
                <w:szCs w:val="24"/>
                <w:lang w:val="lv-LV"/>
              </w:rPr>
              <w:t>11</w:t>
            </w:r>
            <w:r w:rsidRPr="00DB3509">
              <w:rPr>
                <w:sz w:val="24"/>
                <w:szCs w:val="24"/>
                <w:lang w:val="lv-LV"/>
              </w:rPr>
              <w:t>.daļ</w:t>
            </w:r>
            <w:r>
              <w:rPr>
                <w:sz w:val="24"/>
                <w:szCs w:val="24"/>
                <w:lang w:val="lv-LV"/>
              </w:rPr>
              <w:t>as 2. punktu</w:t>
            </w:r>
            <w:r w:rsidRPr="00DB3509">
              <w:rPr>
                <w:sz w:val="24"/>
                <w:szCs w:val="24"/>
                <w:lang w:val="lv-LV"/>
              </w:rPr>
              <w:t xml:space="preserve">, iepirkumu komisija </w:t>
            </w:r>
            <w:r>
              <w:rPr>
                <w:sz w:val="24"/>
                <w:szCs w:val="24"/>
                <w:lang w:val="lv-LV"/>
              </w:rPr>
              <w:t xml:space="preserve">noraida Pretendenta piedāvājumu </w:t>
            </w:r>
            <w:r w:rsidRPr="00DB3509">
              <w:rPr>
                <w:bCs/>
                <w:sz w:val="24"/>
                <w:szCs w:val="24"/>
                <w:lang w:val="lv-LV"/>
              </w:rPr>
              <w:t>iepirkum</w:t>
            </w:r>
            <w:r>
              <w:rPr>
                <w:bCs/>
                <w:sz w:val="24"/>
                <w:szCs w:val="24"/>
                <w:lang w:val="lv-LV"/>
              </w:rPr>
              <w:t>ā</w:t>
            </w:r>
            <w:r w:rsidRPr="00DB3509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DB3509">
              <w:rPr>
                <w:bCs/>
                <w:sz w:val="24"/>
                <w:szCs w:val="24"/>
              </w:rPr>
              <w:t>ONP 202</w:t>
            </w:r>
            <w:r w:rsidRPr="00DB3509">
              <w:rPr>
                <w:bCs/>
                <w:sz w:val="24"/>
                <w:szCs w:val="24"/>
                <w:lang w:val="lv-LV"/>
              </w:rPr>
              <w:t>3/</w:t>
            </w:r>
            <w:r>
              <w:rPr>
                <w:bCs/>
                <w:sz w:val="24"/>
                <w:szCs w:val="24"/>
                <w:lang w:val="lv-LV"/>
              </w:rPr>
              <w:t>52</w:t>
            </w:r>
            <w:r w:rsidRPr="00DB3509">
              <w:rPr>
                <w:bCs/>
                <w:sz w:val="24"/>
                <w:szCs w:val="24"/>
              </w:rPr>
              <w:t xml:space="preserve"> </w:t>
            </w:r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„</w:t>
            </w:r>
            <w:r w:rsidRPr="0031493A">
              <w:rPr>
                <w:noProof/>
                <w:sz w:val="24"/>
                <w:szCs w:val="24"/>
              </w:rPr>
              <w:t>Būvprojeka izstrāde un autoruzraudzība objektam “Ielas seguma atjaunošana un tilta pārbūve Baznīcas ielā”</w:t>
            </w:r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”</w:t>
            </w:r>
            <w:r w:rsidRPr="00DB3509">
              <w:rPr>
                <w:bCs/>
                <w:sz w:val="24"/>
                <w:szCs w:val="24"/>
                <w:lang w:val="lv-LV"/>
              </w:rPr>
              <w:t xml:space="preserve">, </w:t>
            </w:r>
            <w:r w:rsidRPr="00DB3509">
              <w:rPr>
                <w:sz w:val="24"/>
                <w:szCs w:val="24"/>
                <w:lang w:val="lv-LV"/>
              </w:rPr>
              <w:t xml:space="preserve">jo Pretendenta piedāvātā kopējā līgumcena pārsniedz </w:t>
            </w:r>
            <w:r w:rsidRPr="00676778">
              <w:rPr>
                <w:sz w:val="24"/>
                <w:szCs w:val="24"/>
                <w:lang w:val="lv-LV"/>
              </w:rPr>
              <w:t>150 procentus no iepirkuma procedūras dokumentos norādītās paredzamās līgumcenas</w:t>
            </w:r>
            <w:r w:rsidRPr="00DB3509">
              <w:rPr>
                <w:sz w:val="24"/>
                <w:szCs w:val="24"/>
                <w:lang w:val="lv-LV"/>
              </w:rPr>
              <w:t>.</w:t>
            </w:r>
          </w:p>
        </w:tc>
      </w:tr>
      <w:tr w:rsidR="00185F8F" w:rsidRPr="00F433A6" w14:paraId="668BDDCF" w14:textId="77777777" w:rsidTr="00606205">
        <w:trPr>
          <w:trHeight w:val="707"/>
        </w:trPr>
        <w:tc>
          <w:tcPr>
            <w:tcW w:w="2802" w:type="dxa"/>
            <w:vAlign w:val="center"/>
          </w:tcPr>
          <w:p w14:paraId="2186080F" w14:textId="77777777" w:rsidR="00185F8F" w:rsidRPr="00DB3509" w:rsidRDefault="00185F8F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 xml:space="preserve">Informācija par iepirkuma </w:t>
            </w:r>
            <w:r>
              <w:rPr>
                <w:b/>
                <w:sz w:val="24"/>
                <w:szCs w:val="24"/>
                <w:lang w:val="lv-LV"/>
              </w:rPr>
              <w:t>izbeigšanu</w:t>
            </w:r>
          </w:p>
        </w:tc>
        <w:tc>
          <w:tcPr>
            <w:tcW w:w="7859" w:type="dxa"/>
            <w:vAlign w:val="center"/>
          </w:tcPr>
          <w:p w14:paraId="2DEFE0B2" w14:textId="77777777" w:rsidR="00185F8F" w:rsidRPr="00DB3509" w:rsidRDefault="00185F8F" w:rsidP="00606205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Pamatojoties uz Publisko iepirkumu likuma 9.panta 13.daļu, iepirkumu komisija vienbalsīgi nolemj izbeigt iepirkumu </w:t>
            </w:r>
            <w:r w:rsidRPr="00DB3509">
              <w:rPr>
                <w:bCs/>
                <w:sz w:val="24"/>
                <w:szCs w:val="24"/>
              </w:rPr>
              <w:t>ONP 202</w:t>
            </w:r>
            <w:r w:rsidRPr="00DB3509">
              <w:rPr>
                <w:bCs/>
                <w:sz w:val="24"/>
                <w:szCs w:val="24"/>
                <w:lang w:val="lv-LV"/>
              </w:rPr>
              <w:t>3/</w:t>
            </w:r>
            <w:r>
              <w:rPr>
                <w:bCs/>
                <w:sz w:val="24"/>
                <w:szCs w:val="24"/>
                <w:lang w:val="lv-LV"/>
              </w:rPr>
              <w:t>52</w:t>
            </w:r>
            <w:r w:rsidRPr="00DB3509">
              <w:rPr>
                <w:bCs/>
                <w:sz w:val="24"/>
                <w:szCs w:val="24"/>
              </w:rPr>
              <w:t xml:space="preserve"> </w:t>
            </w:r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„</w:t>
            </w:r>
            <w:r w:rsidRPr="0031493A">
              <w:rPr>
                <w:noProof/>
                <w:sz w:val="24"/>
                <w:szCs w:val="24"/>
              </w:rPr>
              <w:t xml:space="preserve">Būvprojeka izstrāde un </w:t>
            </w:r>
            <w:r w:rsidRPr="0031493A">
              <w:rPr>
                <w:noProof/>
                <w:sz w:val="24"/>
                <w:szCs w:val="24"/>
              </w:rPr>
              <w:lastRenderedPageBreak/>
              <w:t>autoruzraudzība objektam “Ielas seguma atjaunošana un tilta pārbūve Baznīcas ielā”</w:t>
            </w:r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”</w:t>
            </w:r>
            <w:r>
              <w:rPr>
                <w:sz w:val="24"/>
                <w:szCs w:val="24"/>
                <w:lang w:val="lv-LV"/>
              </w:rPr>
              <w:t>.</w:t>
            </w:r>
          </w:p>
        </w:tc>
      </w:tr>
    </w:tbl>
    <w:p w14:paraId="1512BC05" w14:textId="77777777" w:rsidR="00BE7DD1" w:rsidRPr="000A048E" w:rsidRDefault="00BE7DD1" w:rsidP="00D826FD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5F8F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F52F8"/>
    <w:rsid w:val="004070AA"/>
    <w:rsid w:val="00420F71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96779"/>
    <w:rsid w:val="00DA352D"/>
    <w:rsid w:val="00DB0770"/>
    <w:rsid w:val="00E01FB8"/>
    <w:rsid w:val="00E027A0"/>
    <w:rsid w:val="00E06D28"/>
    <w:rsid w:val="00E165E0"/>
    <w:rsid w:val="00E216EC"/>
    <w:rsid w:val="00E476D4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18</cp:revision>
  <cp:lastPrinted>2021-03-01T10:04:00Z</cp:lastPrinted>
  <dcterms:created xsi:type="dcterms:W3CDTF">2019-03-11T16:10:00Z</dcterms:created>
  <dcterms:modified xsi:type="dcterms:W3CDTF">2023-10-26T13:53:00Z</dcterms:modified>
</cp:coreProperties>
</file>