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BC" w:rsidRPr="00DA29B7" w:rsidRDefault="003A53BC" w:rsidP="003A53BC">
      <w:pPr>
        <w:tabs>
          <w:tab w:val="left" w:pos="5280"/>
        </w:tabs>
        <w:jc w:val="center"/>
        <w:rPr>
          <w:b/>
          <w:caps/>
        </w:rPr>
      </w:pPr>
      <w:r w:rsidRPr="001C44FB">
        <w:rPr>
          <w:noProof/>
        </w:rPr>
        <w:drawing>
          <wp:inline distT="0" distB="0" distL="0" distR="0">
            <wp:extent cx="676275" cy="809625"/>
            <wp:effectExtent l="0" t="0" r="9525" b="9525"/>
            <wp:docPr id="1" name="Attēls 1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C" w:rsidRPr="00DA29B7" w:rsidRDefault="003A53BC" w:rsidP="003A53BC">
      <w:pPr>
        <w:spacing w:after="120"/>
        <w:jc w:val="center"/>
      </w:pPr>
      <w:r w:rsidRPr="00DA29B7">
        <w:t>Olaines novada pašvaldība</w:t>
      </w:r>
    </w:p>
    <w:p w:rsidR="003A53BC" w:rsidRPr="00DA29B7" w:rsidRDefault="003A53BC" w:rsidP="003A53BC">
      <w:pPr>
        <w:jc w:val="center"/>
        <w:rPr>
          <w:b/>
        </w:rPr>
      </w:pPr>
      <w:r w:rsidRPr="00DA29B7">
        <w:rPr>
          <w:b/>
          <w:caps/>
        </w:rPr>
        <w:t>Olaines</w:t>
      </w:r>
      <w:r w:rsidRPr="00DA29B7">
        <w:rPr>
          <w:b/>
        </w:rPr>
        <w:t xml:space="preserve"> PIRMSSKOLAS IZGLĪTĪBAS IESTĀDE “ZĪLE”</w:t>
      </w:r>
    </w:p>
    <w:p w:rsidR="003A53BC" w:rsidRPr="00DA29B7" w:rsidRDefault="003A53BC" w:rsidP="003A53BC">
      <w:pPr>
        <w:jc w:val="center"/>
      </w:pPr>
      <w:r w:rsidRPr="00DA29B7">
        <w:t>Izglītības iestādes reģistrācijas Nr.4301901672;</w:t>
      </w:r>
    </w:p>
    <w:p w:rsidR="003A53BC" w:rsidRPr="00DA29B7" w:rsidRDefault="003A53BC" w:rsidP="003A53BC">
      <w:pPr>
        <w:jc w:val="center"/>
        <w:rPr>
          <w:bCs/>
        </w:rPr>
      </w:pPr>
      <w:r w:rsidRPr="00DA29B7">
        <w:rPr>
          <w:bCs/>
        </w:rPr>
        <w:t>Kūdras ielā 9, Olainē, Olaines novadā, LV-2114, tālruni: 67966249, 67962596,</w:t>
      </w:r>
    </w:p>
    <w:p w:rsidR="003A53BC" w:rsidRPr="00546F75" w:rsidRDefault="003A53BC" w:rsidP="003A53BC">
      <w:pPr>
        <w:jc w:val="center"/>
        <w:rPr>
          <w:bCs/>
          <w:color w:val="0000FF"/>
          <w:u w:val="single"/>
        </w:rPr>
      </w:pPr>
      <w:r w:rsidRPr="00DA29B7">
        <w:rPr>
          <w:bCs/>
          <w:color w:val="000000"/>
        </w:rPr>
        <w:t xml:space="preserve">e-pasts: </w:t>
      </w:r>
      <w:hyperlink r:id="rId6" w:history="1">
        <w:r w:rsidRPr="00DA29B7">
          <w:rPr>
            <w:bCs/>
            <w:color w:val="0000FF"/>
            <w:u w:val="single"/>
          </w:rPr>
          <w:t>zile@olaine.lv</w:t>
        </w:r>
      </w:hyperlink>
    </w:p>
    <w:p w:rsidR="003A53BC" w:rsidRDefault="003A53BC" w:rsidP="00847446">
      <w:pPr>
        <w:pBdr>
          <w:bottom w:val="single" w:sz="4" w:space="1" w:color="auto"/>
        </w:pBdr>
        <w:ind w:left="142" w:right="42"/>
      </w:pPr>
    </w:p>
    <w:p w:rsidR="003A53BC" w:rsidRDefault="00847446" w:rsidP="00847446">
      <w:pPr>
        <w:ind w:left="142" w:right="4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3BC">
        <w:t xml:space="preserve">APSTIPRINĀTS </w:t>
      </w:r>
      <w:r w:rsidR="003A53BC">
        <w:tab/>
      </w:r>
    </w:p>
    <w:p w:rsidR="003A53BC" w:rsidRDefault="00847446" w:rsidP="00847446">
      <w:pPr>
        <w:ind w:left="9502" w:right="42" w:firstLine="578"/>
        <w:jc w:val="center"/>
      </w:pPr>
      <w:r>
        <w:t xml:space="preserve">       A</w:t>
      </w:r>
      <w:r w:rsidR="003A53BC">
        <w:t>r</w:t>
      </w:r>
      <w:r>
        <w:t xml:space="preserve"> vadītājas</w:t>
      </w:r>
      <w:r w:rsidRPr="00847446">
        <w:t xml:space="preserve"> </w:t>
      </w:r>
      <w:r>
        <w:t>07.08.2019. rīkojumu</w:t>
      </w:r>
    </w:p>
    <w:p w:rsidR="003A53BC" w:rsidRPr="001B4CC2" w:rsidRDefault="003A53BC" w:rsidP="00847446">
      <w:pPr>
        <w:ind w:left="10222" w:right="42" w:firstLine="578"/>
      </w:pPr>
      <w:r>
        <w:t xml:space="preserve">Nr. </w:t>
      </w:r>
      <w:r w:rsidRPr="001B4CC2">
        <w:t>PIIZ/1-</w:t>
      </w:r>
      <w:r w:rsidR="00847446" w:rsidRPr="001B4CC2">
        <w:t>17/19/45</w:t>
      </w:r>
      <w:r w:rsidRPr="001B4CC2">
        <w:t>-RIKPD</w:t>
      </w:r>
    </w:p>
    <w:p w:rsidR="003A53BC" w:rsidRPr="00847446" w:rsidRDefault="003A53BC" w:rsidP="00847446">
      <w:pPr>
        <w:pStyle w:val="Galvene"/>
        <w:tabs>
          <w:tab w:val="center" w:pos="4536"/>
        </w:tabs>
        <w:jc w:val="center"/>
        <w:rPr>
          <w:sz w:val="24"/>
          <w:szCs w:val="24"/>
          <w:lang w:val="lv-LV"/>
        </w:rPr>
      </w:pPr>
      <w:r w:rsidRPr="0038499D">
        <w:rPr>
          <w:b/>
          <w:sz w:val="28"/>
          <w:szCs w:val="28"/>
          <w:lang w:val="lv-LV"/>
        </w:rPr>
        <w:t>IEKŠĒJIE NOTEIKUMI</w:t>
      </w:r>
    </w:p>
    <w:p w:rsidR="003A53BC" w:rsidRDefault="003A53BC" w:rsidP="003A53BC">
      <w:pPr>
        <w:jc w:val="center"/>
      </w:pPr>
      <w:r>
        <w:t>Olainē, Olaines novadā</w:t>
      </w:r>
    </w:p>
    <w:p w:rsidR="003A53BC" w:rsidRPr="00847446" w:rsidRDefault="003A53BC" w:rsidP="003A53BC">
      <w:pPr>
        <w:pStyle w:val="Galvene"/>
        <w:tabs>
          <w:tab w:val="center" w:pos="4536"/>
        </w:tabs>
        <w:jc w:val="center"/>
        <w:rPr>
          <w:sz w:val="24"/>
          <w:szCs w:val="24"/>
          <w:lang w:val="lv-LV"/>
        </w:rPr>
      </w:pPr>
    </w:p>
    <w:p w:rsidR="003A53BC" w:rsidRPr="00847446" w:rsidRDefault="00847446" w:rsidP="00847446">
      <w:pPr>
        <w:pStyle w:val="Galvene"/>
        <w:tabs>
          <w:tab w:val="center" w:pos="4536"/>
        </w:tabs>
        <w:jc w:val="center"/>
        <w:rPr>
          <w:b/>
          <w:sz w:val="24"/>
          <w:szCs w:val="24"/>
          <w:u w:val="single"/>
          <w:lang w:val="lv-LV"/>
        </w:rPr>
      </w:pPr>
      <w:r w:rsidRPr="00847446">
        <w:rPr>
          <w:b/>
          <w:sz w:val="24"/>
          <w:szCs w:val="24"/>
          <w:lang w:val="lv-LV"/>
        </w:rPr>
        <w:t>PII “ZĪLE”PEDAGOGU UN ATBALSTA PERSONĀLA RĪCĪBAS PLĀNS, JA PEDAGOGS KONSTATĒ GR</w:t>
      </w:r>
      <w:r w:rsidR="0015681D">
        <w:rPr>
          <w:b/>
          <w:sz w:val="24"/>
          <w:szCs w:val="24"/>
          <w:lang w:val="lv-LV"/>
        </w:rPr>
        <w:t>UPĀ IZGLĪTOJAMO, KURAM NEPIECIEŠ</w:t>
      </w:r>
      <w:bookmarkStart w:id="0" w:name="_GoBack"/>
      <w:bookmarkEnd w:id="0"/>
      <w:r w:rsidRPr="00847446">
        <w:rPr>
          <w:b/>
          <w:sz w:val="24"/>
          <w:szCs w:val="24"/>
          <w:lang w:val="lv-LV"/>
        </w:rPr>
        <w:t xml:space="preserve">AMS PAPILDUS ATBALSTS. </w:t>
      </w:r>
    </w:p>
    <w:p w:rsidR="003A53BC" w:rsidRDefault="003A53BC"/>
    <w:p w:rsidR="00AA2917" w:rsidRDefault="00AA2917"/>
    <w:tbl>
      <w:tblPr>
        <w:tblStyle w:val="Reatabula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58"/>
        <w:gridCol w:w="1570"/>
        <w:gridCol w:w="3060"/>
        <w:gridCol w:w="3586"/>
        <w:gridCol w:w="17"/>
        <w:gridCol w:w="2517"/>
        <w:gridCol w:w="1616"/>
      </w:tblGrid>
      <w:tr w:rsidR="003A53BC" w:rsidTr="00AA2917">
        <w:tc>
          <w:tcPr>
            <w:tcW w:w="1058" w:type="dxa"/>
          </w:tcPr>
          <w:p w:rsidR="003A53BC" w:rsidRDefault="003A53BC" w:rsidP="00AA2917"/>
        </w:tc>
        <w:tc>
          <w:tcPr>
            <w:tcW w:w="1570" w:type="dxa"/>
          </w:tcPr>
          <w:p w:rsidR="003A53BC" w:rsidRPr="00B068C2" w:rsidRDefault="003A53BC" w:rsidP="00AA2917">
            <w:pPr>
              <w:rPr>
                <w:b/>
              </w:rPr>
            </w:pPr>
            <w:r w:rsidRPr="00B068C2">
              <w:rPr>
                <w:b/>
              </w:rPr>
              <w:t>Institūcija</w:t>
            </w:r>
          </w:p>
        </w:tc>
        <w:tc>
          <w:tcPr>
            <w:tcW w:w="3060" w:type="dxa"/>
          </w:tcPr>
          <w:p w:rsidR="003A53BC" w:rsidRPr="00B068C2" w:rsidRDefault="003A53BC" w:rsidP="00AA2917">
            <w:pPr>
              <w:rPr>
                <w:b/>
              </w:rPr>
            </w:pPr>
            <w:r w:rsidRPr="00B068C2">
              <w:rPr>
                <w:b/>
              </w:rPr>
              <w:t>Situācija</w:t>
            </w:r>
          </w:p>
        </w:tc>
        <w:tc>
          <w:tcPr>
            <w:tcW w:w="3603" w:type="dxa"/>
            <w:gridSpan w:val="2"/>
          </w:tcPr>
          <w:p w:rsidR="003A53BC" w:rsidRPr="00B068C2" w:rsidRDefault="003A53BC" w:rsidP="00AA2917">
            <w:pPr>
              <w:rPr>
                <w:b/>
              </w:rPr>
            </w:pPr>
            <w:r w:rsidRPr="00B068C2">
              <w:rPr>
                <w:b/>
              </w:rPr>
              <w:t>Veicamās darbības</w:t>
            </w:r>
          </w:p>
        </w:tc>
        <w:tc>
          <w:tcPr>
            <w:tcW w:w="2517" w:type="dxa"/>
          </w:tcPr>
          <w:p w:rsidR="003A53BC" w:rsidRPr="00B068C2" w:rsidRDefault="003A53BC" w:rsidP="00AA2917">
            <w:pPr>
              <w:rPr>
                <w:b/>
              </w:rPr>
            </w:pPr>
            <w:r w:rsidRPr="00B068C2">
              <w:rPr>
                <w:b/>
              </w:rPr>
              <w:t>Dokumenti</w:t>
            </w:r>
          </w:p>
        </w:tc>
        <w:tc>
          <w:tcPr>
            <w:tcW w:w="1616" w:type="dxa"/>
          </w:tcPr>
          <w:p w:rsidR="003A53BC" w:rsidRPr="00B068C2" w:rsidRDefault="003A53BC" w:rsidP="00AA2917">
            <w:pPr>
              <w:rPr>
                <w:b/>
              </w:rPr>
            </w:pPr>
            <w:r w:rsidRPr="00B068C2">
              <w:rPr>
                <w:b/>
              </w:rPr>
              <w:t>Atbildīgie</w:t>
            </w:r>
          </w:p>
        </w:tc>
      </w:tr>
      <w:tr w:rsidR="003A53BC" w:rsidTr="00AA2917">
        <w:trPr>
          <w:trHeight w:val="1586"/>
        </w:trPr>
        <w:tc>
          <w:tcPr>
            <w:tcW w:w="1058" w:type="dxa"/>
          </w:tcPr>
          <w:p w:rsidR="003A53BC" w:rsidRPr="00FC356A" w:rsidRDefault="003A53BC" w:rsidP="00AA2917">
            <w:pPr>
              <w:rPr>
                <w:b/>
                <w:sz w:val="28"/>
                <w:szCs w:val="28"/>
              </w:rPr>
            </w:pPr>
            <w:r w:rsidRPr="00FC356A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1570" w:type="dxa"/>
          </w:tcPr>
          <w:p w:rsidR="003A53BC" w:rsidRPr="00847446" w:rsidRDefault="003A53BC" w:rsidP="00AA2917">
            <w:r w:rsidRPr="00847446">
              <w:t>Pirmskolas izglītības iestāde</w:t>
            </w:r>
          </w:p>
        </w:tc>
        <w:tc>
          <w:tcPr>
            <w:tcW w:w="3060" w:type="dxa"/>
          </w:tcPr>
          <w:p w:rsidR="003A53BC" w:rsidRPr="00847446" w:rsidRDefault="003A53BC" w:rsidP="00AA2917">
            <w:r w:rsidRPr="00847446">
              <w:t>Bērns nespēj apgūt nepieciešamās prasmes un iemaņas (valodas/attīstības/ uzvedības/veselības problēmas)</w:t>
            </w:r>
          </w:p>
        </w:tc>
        <w:tc>
          <w:tcPr>
            <w:tcW w:w="3603" w:type="dxa"/>
            <w:gridSpan w:val="2"/>
          </w:tcPr>
          <w:p w:rsidR="003A53BC" w:rsidRPr="00847446" w:rsidRDefault="00B068C2" w:rsidP="00AA2917">
            <w:r>
              <w:t>Grupas pedagogi izrunā situāciju/problēmu sava starpā</w:t>
            </w:r>
          </w:p>
          <w:p w:rsidR="003A53BC" w:rsidRPr="00847446" w:rsidRDefault="003A53BC" w:rsidP="00AA2917"/>
        </w:tc>
        <w:tc>
          <w:tcPr>
            <w:tcW w:w="2517" w:type="dxa"/>
          </w:tcPr>
          <w:p w:rsidR="00E74964" w:rsidRDefault="00E74964" w:rsidP="00AA2917">
            <w:r>
              <w:t>Ieraksts bērnu izpētes karte.</w:t>
            </w:r>
          </w:p>
          <w:p w:rsidR="003A53BC" w:rsidRPr="00847446" w:rsidRDefault="003A53BC" w:rsidP="00AA2917">
            <w:r w:rsidRPr="00847446">
              <w:t>Sarunas apraksts/protokols</w:t>
            </w:r>
          </w:p>
          <w:p w:rsidR="003A53BC" w:rsidRPr="00847446" w:rsidRDefault="003A53BC" w:rsidP="00AA2917"/>
        </w:tc>
        <w:tc>
          <w:tcPr>
            <w:tcW w:w="1616" w:type="dxa"/>
          </w:tcPr>
          <w:p w:rsidR="003A53BC" w:rsidRDefault="00744AAF" w:rsidP="00AA2917">
            <w:r>
              <w:t xml:space="preserve">Grupas pedagogi </w:t>
            </w:r>
          </w:p>
          <w:p w:rsidR="00B42AD8" w:rsidRDefault="00B42AD8" w:rsidP="00AA2917"/>
          <w:p w:rsidR="00B42AD8" w:rsidRDefault="00B42AD8" w:rsidP="00AA2917"/>
          <w:p w:rsidR="00B42AD8" w:rsidRPr="00847446" w:rsidRDefault="00B42AD8" w:rsidP="00AA2917"/>
        </w:tc>
      </w:tr>
      <w:tr w:rsidR="003A53BC" w:rsidTr="00AA2917">
        <w:tc>
          <w:tcPr>
            <w:tcW w:w="1058" w:type="dxa"/>
          </w:tcPr>
          <w:p w:rsidR="003A53BC" w:rsidRPr="00FC356A" w:rsidRDefault="003A53BC" w:rsidP="00AA2917">
            <w:pPr>
              <w:rPr>
                <w:b/>
                <w:sz w:val="28"/>
                <w:szCs w:val="28"/>
              </w:rPr>
            </w:pPr>
            <w:r w:rsidRPr="00FC356A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1570" w:type="dxa"/>
          </w:tcPr>
          <w:p w:rsidR="003A53BC" w:rsidRPr="00847446" w:rsidRDefault="003A53BC" w:rsidP="00AA2917">
            <w:r w:rsidRPr="00847446">
              <w:t>Pirmskolas izglītības iestāde</w:t>
            </w:r>
          </w:p>
          <w:p w:rsidR="003A53BC" w:rsidRPr="00847446" w:rsidRDefault="003A53BC" w:rsidP="00AA2917"/>
          <w:p w:rsidR="003A53BC" w:rsidRPr="00847446" w:rsidRDefault="003A53BC" w:rsidP="00AA2917"/>
          <w:p w:rsidR="003A53BC" w:rsidRPr="00847446" w:rsidRDefault="003A53BC" w:rsidP="00AA2917"/>
          <w:p w:rsidR="003A53BC" w:rsidRPr="00847446" w:rsidRDefault="003A53BC" w:rsidP="00AA2917"/>
          <w:p w:rsidR="003A53BC" w:rsidRPr="00847446" w:rsidRDefault="003A53BC" w:rsidP="00AA2917"/>
        </w:tc>
        <w:tc>
          <w:tcPr>
            <w:tcW w:w="3060" w:type="dxa"/>
          </w:tcPr>
          <w:p w:rsidR="003A53BC" w:rsidRPr="00847446" w:rsidRDefault="00B068C2" w:rsidP="00AA2917">
            <w:r w:rsidRPr="00B068C2">
              <w:t>Bērns nespēj apgūt nepieciešamās prasmes un iemaņas (valodas/attīstības/ uzvedības/veselības problēmas)</w:t>
            </w:r>
          </w:p>
        </w:tc>
        <w:tc>
          <w:tcPr>
            <w:tcW w:w="3603" w:type="dxa"/>
            <w:gridSpan w:val="2"/>
          </w:tcPr>
          <w:p w:rsidR="003A53BC" w:rsidRPr="00847446" w:rsidRDefault="00B068C2" w:rsidP="00AA2917">
            <w:r>
              <w:t>Informē vecākus, individuālā tikšanās</w:t>
            </w:r>
          </w:p>
        </w:tc>
        <w:tc>
          <w:tcPr>
            <w:tcW w:w="2517" w:type="dxa"/>
          </w:tcPr>
          <w:p w:rsidR="003A53BC" w:rsidRPr="00847446" w:rsidRDefault="003A53BC" w:rsidP="00AA2917">
            <w:r w:rsidRPr="00847446">
              <w:t>Sarunas apraksts/ protokols</w:t>
            </w:r>
          </w:p>
          <w:p w:rsidR="003A53BC" w:rsidRPr="00847446" w:rsidRDefault="003A53BC" w:rsidP="00AA2917">
            <w:r w:rsidRPr="00847446">
              <w:t>Rakstiska vienošanās par problēmas risinājumiem</w:t>
            </w:r>
          </w:p>
        </w:tc>
        <w:tc>
          <w:tcPr>
            <w:tcW w:w="1616" w:type="dxa"/>
          </w:tcPr>
          <w:p w:rsidR="003A53BC" w:rsidRDefault="00B068C2" w:rsidP="00AA2917">
            <w:r>
              <w:t xml:space="preserve">Grupas </w:t>
            </w:r>
          </w:p>
          <w:p w:rsidR="00B068C2" w:rsidRPr="00847446" w:rsidRDefault="00B068C2" w:rsidP="00AA2917">
            <w:pPr>
              <w:rPr>
                <w:color w:val="FFFFFF" w:themeColor="background1"/>
              </w:rPr>
            </w:pPr>
            <w:r>
              <w:t>pedagogi</w:t>
            </w:r>
          </w:p>
        </w:tc>
      </w:tr>
      <w:tr w:rsidR="00744AAF" w:rsidTr="00AA2917">
        <w:trPr>
          <w:trHeight w:val="2174"/>
        </w:trPr>
        <w:tc>
          <w:tcPr>
            <w:tcW w:w="1058" w:type="dxa"/>
          </w:tcPr>
          <w:p w:rsidR="00744AAF" w:rsidRPr="00FC356A" w:rsidRDefault="00744AAF" w:rsidP="00AA2917">
            <w:pPr>
              <w:rPr>
                <w:b/>
                <w:sz w:val="28"/>
                <w:szCs w:val="28"/>
              </w:rPr>
            </w:pPr>
            <w:r w:rsidRPr="00FC356A">
              <w:rPr>
                <w:b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1570" w:type="dxa"/>
          </w:tcPr>
          <w:p w:rsidR="00744AAF" w:rsidRDefault="00744AAF" w:rsidP="00AA2917">
            <w:r>
              <w:t>Pirmskolas izglītības iestāde</w:t>
            </w:r>
          </w:p>
        </w:tc>
        <w:tc>
          <w:tcPr>
            <w:tcW w:w="3060" w:type="dxa"/>
          </w:tcPr>
          <w:p w:rsidR="00744AAF" w:rsidRDefault="00B068C2" w:rsidP="00AA2917">
            <w:r>
              <w:t>Situācija neuzlabojas</w:t>
            </w:r>
          </w:p>
          <w:p w:rsidR="00744AAF" w:rsidRDefault="00744AAF" w:rsidP="00AA2917"/>
        </w:tc>
        <w:tc>
          <w:tcPr>
            <w:tcW w:w="3603" w:type="dxa"/>
            <w:gridSpan w:val="2"/>
          </w:tcPr>
          <w:p w:rsidR="00744AAF" w:rsidRDefault="00744AAF" w:rsidP="00AA2917">
            <w:r>
              <w:t xml:space="preserve">Saruna </w:t>
            </w:r>
            <w:r w:rsidR="00B068C2">
              <w:t>ar specialistiem situācijas izpēte, noskaidrots kad atbalsts izglītojamam ir nepieciešams.</w:t>
            </w:r>
          </w:p>
        </w:tc>
        <w:tc>
          <w:tcPr>
            <w:tcW w:w="2517" w:type="dxa"/>
          </w:tcPr>
          <w:p w:rsidR="00744AAF" w:rsidRDefault="00744AAF" w:rsidP="00AA2917">
            <w:r>
              <w:t>Sarunas apraksts/ protokols</w:t>
            </w:r>
          </w:p>
          <w:p w:rsidR="00744AAF" w:rsidRDefault="00744AAF" w:rsidP="00AA2917">
            <w:r>
              <w:t>Rakstiska vienošanās par problēmas risinājumiem</w:t>
            </w:r>
            <w:r w:rsidR="00B068C2">
              <w:t xml:space="preserve"> un individuālā izglītības plāna izstrāde</w:t>
            </w:r>
          </w:p>
          <w:p w:rsidR="00744AAF" w:rsidRDefault="00744AAF" w:rsidP="00AA2917"/>
        </w:tc>
        <w:tc>
          <w:tcPr>
            <w:tcW w:w="1616" w:type="dxa"/>
          </w:tcPr>
          <w:p w:rsidR="00744AAF" w:rsidRPr="00847446" w:rsidRDefault="00744AAF" w:rsidP="00AA2917">
            <w:r>
              <w:t>Grupas pedagogi, logopēds, psihologs</w:t>
            </w:r>
            <w:r w:rsidR="001826A4">
              <w:t>, vecāki</w:t>
            </w:r>
          </w:p>
        </w:tc>
      </w:tr>
      <w:tr w:rsidR="00D64253" w:rsidTr="00AA2917">
        <w:trPr>
          <w:trHeight w:val="2150"/>
        </w:trPr>
        <w:tc>
          <w:tcPr>
            <w:tcW w:w="1058" w:type="dxa"/>
          </w:tcPr>
          <w:p w:rsidR="00D64253" w:rsidRPr="00FC356A" w:rsidRDefault="00D64253" w:rsidP="00AA2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D64253" w:rsidRDefault="00D64253" w:rsidP="00AA2917">
            <w:r w:rsidRPr="00D64253">
              <w:t>Pirmskolas izglītības iestāde</w:t>
            </w:r>
          </w:p>
        </w:tc>
        <w:tc>
          <w:tcPr>
            <w:tcW w:w="3060" w:type="dxa"/>
          </w:tcPr>
          <w:p w:rsidR="00D64253" w:rsidRDefault="00D64253" w:rsidP="00AA2917">
            <w:r>
              <w:t>Situācijas uzlabošanās pasākumi</w:t>
            </w:r>
          </w:p>
        </w:tc>
        <w:tc>
          <w:tcPr>
            <w:tcW w:w="3603" w:type="dxa"/>
            <w:gridSpan w:val="2"/>
          </w:tcPr>
          <w:p w:rsidR="00D64253" w:rsidRDefault="00D64253" w:rsidP="00AA2917">
            <w:r>
              <w:t xml:space="preserve">Izglītojamajam tiek sniegts atbalsts un tiek ieviesti nepieciešamie atbalsta pasākumi </w:t>
            </w:r>
          </w:p>
        </w:tc>
        <w:tc>
          <w:tcPr>
            <w:tcW w:w="2517" w:type="dxa"/>
          </w:tcPr>
          <w:p w:rsidR="00D64253" w:rsidRDefault="00D64253" w:rsidP="00AA2917">
            <w:r>
              <w:t>Individuālā izglītības plāna realizēšana</w:t>
            </w:r>
          </w:p>
        </w:tc>
        <w:tc>
          <w:tcPr>
            <w:tcW w:w="1616" w:type="dxa"/>
          </w:tcPr>
          <w:p w:rsidR="00D64253" w:rsidRDefault="00D64253" w:rsidP="00AA2917">
            <w:r w:rsidRPr="00D64253">
              <w:t>Grupas pedagogi, logopēds, psihologs</w:t>
            </w:r>
          </w:p>
        </w:tc>
      </w:tr>
      <w:tr w:rsidR="00744AAF" w:rsidTr="00AA2917">
        <w:trPr>
          <w:trHeight w:val="1068"/>
        </w:trPr>
        <w:tc>
          <w:tcPr>
            <w:tcW w:w="1058" w:type="dxa"/>
            <w:vMerge w:val="restart"/>
          </w:tcPr>
          <w:p w:rsidR="00744AAF" w:rsidRPr="00FC356A" w:rsidRDefault="00D64253" w:rsidP="00AA2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4AAF" w:rsidRPr="00FC356A">
              <w:rPr>
                <w:b/>
                <w:sz w:val="28"/>
                <w:szCs w:val="28"/>
              </w:rPr>
              <w:t>.</w:t>
            </w:r>
          </w:p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  <w:p w:rsidR="00744AAF" w:rsidRDefault="00744AAF" w:rsidP="00AA2917"/>
        </w:tc>
        <w:tc>
          <w:tcPr>
            <w:tcW w:w="1570" w:type="dxa"/>
          </w:tcPr>
          <w:p w:rsidR="00744AAF" w:rsidRDefault="00744AAF" w:rsidP="00AA2917">
            <w:r>
              <w:t>Pirmskolas izglītības iestāde</w:t>
            </w:r>
          </w:p>
          <w:p w:rsidR="00744AAF" w:rsidRDefault="00744AAF" w:rsidP="00AA2917"/>
          <w:p w:rsidR="00744AAF" w:rsidRDefault="00744AAF" w:rsidP="00AA2917"/>
          <w:p w:rsidR="00744AAF" w:rsidRDefault="00744AAF" w:rsidP="00AA2917"/>
        </w:tc>
        <w:tc>
          <w:tcPr>
            <w:tcW w:w="3060" w:type="dxa"/>
          </w:tcPr>
          <w:p w:rsidR="00744AAF" w:rsidRDefault="00D64253" w:rsidP="00AA2917">
            <w:r>
              <w:t>Situācijas analīze</w:t>
            </w:r>
          </w:p>
          <w:p w:rsidR="00744AAF" w:rsidRDefault="00744AAF" w:rsidP="00AA2917"/>
        </w:tc>
        <w:tc>
          <w:tcPr>
            <w:tcW w:w="3603" w:type="dxa"/>
            <w:gridSpan w:val="2"/>
          </w:tcPr>
          <w:p w:rsidR="00744AAF" w:rsidRDefault="00D64253" w:rsidP="00AA2917">
            <w:r>
              <w:t>Speciālisti sapulcē ar pedagogiem pārrunā un analizē atbalsta pasākumu efektivitāti</w:t>
            </w:r>
          </w:p>
        </w:tc>
        <w:tc>
          <w:tcPr>
            <w:tcW w:w="2517" w:type="dxa"/>
          </w:tcPr>
          <w:p w:rsidR="00D64253" w:rsidRPr="00D64253" w:rsidRDefault="00D64253" w:rsidP="00AA2917">
            <w:r w:rsidRPr="00D64253">
              <w:t>Sarunas apraksts/ protokols</w:t>
            </w:r>
          </w:p>
          <w:p w:rsidR="00744AAF" w:rsidRDefault="00744AAF" w:rsidP="00AA2917"/>
        </w:tc>
        <w:tc>
          <w:tcPr>
            <w:tcW w:w="1616" w:type="dxa"/>
          </w:tcPr>
          <w:p w:rsidR="00744AAF" w:rsidRDefault="00D64253" w:rsidP="00AA2917">
            <w:r w:rsidRPr="00D64253">
              <w:t>Grupas pedagogi, logopēds, psihologs</w:t>
            </w:r>
          </w:p>
        </w:tc>
      </w:tr>
      <w:tr w:rsidR="00744AAF" w:rsidTr="00AA2917">
        <w:trPr>
          <w:trHeight w:val="480"/>
        </w:trPr>
        <w:tc>
          <w:tcPr>
            <w:tcW w:w="1058" w:type="dxa"/>
            <w:vMerge/>
          </w:tcPr>
          <w:p w:rsidR="00744AAF" w:rsidRDefault="00744AAF" w:rsidP="00AA2917"/>
        </w:tc>
        <w:tc>
          <w:tcPr>
            <w:tcW w:w="1570" w:type="dxa"/>
          </w:tcPr>
          <w:p w:rsidR="00D64253" w:rsidRPr="001826A4" w:rsidRDefault="00D64253" w:rsidP="00AA2917">
            <w:r w:rsidRPr="001826A4">
              <w:t>Pirmskolas izglītības iestāde</w:t>
            </w:r>
          </w:p>
          <w:p w:rsidR="00744AAF" w:rsidRPr="001826A4" w:rsidRDefault="00744AAF" w:rsidP="00AA2917"/>
        </w:tc>
        <w:tc>
          <w:tcPr>
            <w:tcW w:w="3060" w:type="dxa"/>
          </w:tcPr>
          <w:p w:rsidR="00744AAF" w:rsidRDefault="00744AAF" w:rsidP="00AA2917">
            <w:r>
              <w:t>Situācija neuzlabojas</w:t>
            </w:r>
          </w:p>
        </w:tc>
        <w:tc>
          <w:tcPr>
            <w:tcW w:w="3603" w:type="dxa"/>
            <w:gridSpan w:val="2"/>
          </w:tcPr>
          <w:p w:rsidR="00744AAF" w:rsidRDefault="00D64253" w:rsidP="00AA2917">
            <w:r>
              <w:t>Ja atbalsta pasākumi nesniedz vēlamos rezultātus, tad bērns tiek virzīts uz Ped. Med. komisiju</w:t>
            </w:r>
          </w:p>
          <w:p w:rsidR="00744AAF" w:rsidRDefault="00744AAF" w:rsidP="00AA2917"/>
        </w:tc>
        <w:tc>
          <w:tcPr>
            <w:tcW w:w="2517" w:type="dxa"/>
          </w:tcPr>
          <w:p w:rsidR="00744AAF" w:rsidRDefault="00D64253" w:rsidP="00AA2917">
            <w:r>
              <w:t>Bērna raksturojums, dokumentu sagatavošana uz ped. med. komisiju</w:t>
            </w:r>
          </w:p>
        </w:tc>
        <w:tc>
          <w:tcPr>
            <w:tcW w:w="1616" w:type="dxa"/>
          </w:tcPr>
          <w:p w:rsidR="00744AAF" w:rsidRDefault="00D64253" w:rsidP="00AA2917">
            <w:r w:rsidRPr="00D64253">
              <w:t>Grupas pedagogi, logopēds, psihologs</w:t>
            </w:r>
          </w:p>
        </w:tc>
      </w:tr>
      <w:tr w:rsidR="00744AAF" w:rsidTr="00AA2917">
        <w:trPr>
          <w:trHeight w:val="1902"/>
        </w:trPr>
        <w:tc>
          <w:tcPr>
            <w:tcW w:w="1058" w:type="dxa"/>
            <w:vMerge/>
          </w:tcPr>
          <w:p w:rsidR="00744AAF" w:rsidRDefault="00744AAF" w:rsidP="00AA2917"/>
        </w:tc>
        <w:tc>
          <w:tcPr>
            <w:tcW w:w="1570" w:type="dxa"/>
          </w:tcPr>
          <w:p w:rsidR="00D64253" w:rsidRPr="001826A4" w:rsidRDefault="00D64253" w:rsidP="00AA2917">
            <w:r w:rsidRPr="001826A4">
              <w:t>Pirmskolas izglītības iestāde</w:t>
            </w:r>
          </w:p>
          <w:p w:rsidR="00744AAF" w:rsidRPr="001826A4" w:rsidRDefault="00744AAF" w:rsidP="00AA2917"/>
        </w:tc>
        <w:tc>
          <w:tcPr>
            <w:tcW w:w="3060" w:type="dxa"/>
          </w:tcPr>
          <w:p w:rsidR="00B068C2" w:rsidRDefault="00B068C2" w:rsidP="00AA2917">
            <w:r>
              <w:t>Situācija neuzlabojas/ vecāki neiesaistās problēmas risināšanā; vienošanās netiek pildīta</w:t>
            </w:r>
          </w:p>
          <w:p w:rsidR="00744AAF" w:rsidRPr="00E50BA3" w:rsidRDefault="00744AAF" w:rsidP="00AA2917"/>
        </w:tc>
        <w:tc>
          <w:tcPr>
            <w:tcW w:w="3586" w:type="dxa"/>
          </w:tcPr>
          <w:p w:rsidR="00744AAF" w:rsidRDefault="00744AAF" w:rsidP="00AA2917">
            <w:r>
              <w:t xml:space="preserve">Informē vecākus/aizbildņus par </w:t>
            </w:r>
            <w:r w:rsidR="00E50BA3">
              <w:t xml:space="preserve"> informācijas nodošanu uz </w:t>
            </w:r>
            <w:r>
              <w:t xml:space="preserve"> </w:t>
            </w:r>
            <w:r w:rsidR="00E50BA3">
              <w:t>Olaines sociālo dienestu.</w:t>
            </w:r>
          </w:p>
          <w:p w:rsidR="00744AAF" w:rsidRDefault="00744AAF" w:rsidP="00AA2917"/>
          <w:p w:rsidR="00744AAF" w:rsidRDefault="00744AAF" w:rsidP="00AA2917"/>
        </w:tc>
        <w:tc>
          <w:tcPr>
            <w:tcW w:w="2534" w:type="dxa"/>
            <w:gridSpan w:val="2"/>
          </w:tcPr>
          <w:p w:rsidR="00744AAF" w:rsidRDefault="00E50BA3" w:rsidP="00AA2917">
            <w:r>
              <w:t>Ziņojums</w:t>
            </w:r>
          </w:p>
          <w:p w:rsidR="00744AAF" w:rsidRDefault="00744AAF" w:rsidP="00AA2917"/>
        </w:tc>
        <w:tc>
          <w:tcPr>
            <w:tcW w:w="1616" w:type="dxa"/>
          </w:tcPr>
          <w:p w:rsidR="00744AAF" w:rsidRDefault="00E50BA3" w:rsidP="00AA2917">
            <w:r>
              <w:t>Vadība</w:t>
            </w:r>
          </w:p>
          <w:p w:rsidR="00744AAF" w:rsidRDefault="00744AAF" w:rsidP="00AA2917"/>
          <w:p w:rsidR="00744AAF" w:rsidRDefault="00744AAF" w:rsidP="00AA2917"/>
        </w:tc>
      </w:tr>
    </w:tbl>
    <w:p w:rsidR="003A53BC" w:rsidRDefault="00AA2917" w:rsidP="003A53BC">
      <w:r>
        <w:br w:type="textWrapping" w:clear="all"/>
      </w:r>
      <w:r w:rsidR="001826A4">
        <w:t xml:space="preserve">Izstrādāja: vadītājas vietnieki izglītības jomā S. </w:t>
      </w:r>
      <w:proofErr w:type="spellStart"/>
      <w:r w:rsidR="001826A4">
        <w:t>Ļepeško</w:t>
      </w:r>
      <w:proofErr w:type="spellEnd"/>
      <w:r w:rsidR="001826A4">
        <w:t xml:space="preserve">, N. </w:t>
      </w:r>
      <w:proofErr w:type="spellStart"/>
      <w:r w:rsidR="001826A4">
        <w:t>Vološina</w:t>
      </w:r>
      <w:proofErr w:type="spellEnd"/>
      <w:r w:rsidR="001826A4">
        <w:t xml:space="preserve">, izglītības psihologs K. </w:t>
      </w:r>
      <w:proofErr w:type="spellStart"/>
      <w:r w:rsidR="001826A4">
        <w:t>Bondere</w:t>
      </w:r>
      <w:proofErr w:type="spellEnd"/>
    </w:p>
    <w:sectPr w:rsidR="003A53BC" w:rsidSect="00542316">
      <w:pgSz w:w="16838" w:h="11906" w:orient="landscape"/>
      <w:pgMar w:top="993" w:right="96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BC"/>
    <w:rsid w:val="0015681D"/>
    <w:rsid w:val="001826A4"/>
    <w:rsid w:val="001B4CC2"/>
    <w:rsid w:val="003A53BC"/>
    <w:rsid w:val="00542316"/>
    <w:rsid w:val="00744AAF"/>
    <w:rsid w:val="00847446"/>
    <w:rsid w:val="009E6370"/>
    <w:rsid w:val="00AA2917"/>
    <w:rsid w:val="00B068C2"/>
    <w:rsid w:val="00B42AD8"/>
    <w:rsid w:val="00D64253"/>
    <w:rsid w:val="00DB3DAF"/>
    <w:rsid w:val="00E50BA3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6BD9-DCF8-4B46-99E4-8C515585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3A53BC"/>
    <w:pPr>
      <w:ind w:firstLine="720"/>
      <w:jc w:val="both"/>
    </w:pPr>
    <w:rPr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A53B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3A53BC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GalveneRakstz">
    <w:name w:val="Galvene Rakstz."/>
    <w:basedOn w:val="Noklusjumarindkopasfonts"/>
    <w:link w:val="Galvene"/>
    <w:uiPriority w:val="99"/>
    <w:rsid w:val="003A53B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2AD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2AD8"/>
    <w:rPr>
      <w:rFonts w:ascii="Segoe UI" w:eastAsia="Times New Roman" w:hAnsi="Segoe UI" w:cs="Segoe UI"/>
      <w:sz w:val="18"/>
      <w:szCs w:val="18"/>
      <w:lang w:eastAsia="lv-LV"/>
    </w:rPr>
  </w:style>
  <w:style w:type="table" w:styleId="Reatabulagaia">
    <w:name w:val="Grid Table Light"/>
    <w:basedOn w:val="Parastatabula"/>
    <w:uiPriority w:val="40"/>
    <w:rsid w:val="00182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le@ol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3E54-CC16-4029-A0C8-2AC22BD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2019-10-07T14:04:00Z</cp:lastPrinted>
  <dcterms:created xsi:type="dcterms:W3CDTF">2019-09-25T09:40:00Z</dcterms:created>
  <dcterms:modified xsi:type="dcterms:W3CDTF">2020-03-19T23:15:00Z</dcterms:modified>
</cp:coreProperties>
</file>