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6E740" w14:textId="13BB3B21" w:rsidR="0090263C" w:rsidRPr="001F7FFB" w:rsidRDefault="0090263C" w:rsidP="0090263C">
      <w:pPr>
        <w:shd w:val="clear" w:color="auto" w:fill="FFFFFF"/>
        <w:spacing w:before="100" w:beforeAutospacing="1" w:after="100" w:afterAutospacing="1" w:line="276" w:lineRule="auto"/>
        <w:jc w:val="center"/>
        <w:rPr>
          <w:rFonts w:eastAsia="Times New Roman" w:cs="Calibri"/>
          <w:b/>
          <w:bCs/>
          <w:color w:val="000000"/>
          <w:kern w:val="36"/>
          <w:sz w:val="28"/>
          <w:szCs w:val="28"/>
          <w:lang w:eastAsia="lv-LV"/>
        </w:rPr>
      </w:pPr>
      <w:bookmarkStart w:id="0" w:name="_Hlk89339815"/>
      <w:r w:rsidRPr="001F7FFB">
        <w:rPr>
          <w:rFonts w:eastAsia="Times New Roman" w:cs="Calibri"/>
          <w:b/>
          <w:bCs/>
          <w:color w:val="000000"/>
          <w:kern w:val="36"/>
          <w:sz w:val="28"/>
          <w:szCs w:val="28"/>
          <w:lang w:eastAsia="lv-LV"/>
        </w:rPr>
        <w:t xml:space="preserve">Paziņojums par </w:t>
      </w:r>
      <w:r w:rsidR="00EA0D4A" w:rsidRPr="001F7FFB">
        <w:rPr>
          <w:rFonts w:eastAsia="Times New Roman" w:cs="Calibri"/>
          <w:b/>
          <w:bCs/>
          <w:color w:val="000000"/>
          <w:kern w:val="36"/>
          <w:sz w:val="28"/>
          <w:szCs w:val="28"/>
          <w:lang w:eastAsia="lv-LV"/>
        </w:rPr>
        <w:t xml:space="preserve">ietekmes </w:t>
      </w:r>
      <w:r w:rsidR="003470E0" w:rsidRPr="001F7FFB">
        <w:rPr>
          <w:rFonts w:eastAsia="Times New Roman" w:cs="Calibri"/>
          <w:b/>
          <w:bCs/>
          <w:color w:val="000000"/>
          <w:kern w:val="36"/>
          <w:sz w:val="28"/>
          <w:szCs w:val="28"/>
          <w:lang w:eastAsia="lv-LV"/>
        </w:rPr>
        <w:t xml:space="preserve">sākotnējā </w:t>
      </w:r>
      <w:proofErr w:type="spellStart"/>
      <w:r w:rsidR="003470E0" w:rsidRPr="001F7FFB">
        <w:rPr>
          <w:rFonts w:eastAsia="Times New Roman" w:cs="Calibri"/>
          <w:b/>
          <w:bCs/>
          <w:color w:val="000000"/>
          <w:kern w:val="36"/>
          <w:sz w:val="28"/>
          <w:szCs w:val="28"/>
          <w:lang w:eastAsia="lv-LV"/>
        </w:rPr>
        <w:t>izvērtējuma</w:t>
      </w:r>
      <w:proofErr w:type="spellEnd"/>
      <w:r w:rsidR="003470E0" w:rsidRPr="001F7FFB">
        <w:rPr>
          <w:rFonts w:eastAsia="Times New Roman" w:cs="Calibri"/>
          <w:b/>
          <w:bCs/>
          <w:color w:val="000000"/>
          <w:kern w:val="36"/>
          <w:sz w:val="28"/>
          <w:szCs w:val="28"/>
          <w:lang w:eastAsia="lv-LV"/>
        </w:rPr>
        <w:t xml:space="preserve"> veikšanu</w:t>
      </w:r>
      <w:r w:rsidR="00404A32">
        <w:rPr>
          <w:rFonts w:eastAsia="Times New Roman" w:cs="Calibri"/>
          <w:b/>
          <w:bCs/>
          <w:color w:val="000000"/>
          <w:kern w:val="36"/>
          <w:sz w:val="28"/>
          <w:szCs w:val="28"/>
          <w:lang w:eastAsia="lv-LV"/>
        </w:rPr>
        <w:t xml:space="preserve"> saistībā ar precizētiem risinājumiem </w:t>
      </w:r>
      <w:r w:rsidR="00404A32" w:rsidRPr="00404A32">
        <w:rPr>
          <w:rStyle w:val="normaltextrun"/>
          <w:rFonts w:ascii="Myriad Pro" w:hAnsi="Myriad Pro"/>
          <w:b/>
          <w:bCs/>
          <w:color w:val="000000"/>
          <w:shd w:val="clear" w:color="auto" w:fill="FFFFFF"/>
        </w:rPr>
        <w:t xml:space="preserve">Eiropas standarta platuma publiskās lietošanas dzelzceļa infrastruktūras līnijas Rail </w:t>
      </w:r>
      <w:proofErr w:type="spellStart"/>
      <w:r w:rsidR="00404A32" w:rsidRPr="00404A32">
        <w:rPr>
          <w:rStyle w:val="normaltextrun"/>
          <w:rFonts w:ascii="Myriad Pro" w:hAnsi="Myriad Pro"/>
          <w:b/>
          <w:bCs/>
          <w:color w:val="000000"/>
          <w:shd w:val="clear" w:color="auto" w:fill="FFFFFF"/>
        </w:rPr>
        <w:t>Baltica</w:t>
      </w:r>
      <w:proofErr w:type="spellEnd"/>
      <w:r w:rsidR="00404A32" w:rsidRPr="00404A32">
        <w:rPr>
          <w:rStyle w:val="normaltextrun"/>
          <w:rFonts w:ascii="Myriad Pro" w:hAnsi="Myriad Pro"/>
          <w:b/>
          <w:bCs/>
          <w:color w:val="000000"/>
          <w:shd w:val="clear" w:color="auto" w:fill="FFFFFF"/>
        </w:rPr>
        <w:t xml:space="preserve"> trases novietojumā Olaines novadā</w:t>
      </w:r>
    </w:p>
    <w:p w14:paraId="479DF8FC" w14:textId="263A0B4C" w:rsidR="001F7FFB" w:rsidRPr="00C06A1A" w:rsidRDefault="00C06A1A" w:rsidP="001F7FFB">
      <w:pPr>
        <w:spacing w:before="100" w:beforeAutospacing="1" w:after="100" w:afterAutospacing="1"/>
        <w:jc w:val="both"/>
        <w:rPr>
          <w:rFonts w:ascii="Myriad Pro" w:hAnsi="Myriad Pro" w:cs="Times New Roman"/>
          <w:sz w:val="22"/>
          <w:szCs w:val="22"/>
        </w:rPr>
      </w:pPr>
      <w:r w:rsidRPr="00C06A1A">
        <w:rPr>
          <w:rFonts w:ascii="Myriad Pro" w:hAnsi="Myriad Pro" w:cs="Times New Roman"/>
          <w:sz w:val="22"/>
          <w:szCs w:val="22"/>
        </w:rPr>
        <w:t xml:space="preserve">Ietekmes </w:t>
      </w:r>
      <w:r w:rsidRPr="00C06A1A">
        <w:rPr>
          <w:rStyle w:val="normaltextrun"/>
          <w:rFonts w:ascii="Myriad Pro" w:hAnsi="Myriad Pro"/>
          <w:color w:val="000000"/>
          <w:sz w:val="22"/>
          <w:szCs w:val="22"/>
          <w:shd w:val="clear" w:color="auto" w:fill="FFFFFF"/>
        </w:rPr>
        <w:t>s</w:t>
      </w:r>
      <w:r w:rsidR="00C94897" w:rsidRPr="00C06A1A">
        <w:rPr>
          <w:rStyle w:val="normaltextrun"/>
          <w:rFonts w:ascii="Myriad Pro" w:hAnsi="Myriad Pro"/>
          <w:color w:val="000000"/>
          <w:sz w:val="22"/>
          <w:szCs w:val="22"/>
          <w:shd w:val="clear" w:color="auto" w:fill="FFFFFF"/>
        </w:rPr>
        <w:t xml:space="preserve">ākotnējais </w:t>
      </w:r>
      <w:proofErr w:type="spellStart"/>
      <w:r w:rsidR="00C94897" w:rsidRPr="00C06A1A">
        <w:rPr>
          <w:rStyle w:val="normaltextrun"/>
          <w:rFonts w:ascii="Myriad Pro" w:hAnsi="Myriad Pro"/>
          <w:color w:val="000000"/>
          <w:sz w:val="22"/>
          <w:szCs w:val="22"/>
          <w:shd w:val="clear" w:color="auto" w:fill="FFFFFF"/>
        </w:rPr>
        <w:t>izvērtējums</w:t>
      </w:r>
      <w:proofErr w:type="spellEnd"/>
      <w:r w:rsidR="00452BA6" w:rsidRPr="00C06A1A">
        <w:rPr>
          <w:rStyle w:val="normaltextrun"/>
          <w:rFonts w:ascii="Myriad Pro" w:hAnsi="Myriad Pro"/>
          <w:color w:val="000000"/>
          <w:sz w:val="22"/>
          <w:szCs w:val="22"/>
          <w:shd w:val="clear" w:color="auto" w:fill="FFFFFF"/>
        </w:rPr>
        <w:t xml:space="preserve"> tiek veikts </w:t>
      </w:r>
      <w:r w:rsidR="00452BA6" w:rsidRPr="00C06A1A">
        <w:rPr>
          <w:rFonts w:ascii="Myriad Pro" w:hAnsi="Myriad Pro" w:cs="Times New Roman"/>
          <w:sz w:val="22"/>
          <w:szCs w:val="22"/>
        </w:rPr>
        <w:t>izmaiņām akceptētā darbībā</w:t>
      </w:r>
      <w:r w:rsidRPr="00C06A1A">
        <w:rPr>
          <w:rFonts w:ascii="Myriad Pro" w:hAnsi="Myriad Pro" w:cs="Times New Roman"/>
          <w:sz w:val="22"/>
          <w:szCs w:val="22"/>
        </w:rPr>
        <w:t xml:space="preserve"> un saistīts ar</w:t>
      </w:r>
      <w:r w:rsidR="00C94897" w:rsidRPr="00C06A1A">
        <w:rPr>
          <w:rStyle w:val="normaltextrun"/>
          <w:rFonts w:ascii="Myriad Pro" w:hAnsi="Myriad Pro"/>
          <w:color w:val="000000"/>
          <w:sz w:val="22"/>
          <w:szCs w:val="22"/>
          <w:shd w:val="clear" w:color="auto" w:fill="FFFFFF"/>
        </w:rPr>
        <w:t xml:space="preserve"> precizēt</w:t>
      </w:r>
      <w:r w:rsidR="001B505C">
        <w:rPr>
          <w:rStyle w:val="normaltextrun"/>
          <w:rFonts w:ascii="Myriad Pro" w:hAnsi="Myriad Pro"/>
          <w:color w:val="000000"/>
          <w:sz w:val="22"/>
          <w:szCs w:val="22"/>
          <w:shd w:val="clear" w:color="auto" w:fill="FFFFFF"/>
        </w:rPr>
        <w:t>iem</w:t>
      </w:r>
      <w:r w:rsidR="00C94897" w:rsidRPr="00C06A1A">
        <w:rPr>
          <w:rStyle w:val="normaltextrun"/>
          <w:rFonts w:ascii="Myriad Pro" w:hAnsi="Myriad Pro"/>
          <w:color w:val="000000"/>
          <w:sz w:val="22"/>
          <w:szCs w:val="22"/>
          <w:shd w:val="clear" w:color="auto" w:fill="FFFFFF"/>
        </w:rPr>
        <w:t xml:space="preserve"> risinājumiem Eiropas standarta platuma publiskās lietošanas dzelzceļa infrastruktūras līnijas Rail </w:t>
      </w:r>
      <w:proofErr w:type="spellStart"/>
      <w:r w:rsidR="00C94897" w:rsidRPr="00C06A1A">
        <w:rPr>
          <w:rStyle w:val="normaltextrun"/>
          <w:rFonts w:ascii="Myriad Pro" w:hAnsi="Myriad Pro"/>
          <w:color w:val="000000"/>
          <w:sz w:val="22"/>
          <w:szCs w:val="22"/>
          <w:shd w:val="clear" w:color="auto" w:fill="FFFFFF"/>
        </w:rPr>
        <w:t>Baltica</w:t>
      </w:r>
      <w:proofErr w:type="spellEnd"/>
      <w:r w:rsidR="00C94897" w:rsidRPr="00C06A1A">
        <w:rPr>
          <w:rStyle w:val="normaltextrun"/>
          <w:rFonts w:ascii="Myriad Pro" w:hAnsi="Myriad Pro"/>
          <w:color w:val="000000"/>
          <w:sz w:val="22"/>
          <w:szCs w:val="22"/>
          <w:shd w:val="clear" w:color="auto" w:fill="FFFFFF"/>
        </w:rPr>
        <w:t xml:space="preserve"> (turpmāk – Rail </w:t>
      </w:r>
      <w:proofErr w:type="spellStart"/>
      <w:r w:rsidR="00C94897" w:rsidRPr="00C06A1A">
        <w:rPr>
          <w:rStyle w:val="normaltextrun"/>
          <w:rFonts w:ascii="Myriad Pro" w:hAnsi="Myriad Pro"/>
          <w:color w:val="000000"/>
          <w:sz w:val="22"/>
          <w:szCs w:val="22"/>
          <w:shd w:val="clear" w:color="auto" w:fill="FFFFFF"/>
        </w:rPr>
        <w:t>Baltica</w:t>
      </w:r>
      <w:proofErr w:type="spellEnd"/>
      <w:r w:rsidR="00C94897" w:rsidRPr="00C06A1A">
        <w:rPr>
          <w:rStyle w:val="normaltextrun"/>
          <w:rFonts w:ascii="Myriad Pro" w:hAnsi="Myriad Pro"/>
          <w:color w:val="000000"/>
          <w:sz w:val="22"/>
          <w:szCs w:val="22"/>
          <w:shd w:val="clear" w:color="auto" w:fill="FFFFFF"/>
        </w:rPr>
        <w:t>) trases novietojumā Olaines novadā, posmā Starptautiskā lidosta “Rīga” - Misa (DTD1, DPS3) no 43+900 km līdz 52+435 km</w:t>
      </w:r>
      <w:r w:rsidR="001B505C">
        <w:rPr>
          <w:rStyle w:val="normaltextrun"/>
          <w:rFonts w:ascii="Myriad Pro" w:hAnsi="Myriad Pro"/>
          <w:color w:val="000000"/>
          <w:sz w:val="22"/>
          <w:szCs w:val="22"/>
          <w:shd w:val="clear" w:color="auto" w:fill="FFFFFF"/>
        </w:rPr>
        <w:t>.</w:t>
      </w:r>
    </w:p>
    <w:p w14:paraId="69BD74C8" w14:textId="0FC6033D" w:rsidR="001F7FFB" w:rsidRPr="0078764C" w:rsidRDefault="001F7FFB" w:rsidP="001F7FFB">
      <w:pPr>
        <w:spacing w:before="100" w:beforeAutospacing="1" w:after="100" w:afterAutospacing="1"/>
        <w:jc w:val="both"/>
        <w:rPr>
          <w:rFonts w:ascii="Myriad Pro" w:hAnsi="Myriad Pro" w:cs="Times New Roman"/>
          <w:sz w:val="22"/>
          <w:szCs w:val="22"/>
        </w:rPr>
      </w:pPr>
      <w:r w:rsidRPr="0078764C">
        <w:rPr>
          <w:rFonts w:ascii="Myriad Pro" w:hAnsi="Myriad Pro" w:cs="Times New Roman"/>
          <w:sz w:val="22"/>
          <w:szCs w:val="22"/>
        </w:rPr>
        <w:t xml:space="preserve">Rail </w:t>
      </w:r>
      <w:proofErr w:type="spellStart"/>
      <w:r w:rsidRPr="0078764C">
        <w:rPr>
          <w:rFonts w:ascii="Myriad Pro" w:hAnsi="Myriad Pro" w:cs="Times New Roman"/>
          <w:sz w:val="22"/>
          <w:szCs w:val="22"/>
        </w:rPr>
        <w:t>Baltica</w:t>
      </w:r>
      <w:proofErr w:type="spellEnd"/>
      <w:r w:rsidRPr="0078764C">
        <w:rPr>
          <w:rFonts w:ascii="Myriad Pro" w:hAnsi="Myriad Pro" w:cs="Times New Roman"/>
          <w:sz w:val="22"/>
          <w:szCs w:val="22"/>
        </w:rPr>
        <w:t xml:space="preserve"> dzelzceļa līnijas un ar to saistītās infrastruktūras būvniecībai ir veikts ietekmes uz vidi novērtējums (turpmāk – Rail </w:t>
      </w:r>
      <w:proofErr w:type="spellStart"/>
      <w:r w:rsidRPr="0078764C">
        <w:rPr>
          <w:rFonts w:ascii="Myriad Pro" w:hAnsi="Myriad Pro" w:cs="Times New Roman"/>
          <w:sz w:val="22"/>
          <w:szCs w:val="22"/>
        </w:rPr>
        <w:t>Baltica</w:t>
      </w:r>
      <w:proofErr w:type="spellEnd"/>
      <w:r w:rsidRPr="0078764C">
        <w:rPr>
          <w:rFonts w:ascii="Myriad Pro" w:hAnsi="Myriad Pro" w:cs="Times New Roman"/>
          <w:sz w:val="22"/>
          <w:szCs w:val="22"/>
        </w:rPr>
        <w:t xml:space="preserve"> IVN), kas noslēdzās ar akcepta lēmumu 2016. gadā. Par Rail </w:t>
      </w:r>
      <w:proofErr w:type="spellStart"/>
      <w:r w:rsidRPr="0078764C">
        <w:rPr>
          <w:rFonts w:ascii="Myriad Pro" w:hAnsi="Myriad Pro" w:cs="Times New Roman"/>
          <w:sz w:val="22"/>
          <w:szCs w:val="22"/>
        </w:rPr>
        <w:t>Baltica</w:t>
      </w:r>
      <w:proofErr w:type="spellEnd"/>
      <w:r w:rsidRPr="0078764C">
        <w:rPr>
          <w:rFonts w:ascii="Myriad Pro" w:hAnsi="Myriad Pro" w:cs="Times New Roman"/>
          <w:sz w:val="22"/>
          <w:szCs w:val="22"/>
        </w:rPr>
        <w:t xml:space="preserve"> IVN ietvaros sagatavoto IVN ziņojumu Vides pārraudzības valsts birojs ir izdevis 2016.</w:t>
      </w:r>
      <w:r w:rsidRPr="0078764C">
        <w:rPr>
          <w:rFonts w:ascii="Arial" w:hAnsi="Arial" w:cs="Arial"/>
          <w:sz w:val="22"/>
          <w:szCs w:val="22"/>
        </w:rPr>
        <w:t> </w:t>
      </w:r>
      <w:r w:rsidRPr="0078764C">
        <w:rPr>
          <w:rFonts w:ascii="Myriad Pro" w:hAnsi="Myriad Pro" w:cs="Times New Roman"/>
          <w:sz w:val="22"/>
          <w:szCs w:val="22"/>
        </w:rPr>
        <w:t>gada 3.</w:t>
      </w:r>
      <w:r w:rsidRPr="0078764C">
        <w:rPr>
          <w:rFonts w:ascii="Arial" w:hAnsi="Arial" w:cs="Arial"/>
          <w:sz w:val="22"/>
          <w:szCs w:val="22"/>
        </w:rPr>
        <w:t> </w:t>
      </w:r>
      <w:r w:rsidRPr="0078764C">
        <w:rPr>
          <w:rFonts w:ascii="Myriad Pro" w:hAnsi="Myriad Pro" w:cs="Times New Roman"/>
          <w:sz w:val="22"/>
          <w:szCs w:val="22"/>
        </w:rPr>
        <w:t>maija atzinumu Nr.</w:t>
      </w:r>
      <w:r w:rsidRPr="0078764C">
        <w:rPr>
          <w:rFonts w:ascii="Arial" w:hAnsi="Arial" w:cs="Arial"/>
          <w:sz w:val="22"/>
          <w:szCs w:val="22"/>
        </w:rPr>
        <w:t> </w:t>
      </w:r>
      <w:r w:rsidRPr="0078764C">
        <w:rPr>
          <w:rFonts w:ascii="Myriad Pro" w:hAnsi="Myriad Pro" w:cs="Times New Roman"/>
          <w:sz w:val="22"/>
          <w:szCs w:val="22"/>
        </w:rPr>
        <w:t xml:space="preserve">5 </w:t>
      </w:r>
      <w:r w:rsidRPr="0078764C">
        <w:rPr>
          <w:rFonts w:ascii="Myriad Pro" w:hAnsi="Myriad Pro" w:cs="Myriad Pro"/>
          <w:sz w:val="22"/>
          <w:szCs w:val="22"/>
        </w:rPr>
        <w:t>“</w:t>
      </w:r>
      <w:r w:rsidRPr="0078764C">
        <w:rPr>
          <w:rFonts w:ascii="Myriad Pro" w:hAnsi="Myriad Pro" w:cs="Times New Roman"/>
          <w:sz w:val="22"/>
          <w:szCs w:val="22"/>
        </w:rPr>
        <w:t>Par Eiropas standarta platuma publisk</w:t>
      </w:r>
      <w:r w:rsidRPr="0078764C">
        <w:rPr>
          <w:rFonts w:ascii="Myriad Pro" w:hAnsi="Myriad Pro" w:cs="Myriad Pro"/>
          <w:sz w:val="22"/>
          <w:szCs w:val="22"/>
        </w:rPr>
        <w:t>ā</w:t>
      </w:r>
      <w:r w:rsidRPr="0078764C">
        <w:rPr>
          <w:rFonts w:ascii="Myriad Pro" w:hAnsi="Myriad Pro" w:cs="Times New Roman"/>
          <w:sz w:val="22"/>
          <w:szCs w:val="22"/>
        </w:rPr>
        <w:t>s lieto</w:t>
      </w:r>
      <w:r w:rsidRPr="0078764C">
        <w:rPr>
          <w:rFonts w:ascii="Myriad Pro" w:hAnsi="Myriad Pro" w:cs="Myriad Pro"/>
          <w:sz w:val="22"/>
          <w:szCs w:val="22"/>
        </w:rPr>
        <w:t>š</w:t>
      </w:r>
      <w:r w:rsidRPr="0078764C">
        <w:rPr>
          <w:rFonts w:ascii="Myriad Pro" w:hAnsi="Myriad Pro" w:cs="Times New Roman"/>
          <w:sz w:val="22"/>
          <w:szCs w:val="22"/>
        </w:rPr>
        <w:t>anas dzelzce</w:t>
      </w:r>
      <w:r w:rsidRPr="0078764C">
        <w:rPr>
          <w:rFonts w:ascii="Myriad Pro" w:hAnsi="Myriad Pro" w:cs="Myriad Pro"/>
          <w:sz w:val="22"/>
          <w:szCs w:val="22"/>
        </w:rPr>
        <w:t>ļ</w:t>
      </w:r>
      <w:r w:rsidRPr="0078764C">
        <w:rPr>
          <w:rFonts w:ascii="Myriad Pro" w:hAnsi="Myriad Pro" w:cs="Times New Roman"/>
          <w:sz w:val="22"/>
          <w:szCs w:val="22"/>
        </w:rPr>
        <w:t xml:space="preserve">a infrastruktūras līnijas Rail </w:t>
      </w:r>
      <w:proofErr w:type="spellStart"/>
      <w:r w:rsidRPr="0078764C">
        <w:rPr>
          <w:rFonts w:ascii="Myriad Pro" w:hAnsi="Myriad Pro" w:cs="Times New Roman"/>
          <w:sz w:val="22"/>
          <w:szCs w:val="22"/>
        </w:rPr>
        <w:t>Baltica</w:t>
      </w:r>
      <w:proofErr w:type="spellEnd"/>
      <w:r w:rsidRPr="0078764C">
        <w:rPr>
          <w:rFonts w:ascii="Myriad Pro" w:hAnsi="Myriad Pro" w:cs="Times New Roman"/>
          <w:sz w:val="22"/>
          <w:szCs w:val="22"/>
        </w:rPr>
        <w:t xml:space="preserve"> būvniecības ietekmes uz vidi novērtējuma ziņojumu” (turpmāk – Atzinums Nr. 5) un Ministru kabinets ir izdevis 2016.</w:t>
      </w:r>
      <w:r w:rsidRPr="0078764C">
        <w:rPr>
          <w:rFonts w:ascii="Arial" w:hAnsi="Arial" w:cs="Arial"/>
          <w:sz w:val="22"/>
          <w:szCs w:val="22"/>
        </w:rPr>
        <w:t> </w:t>
      </w:r>
      <w:r w:rsidRPr="0078764C">
        <w:rPr>
          <w:rFonts w:ascii="Myriad Pro" w:hAnsi="Myriad Pro" w:cs="Times New Roman"/>
          <w:sz w:val="22"/>
          <w:szCs w:val="22"/>
        </w:rPr>
        <w:t>gada 24. augusta r</w:t>
      </w:r>
      <w:r w:rsidRPr="0078764C">
        <w:rPr>
          <w:rFonts w:ascii="Myriad Pro" w:hAnsi="Myriad Pro" w:cs="Myriad Pro"/>
          <w:sz w:val="22"/>
          <w:szCs w:val="22"/>
        </w:rPr>
        <w:t>ī</w:t>
      </w:r>
      <w:r w:rsidRPr="0078764C">
        <w:rPr>
          <w:rFonts w:ascii="Myriad Pro" w:hAnsi="Myriad Pro" w:cs="Times New Roman"/>
          <w:sz w:val="22"/>
          <w:szCs w:val="22"/>
        </w:rPr>
        <w:t xml:space="preserve">kojumu Nr. 467 </w:t>
      </w:r>
      <w:r w:rsidRPr="0078764C">
        <w:rPr>
          <w:rFonts w:ascii="Myriad Pro" w:hAnsi="Myriad Pro" w:cs="Myriad Pro"/>
          <w:sz w:val="22"/>
          <w:szCs w:val="22"/>
        </w:rPr>
        <w:t>“</w:t>
      </w:r>
      <w:r w:rsidRPr="0078764C">
        <w:rPr>
          <w:rFonts w:ascii="Myriad Pro" w:hAnsi="Myriad Pro" w:cs="Times New Roman"/>
          <w:sz w:val="22"/>
          <w:szCs w:val="22"/>
        </w:rPr>
        <w:t>Par Eiropas standarta platuma publisk</w:t>
      </w:r>
      <w:r w:rsidRPr="0078764C">
        <w:rPr>
          <w:rFonts w:ascii="Myriad Pro" w:hAnsi="Myriad Pro" w:cs="Myriad Pro"/>
          <w:sz w:val="22"/>
          <w:szCs w:val="22"/>
        </w:rPr>
        <w:t>ā</w:t>
      </w:r>
      <w:r w:rsidRPr="0078764C">
        <w:rPr>
          <w:rFonts w:ascii="Myriad Pro" w:hAnsi="Myriad Pro" w:cs="Times New Roman"/>
          <w:sz w:val="22"/>
          <w:szCs w:val="22"/>
        </w:rPr>
        <w:t>s lieto</w:t>
      </w:r>
      <w:r w:rsidRPr="0078764C">
        <w:rPr>
          <w:rFonts w:ascii="Myriad Pro" w:hAnsi="Myriad Pro" w:cs="Myriad Pro"/>
          <w:sz w:val="22"/>
          <w:szCs w:val="22"/>
        </w:rPr>
        <w:t>š</w:t>
      </w:r>
      <w:r w:rsidRPr="0078764C">
        <w:rPr>
          <w:rFonts w:ascii="Myriad Pro" w:hAnsi="Myriad Pro" w:cs="Times New Roman"/>
          <w:sz w:val="22"/>
          <w:szCs w:val="22"/>
        </w:rPr>
        <w:t>anas dzelzce</w:t>
      </w:r>
      <w:r w:rsidRPr="0078764C">
        <w:rPr>
          <w:rFonts w:ascii="Myriad Pro" w:hAnsi="Myriad Pro" w:cs="Myriad Pro"/>
          <w:sz w:val="22"/>
          <w:szCs w:val="22"/>
        </w:rPr>
        <w:t>ļ</w:t>
      </w:r>
      <w:r w:rsidRPr="0078764C">
        <w:rPr>
          <w:rFonts w:ascii="Myriad Pro" w:hAnsi="Myriad Pro" w:cs="Times New Roman"/>
          <w:sz w:val="22"/>
          <w:szCs w:val="22"/>
        </w:rPr>
        <w:t>a infrastruktūras līnijas</w:t>
      </w:r>
      <w:r w:rsidRPr="0078764C">
        <w:rPr>
          <w:rFonts w:ascii="Arial" w:hAnsi="Arial" w:cs="Arial"/>
          <w:sz w:val="22"/>
          <w:szCs w:val="22"/>
        </w:rPr>
        <w:t> </w:t>
      </w:r>
      <w:r w:rsidRPr="0078764C">
        <w:rPr>
          <w:rFonts w:ascii="Myriad Pro" w:hAnsi="Myriad Pro" w:cs="Times New Roman"/>
          <w:sz w:val="22"/>
          <w:szCs w:val="22"/>
        </w:rPr>
        <w:t xml:space="preserve">Rail </w:t>
      </w:r>
      <w:proofErr w:type="spellStart"/>
      <w:r w:rsidRPr="0078764C">
        <w:rPr>
          <w:rFonts w:ascii="Myriad Pro" w:hAnsi="Myriad Pro" w:cs="Times New Roman"/>
          <w:sz w:val="22"/>
          <w:szCs w:val="22"/>
        </w:rPr>
        <w:t>Baltica</w:t>
      </w:r>
      <w:proofErr w:type="spellEnd"/>
      <w:r w:rsidRPr="0078764C">
        <w:rPr>
          <w:rFonts w:ascii="Arial" w:hAnsi="Arial" w:cs="Arial"/>
          <w:sz w:val="22"/>
          <w:szCs w:val="22"/>
        </w:rPr>
        <w:t> </w:t>
      </w:r>
      <w:r w:rsidRPr="0078764C">
        <w:rPr>
          <w:rFonts w:ascii="Myriad Pro" w:hAnsi="Myriad Pro" w:cs="Times New Roman"/>
          <w:sz w:val="22"/>
          <w:szCs w:val="22"/>
        </w:rPr>
        <w:t>b</w:t>
      </w:r>
      <w:r w:rsidRPr="0078764C">
        <w:rPr>
          <w:rFonts w:ascii="Myriad Pro" w:hAnsi="Myriad Pro" w:cs="Myriad Pro"/>
          <w:sz w:val="22"/>
          <w:szCs w:val="22"/>
        </w:rPr>
        <w:t>ū</w:t>
      </w:r>
      <w:r w:rsidRPr="0078764C">
        <w:rPr>
          <w:rFonts w:ascii="Myriad Pro" w:hAnsi="Myriad Pro" w:cs="Times New Roman"/>
          <w:sz w:val="22"/>
          <w:szCs w:val="22"/>
        </w:rPr>
        <w:t>vniec</w:t>
      </w:r>
      <w:r w:rsidRPr="0078764C">
        <w:rPr>
          <w:rFonts w:ascii="Myriad Pro" w:hAnsi="Myriad Pro" w:cs="Myriad Pro"/>
          <w:sz w:val="22"/>
          <w:szCs w:val="22"/>
        </w:rPr>
        <w:t>ī</w:t>
      </w:r>
      <w:r w:rsidRPr="0078764C">
        <w:rPr>
          <w:rFonts w:ascii="Myriad Pro" w:hAnsi="Myriad Pro" w:cs="Times New Roman"/>
          <w:sz w:val="22"/>
          <w:szCs w:val="22"/>
        </w:rPr>
        <w:t>bai paredz</w:t>
      </w:r>
      <w:r w:rsidRPr="0078764C">
        <w:rPr>
          <w:rFonts w:ascii="Myriad Pro" w:hAnsi="Myriad Pro" w:cs="Myriad Pro"/>
          <w:sz w:val="22"/>
          <w:szCs w:val="22"/>
        </w:rPr>
        <w:t>ē</w:t>
      </w:r>
      <w:r w:rsidRPr="0078764C">
        <w:rPr>
          <w:rFonts w:ascii="Myriad Pro" w:hAnsi="Myriad Pro" w:cs="Times New Roman"/>
          <w:sz w:val="22"/>
          <w:szCs w:val="22"/>
        </w:rPr>
        <w:t>t</w:t>
      </w:r>
      <w:r w:rsidRPr="0078764C">
        <w:rPr>
          <w:rFonts w:ascii="Myriad Pro" w:hAnsi="Myriad Pro" w:cs="Myriad Pro"/>
          <w:sz w:val="22"/>
          <w:szCs w:val="22"/>
        </w:rPr>
        <w:t>ā</w:t>
      </w:r>
      <w:r w:rsidRPr="0078764C">
        <w:rPr>
          <w:rFonts w:ascii="Myriad Pro" w:hAnsi="Myriad Pro" w:cs="Times New Roman"/>
          <w:sz w:val="22"/>
          <w:szCs w:val="22"/>
        </w:rPr>
        <w:t>s darb</w:t>
      </w:r>
      <w:r w:rsidRPr="0078764C">
        <w:rPr>
          <w:rFonts w:ascii="Myriad Pro" w:hAnsi="Myriad Pro" w:cs="Myriad Pro"/>
          <w:sz w:val="22"/>
          <w:szCs w:val="22"/>
        </w:rPr>
        <w:t>ī</w:t>
      </w:r>
      <w:r w:rsidRPr="0078764C">
        <w:rPr>
          <w:rFonts w:ascii="Myriad Pro" w:hAnsi="Myriad Pro" w:cs="Times New Roman"/>
          <w:sz w:val="22"/>
          <w:szCs w:val="22"/>
        </w:rPr>
        <w:t>bas akceptu</w:t>
      </w:r>
      <w:r w:rsidRPr="0078764C">
        <w:rPr>
          <w:rFonts w:ascii="Myriad Pro" w:hAnsi="Myriad Pro" w:cs="Myriad Pro"/>
          <w:sz w:val="22"/>
          <w:szCs w:val="22"/>
        </w:rPr>
        <w:t>”</w:t>
      </w:r>
      <w:r w:rsidRPr="0078764C">
        <w:rPr>
          <w:rFonts w:ascii="Myriad Pro" w:hAnsi="Myriad Pro" w:cs="Times New Roman"/>
          <w:sz w:val="22"/>
          <w:szCs w:val="22"/>
        </w:rPr>
        <w:t xml:space="preserve">. Rail </w:t>
      </w:r>
      <w:proofErr w:type="spellStart"/>
      <w:r w:rsidRPr="0078764C">
        <w:rPr>
          <w:rFonts w:ascii="Myriad Pro" w:hAnsi="Myriad Pro" w:cs="Times New Roman"/>
          <w:sz w:val="22"/>
          <w:szCs w:val="22"/>
        </w:rPr>
        <w:t>Baltica</w:t>
      </w:r>
      <w:proofErr w:type="spellEnd"/>
      <w:r w:rsidRPr="0078764C">
        <w:rPr>
          <w:rFonts w:ascii="Myriad Pro" w:hAnsi="Myriad Pro" w:cs="Times New Roman"/>
          <w:sz w:val="22"/>
          <w:szCs w:val="22"/>
        </w:rPr>
        <w:t xml:space="preserve"> ir noteikts nacion</w:t>
      </w:r>
      <w:r w:rsidRPr="0078764C">
        <w:rPr>
          <w:rFonts w:ascii="Myriad Pro" w:hAnsi="Myriad Pro" w:cs="Myriad Pro"/>
          <w:sz w:val="22"/>
          <w:szCs w:val="22"/>
        </w:rPr>
        <w:t>ā</w:t>
      </w:r>
      <w:r w:rsidRPr="0078764C">
        <w:rPr>
          <w:rFonts w:ascii="Myriad Pro" w:hAnsi="Myriad Pro" w:cs="Times New Roman"/>
          <w:sz w:val="22"/>
          <w:szCs w:val="22"/>
        </w:rPr>
        <w:t>lo intere</w:t>
      </w:r>
      <w:r w:rsidRPr="0078764C">
        <w:rPr>
          <w:rFonts w:ascii="Myriad Pro" w:hAnsi="Myriad Pro" w:cs="Myriad Pro"/>
          <w:sz w:val="22"/>
          <w:szCs w:val="22"/>
        </w:rPr>
        <w:t>š</w:t>
      </w:r>
      <w:r w:rsidRPr="0078764C">
        <w:rPr>
          <w:rFonts w:ascii="Myriad Pro" w:hAnsi="Myriad Pro" w:cs="Times New Roman"/>
          <w:sz w:val="22"/>
          <w:szCs w:val="22"/>
        </w:rPr>
        <w:t>u objekta statuss (Ministru kabineta 2016. gada 24. augusta r</w:t>
      </w:r>
      <w:r w:rsidRPr="0078764C">
        <w:rPr>
          <w:rFonts w:ascii="Myriad Pro" w:hAnsi="Myriad Pro" w:cs="Myriad Pro"/>
          <w:sz w:val="22"/>
          <w:szCs w:val="22"/>
        </w:rPr>
        <w:t>ī</w:t>
      </w:r>
      <w:r w:rsidRPr="0078764C">
        <w:rPr>
          <w:rFonts w:ascii="Myriad Pro" w:hAnsi="Myriad Pro" w:cs="Times New Roman"/>
          <w:sz w:val="22"/>
          <w:szCs w:val="22"/>
        </w:rPr>
        <w:t xml:space="preserve">kojums Nr. 468 </w:t>
      </w:r>
      <w:r w:rsidRPr="0078764C">
        <w:rPr>
          <w:rFonts w:ascii="Myriad Pro" w:hAnsi="Myriad Pro" w:cs="Myriad Pro"/>
          <w:sz w:val="22"/>
          <w:szCs w:val="22"/>
        </w:rPr>
        <w:t>“</w:t>
      </w:r>
      <w:r w:rsidRPr="0078764C">
        <w:rPr>
          <w:rFonts w:ascii="Myriad Pro" w:hAnsi="Myriad Pro" w:cs="Times New Roman"/>
          <w:sz w:val="22"/>
          <w:szCs w:val="22"/>
        </w:rPr>
        <w:t>Par nacion</w:t>
      </w:r>
      <w:r w:rsidRPr="0078764C">
        <w:rPr>
          <w:rFonts w:ascii="Myriad Pro" w:hAnsi="Myriad Pro" w:cs="Myriad Pro"/>
          <w:sz w:val="22"/>
          <w:szCs w:val="22"/>
        </w:rPr>
        <w:t>ā</w:t>
      </w:r>
      <w:r w:rsidRPr="0078764C">
        <w:rPr>
          <w:rFonts w:ascii="Myriad Pro" w:hAnsi="Myriad Pro" w:cs="Times New Roman"/>
          <w:sz w:val="22"/>
          <w:szCs w:val="22"/>
        </w:rPr>
        <w:t>lo intere</w:t>
      </w:r>
      <w:r w:rsidRPr="0078764C">
        <w:rPr>
          <w:rFonts w:ascii="Myriad Pro" w:hAnsi="Myriad Pro" w:cs="Myriad Pro"/>
          <w:sz w:val="22"/>
          <w:szCs w:val="22"/>
        </w:rPr>
        <w:t>š</w:t>
      </w:r>
      <w:r w:rsidRPr="0078764C">
        <w:rPr>
          <w:rFonts w:ascii="Myriad Pro" w:hAnsi="Myriad Pro" w:cs="Times New Roman"/>
          <w:sz w:val="22"/>
          <w:szCs w:val="22"/>
        </w:rPr>
        <w:t>u objekta statusa noteik</w:t>
      </w:r>
      <w:r w:rsidRPr="0078764C">
        <w:rPr>
          <w:rFonts w:ascii="Myriad Pro" w:hAnsi="Myriad Pro" w:cs="Myriad Pro"/>
          <w:sz w:val="22"/>
          <w:szCs w:val="22"/>
        </w:rPr>
        <w:t>š</w:t>
      </w:r>
      <w:r w:rsidRPr="0078764C">
        <w:rPr>
          <w:rFonts w:ascii="Myriad Pro" w:hAnsi="Myriad Pro" w:cs="Times New Roman"/>
          <w:sz w:val="22"/>
          <w:szCs w:val="22"/>
        </w:rPr>
        <w:t xml:space="preserve">anu Eiropas standarta platuma publiskās lietošanas dzelzceļa infrastruktūrai Rail </w:t>
      </w:r>
      <w:proofErr w:type="spellStart"/>
      <w:r w:rsidRPr="0078764C">
        <w:rPr>
          <w:rFonts w:ascii="Myriad Pro" w:hAnsi="Myriad Pro" w:cs="Times New Roman"/>
          <w:sz w:val="22"/>
          <w:szCs w:val="22"/>
        </w:rPr>
        <w:t>Baltica</w:t>
      </w:r>
      <w:proofErr w:type="spellEnd"/>
      <w:r w:rsidRPr="0078764C">
        <w:rPr>
          <w:rFonts w:ascii="Myriad Pro" w:hAnsi="Myriad Pro" w:cs="Times New Roman"/>
          <w:sz w:val="22"/>
          <w:szCs w:val="22"/>
        </w:rPr>
        <w:t xml:space="preserve">”). </w:t>
      </w:r>
    </w:p>
    <w:p w14:paraId="743E4059" w14:textId="2E91FCDD" w:rsidR="0062695B" w:rsidRPr="009875DA" w:rsidRDefault="007B3114" w:rsidP="0062695B">
      <w:pPr>
        <w:spacing w:before="100" w:beforeAutospacing="1" w:after="100" w:afterAutospacing="1"/>
        <w:jc w:val="both"/>
        <w:rPr>
          <w:rFonts w:ascii="Myriad Pro" w:hAnsi="Myriad Pro" w:cs="Times New Roman"/>
          <w:b/>
          <w:bCs/>
          <w:sz w:val="22"/>
          <w:szCs w:val="22"/>
        </w:rPr>
      </w:pPr>
      <w:r w:rsidRPr="00E50E4E">
        <w:rPr>
          <w:rFonts w:ascii="Myriad Pro" w:hAnsi="Myriad Pro" w:cs="Times New Roman"/>
          <w:b/>
          <w:bCs/>
          <w:i/>
          <w:iCs/>
          <w:sz w:val="22"/>
          <w:szCs w:val="22"/>
        </w:rPr>
        <w:t xml:space="preserve">Paredzētā darbība ir Eiropas standarta platuma publiskās lietošanas dzelzceļa infrastruktūras līnijas Rail </w:t>
      </w:r>
      <w:proofErr w:type="spellStart"/>
      <w:r w:rsidRPr="00E50E4E">
        <w:rPr>
          <w:rFonts w:ascii="Myriad Pro" w:hAnsi="Myriad Pro" w:cs="Times New Roman"/>
          <w:b/>
          <w:bCs/>
          <w:i/>
          <w:iCs/>
          <w:sz w:val="22"/>
          <w:szCs w:val="22"/>
        </w:rPr>
        <w:t>Baltica</w:t>
      </w:r>
      <w:proofErr w:type="spellEnd"/>
      <w:r w:rsidRPr="00E50E4E">
        <w:rPr>
          <w:rFonts w:ascii="Myriad Pro" w:hAnsi="Myriad Pro" w:cs="Times New Roman"/>
          <w:b/>
          <w:bCs/>
          <w:i/>
          <w:iCs/>
          <w:sz w:val="22"/>
          <w:szCs w:val="22"/>
        </w:rPr>
        <w:t xml:space="preserve"> un ar to saistītās infrastruktūras būvniecība </w:t>
      </w:r>
      <w:r w:rsidR="0062695B" w:rsidRPr="0062695B">
        <w:rPr>
          <w:rFonts w:ascii="Myriad Pro" w:hAnsi="Myriad Pro" w:cs="Times New Roman"/>
          <w:b/>
          <w:bCs/>
          <w:i/>
          <w:iCs/>
          <w:sz w:val="22"/>
          <w:szCs w:val="22"/>
        </w:rPr>
        <w:t xml:space="preserve">8,535 km garumā </w:t>
      </w:r>
      <w:r w:rsidR="0062695B" w:rsidRPr="00E50E4E">
        <w:rPr>
          <w:rFonts w:ascii="Myriad Pro" w:hAnsi="Myriad Pro" w:cs="Times New Roman"/>
          <w:b/>
          <w:bCs/>
          <w:i/>
          <w:iCs/>
          <w:sz w:val="22"/>
          <w:szCs w:val="22"/>
        </w:rPr>
        <w:t>Olaines novadā</w:t>
      </w:r>
      <w:r w:rsidR="0062695B">
        <w:rPr>
          <w:rFonts w:ascii="Myriad Pro" w:hAnsi="Myriad Pro" w:cs="Times New Roman"/>
          <w:b/>
          <w:bCs/>
          <w:i/>
          <w:iCs/>
          <w:sz w:val="22"/>
          <w:szCs w:val="22"/>
        </w:rPr>
        <w:t xml:space="preserve"> </w:t>
      </w:r>
      <w:r w:rsidR="0062695B" w:rsidRPr="0062695B">
        <w:rPr>
          <w:rFonts w:ascii="Myriad Pro" w:hAnsi="Myriad Pro" w:cs="Times New Roman"/>
          <w:b/>
          <w:bCs/>
          <w:i/>
          <w:iCs/>
          <w:sz w:val="22"/>
          <w:szCs w:val="22"/>
        </w:rPr>
        <w:t>(43+900 km līdz 52+435 km)</w:t>
      </w:r>
      <w:r w:rsidR="0062695B">
        <w:rPr>
          <w:rFonts w:ascii="Myriad Pro" w:hAnsi="Myriad Pro" w:cs="Times New Roman"/>
          <w:b/>
          <w:bCs/>
          <w:i/>
          <w:iCs/>
          <w:sz w:val="22"/>
          <w:szCs w:val="22"/>
        </w:rPr>
        <w:t>.</w:t>
      </w:r>
    </w:p>
    <w:p w14:paraId="71F65119" w14:textId="0B6C60C2" w:rsidR="00E73108" w:rsidRPr="009875DA" w:rsidRDefault="0090263C" w:rsidP="00011C79">
      <w:pPr>
        <w:spacing w:before="100" w:beforeAutospacing="1" w:after="100" w:afterAutospacing="1"/>
        <w:jc w:val="both"/>
        <w:rPr>
          <w:rFonts w:ascii="Myriad Pro" w:hAnsi="Myriad Pro" w:cs="Times New Roman"/>
          <w:i/>
          <w:iCs/>
          <w:sz w:val="22"/>
          <w:szCs w:val="22"/>
        </w:rPr>
      </w:pPr>
      <w:r w:rsidRPr="009875DA">
        <w:rPr>
          <w:rFonts w:ascii="Myriad Pro" w:hAnsi="Myriad Pro" w:cs="Times New Roman"/>
          <w:i/>
          <w:iCs/>
          <w:sz w:val="22"/>
          <w:szCs w:val="22"/>
        </w:rPr>
        <w:t>Paredzētās darbības ierosinātājs ir</w:t>
      </w:r>
      <w:r w:rsidR="009875DA" w:rsidRPr="009875DA">
        <w:rPr>
          <w:rFonts w:ascii="Myriad Pro" w:hAnsi="Myriad Pro" w:cs="Times New Roman"/>
          <w:i/>
          <w:iCs/>
          <w:sz w:val="22"/>
          <w:szCs w:val="22"/>
        </w:rPr>
        <w:t xml:space="preserve"> </w:t>
      </w:r>
      <w:r w:rsidR="009875DA" w:rsidRPr="009875DA">
        <w:rPr>
          <w:rStyle w:val="normaltextrun"/>
          <w:rFonts w:ascii="Myriad Pro" w:hAnsi="Myriad Pro" w:cs="Calibri"/>
          <w:i/>
          <w:iCs/>
          <w:sz w:val="22"/>
          <w:szCs w:val="22"/>
        </w:rPr>
        <w:t>Latvijas Republikas Satiksmes ministrija</w:t>
      </w:r>
      <w:r w:rsidR="009875DA">
        <w:rPr>
          <w:rStyle w:val="normaltextrun"/>
          <w:rFonts w:ascii="Myriad Pro" w:hAnsi="Myriad Pro" w:cs="Calibri"/>
          <w:i/>
          <w:iCs/>
          <w:sz w:val="22"/>
          <w:szCs w:val="22"/>
        </w:rPr>
        <w:t>, kuru uz pilnvaras pamata pārstāv</w:t>
      </w:r>
      <w:r w:rsidRPr="009875DA">
        <w:rPr>
          <w:rFonts w:ascii="Myriad Pro" w:hAnsi="Myriad Pro" w:cs="Times New Roman"/>
          <w:i/>
          <w:iCs/>
          <w:sz w:val="22"/>
          <w:szCs w:val="22"/>
        </w:rPr>
        <w:t xml:space="preserve"> </w:t>
      </w:r>
      <w:r w:rsidR="00E73108" w:rsidRPr="009875DA">
        <w:rPr>
          <w:rFonts w:ascii="Myriad Pro" w:hAnsi="Myriad Pro" w:cs="Times New Roman"/>
          <w:i/>
          <w:iCs/>
          <w:sz w:val="22"/>
          <w:szCs w:val="22"/>
        </w:rPr>
        <w:t>RB Rai</w:t>
      </w:r>
      <w:r w:rsidR="001870C4" w:rsidRPr="009875DA">
        <w:rPr>
          <w:rFonts w:ascii="Myriad Pro" w:hAnsi="Myriad Pro" w:cs="Times New Roman"/>
          <w:i/>
          <w:iCs/>
          <w:sz w:val="22"/>
          <w:szCs w:val="22"/>
        </w:rPr>
        <w:t>l AS</w:t>
      </w:r>
      <w:r w:rsidR="00E73108" w:rsidRPr="009875DA">
        <w:rPr>
          <w:rFonts w:ascii="Myriad Pro" w:hAnsi="Myriad Pro" w:cs="Times New Roman"/>
          <w:i/>
          <w:iCs/>
          <w:sz w:val="22"/>
          <w:szCs w:val="22"/>
        </w:rPr>
        <w:t xml:space="preserve"> </w:t>
      </w:r>
      <w:r w:rsidR="00D27CED" w:rsidRPr="009875DA">
        <w:rPr>
          <w:rFonts w:ascii="Myriad Pro" w:hAnsi="Myriad Pro" w:cs="Times New Roman"/>
          <w:i/>
          <w:iCs/>
          <w:sz w:val="22"/>
          <w:szCs w:val="22"/>
        </w:rPr>
        <w:t>(</w:t>
      </w:r>
      <w:proofErr w:type="spellStart"/>
      <w:r w:rsidR="00D27CED" w:rsidRPr="009875DA">
        <w:rPr>
          <w:rFonts w:ascii="Myriad Pro" w:hAnsi="Myriad Pro" w:cs="Times New Roman"/>
          <w:i/>
          <w:iCs/>
          <w:sz w:val="22"/>
          <w:szCs w:val="22"/>
        </w:rPr>
        <w:t>R</w:t>
      </w:r>
      <w:r w:rsidR="00E73108" w:rsidRPr="009875DA">
        <w:rPr>
          <w:rFonts w:ascii="Myriad Pro" w:hAnsi="Myriad Pro" w:cs="Times New Roman"/>
          <w:i/>
          <w:iCs/>
          <w:sz w:val="22"/>
          <w:szCs w:val="22"/>
        </w:rPr>
        <w:t>eģ</w:t>
      </w:r>
      <w:proofErr w:type="spellEnd"/>
      <w:r w:rsidR="00E73108" w:rsidRPr="009875DA">
        <w:rPr>
          <w:rFonts w:ascii="Myriad Pro" w:hAnsi="Myriad Pro" w:cs="Times New Roman"/>
          <w:i/>
          <w:iCs/>
          <w:sz w:val="22"/>
          <w:szCs w:val="22"/>
        </w:rPr>
        <w:t>. Nr. 40103845025</w:t>
      </w:r>
      <w:r w:rsidR="00D27CED" w:rsidRPr="009875DA">
        <w:rPr>
          <w:rFonts w:ascii="Myriad Pro" w:hAnsi="Myriad Pro" w:cs="Times New Roman"/>
          <w:i/>
          <w:iCs/>
          <w:sz w:val="22"/>
          <w:szCs w:val="22"/>
        </w:rPr>
        <w:t>)</w:t>
      </w:r>
      <w:r w:rsidR="00E73108" w:rsidRPr="009875DA">
        <w:rPr>
          <w:rFonts w:ascii="Myriad Pro" w:hAnsi="Myriad Pro" w:cs="Times New Roman"/>
          <w:i/>
          <w:iCs/>
          <w:sz w:val="22"/>
          <w:szCs w:val="22"/>
        </w:rPr>
        <w:t xml:space="preserve">, juridiskā adrese: </w:t>
      </w:r>
      <w:proofErr w:type="spellStart"/>
      <w:r w:rsidR="00E73108" w:rsidRPr="009875DA">
        <w:rPr>
          <w:rFonts w:ascii="Myriad Pro" w:hAnsi="Myriad Pro" w:cs="Times New Roman"/>
          <w:i/>
          <w:iCs/>
          <w:sz w:val="22"/>
          <w:szCs w:val="22"/>
        </w:rPr>
        <w:t>Satekles</w:t>
      </w:r>
      <w:proofErr w:type="spellEnd"/>
      <w:r w:rsidR="00E73108" w:rsidRPr="009875DA">
        <w:rPr>
          <w:rFonts w:ascii="Myriad Pro" w:hAnsi="Myriad Pro" w:cs="Times New Roman"/>
          <w:i/>
          <w:iCs/>
          <w:sz w:val="22"/>
          <w:szCs w:val="22"/>
        </w:rPr>
        <w:t xml:space="preserve"> iela 2B, Rīga, LV-1050</w:t>
      </w:r>
      <w:r w:rsidR="00D27CED" w:rsidRPr="009875DA">
        <w:rPr>
          <w:rFonts w:ascii="Myriad Pro" w:hAnsi="Myriad Pro" w:cs="Times New Roman"/>
          <w:i/>
          <w:iCs/>
          <w:sz w:val="22"/>
          <w:szCs w:val="22"/>
        </w:rPr>
        <w:t>.</w:t>
      </w:r>
      <w:r w:rsidR="00BC2DB4" w:rsidRPr="009875DA">
        <w:rPr>
          <w:rFonts w:ascii="Myriad Pro" w:hAnsi="Myriad Pro" w:cs="Times New Roman"/>
          <w:i/>
          <w:iCs/>
          <w:sz w:val="22"/>
          <w:szCs w:val="22"/>
        </w:rPr>
        <w:t xml:space="preserve"> </w:t>
      </w:r>
      <w:r w:rsidR="00EA0D4A" w:rsidRPr="009875DA">
        <w:rPr>
          <w:rFonts w:ascii="Myriad Pro" w:eastAsia="Times New Roman" w:hAnsi="Myriad Pro"/>
          <w:i/>
          <w:iCs/>
          <w:sz w:val="22"/>
          <w:szCs w:val="22"/>
        </w:rPr>
        <w:t xml:space="preserve">Vides konsultants ietekmes </w:t>
      </w:r>
      <w:r w:rsidR="00831B2C" w:rsidRPr="009875DA">
        <w:rPr>
          <w:rFonts w:ascii="Myriad Pro" w:eastAsia="Times New Roman" w:hAnsi="Myriad Pro"/>
          <w:i/>
          <w:iCs/>
          <w:sz w:val="22"/>
          <w:szCs w:val="22"/>
        </w:rPr>
        <w:t xml:space="preserve">sākotnējā </w:t>
      </w:r>
      <w:proofErr w:type="spellStart"/>
      <w:r w:rsidR="00831B2C" w:rsidRPr="009875DA">
        <w:rPr>
          <w:rFonts w:ascii="Myriad Pro" w:eastAsia="Times New Roman" w:hAnsi="Myriad Pro"/>
          <w:i/>
          <w:iCs/>
          <w:sz w:val="22"/>
          <w:szCs w:val="22"/>
        </w:rPr>
        <w:t>izvērtējuma</w:t>
      </w:r>
      <w:proofErr w:type="spellEnd"/>
      <w:r w:rsidR="00EA0D4A" w:rsidRPr="009875DA">
        <w:rPr>
          <w:rFonts w:ascii="Myriad Pro" w:eastAsia="Times New Roman" w:hAnsi="Myriad Pro"/>
          <w:i/>
          <w:iCs/>
          <w:sz w:val="22"/>
          <w:szCs w:val="22"/>
        </w:rPr>
        <w:t xml:space="preserve"> procedūras īstenošanai ir </w:t>
      </w:r>
      <w:r w:rsidR="00EA0D4A" w:rsidRPr="009875DA">
        <w:rPr>
          <w:rFonts w:ascii="Myriad Pro" w:hAnsi="Myriad Pro"/>
          <w:i/>
          <w:iCs/>
          <w:sz w:val="22"/>
          <w:szCs w:val="22"/>
        </w:rPr>
        <w:t xml:space="preserve">SIA “Estonian, </w:t>
      </w:r>
      <w:proofErr w:type="spellStart"/>
      <w:r w:rsidR="00EA0D4A" w:rsidRPr="009875DA">
        <w:rPr>
          <w:rFonts w:ascii="Myriad Pro" w:hAnsi="Myriad Pro"/>
          <w:i/>
          <w:iCs/>
          <w:sz w:val="22"/>
          <w:szCs w:val="22"/>
        </w:rPr>
        <w:t>Latvian</w:t>
      </w:r>
      <w:proofErr w:type="spellEnd"/>
      <w:r w:rsidR="00EA0D4A" w:rsidRPr="009875DA">
        <w:rPr>
          <w:rFonts w:ascii="Myriad Pro" w:hAnsi="Myriad Pro"/>
          <w:i/>
          <w:iCs/>
          <w:sz w:val="22"/>
          <w:szCs w:val="22"/>
        </w:rPr>
        <w:t xml:space="preserve"> &amp; </w:t>
      </w:r>
      <w:proofErr w:type="spellStart"/>
      <w:r w:rsidR="00EA0D4A" w:rsidRPr="009875DA">
        <w:rPr>
          <w:rFonts w:ascii="Myriad Pro" w:hAnsi="Myriad Pro"/>
          <w:i/>
          <w:iCs/>
          <w:sz w:val="22"/>
          <w:szCs w:val="22"/>
        </w:rPr>
        <w:t>Lithuanian</w:t>
      </w:r>
      <w:proofErr w:type="spellEnd"/>
      <w:r w:rsidR="00EA0D4A" w:rsidRPr="009875DA">
        <w:rPr>
          <w:rFonts w:ascii="Myriad Pro" w:hAnsi="Myriad Pro"/>
          <w:i/>
          <w:iCs/>
          <w:sz w:val="22"/>
          <w:szCs w:val="22"/>
        </w:rPr>
        <w:t xml:space="preserve"> </w:t>
      </w:r>
      <w:proofErr w:type="spellStart"/>
      <w:r w:rsidR="00EA0D4A" w:rsidRPr="009875DA">
        <w:rPr>
          <w:rFonts w:ascii="Myriad Pro" w:hAnsi="Myriad Pro"/>
          <w:i/>
          <w:iCs/>
          <w:sz w:val="22"/>
          <w:szCs w:val="22"/>
        </w:rPr>
        <w:t>Environment</w:t>
      </w:r>
      <w:proofErr w:type="spellEnd"/>
      <w:r w:rsidR="00EA0D4A" w:rsidRPr="009875DA">
        <w:rPr>
          <w:rFonts w:ascii="Myriad Pro" w:hAnsi="Myriad Pro"/>
          <w:i/>
          <w:iCs/>
          <w:sz w:val="22"/>
          <w:szCs w:val="22"/>
        </w:rPr>
        <w:t>”.</w:t>
      </w:r>
    </w:p>
    <w:p w14:paraId="3B539A5D" w14:textId="24AD1099" w:rsidR="007B3114" w:rsidRPr="00C46160" w:rsidRDefault="007B3114" w:rsidP="007B3114">
      <w:pPr>
        <w:spacing w:before="100" w:beforeAutospacing="1" w:after="100" w:afterAutospacing="1"/>
        <w:jc w:val="both"/>
        <w:rPr>
          <w:rFonts w:ascii="Myriad Pro" w:hAnsi="Myriad Pro" w:cs="Times New Roman"/>
          <w:sz w:val="22"/>
          <w:szCs w:val="22"/>
        </w:rPr>
      </w:pPr>
      <w:r w:rsidRPr="00C46160">
        <w:rPr>
          <w:rFonts w:ascii="Myriad Pro" w:hAnsi="Myriad Pro" w:cs="Times New Roman"/>
          <w:sz w:val="22"/>
          <w:szCs w:val="22"/>
        </w:rPr>
        <w:t>Paredzētā darbība</w:t>
      </w:r>
      <w:r w:rsidR="00225F1C">
        <w:rPr>
          <w:rFonts w:ascii="Myriad Pro" w:hAnsi="Myriad Pro" w:cs="Times New Roman"/>
          <w:sz w:val="22"/>
          <w:szCs w:val="22"/>
        </w:rPr>
        <w:t xml:space="preserve"> un v</w:t>
      </w:r>
      <w:r w:rsidR="00225F1C" w:rsidRPr="00225F1C">
        <w:rPr>
          <w:rFonts w:ascii="Myriad Pro" w:hAnsi="Myriad Pro" w:cs="Times New Roman"/>
          <w:sz w:val="22"/>
          <w:szCs w:val="22"/>
        </w:rPr>
        <w:t xml:space="preserve">ērtējamais Rail </w:t>
      </w:r>
      <w:proofErr w:type="spellStart"/>
      <w:r w:rsidR="00225F1C" w:rsidRPr="00225F1C">
        <w:rPr>
          <w:rFonts w:ascii="Myriad Pro" w:hAnsi="Myriad Pro" w:cs="Times New Roman"/>
          <w:sz w:val="22"/>
          <w:szCs w:val="22"/>
        </w:rPr>
        <w:t>Baltica</w:t>
      </w:r>
      <w:proofErr w:type="spellEnd"/>
      <w:r w:rsidR="00225F1C" w:rsidRPr="00225F1C">
        <w:rPr>
          <w:rFonts w:ascii="Myriad Pro" w:hAnsi="Myriad Pro" w:cs="Times New Roman"/>
          <w:sz w:val="22"/>
          <w:szCs w:val="22"/>
        </w:rPr>
        <w:t xml:space="preserve"> dzelzceļa līnijas un saistītās infrastruktūras posms</w:t>
      </w:r>
      <w:r w:rsidRPr="00C46160">
        <w:rPr>
          <w:rFonts w:ascii="Myriad Pro" w:hAnsi="Myriad Pro" w:cs="Times New Roman"/>
          <w:sz w:val="22"/>
          <w:szCs w:val="22"/>
        </w:rPr>
        <w:t xml:space="preserve"> </w:t>
      </w:r>
      <w:r w:rsidR="001A7611" w:rsidRPr="00C46160">
        <w:rPr>
          <w:rFonts w:ascii="Myriad Pro" w:hAnsi="Myriad Pro" w:cs="Times New Roman"/>
          <w:sz w:val="22"/>
          <w:szCs w:val="22"/>
        </w:rPr>
        <w:t>aptver</w:t>
      </w:r>
      <w:r w:rsidRPr="00C46160">
        <w:rPr>
          <w:rFonts w:ascii="Myriad Pro" w:hAnsi="Myriad Pro" w:cs="Times New Roman"/>
          <w:sz w:val="22"/>
          <w:szCs w:val="22"/>
        </w:rPr>
        <w:t xml:space="preserve"> Rail </w:t>
      </w:r>
      <w:proofErr w:type="spellStart"/>
      <w:r w:rsidRPr="00C46160">
        <w:rPr>
          <w:rFonts w:ascii="Myriad Pro" w:hAnsi="Myriad Pro" w:cs="Times New Roman"/>
          <w:sz w:val="22"/>
          <w:szCs w:val="22"/>
        </w:rPr>
        <w:t>Baltica</w:t>
      </w:r>
      <w:proofErr w:type="spellEnd"/>
      <w:r w:rsidRPr="00C46160">
        <w:rPr>
          <w:rFonts w:ascii="Myriad Pro" w:hAnsi="Myriad Pro" w:cs="Times New Roman"/>
          <w:sz w:val="22"/>
          <w:szCs w:val="22"/>
        </w:rPr>
        <w:t xml:space="preserve"> </w:t>
      </w:r>
      <w:r w:rsidR="00D7510B" w:rsidRPr="00C46160">
        <w:rPr>
          <w:rFonts w:ascii="Myriad Pro" w:hAnsi="Myriad Pro" w:cs="Times New Roman"/>
          <w:sz w:val="22"/>
          <w:szCs w:val="22"/>
        </w:rPr>
        <w:t xml:space="preserve">un </w:t>
      </w:r>
      <w:r w:rsidRPr="00C46160">
        <w:rPr>
          <w:rFonts w:ascii="Myriad Pro" w:hAnsi="Myriad Pro" w:cs="Times New Roman"/>
          <w:sz w:val="22"/>
          <w:szCs w:val="22"/>
        </w:rPr>
        <w:t>ar to saistītās infrastruktūras būvniecīb</w:t>
      </w:r>
      <w:r w:rsidR="00C46160">
        <w:rPr>
          <w:rFonts w:ascii="Myriad Pro" w:hAnsi="Myriad Pro" w:cs="Times New Roman"/>
          <w:sz w:val="22"/>
          <w:szCs w:val="22"/>
        </w:rPr>
        <w:t>u</w:t>
      </w:r>
      <w:r w:rsidRPr="00C46160">
        <w:rPr>
          <w:rFonts w:ascii="Myriad Pro" w:hAnsi="Myriad Pro" w:cs="Times New Roman"/>
          <w:sz w:val="22"/>
          <w:szCs w:val="22"/>
        </w:rPr>
        <w:t xml:space="preserve"> </w:t>
      </w:r>
      <w:r w:rsidR="00563847" w:rsidRPr="00C46160">
        <w:rPr>
          <w:rFonts w:ascii="Myriad Pro" w:hAnsi="Myriad Pro" w:cs="Times New Roman"/>
          <w:sz w:val="22"/>
          <w:szCs w:val="22"/>
        </w:rPr>
        <w:t>Olaines</w:t>
      </w:r>
      <w:r w:rsidRPr="00C46160">
        <w:rPr>
          <w:rFonts w:ascii="Myriad Pro" w:hAnsi="Myriad Pro" w:cs="Times New Roman"/>
          <w:sz w:val="22"/>
          <w:szCs w:val="22"/>
        </w:rPr>
        <w:t xml:space="preserve"> novad</w:t>
      </w:r>
      <w:r w:rsidR="00563847" w:rsidRPr="00C46160">
        <w:rPr>
          <w:rFonts w:ascii="Myriad Pro" w:hAnsi="Myriad Pro" w:cs="Times New Roman"/>
          <w:sz w:val="22"/>
          <w:szCs w:val="22"/>
        </w:rPr>
        <w:t>ā</w:t>
      </w:r>
      <w:r w:rsidRPr="00C46160">
        <w:rPr>
          <w:rFonts w:ascii="Myriad Pro" w:hAnsi="Myriad Pro" w:cs="Times New Roman"/>
          <w:sz w:val="22"/>
          <w:szCs w:val="22"/>
        </w:rPr>
        <w:t xml:space="preserve">. Paredzēts izbūvēt satiksmes infrastruktūras objektus, kas paredzēti Rail </w:t>
      </w:r>
      <w:proofErr w:type="spellStart"/>
      <w:r w:rsidRPr="00C46160">
        <w:rPr>
          <w:rFonts w:ascii="Myriad Pro" w:hAnsi="Myriad Pro" w:cs="Times New Roman"/>
          <w:sz w:val="22"/>
          <w:szCs w:val="22"/>
        </w:rPr>
        <w:t>Baltica</w:t>
      </w:r>
      <w:proofErr w:type="spellEnd"/>
      <w:r w:rsidRPr="00C46160">
        <w:rPr>
          <w:rFonts w:ascii="Myriad Pro" w:hAnsi="Myriad Pro" w:cs="Times New Roman"/>
          <w:sz w:val="22"/>
          <w:szCs w:val="22"/>
        </w:rPr>
        <w:t xml:space="preserve"> IVN rezultātā akceptētajā darbībā, paredzot</w:t>
      </w:r>
      <w:r w:rsidR="00D7510B" w:rsidRPr="00C46160">
        <w:rPr>
          <w:rFonts w:ascii="Myriad Pro" w:hAnsi="Myriad Pro" w:cs="Times New Roman"/>
          <w:sz w:val="22"/>
          <w:szCs w:val="22"/>
        </w:rPr>
        <w:t xml:space="preserve"> </w:t>
      </w:r>
      <w:r w:rsidR="00D7510B" w:rsidRPr="00C46160">
        <w:rPr>
          <w:rStyle w:val="normaltextrun"/>
          <w:rFonts w:ascii="Myriad Pro" w:hAnsi="Myriad Pro"/>
          <w:color w:val="000000"/>
          <w:sz w:val="22"/>
          <w:szCs w:val="22"/>
          <w:shd w:val="clear" w:color="auto" w:fill="FFFFFF"/>
        </w:rPr>
        <w:t>dzelzceļa līnijas trajektorijas precizēšan</w:t>
      </w:r>
      <w:r w:rsidR="00563847" w:rsidRPr="00C46160">
        <w:rPr>
          <w:rStyle w:val="normaltextrun"/>
          <w:rFonts w:ascii="Myriad Pro" w:hAnsi="Myriad Pro"/>
          <w:color w:val="000000"/>
          <w:sz w:val="22"/>
          <w:szCs w:val="22"/>
          <w:shd w:val="clear" w:color="auto" w:fill="FFFFFF"/>
        </w:rPr>
        <w:t>u</w:t>
      </w:r>
      <w:r w:rsidR="00D7510B" w:rsidRPr="00C46160">
        <w:rPr>
          <w:rStyle w:val="normaltextrun"/>
          <w:rFonts w:ascii="Myriad Pro" w:hAnsi="Myriad Pro"/>
          <w:color w:val="000000"/>
          <w:sz w:val="22"/>
          <w:szCs w:val="22"/>
          <w:shd w:val="clear" w:color="auto" w:fill="FFFFFF"/>
        </w:rPr>
        <w:t xml:space="preserve"> posmā Starptautiskā lidosta “Rīga” - Misa (DTD1, DPS3) no 43+900 km līdz 52+435 km, sliežu ceļu novietojumu pavirzot uz dienvidiem.</w:t>
      </w:r>
      <w:r w:rsidRPr="00C46160">
        <w:rPr>
          <w:rFonts w:ascii="Myriad Pro" w:hAnsi="Myriad Pro" w:cs="Times New Roman"/>
          <w:sz w:val="22"/>
          <w:szCs w:val="22"/>
        </w:rPr>
        <w:t xml:space="preserve"> </w:t>
      </w:r>
      <w:r w:rsidR="001A7611" w:rsidRPr="00C46160">
        <w:rPr>
          <w:rFonts w:ascii="Myriad Pro" w:hAnsi="Myriad Pro" w:cs="Times New Roman"/>
          <w:sz w:val="22"/>
          <w:szCs w:val="22"/>
        </w:rPr>
        <w:t xml:space="preserve">Rail </w:t>
      </w:r>
      <w:proofErr w:type="spellStart"/>
      <w:r w:rsidR="001A7611" w:rsidRPr="00C46160">
        <w:rPr>
          <w:rFonts w:ascii="Myriad Pro" w:hAnsi="Myriad Pro" w:cs="Times New Roman"/>
          <w:sz w:val="22"/>
          <w:szCs w:val="22"/>
        </w:rPr>
        <w:t>Baltica</w:t>
      </w:r>
      <w:proofErr w:type="spellEnd"/>
      <w:r w:rsidR="001A7611" w:rsidRPr="00C46160">
        <w:rPr>
          <w:rFonts w:ascii="Myriad Pro" w:hAnsi="Myriad Pro" w:cs="Times New Roman"/>
          <w:sz w:val="22"/>
          <w:szCs w:val="22"/>
        </w:rPr>
        <w:t xml:space="preserve"> ir paredzēta kā ātrgaitas </w:t>
      </w:r>
      <w:proofErr w:type="spellStart"/>
      <w:r w:rsidR="001A7611" w:rsidRPr="00C46160">
        <w:rPr>
          <w:rFonts w:ascii="Myriad Pro" w:hAnsi="Myriad Pro" w:cs="Times New Roman"/>
          <w:sz w:val="22"/>
          <w:szCs w:val="22"/>
        </w:rPr>
        <w:t>divsliežu</w:t>
      </w:r>
      <w:proofErr w:type="spellEnd"/>
      <w:r w:rsidR="001A7611" w:rsidRPr="00C46160">
        <w:rPr>
          <w:rFonts w:ascii="Myriad Pro" w:hAnsi="Myriad Pro" w:cs="Times New Roman"/>
          <w:sz w:val="22"/>
          <w:szCs w:val="22"/>
        </w:rPr>
        <w:t xml:space="preserve"> elektrificēta un signalizācijas, telekomunikācijas un vadības sistēmu aprīkota dzelzceļa līnija ar maksimālo projektēto ātrumu 249 km/h (maksimālais ekspluatācijas ātrums 234 km/h) un 1435 mm sliežu platumu.</w:t>
      </w:r>
    </w:p>
    <w:p w14:paraId="679400DF" w14:textId="1E627A47" w:rsidR="001A7611" w:rsidRPr="00225F1C" w:rsidRDefault="00D27CED" w:rsidP="00D27CED">
      <w:pPr>
        <w:spacing w:before="100" w:beforeAutospacing="1" w:after="100" w:afterAutospacing="1"/>
        <w:jc w:val="both"/>
        <w:rPr>
          <w:rFonts w:ascii="Myriad Pro" w:hAnsi="Myriad Pro" w:cs="Times New Roman"/>
          <w:sz w:val="22"/>
          <w:szCs w:val="22"/>
        </w:rPr>
      </w:pPr>
      <w:r w:rsidRPr="00225F1C">
        <w:rPr>
          <w:rFonts w:ascii="Myriad Pro" w:hAnsi="Myriad Pro" w:cs="Times New Roman"/>
          <w:sz w:val="22"/>
          <w:szCs w:val="22"/>
        </w:rPr>
        <w:t xml:space="preserve">Pašreizējā projektēšanas stadijā </w:t>
      </w:r>
      <w:r w:rsidR="0044594A" w:rsidRPr="00225F1C">
        <w:rPr>
          <w:rFonts w:ascii="Myriad Pro" w:hAnsi="Myriad Pro" w:cs="Times New Roman"/>
          <w:sz w:val="22"/>
          <w:szCs w:val="22"/>
        </w:rPr>
        <w:t>RB Rail</w:t>
      </w:r>
      <w:r w:rsidR="001870C4" w:rsidRPr="00225F1C">
        <w:rPr>
          <w:rFonts w:ascii="Myriad Pro" w:hAnsi="Myriad Pro" w:cs="Times New Roman"/>
          <w:sz w:val="22"/>
          <w:szCs w:val="22"/>
        </w:rPr>
        <w:t xml:space="preserve"> AS </w:t>
      </w:r>
      <w:r w:rsidRPr="00225F1C">
        <w:rPr>
          <w:rFonts w:ascii="Myriad Pro" w:hAnsi="Myriad Pro" w:cs="Times New Roman"/>
          <w:sz w:val="22"/>
          <w:szCs w:val="22"/>
        </w:rPr>
        <w:t xml:space="preserve">identificējusi, ka </w:t>
      </w:r>
      <w:r w:rsidR="0044594A" w:rsidRPr="00225F1C">
        <w:rPr>
          <w:rFonts w:ascii="Myriad Pro" w:hAnsi="Myriad Pro" w:cs="Times New Roman"/>
          <w:sz w:val="22"/>
          <w:szCs w:val="22"/>
        </w:rPr>
        <w:t>p</w:t>
      </w:r>
      <w:r w:rsidRPr="00225F1C">
        <w:rPr>
          <w:rFonts w:ascii="Myriad Pro" w:hAnsi="Myriad Pro" w:cs="Times New Roman"/>
          <w:sz w:val="22"/>
          <w:szCs w:val="22"/>
        </w:rPr>
        <w:t>aredzētās darbības realizācija varētu tikt veikta zemes vienību teritorijās</w:t>
      </w:r>
      <w:r w:rsidR="001A7611" w:rsidRPr="00225F1C">
        <w:rPr>
          <w:rFonts w:ascii="Myriad Pro" w:hAnsi="Myriad Pro" w:cs="Times New Roman"/>
          <w:sz w:val="22"/>
          <w:szCs w:val="22"/>
        </w:rPr>
        <w:t>, kas norādītas šī paziņojuma pielikumā.</w:t>
      </w:r>
    </w:p>
    <w:p w14:paraId="442F4F98" w14:textId="2A9024CC" w:rsidR="00BC2DB4" w:rsidRPr="005F6747" w:rsidRDefault="00BC2DB4" w:rsidP="005F6747">
      <w:pPr>
        <w:tabs>
          <w:tab w:val="left" w:pos="5670"/>
        </w:tabs>
        <w:spacing w:before="100" w:beforeAutospacing="1" w:after="100" w:afterAutospacing="1"/>
        <w:jc w:val="both"/>
        <w:rPr>
          <w:rFonts w:ascii="Myriad Pro" w:hAnsi="Myriad Pro"/>
          <w:b/>
          <w:bCs/>
          <w:sz w:val="22"/>
          <w:szCs w:val="22"/>
        </w:rPr>
      </w:pPr>
      <w:r w:rsidRPr="005F6747">
        <w:rPr>
          <w:rFonts w:ascii="Myriad Pro" w:hAnsi="Myriad Pro"/>
          <w:b/>
          <w:bCs/>
          <w:sz w:val="22"/>
          <w:szCs w:val="22"/>
        </w:rPr>
        <w:t xml:space="preserve">Informācija par sabiedrisko apspriešanu </w:t>
      </w:r>
    </w:p>
    <w:p w14:paraId="415C4FA4" w14:textId="5C6C99F7" w:rsidR="00BC2DB4" w:rsidRPr="005F6747" w:rsidRDefault="001A7611" w:rsidP="005F6747">
      <w:pPr>
        <w:tabs>
          <w:tab w:val="left" w:pos="5670"/>
        </w:tabs>
        <w:autoSpaceDE w:val="0"/>
        <w:autoSpaceDN w:val="0"/>
        <w:adjustRightInd w:val="0"/>
        <w:jc w:val="both"/>
        <w:rPr>
          <w:rFonts w:ascii="Myriad Pro" w:hAnsi="Myriad Pro" w:cs="Times New Roman"/>
          <w:b/>
          <w:bCs/>
          <w:sz w:val="22"/>
          <w:szCs w:val="22"/>
          <w:u w:val="single"/>
        </w:rPr>
      </w:pPr>
      <w:r w:rsidRPr="005F6747">
        <w:rPr>
          <w:rFonts w:ascii="Myriad Pro" w:hAnsi="Myriad Pro"/>
          <w:sz w:val="22"/>
          <w:szCs w:val="22"/>
        </w:rPr>
        <w:t xml:space="preserve">Ietekmes sākotnējā </w:t>
      </w:r>
      <w:proofErr w:type="spellStart"/>
      <w:r w:rsidRPr="005F6747">
        <w:rPr>
          <w:rFonts w:ascii="Myriad Pro" w:hAnsi="Myriad Pro"/>
          <w:sz w:val="22"/>
          <w:szCs w:val="22"/>
        </w:rPr>
        <w:t>izvērtējuma</w:t>
      </w:r>
      <w:proofErr w:type="spellEnd"/>
      <w:r w:rsidRPr="005F6747">
        <w:rPr>
          <w:rFonts w:ascii="Myriad Pro" w:hAnsi="Myriad Pro"/>
          <w:sz w:val="22"/>
          <w:szCs w:val="22"/>
        </w:rPr>
        <w:t xml:space="preserve"> laikā tiek organizēta</w:t>
      </w:r>
      <w:r w:rsidR="002D2116" w:rsidRPr="005F6747">
        <w:rPr>
          <w:rFonts w:ascii="Myriad Pro" w:hAnsi="Myriad Pro"/>
          <w:sz w:val="22"/>
          <w:szCs w:val="22"/>
        </w:rPr>
        <w:t xml:space="preserve"> sabiedriskā apspriešana</w:t>
      </w:r>
      <w:r w:rsidRPr="005F6747">
        <w:rPr>
          <w:rFonts w:ascii="Myriad Pro" w:hAnsi="Myriad Pro"/>
          <w:sz w:val="22"/>
          <w:szCs w:val="22"/>
        </w:rPr>
        <w:t>, kas</w:t>
      </w:r>
      <w:r w:rsidR="002D2116" w:rsidRPr="005F6747">
        <w:rPr>
          <w:rFonts w:ascii="Myriad Pro" w:hAnsi="Myriad Pro"/>
          <w:sz w:val="22"/>
          <w:szCs w:val="22"/>
        </w:rPr>
        <w:t xml:space="preserve"> norisināsies no </w:t>
      </w:r>
      <w:r w:rsidR="002D2116" w:rsidRPr="005F6747">
        <w:rPr>
          <w:rFonts w:ascii="Myriad Pro" w:hAnsi="Myriad Pro"/>
          <w:b/>
          <w:bCs/>
          <w:sz w:val="22"/>
          <w:szCs w:val="22"/>
        </w:rPr>
        <w:t>2022. gada</w:t>
      </w:r>
      <w:r w:rsidR="002D2116" w:rsidRPr="005F6747">
        <w:rPr>
          <w:rFonts w:ascii="Myriad Pro" w:hAnsi="Myriad Pro"/>
          <w:sz w:val="22"/>
          <w:szCs w:val="22"/>
        </w:rPr>
        <w:t xml:space="preserve"> </w:t>
      </w:r>
      <w:r w:rsidR="008643C4" w:rsidRPr="005F6747">
        <w:rPr>
          <w:rFonts w:ascii="Myriad Pro" w:hAnsi="Myriad Pro"/>
          <w:b/>
          <w:bCs/>
          <w:sz w:val="22"/>
          <w:szCs w:val="22"/>
        </w:rPr>
        <w:t>28</w:t>
      </w:r>
      <w:r w:rsidR="002D2116" w:rsidRPr="005F6747">
        <w:rPr>
          <w:rFonts w:ascii="Myriad Pro" w:hAnsi="Myriad Pro"/>
          <w:b/>
          <w:bCs/>
          <w:sz w:val="22"/>
          <w:szCs w:val="22"/>
        </w:rPr>
        <w:t xml:space="preserve">. </w:t>
      </w:r>
      <w:r w:rsidR="008643C4" w:rsidRPr="005F6747">
        <w:rPr>
          <w:rFonts w:ascii="Myriad Pro" w:hAnsi="Myriad Pro"/>
          <w:b/>
          <w:bCs/>
          <w:sz w:val="22"/>
          <w:szCs w:val="22"/>
        </w:rPr>
        <w:t>novembra</w:t>
      </w:r>
      <w:r w:rsidR="002D2116" w:rsidRPr="005F6747">
        <w:rPr>
          <w:rFonts w:ascii="Myriad Pro" w:hAnsi="Myriad Pro"/>
          <w:b/>
          <w:bCs/>
          <w:sz w:val="22"/>
          <w:szCs w:val="22"/>
        </w:rPr>
        <w:t xml:space="preserve"> līdz </w:t>
      </w:r>
      <w:r w:rsidR="008643C4" w:rsidRPr="005F6747">
        <w:rPr>
          <w:rFonts w:ascii="Myriad Pro" w:hAnsi="Myriad Pro"/>
          <w:b/>
          <w:bCs/>
          <w:sz w:val="22"/>
          <w:szCs w:val="22"/>
        </w:rPr>
        <w:t>1</w:t>
      </w:r>
      <w:r w:rsidR="00432471">
        <w:rPr>
          <w:rFonts w:ascii="Myriad Pro" w:hAnsi="Myriad Pro"/>
          <w:b/>
          <w:bCs/>
          <w:sz w:val="22"/>
          <w:szCs w:val="22"/>
        </w:rPr>
        <w:t>9</w:t>
      </w:r>
      <w:r w:rsidR="002D2116" w:rsidRPr="005F6747">
        <w:rPr>
          <w:rFonts w:ascii="Myriad Pro" w:hAnsi="Myriad Pro"/>
          <w:b/>
          <w:bCs/>
          <w:sz w:val="22"/>
          <w:szCs w:val="22"/>
        </w:rPr>
        <w:t>. </w:t>
      </w:r>
      <w:r w:rsidR="008643C4" w:rsidRPr="005F6747">
        <w:rPr>
          <w:rFonts w:ascii="Myriad Pro" w:hAnsi="Myriad Pro"/>
          <w:b/>
          <w:bCs/>
          <w:sz w:val="22"/>
          <w:szCs w:val="22"/>
        </w:rPr>
        <w:t>decembrim</w:t>
      </w:r>
      <w:r w:rsidR="001F7FFB" w:rsidRPr="005F6747">
        <w:rPr>
          <w:rFonts w:ascii="Myriad Pro" w:hAnsi="Myriad Pro"/>
          <w:b/>
          <w:bCs/>
          <w:sz w:val="22"/>
          <w:szCs w:val="22"/>
        </w:rPr>
        <w:t xml:space="preserve">. </w:t>
      </w:r>
      <w:r w:rsidR="001F7FFB" w:rsidRPr="005F6747">
        <w:rPr>
          <w:rFonts w:ascii="Myriad Pro" w:hAnsi="Myriad Pro"/>
          <w:sz w:val="22"/>
          <w:szCs w:val="22"/>
        </w:rPr>
        <w:t>T</w:t>
      </w:r>
      <w:r w:rsidR="006168C7" w:rsidRPr="005F6747">
        <w:rPr>
          <w:rFonts w:ascii="Myriad Pro" w:hAnsi="Myriad Pro"/>
          <w:sz w:val="22"/>
          <w:szCs w:val="22"/>
        </w:rPr>
        <w:t>ās mērķis ir sniegt plašāku informāciju sabiedrībai par paredzēto darbību un tās ietekmi uz vidi</w:t>
      </w:r>
      <w:r w:rsidR="002D2116" w:rsidRPr="005F6747">
        <w:rPr>
          <w:rFonts w:ascii="Myriad Pro" w:hAnsi="Myriad Pro"/>
          <w:sz w:val="22"/>
          <w:szCs w:val="22"/>
        </w:rPr>
        <w:t xml:space="preserve">. </w:t>
      </w:r>
      <w:r w:rsidR="00754D4B" w:rsidRPr="005F6747">
        <w:rPr>
          <w:rFonts w:ascii="Myriad Pro" w:hAnsi="Myriad Pro"/>
          <w:sz w:val="22"/>
          <w:szCs w:val="22"/>
        </w:rPr>
        <w:t xml:space="preserve"> </w:t>
      </w:r>
      <w:r w:rsidR="00BC2DB4" w:rsidRPr="005F6747">
        <w:rPr>
          <w:rFonts w:ascii="Myriad Pro" w:hAnsi="Myriad Pro"/>
          <w:sz w:val="22"/>
          <w:szCs w:val="22"/>
        </w:rPr>
        <w:t>Ņemot vērā</w:t>
      </w:r>
      <w:r w:rsidR="00A07C2D" w:rsidRPr="005F6747">
        <w:rPr>
          <w:rFonts w:ascii="Myriad Pro" w:hAnsi="Myriad Pro"/>
          <w:sz w:val="22"/>
          <w:szCs w:val="22"/>
        </w:rPr>
        <w:t xml:space="preserve"> Covid-19 infekcijas </w:t>
      </w:r>
      <w:r w:rsidR="00A07C2D" w:rsidRPr="005F6747">
        <w:rPr>
          <w:rFonts w:ascii="Myriad Pro" w:hAnsi="Myriad Pro"/>
          <w:sz w:val="22"/>
          <w:szCs w:val="22"/>
        </w:rPr>
        <w:lastRenderedPageBreak/>
        <w:t>izplatības pārvaldības likumu</w:t>
      </w:r>
      <w:r w:rsidR="002D2116" w:rsidRPr="005F6747">
        <w:rPr>
          <w:rFonts w:ascii="Myriad Pro" w:hAnsi="Myriad Pro"/>
          <w:sz w:val="22"/>
          <w:szCs w:val="22"/>
        </w:rPr>
        <w:t>,</w:t>
      </w:r>
      <w:r w:rsidR="00A07C2D" w:rsidRPr="005F6747">
        <w:rPr>
          <w:rFonts w:ascii="Myriad Pro" w:hAnsi="Myriad Pro"/>
          <w:sz w:val="22"/>
          <w:szCs w:val="22"/>
        </w:rPr>
        <w:t xml:space="preserve"> sabiedriskās apspriešanas </w:t>
      </w:r>
      <w:r w:rsidR="002D2116" w:rsidRPr="005F6747">
        <w:rPr>
          <w:rFonts w:ascii="Myriad Pro" w:hAnsi="Myriad Pro"/>
          <w:sz w:val="22"/>
          <w:szCs w:val="22"/>
        </w:rPr>
        <w:t>sanāksme</w:t>
      </w:r>
      <w:r w:rsidR="00A07C2D" w:rsidRPr="005F6747">
        <w:rPr>
          <w:rFonts w:ascii="Myriad Pro" w:hAnsi="Myriad Pro"/>
          <w:sz w:val="22"/>
          <w:szCs w:val="22"/>
        </w:rPr>
        <w:t xml:space="preserve"> </w:t>
      </w:r>
      <w:r w:rsidR="00BC2DB4" w:rsidRPr="005F6747">
        <w:rPr>
          <w:rFonts w:ascii="Myriad Pro" w:hAnsi="Myriad Pro"/>
          <w:sz w:val="22"/>
          <w:szCs w:val="22"/>
        </w:rPr>
        <w:t>tiks organizēt</w:t>
      </w:r>
      <w:r w:rsidR="002D2116" w:rsidRPr="005F6747">
        <w:rPr>
          <w:rFonts w:ascii="Myriad Pro" w:hAnsi="Myriad Pro"/>
          <w:sz w:val="22"/>
          <w:szCs w:val="22"/>
        </w:rPr>
        <w:t>a</w:t>
      </w:r>
      <w:r w:rsidR="00BC2DB4" w:rsidRPr="005F6747">
        <w:rPr>
          <w:rFonts w:ascii="Myriad Pro" w:hAnsi="Myriad Pro"/>
          <w:sz w:val="22"/>
          <w:szCs w:val="22"/>
        </w:rPr>
        <w:t xml:space="preserve"> neklātie</w:t>
      </w:r>
      <w:r w:rsidR="00F42D27">
        <w:rPr>
          <w:rFonts w:ascii="Myriad Pro" w:hAnsi="Myriad Pro"/>
          <w:sz w:val="22"/>
          <w:szCs w:val="22"/>
        </w:rPr>
        <w:t>ne</w:t>
      </w:r>
      <w:r w:rsidR="00BC2DB4" w:rsidRPr="005F6747">
        <w:rPr>
          <w:rFonts w:ascii="Myriad Pro" w:hAnsi="Myriad Pro"/>
          <w:sz w:val="22"/>
          <w:szCs w:val="22"/>
        </w:rPr>
        <w:t>s</w:t>
      </w:r>
      <w:r w:rsidR="00A07C2D" w:rsidRPr="005F6747">
        <w:rPr>
          <w:rFonts w:ascii="Myriad Pro" w:hAnsi="Myriad Pro"/>
          <w:sz w:val="22"/>
          <w:szCs w:val="22"/>
        </w:rPr>
        <w:t xml:space="preserve"> formā</w:t>
      </w:r>
      <w:r w:rsidR="00BC2DB4" w:rsidRPr="005F6747">
        <w:rPr>
          <w:rFonts w:ascii="Myriad Pro" w:hAnsi="Myriad Pro"/>
          <w:sz w:val="22"/>
          <w:szCs w:val="22"/>
        </w:rPr>
        <w:t xml:space="preserve">tā jeb </w:t>
      </w:r>
      <w:r w:rsidR="00A07C2D" w:rsidRPr="005F6747">
        <w:rPr>
          <w:rFonts w:ascii="Myriad Pro" w:hAnsi="Myriad Pro"/>
          <w:sz w:val="22"/>
          <w:szCs w:val="22"/>
        </w:rPr>
        <w:t>attālināti</w:t>
      </w:r>
      <w:r w:rsidR="00754D4B" w:rsidRPr="005F6747">
        <w:rPr>
          <w:rFonts w:ascii="Myriad Pro" w:hAnsi="Myriad Pro"/>
          <w:sz w:val="22"/>
          <w:szCs w:val="22"/>
        </w:rPr>
        <w:t xml:space="preserve">. </w:t>
      </w:r>
      <w:r w:rsidR="00754D4B" w:rsidRPr="005F6747">
        <w:rPr>
          <w:rFonts w:ascii="Myriad Pro" w:hAnsi="Myriad Pro"/>
          <w:b/>
          <w:bCs/>
          <w:sz w:val="22"/>
          <w:szCs w:val="22"/>
          <w:u w:val="single"/>
        </w:rPr>
        <w:t>T</w:t>
      </w:r>
      <w:r w:rsidR="00522470" w:rsidRPr="005F6747">
        <w:rPr>
          <w:rFonts w:ascii="Myriad Pro" w:hAnsi="Myriad Pro" w:cs="Times New Roman"/>
          <w:b/>
          <w:bCs/>
          <w:sz w:val="22"/>
          <w:szCs w:val="22"/>
          <w:u w:val="single"/>
        </w:rPr>
        <w:t xml:space="preserve">iešsaistes videokonference </w:t>
      </w:r>
      <w:r w:rsidR="0090263C" w:rsidRPr="005F6747">
        <w:rPr>
          <w:rFonts w:ascii="Myriad Pro" w:hAnsi="Myriad Pro" w:cs="Times New Roman"/>
          <w:b/>
          <w:bCs/>
          <w:sz w:val="22"/>
          <w:szCs w:val="22"/>
          <w:u w:val="single"/>
        </w:rPr>
        <w:t xml:space="preserve">notiks </w:t>
      </w:r>
      <w:r w:rsidR="00011C79" w:rsidRPr="005F6747">
        <w:rPr>
          <w:rFonts w:ascii="Myriad Pro" w:hAnsi="Myriad Pro" w:cs="Times New Roman"/>
          <w:b/>
          <w:bCs/>
          <w:sz w:val="22"/>
          <w:szCs w:val="22"/>
          <w:u w:val="single"/>
        </w:rPr>
        <w:t xml:space="preserve">2022. gada </w:t>
      </w:r>
      <w:r w:rsidR="006168C7" w:rsidRPr="005F6747">
        <w:rPr>
          <w:rFonts w:ascii="Myriad Pro" w:hAnsi="Myriad Pro" w:cs="Times New Roman"/>
          <w:b/>
          <w:bCs/>
          <w:sz w:val="22"/>
          <w:szCs w:val="22"/>
          <w:u w:val="single"/>
        </w:rPr>
        <w:t>6</w:t>
      </w:r>
      <w:r w:rsidR="0090263C" w:rsidRPr="005F6747">
        <w:rPr>
          <w:rFonts w:ascii="Myriad Pro" w:hAnsi="Myriad Pro" w:cs="Times New Roman"/>
          <w:b/>
          <w:bCs/>
          <w:sz w:val="22"/>
          <w:szCs w:val="22"/>
          <w:u w:val="single"/>
        </w:rPr>
        <w:t xml:space="preserve">. </w:t>
      </w:r>
      <w:r w:rsidR="00C442EC" w:rsidRPr="005F6747">
        <w:rPr>
          <w:rFonts w:ascii="Myriad Pro" w:hAnsi="Myriad Pro" w:cs="Times New Roman"/>
          <w:b/>
          <w:bCs/>
          <w:sz w:val="22"/>
          <w:szCs w:val="22"/>
          <w:u w:val="single"/>
        </w:rPr>
        <w:t>decembrī</w:t>
      </w:r>
      <w:r w:rsidR="0090263C" w:rsidRPr="005F6747">
        <w:rPr>
          <w:rFonts w:ascii="Myriad Pro" w:hAnsi="Myriad Pro" w:cs="Times New Roman"/>
          <w:b/>
          <w:bCs/>
          <w:sz w:val="22"/>
          <w:szCs w:val="22"/>
          <w:u w:val="single"/>
        </w:rPr>
        <w:t xml:space="preserve"> plkst. 1</w:t>
      </w:r>
      <w:r w:rsidR="000A154C" w:rsidRPr="005F6747">
        <w:rPr>
          <w:rFonts w:ascii="Myriad Pro" w:hAnsi="Myriad Pro" w:cs="Times New Roman"/>
          <w:b/>
          <w:bCs/>
          <w:sz w:val="22"/>
          <w:szCs w:val="22"/>
          <w:u w:val="single"/>
        </w:rPr>
        <w:t>7</w:t>
      </w:r>
      <w:r w:rsidR="00443D38" w:rsidRPr="005F6747">
        <w:rPr>
          <w:rFonts w:ascii="Myriad Pro" w:hAnsi="Myriad Pro" w:cs="Times New Roman"/>
          <w:b/>
          <w:bCs/>
          <w:sz w:val="22"/>
          <w:szCs w:val="22"/>
          <w:u w:val="single"/>
        </w:rPr>
        <w:t>:0</w:t>
      </w:r>
      <w:r w:rsidR="0090263C" w:rsidRPr="005F6747">
        <w:rPr>
          <w:rFonts w:ascii="Myriad Pro" w:hAnsi="Myriad Pro" w:cs="Times New Roman"/>
          <w:b/>
          <w:bCs/>
          <w:sz w:val="22"/>
          <w:szCs w:val="22"/>
          <w:u w:val="single"/>
        </w:rPr>
        <w:t>0</w:t>
      </w:r>
      <w:r w:rsidR="002D2116" w:rsidRPr="005F6747">
        <w:rPr>
          <w:rFonts w:ascii="Myriad Pro" w:hAnsi="Myriad Pro" w:cs="Times New Roman"/>
          <w:b/>
          <w:bCs/>
          <w:sz w:val="22"/>
          <w:szCs w:val="22"/>
          <w:u w:val="single"/>
        </w:rPr>
        <w:t>.</w:t>
      </w:r>
    </w:p>
    <w:p w14:paraId="419B33EB" w14:textId="619E2C97" w:rsidR="00BC2DB4" w:rsidRPr="005F6747" w:rsidRDefault="005E1838" w:rsidP="005F6747">
      <w:pPr>
        <w:pStyle w:val="Sarakstarindkopa"/>
        <w:numPr>
          <w:ilvl w:val="0"/>
          <w:numId w:val="6"/>
        </w:numPr>
        <w:tabs>
          <w:tab w:val="left" w:pos="5670"/>
        </w:tabs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</w:rPr>
      </w:pPr>
      <w:r w:rsidRPr="005F6747">
        <w:rPr>
          <w:rFonts w:ascii="Myriad Pro" w:hAnsi="Myriad Pro" w:cs="Times New Roman"/>
          <w:sz w:val="22"/>
          <w:szCs w:val="22"/>
        </w:rPr>
        <w:t>Tīmekļa saite un</w:t>
      </w:r>
      <w:r w:rsidR="0090263C" w:rsidRPr="005F6747">
        <w:rPr>
          <w:rFonts w:ascii="Myriad Pro" w:hAnsi="Myriad Pro" w:cs="Times New Roman"/>
          <w:sz w:val="22"/>
          <w:szCs w:val="22"/>
        </w:rPr>
        <w:t xml:space="preserve"> pievienošanās instrukcij</w:t>
      </w:r>
      <w:r w:rsidR="00F15729" w:rsidRPr="005F6747">
        <w:rPr>
          <w:rFonts w:ascii="Myriad Pro" w:hAnsi="Myriad Pro" w:cs="Times New Roman"/>
          <w:sz w:val="22"/>
          <w:szCs w:val="22"/>
        </w:rPr>
        <w:t>a</w:t>
      </w:r>
      <w:r w:rsidR="000D3889" w:rsidRPr="005F6747">
        <w:rPr>
          <w:rFonts w:ascii="Myriad Pro" w:hAnsi="Myriad Pro" w:cs="Times New Roman"/>
          <w:sz w:val="22"/>
          <w:szCs w:val="22"/>
        </w:rPr>
        <w:t xml:space="preserve"> 2022. gada </w:t>
      </w:r>
      <w:r w:rsidR="00C442EC" w:rsidRPr="005F6747">
        <w:rPr>
          <w:rFonts w:ascii="Myriad Pro" w:hAnsi="Myriad Pro" w:cs="Times New Roman"/>
          <w:sz w:val="22"/>
          <w:szCs w:val="22"/>
        </w:rPr>
        <w:t>5</w:t>
      </w:r>
      <w:r w:rsidR="000D3889" w:rsidRPr="005F6747">
        <w:rPr>
          <w:rFonts w:ascii="Myriad Pro" w:hAnsi="Myriad Pro" w:cs="Times New Roman"/>
          <w:sz w:val="22"/>
          <w:szCs w:val="22"/>
        </w:rPr>
        <w:t xml:space="preserve">. </w:t>
      </w:r>
      <w:r w:rsidR="00C442EC" w:rsidRPr="005F6747">
        <w:rPr>
          <w:rFonts w:ascii="Myriad Pro" w:hAnsi="Myriad Pro" w:cs="Times New Roman"/>
          <w:sz w:val="22"/>
          <w:szCs w:val="22"/>
        </w:rPr>
        <w:t>decembrī</w:t>
      </w:r>
      <w:r w:rsidR="0090263C" w:rsidRPr="005F6747">
        <w:rPr>
          <w:rFonts w:ascii="Myriad Pro" w:hAnsi="Myriad Pro" w:cs="Times New Roman"/>
          <w:sz w:val="22"/>
          <w:szCs w:val="22"/>
        </w:rPr>
        <w:t xml:space="preserve"> tiks publicēta</w:t>
      </w:r>
      <w:r w:rsidR="003B5A8D">
        <w:rPr>
          <w:rFonts w:ascii="Myriad Pro" w:hAnsi="Myriad Pro" w:cs="Times New Roman"/>
          <w:sz w:val="22"/>
          <w:szCs w:val="22"/>
        </w:rPr>
        <w:t xml:space="preserve"> </w:t>
      </w:r>
      <w:r w:rsidR="0090263C" w:rsidRPr="005F6747">
        <w:rPr>
          <w:rFonts w:ascii="Myriad Pro" w:hAnsi="Myriad Pro" w:cs="Times New Roman"/>
          <w:sz w:val="22"/>
          <w:szCs w:val="22"/>
        </w:rPr>
        <w:t xml:space="preserve">ietekmes </w:t>
      </w:r>
      <w:r w:rsidR="00F17823">
        <w:rPr>
          <w:rFonts w:ascii="Myriad Pro" w:hAnsi="Myriad Pro" w:cs="Times New Roman"/>
          <w:sz w:val="22"/>
          <w:szCs w:val="22"/>
        </w:rPr>
        <w:t xml:space="preserve">sākotnējā </w:t>
      </w:r>
      <w:proofErr w:type="spellStart"/>
      <w:r w:rsidR="003B5A8D">
        <w:rPr>
          <w:rFonts w:ascii="Myriad Pro" w:hAnsi="Myriad Pro" w:cs="Times New Roman"/>
          <w:sz w:val="22"/>
          <w:szCs w:val="22"/>
        </w:rPr>
        <w:t>iz</w:t>
      </w:r>
      <w:r w:rsidR="0090263C" w:rsidRPr="005F6747">
        <w:rPr>
          <w:rFonts w:ascii="Myriad Pro" w:hAnsi="Myriad Pro" w:cs="Times New Roman"/>
          <w:sz w:val="22"/>
          <w:szCs w:val="22"/>
        </w:rPr>
        <w:t>vērtējuma</w:t>
      </w:r>
      <w:proofErr w:type="spellEnd"/>
      <w:r w:rsidR="0090263C" w:rsidRPr="005F6747">
        <w:rPr>
          <w:rFonts w:ascii="Myriad Pro" w:hAnsi="Myriad Pro" w:cs="Times New Roman"/>
          <w:sz w:val="22"/>
          <w:szCs w:val="22"/>
        </w:rPr>
        <w:t xml:space="preserve"> </w:t>
      </w:r>
      <w:r w:rsidR="00D74A39">
        <w:rPr>
          <w:rFonts w:ascii="Myriad Pro" w:hAnsi="Myriad Pro" w:cs="Times New Roman"/>
          <w:sz w:val="22"/>
          <w:szCs w:val="22"/>
        </w:rPr>
        <w:t>sagatavotāja</w:t>
      </w:r>
      <w:r w:rsidR="0090263C" w:rsidRPr="005F6747">
        <w:rPr>
          <w:rFonts w:ascii="Myriad Pro" w:hAnsi="Myriad Pro" w:cs="Times New Roman"/>
          <w:sz w:val="22"/>
          <w:szCs w:val="22"/>
        </w:rPr>
        <w:t xml:space="preserve"> mājaslapā </w:t>
      </w:r>
      <w:hyperlink r:id="rId10" w:history="1">
        <w:r w:rsidRPr="005F6747">
          <w:rPr>
            <w:rStyle w:val="Hipersaite"/>
            <w:rFonts w:ascii="Myriad Pro" w:hAnsi="Myriad Pro" w:cs="Times New Roman"/>
            <w:sz w:val="22"/>
            <w:szCs w:val="22"/>
          </w:rPr>
          <w:t>www.environment.lv</w:t>
        </w:r>
      </w:hyperlink>
      <w:r w:rsidR="000D3889" w:rsidRPr="005F6747">
        <w:rPr>
          <w:rFonts w:ascii="Myriad Pro" w:hAnsi="Myriad Pro" w:cs="Times New Roman"/>
          <w:sz w:val="22"/>
          <w:szCs w:val="22"/>
        </w:rPr>
        <w:t xml:space="preserve"> </w:t>
      </w:r>
    </w:p>
    <w:p w14:paraId="41906CEE" w14:textId="135BFE69" w:rsidR="00BC2DB4" w:rsidRPr="005F6747" w:rsidRDefault="00C40614" w:rsidP="005F6747">
      <w:pPr>
        <w:pStyle w:val="Sarakstarindkopa"/>
        <w:numPr>
          <w:ilvl w:val="0"/>
          <w:numId w:val="6"/>
        </w:numPr>
        <w:tabs>
          <w:tab w:val="left" w:pos="5670"/>
        </w:tabs>
        <w:autoSpaceDE w:val="0"/>
        <w:autoSpaceDN w:val="0"/>
        <w:adjustRightInd w:val="0"/>
        <w:jc w:val="both"/>
        <w:rPr>
          <w:rFonts w:ascii="Myriad Pro" w:hAnsi="Myriad Pro"/>
          <w:sz w:val="22"/>
          <w:szCs w:val="22"/>
        </w:rPr>
      </w:pPr>
      <w:r w:rsidRPr="005F6747">
        <w:rPr>
          <w:rFonts w:ascii="Myriad Pro" w:hAnsi="Myriad Pro"/>
          <w:sz w:val="22"/>
          <w:szCs w:val="22"/>
        </w:rPr>
        <w:t xml:space="preserve">Ja norādītajā laikā nevarēsiet pievienoties sanāksmei tiešsaistē, Jums būs iespēja noskatīties sanāksmes ierakstu, kas pēc sanāksmes tiks publicēts </w:t>
      </w:r>
      <w:r w:rsidR="00F17823" w:rsidRPr="005F6747">
        <w:rPr>
          <w:rFonts w:ascii="Myriad Pro" w:hAnsi="Myriad Pro" w:cs="Times New Roman"/>
          <w:sz w:val="22"/>
          <w:szCs w:val="22"/>
        </w:rPr>
        <w:t xml:space="preserve">ietekmes </w:t>
      </w:r>
      <w:r w:rsidR="00F17823">
        <w:rPr>
          <w:rFonts w:ascii="Myriad Pro" w:hAnsi="Myriad Pro" w:cs="Times New Roman"/>
          <w:sz w:val="22"/>
          <w:szCs w:val="22"/>
        </w:rPr>
        <w:t xml:space="preserve">sākotnējā </w:t>
      </w:r>
      <w:proofErr w:type="spellStart"/>
      <w:r w:rsidR="00F17823">
        <w:rPr>
          <w:rFonts w:ascii="Myriad Pro" w:hAnsi="Myriad Pro" w:cs="Times New Roman"/>
          <w:sz w:val="22"/>
          <w:szCs w:val="22"/>
        </w:rPr>
        <w:t>iz</w:t>
      </w:r>
      <w:r w:rsidR="00F17823" w:rsidRPr="005F6747">
        <w:rPr>
          <w:rFonts w:ascii="Myriad Pro" w:hAnsi="Myriad Pro" w:cs="Times New Roman"/>
          <w:sz w:val="22"/>
          <w:szCs w:val="22"/>
        </w:rPr>
        <w:t>vērtējuma</w:t>
      </w:r>
      <w:proofErr w:type="spellEnd"/>
      <w:r w:rsidR="00F17823" w:rsidRPr="005F6747">
        <w:rPr>
          <w:rFonts w:ascii="Myriad Pro" w:hAnsi="Myriad Pro" w:cs="Times New Roman"/>
          <w:sz w:val="22"/>
          <w:szCs w:val="22"/>
        </w:rPr>
        <w:t xml:space="preserve"> </w:t>
      </w:r>
      <w:r w:rsidR="00F17823">
        <w:rPr>
          <w:rFonts w:ascii="Myriad Pro" w:hAnsi="Myriad Pro" w:cs="Times New Roman"/>
          <w:sz w:val="22"/>
          <w:szCs w:val="22"/>
        </w:rPr>
        <w:t>sagatavotāja</w:t>
      </w:r>
      <w:r w:rsidRPr="005F6747">
        <w:rPr>
          <w:rFonts w:ascii="Myriad Pro" w:hAnsi="Myriad Pro"/>
          <w:sz w:val="22"/>
          <w:szCs w:val="22"/>
        </w:rPr>
        <w:t xml:space="preserve"> mājaslapā</w:t>
      </w:r>
      <w:r w:rsidR="00BC2DB4" w:rsidRPr="005F6747">
        <w:rPr>
          <w:rFonts w:ascii="Myriad Pro" w:hAnsi="Myriad Pro"/>
          <w:sz w:val="22"/>
          <w:szCs w:val="22"/>
        </w:rPr>
        <w:t xml:space="preserve"> www.environment.lv</w:t>
      </w:r>
      <w:r w:rsidRPr="005F6747">
        <w:rPr>
          <w:rFonts w:ascii="Myriad Pro" w:hAnsi="Myriad Pro"/>
          <w:sz w:val="22"/>
          <w:szCs w:val="22"/>
        </w:rPr>
        <w:t xml:space="preserve">. </w:t>
      </w:r>
    </w:p>
    <w:p w14:paraId="1CF535EA" w14:textId="3A85EE2E" w:rsidR="00C40614" w:rsidRPr="00754D4B" w:rsidRDefault="00C40614" w:rsidP="005F6747">
      <w:pPr>
        <w:pStyle w:val="Sarakstarindkopa"/>
        <w:numPr>
          <w:ilvl w:val="0"/>
          <w:numId w:val="6"/>
        </w:numPr>
        <w:tabs>
          <w:tab w:val="left" w:pos="5670"/>
        </w:tabs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5F6747">
        <w:rPr>
          <w:rFonts w:ascii="Myriad Pro" w:hAnsi="Myriad Pro"/>
          <w:sz w:val="22"/>
          <w:szCs w:val="22"/>
        </w:rPr>
        <w:t xml:space="preserve">Ja noskatoties ierakstu Jums radīsies </w:t>
      </w:r>
      <w:r w:rsidR="00BC2DB4" w:rsidRPr="005F6747">
        <w:rPr>
          <w:rFonts w:ascii="Myriad Pro" w:hAnsi="Myriad Pro"/>
          <w:sz w:val="22"/>
          <w:szCs w:val="22"/>
        </w:rPr>
        <w:t xml:space="preserve">papildus </w:t>
      </w:r>
      <w:r w:rsidRPr="005F6747">
        <w:rPr>
          <w:rFonts w:ascii="Myriad Pro" w:hAnsi="Myriad Pro"/>
          <w:sz w:val="22"/>
          <w:szCs w:val="22"/>
        </w:rPr>
        <w:t xml:space="preserve">jautājumi par plānoto </w:t>
      </w:r>
      <w:r w:rsidR="00F15729" w:rsidRPr="005F6747">
        <w:rPr>
          <w:rFonts w:ascii="Myriad Pro" w:hAnsi="Myriad Pro"/>
          <w:sz w:val="22"/>
          <w:szCs w:val="22"/>
        </w:rPr>
        <w:t>darbību</w:t>
      </w:r>
      <w:r w:rsidRPr="005F6747">
        <w:rPr>
          <w:rFonts w:ascii="Myriad Pro" w:hAnsi="Myriad Pro"/>
          <w:sz w:val="22"/>
          <w:szCs w:val="22"/>
        </w:rPr>
        <w:t xml:space="preserve"> vai ietekmes uz vidi novērtējuma procesu, tos līdz 202</w:t>
      </w:r>
      <w:r w:rsidR="00443D38" w:rsidRPr="005F6747">
        <w:rPr>
          <w:rFonts w:ascii="Myriad Pro" w:hAnsi="Myriad Pro"/>
          <w:sz w:val="22"/>
          <w:szCs w:val="22"/>
        </w:rPr>
        <w:t>2</w:t>
      </w:r>
      <w:r w:rsidRPr="005F6747">
        <w:rPr>
          <w:rFonts w:ascii="Myriad Pro" w:hAnsi="Myriad Pro"/>
          <w:sz w:val="22"/>
          <w:szCs w:val="22"/>
        </w:rPr>
        <w:t xml:space="preserve">. gada </w:t>
      </w:r>
      <w:r w:rsidR="00FD50B5" w:rsidRPr="00C155CA">
        <w:rPr>
          <w:rFonts w:ascii="Myriad Pro" w:hAnsi="Myriad Pro"/>
          <w:sz w:val="22"/>
          <w:szCs w:val="22"/>
        </w:rPr>
        <w:t>1</w:t>
      </w:r>
      <w:r w:rsidR="00F76553" w:rsidRPr="00C155CA">
        <w:rPr>
          <w:rFonts w:ascii="Myriad Pro" w:hAnsi="Myriad Pro"/>
          <w:sz w:val="22"/>
          <w:szCs w:val="22"/>
        </w:rPr>
        <w:t>3</w:t>
      </w:r>
      <w:r w:rsidR="000D3889" w:rsidRPr="00C155CA">
        <w:rPr>
          <w:rFonts w:ascii="Myriad Pro" w:hAnsi="Myriad Pro"/>
          <w:sz w:val="22"/>
          <w:szCs w:val="22"/>
        </w:rPr>
        <w:t>.</w:t>
      </w:r>
      <w:r w:rsidRPr="00C155CA">
        <w:rPr>
          <w:rFonts w:ascii="Myriad Pro" w:hAnsi="Myriad Pro"/>
          <w:sz w:val="22"/>
          <w:szCs w:val="22"/>
        </w:rPr>
        <w:t xml:space="preserve"> </w:t>
      </w:r>
      <w:r w:rsidR="00FD50B5" w:rsidRPr="00C155CA">
        <w:rPr>
          <w:rFonts w:ascii="Myriad Pro" w:hAnsi="Myriad Pro"/>
          <w:sz w:val="22"/>
          <w:szCs w:val="22"/>
        </w:rPr>
        <w:t>decembrim</w:t>
      </w:r>
      <w:r w:rsidR="000A154C" w:rsidRPr="005F6747">
        <w:rPr>
          <w:rFonts w:ascii="Myriad Pro" w:hAnsi="Myriad Pro"/>
          <w:sz w:val="22"/>
          <w:szCs w:val="22"/>
        </w:rPr>
        <w:t xml:space="preserve"> </w:t>
      </w:r>
      <w:r w:rsidR="0032487C" w:rsidRPr="005F6747">
        <w:rPr>
          <w:rFonts w:ascii="Myriad Pro" w:hAnsi="Myriad Pro"/>
          <w:sz w:val="22"/>
          <w:szCs w:val="22"/>
        </w:rPr>
        <w:t xml:space="preserve">varēs uzdot, izmantojot </w:t>
      </w:r>
      <w:r w:rsidR="00FD50B5" w:rsidRPr="005F6747">
        <w:rPr>
          <w:rFonts w:ascii="Myriad Pro" w:hAnsi="Myriad Pro"/>
          <w:sz w:val="22"/>
          <w:szCs w:val="22"/>
        </w:rPr>
        <w:t>elektroniskā</w:t>
      </w:r>
      <w:r w:rsidR="00FD50B5">
        <w:rPr>
          <w:rFonts w:asciiTheme="minorHAnsi" w:hAnsiTheme="minorHAnsi"/>
          <w:sz w:val="22"/>
          <w:szCs w:val="22"/>
        </w:rPr>
        <w:t xml:space="preserve"> </w:t>
      </w:r>
      <w:r w:rsidRPr="005F6747">
        <w:rPr>
          <w:rFonts w:ascii="Myriad Pro" w:hAnsi="Myriad Pro"/>
          <w:sz w:val="22"/>
          <w:szCs w:val="22"/>
        </w:rPr>
        <w:t>pasta adresi</w:t>
      </w:r>
      <w:r w:rsidR="000A154C" w:rsidRPr="005F6747">
        <w:rPr>
          <w:rFonts w:ascii="Myriad Pro" w:hAnsi="Myriad Pro"/>
          <w:sz w:val="22"/>
          <w:szCs w:val="22"/>
        </w:rPr>
        <w:t xml:space="preserve"> </w:t>
      </w:r>
      <w:hyperlink r:id="rId11" w:history="1">
        <w:r w:rsidR="000A154C" w:rsidRPr="005F6747">
          <w:rPr>
            <w:rStyle w:val="Hipersaite"/>
            <w:rFonts w:ascii="Myriad Pro" w:hAnsi="Myriad Pro"/>
            <w:sz w:val="22"/>
            <w:szCs w:val="22"/>
          </w:rPr>
          <w:t>railbaltica@environment.lv</w:t>
        </w:r>
      </w:hyperlink>
      <w:r w:rsidR="000A154C" w:rsidRPr="005F6747">
        <w:rPr>
          <w:rFonts w:ascii="Myriad Pro" w:hAnsi="Myriad Pro"/>
          <w:sz w:val="22"/>
          <w:szCs w:val="22"/>
        </w:rPr>
        <w:t>.</w:t>
      </w:r>
      <w:r w:rsidRPr="005F6747">
        <w:rPr>
          <w:rFonts w:ascii="Myriad Pro" w:hAnsi="Myriad Pro"/>
          <w:sz w:val="22"/>
          <w:szCs w:val="22"/>
        </w:rPr>
        <w:t xml:space="preserve"> Uz </w:t>
      </w:r>
      <w:r w:rsidR="000D3889" w:rsidRPr="005F6747">
        <w:rPr>
          <w:rFonts w:ascii="Myriad Pro" w:hAnsi="Myriad Pro"/>
          <w:sz w:val="22"/>
          <w:szCs w:val="22"/>
        </w:rPr>
        <w:t>šiem jautājumiem</w:t>
      </w:r>
      <w:r w:rsidRPr="005F6747">
        <w:rPr>
          <w:rFonts w:ascii="Myriad Pro" w:hAnsi="Myriad Pro"/>
          <w:sz w:val="22"/>
          <w:szCs w:val="22"/>
        </w:rPr>
        <w:t xml:space="preserve"> sniegsim rakstiskas atbildes, kuras adresātiem nosūtīsim, izmantojot elektronisko pastu.</w:t>
      </w:r>
    </w:p>
    <w:p w14:paraId="44CE3DC0" w14:textId="77777777" w:rsidR="00C40614" w:rsidRPr="00222290" w:rsidRDefault="00C40614" w:rsidP="005F6747">
      <w:pPr>
        <w:tabs>
          <w:tab w:val="left" w:pos="5670"/>
        </w:tabs>
        <w:jc w:val="both"/>
        <w:rPr>
          <w:rFonts w:asciiTheme="minorHAnsi" w:hAnsiTheme="minorHAnsi"/>
          <w:sz w:val="22"/>
          <w:szCs w:val="22"/>
        </w:rPr>
      </w:pPr>
    </w:p>
    <w:p w14:paraId="7B5DDCF4" w14:textId="08D0C291" w:rsidR="00C40614" w:rsidRPr="005F6747" w:rsidRDefault="006168C7" w:rsidP="005F6747">
      <w:pPr>
        <w:tabs>
          <w:tab w:val="left" w:pos="5670"/>
        </w:tabs>
        <w:autoSpaceDE w:val="0"/>
        <w:autoSpaceDN w:val="0"/>
        <w:adjustRightInd w:val="0"/>
        <w:jc w:val="both"/>
        <w:rPr>
          <w:rFonts w:ascii="Myriad Pro" w:hAnsi="Myriad Pro" w:cs="Times New Roman"/>
          <w:sz w:val="22"/>
          <w:szCs w:val="22"/>
        </w:rPr>
      </w:pPr>
      <w:r w:rsidRPr="005F6747">
        <w:rPr>
          <w:rFonts w:ascii="Myriad Pro" w:hAnsi="Myriad Pro" w:cs="Times New Roman"/>
          <w:sz w:val="22"/>
          <w:szCs w:val="22"/>
        </w:rPr>
        <w:t xml:space="preserve">Ietekmes sākotnējā </w:t>
      </w:r>
      <w:proofErr w:type="spellStart"/>
      <w:r w:rsidRPr="005F6747">
        <w:rPr>
          <w:rFonts w:ascii="Myriad Pro" w:hAnsi="Myriad Pro" w:cs="Times New Roman"/>
          <w:sz w:val="22"/>
          <w:szCs w:val="22"/>
        </w:rPr>
        <w:t>izvērtējuma</w:t>
      </w:r>
      <w:proofErr w:type="spellEnd"/>
      <w:r w:rsidRPr="005F6747">
        <w:rPr>
          <w:rFonts w:ascii="Myriad Pro" w:hAnsi="Myriad Pro" w:cs="Times New Roman"/>
          <w:sz w:val="22"/>
          <w:szCs w:val="22"/>
        </w:rPr>
        <w:t xml:space="preserve"> materiāli no 2022. gada </w:t>
      </w:r>
      <w:r w:rsidR="00FD50B5" w:rsidRPr="005F6747">
        <w:rPr>
          <w:rFonts w:ascii="Myriad Pro" w:hAnsi="Myriad Pro" w:cs="Times New Roman"/>
          <w:sz w:val="22"/>
          <w:szCs w:val="22"/>
        </w:rPr>
        <w:t>28</w:t>
      </w:r>
      <w:r w:rsidRPr="005F6747">
        <w:rPr>
          <w:rFonts w:ascii="Myriad Pro" w:hAnsi="Myriad Pro" w:cs="Times New Roman"/>
          <w:sz w:val="22"/>
          <w:szCs w:val="22"/>
        </w:rPr>
        <w:t xml:space="preserve">. </w:t>
      </w:r>
      <w:r w:rsidR="00FD50B5" w:rsidRPr="005F6747">
        <w:rPr>
          <w:rFonts w:ascii="Myriad Pro" w:hAnsi="Myriad Pro" w:cs="Times New Roman"/>
          <w:sz w:val="22"/>
          <w:szCs w:val="22"/>
        </w:rPr>
        <w:t>novembra</w:t>
      </w:r>
      <w:r w:rsidRPr="005F6747">
        <w:rPr>
          <w:rFonts w:ascii="Myriad Pro" w:hAnsi="Myriad Pro" w:cs="Times New Roman"/>
          <w:sz w:val="22"/>
          <w:szCs w:val="22"/>
        </w:rPr>
        <w:t xml:space="preserve"> </w:t>
      </w:r>
      <w:r w:rsidR="00E76091">
        <w:rPr>
          <w:rFonts w:ascii="Myriad Pro" w:hAnsi="Myriad Pro" w:cs="Times New Roman"/>
          <w:sz w:val="22"/>
          <w:szCs w:val="22"/>
        </w:rPr>
        <w:t>būs</w:t>
      </w:r>
      <w:r w:rsidRPr="005F6747">
        <w:rPr>
          <w:rFonts w:ascii="Myriad Pro" w:hAnsi="Myriad Pro" w:cs="Times New Roman"/>
          <w:sz w:val="22"/>
          <w:szCs w:val="22"/>
        </w:rPr>
        <w:t xml:space="preserve"> pieejami RB Rail vides konsultanta SIA “Estonian, </w:t>
      </w:r>
      <w:proofErr w:type="spellStart"/>
      <w:r w:rsidRPr="005F6747">
        <w:rPr>
          <w:rFonts w:ascii="Myriad Pro" w:hAnsi="Myriad Pro" w:cs="Times New Roman"/>
          <w:sz w:val="22"/>
          <w:szCs w:val="22"/>
        </w:rPr>
        <w:t>Latvian</w:t>
      </w:r>
      <w:proofErr w:type="spellEnd"/>
      <w:r w:rsidRPr="005F6747">
        <w:rPr>
          <w:rFonts w:ascii="Myriad Pro" w:hAnsi="Myriad Pro" w:cs="Times New Roman"/>
          <w:sz w:val="22"/>
          <w:szCs w:val="22"/>
        </w:rPr>
        <w:t xml:space="preserve"> &amp; </w:t>
      </w:r>
      <w:proofErr w:type="spellStart"/>
      <w:r w:rsidRPr="005F6747">
        <w:rPr>
          <w:rFonts w:ascii="Myriad Pro" w:hAnsi="Myriad Pro" w:cs="Times New Roman"/>
          <w:sz w:val="22"/>
          <w:szCs w:val="22"/>
        </w:rPr>
        <w:t>Lithuanian</w:t>
      </w:r>
      <w:proofErr w:type="spellEnd"/>
      <w:r w:rsidRPr="005F6747">
        <w:rPr>
          <w:rFonts w:ascii="Myriad Pro" w:hAnsi="Myriad Pro" w:cs="Times New Roman"/>
          <w:sz w:val="22"/>
          <w:szCs w:val="22"/>
        </w:rPr>
        <w:t xml:space="preserve"> </w:t>
      </w:r>
      <w:proofErr w:type="spellStart"/>
      <w:r w:rsidRPr="005F6747">
        <w:rPr>
          <w:rFonts w:ascii="Myriad Pro" w:hAnsi="Myriad Pro" w:cs="Times New Roman"/>
          <w:sz w:val="22"/>
          <w:szCs w:val="22"/>
        </w:rPr>
        <w:t>Environment</w:t>
      </w:r>
      <w:proofErr w:type="spellEnd"/>
      <w:r w:rsidRPr="005F6747">
        <w:rPr>
          <w:rFonts w:ascii="Myriad Pro" w:hAnsi="Myriad Pro" w:cs="Times New Roman"/>
          <w:sz w:val="22"/>
          <w:szCs w:val="22"/>
        </w:rPr>
        <w:t xml:space="preserve">” mājaslapā www.environment.lv. Rakstveida priekšlikumus par paredzētās darbības ietekmi uz vidi aicinām līdz 2022. gada </w:t>
      </w:r>
      <w:r w:rsidR="00CD0253" w:rsidRPr="005F6747">
        <w:rPr>
          <w:rFonts w:ascii="Myriad Pro" w:hAnsi="Myriad Pro" w:cs="Times New Roman"/>
          <w:sz w:val="22"/>
          <w:szCs w:val="22"/>
        </w:rPr>
        <w:t>1</w:t>
      </w:r>
      <w:r w:rsidR="00640C39">
        <w:rPr>
          <w:rFonts w:ascii="Myriad Pro" w:hAnsi="Myriad Pro" w:cs="Times New Roman"/>
          <w:sz w:val="22"/>
          <w:szCs w:val="22"/>
        </w:rPr>
        <w:t>9</w:t>
      </w:r>
      <w:r w:rsidRPr="005F6747">
        <w:rPr>
          <w:rFonts w:ascii="Myriad Pro" w:hAnsi="Myriad Pro" w:cs="Times New Roman"/>
          <w:sz w:val="22"/>
          <w:szCs w:val="22"/>
        </w:rPr>
        <w:t>.</w:t>
      </w:r>
      <w:r w:rsidR="00CD0253" w:rsidRPr="005F6747">
        <w:rPr>
          <w:rFonts w:ascii="Myriad Pro" w:hAnsi="Myriad Pro" w:cs="Times New Roman"/>
          <w:sz w:val="22"/>
          <w:szCs w:val="22"/>
        </w:rPr>
        <w:t> decembrim</w:t>
      </w:r>
      <w:r w:rsidRPr="005F6747">
        <w:rPr>
          <w:rFonts w:ascii="Myriad Pro" w:hAnsi="Myriad Pro" w:cs="Times New Roman"/>
          <w:sz w:val="22"/>
          <w:szCs w:val="22"/>
        </w:rPr>
        <w:t xml:space="preserve"> sūtīt SIA “Estonian, </w:t>
      </w:r>
      <w:proofErr w:type="spellStart"/>
      <w:r w:rsidRPr="005F6747">
        <w:rPr>
          <w:rFonts w:ascii="Myriad Pro" w:hAnsi="Myriad Pro" w:cs="Times New Roman"/>
          <w:sz w:val="22"/>
          <w:szCs w:val="22"/>
        </w:rPr>
        <w:t>Latvian</w:t>
      </w:r>
      <w:proofErr w:type="spellEnd"/>
      <w:r w:rsidRPr="005F6747">
        <w:rPr>
          <w:rFonts w:ascii="Myriad Pro" w:hAnsi="Myriad Pro" w:cs="Times New Roman"/>
          <w:sz w:val="22"/>
          <w:szCs w:val="22"/>
        </w:rPr>
        <w:t xml:space="preserve"> &amp; </w:t>
      </w:r>
      <w:proofErr w:type="spellStart"/>
      <w:r w:rsidRPr="005F6747">
        <w:rPr>
          <w:rFonts w:ascii="Myriad Pro" w:hAnsi="Myriad Pro" w:cs="Times New Roman"/>
          <w:sz w:val="22"/>
          <w:szCs w:val="22"/>
        </w:rPr>
        <w:t>Lithuanian</w:t>
      </w:r>
      <w:proofErr w:type="spellEnd"/>
      <w:r w:rsidRPr="005F6747">
        <w:rPr>
          <w:rFonts w:ascii="Myriad Pro" w:hAnsi="Myriad Pro" w:cs="Times New Roman"/>
          <w:sz w:val="22"/>
          <w:szCs w:val="22"/>
        </w:rPr>
        <w:t xml:space="preserve"> </w:t>
      </w:r>
      <w:proofErr w:type="spellStart"/>
      <w:r w:rsidRPr="005F6747">
        <w:rPr>
          <w:rFonts w:ascii="Myriad Pro" w:hAnsi="Myriad Pro" w:cs="Times New Roman"/>
          <w:sz w:val="22"/>
          <w:szCs w:val="22"/>
        </w:rPr>
        <w:t>Environment</w:t>
      </w:r>
      <w:proofErr w:type="spellEnd"/>
      <w:r w:rsidRPr="005F6747">
        <w:rPr>
          <w:rFonts w:ascii="Myriad Pro" w:hAnsi="Myriad Pro" w:cs="Times New Roman"/>
          <w:sz w:val="22"/>
          <w:szCs w:val="22"/>
        </w:rPr>
        <w:t xml:space="preserve"> (Vīlandes iela 3-6, Rīga, LV-1010 vai uz elektroniskā pasta adresi: railbaltica@environment.lv).</w:t>
      </w:r>
    </w:p>
    <w:p w14:paraId="78347509" w14:textId="77777777" w:rsidR="006A3C4F" w:rsidRPr="005F6747" w:rsidRDefault="006A3C4F" w:rsidP="005F6747">
      <w:pPr>
        <w:tabs>
          <w:tab w:val="left" w:pos="5670"/>
        </w:tabs>
        <w:autoSpaceDE w:val="0"/>
        <w:autoSpaceDN w:val="0"/>
        <w:adjustRightInd w:val="0"/>
        <w:jc w:val="both"/>
        <w:rPr>
          <w:rFonts w:ascii="Myriad Pro" w:hAnsi="Myriad Pro" w:cs="Times New Roman"/>
          <w:sz w:val="22"/>
          <w:szCs w:val="22"/>
        </w:rPr>
      </w:pPr>
    </w:p>
    <w:bookmarkEnd w:id="0"/>
    <w:p w14:paraId="1AB5C11F" w14:textId="31706CF1" w:rsidR="007C1EC9" w:rsidRPr="005F6747" w:rsidRDefault="006168C7" w:rsidP="005F6747">
      <w:pPr>
        <w:tabs>
          <w:tab w:val="left" w:pos="567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Myriad Pro" w:hAnsi="Myriad Pro" w:cs="Times New Roman"/>
          <w:sz w:val="22"/>
          <w:szCs w:val="22"/>
        </w:rPr>
      </w:pPr>
      <w:r w:rsidRPr="005F6747">
        <w:rPr>
          <w:rFonts w:ascii="Myriad Pro" w:hAnsi="Myriad Pro" w:cs="Times New Roman"/>
          <w:sz w:val="22"/>
          <w:szCs w:val="22"/>
        </w:rPr>
        <w:t xml:space="preserve">Jautājumu gadījumā par ietekmes sākotnējā </w:t>
      </w:r>
      <w:proofErr w:type="spellStart"/>
      <w:r w:rsidRPr="005F6747">
        <w:rPr>
          <w:rFonts w:ascii="Myriad Pro" w:hAnsi="Myriad Pro" w:cs="Times New Roman"/>
          <w:sz w:val="22"/>
          <w:szCs w:val="22"/>
        </w:rPr>
        <w:t>izvērtējuma</w:t>
      </w:r>
      <w:proofErr w:type="spellEnd"/>
      <w:r w:rsidRPr="005F6747">
        <w:rPr>
          <w:rFonts w:ascii="Myriad Pro" w:hAnsi="Myriad Pro" w:cs="Times New Roman"/>
          <w:sz w:val="22"/>
          <w:szCs w:val="22"/>
        </w:rPr>
        <w:t xml:space="preserve"> procedūru lūdzam sazināties ar Valsts vides dienesta Atļauju pārvaldi, e-pasts ap@vvd.gov.lv.</w:t>
      </w:r>
    </w:p>
    <w:p w14:paraId="49BE8938" w14:textId="0D09ED27" w:rsidR="007C1EC9" w:rsidRDefault="007C1EC9" w:rsidP="00A07C2D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</w:p>
    <w:p w14:paraId="50DBBAAC" w14:textId="18954518" w:rsidR="001F7FFB" w:rsidRDefault="001F7FFB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D1D5447" w14:textId="151C7F83" w:rsidR="001F7FFB" w:rsidRPr="00700595" w:rsidRDefault="001F7FFB" w:rsidP="001F7FFB">
      <w:pPr>
        <w:pStyle w:val="RBbody"/>
        <w:ind w:left="567" w:right="566" w:hanging="567"/>
        <w:jc w:val="center"/>
        <w:rPr>
          <w:rFonts w:cstheme="minorHAnsi"/>
          <w:b/>
          <w:bCs/>
          <w:color w:val="auto"/>
          <w:sz w:val="24"/>
          <w:szCs w:val="24"/>
          <w:lang w:val="lv-LV"/>
        </w:rPr>
      </w:pPr>
      <w:bookmarkStart w:id="1" w:name="_Hlk109833642"/>
      <w:r w:rsidRPr="00700595">
        <w:rPr>
          <w:rFonts w:cstheme="minorHAnsi"/>
          <w:b/>
          <w:bCs/>
          <w:color w:val="auto"/>
          <w:sz w:val="24"/>
          <w:szCs w:val="24"/>
          <w:lang w:val="lv-LV"/>
        </w:rPr>
        <w:lastRenderedPageBreak/>
        <w:t xml:space="preserve">Pielikums. </w:t>
      </w:r>
      <w:r w:rsidR="0028677E" w:rsidRPr="00700595">
        <w:rPr>
          <w:rFonts w:cstheme="minorHAnsi"/>
          <w:b/>
          <w:bCs/>
          <w:color w:val="auto"/>
          <w:sz w:val="24"/>
          <w:szCs w:val="24"/>
          <w:lang w:val="lv-LV"/>
        </w:rPr>
        <w:t>Zemes vienību</w:t>
      </w:r>
      <w:r w:rsidRPr="00700595">
        <w:rPr>
          <w:rFonts w:cstheme="minorHAnsi"/>
          <w:b/>
          <w:bCs/>
          <w:color w:val="auto"/>
          <w:sz w:val="24"/>
          <w:szCs w:val="24"/>
          <w:lang w:val="lv-LV"/>
        </w:rPr>
        <w:t xml:space="preserve"> kadastra </w:t>
      </w:r>
      <w:bookmarkEnd w:id="1"/>
      <w:r w:rsidRPr="00700595">
        <w:rPr>
          <w:rFonts w:cstheme="minorHAnsi"/>
          <w:b/>
          <w:bCs/>
          <w:color w:val="auto"/>
          <w:sz w:val="24"/>
          <w:szCs w:val="24"/>
          <w:lang w:val="lv-LV"/>
        </w:rPr>
        <w:t>apzīmējumu saraksts</w:t>
      </w:r>
    </w:p>
    <w:p w14:paraId="3D2B85EF" w14:textId="77777777" w:rsidR="00C76A8F" w:rsidRPr="00366424" w:rsidRDefault="00C76A8F" w:rsidP="001F7FFB">
      <w:pPr>
        <w:pStyle w:val="RBbody"/>
        <w:ind w:left="567" w:right="566" w:hanging="567"/>
        <w:jc w:val="center"/>
        <w:rPr>
          <w:rFonts w:cstheme="minorHAnsi"/>
          <w:b/>
          <w:bCs/>
          <w:color w:val="auto"/>
          <w:sz w:val="28"/>
          <w:szCs w:val="28"/>
          <w:lang w:val="lv-LV"/>
        </w:rPr>
      </w:pPr>
    </w:p>
    <w:tbl>
      <w:tblPr>
        <w:tblW w:w="6799" w:type="dxa"/>
        <w:jc w:val="center"/>
        <w:tblLook w:val="04A0" w:firstRow="1" w:lastRow="0" w:firstColumn="1" w:lastColumn="0" w:noHBand="0" w:noVBand="1"/>
      </w:tblPr>
      <w:tblGrid>
        <w:gridCol w:w="1679"/>
        <w:gridCol w:w="2144"/>
        <w:gridCol w:w="2976"/>
      </w:tblGrid>
      <w:tr w:rsidR="005F6747" w:rsidRPr="00366424" w14:paraId="56639E48" w14:textId="77777777" w:rsidTr="0028677E">
        <w:trPr>
          <w:trHeight w:val="29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D338263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366424">
              <w:rPr>
                <w:rFonts w:ascii="Myriad Pro" w:eastAsia="Times New Roman" w:hAnsi="Myriad Pro" w:cs="Calibri"/>
                <w:b/>
                <w:bCs/>
                <w:color w:val="000000"/>
                <w:sz w:val="22"/>
                <w:szCs w:val="22"/>
                <w:lang w:eastAsia="lv-LV"/>
              </w:rPr>
              <w:t>Nr.p.k</w:t>
            </w:r>
            <w:proofErr w:type="spellEnd"/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4C1DFC89" w14:textId="77777777" w:rsidR="005F6747" w:rsidRPr="00366424" w:rsidRDefault="005F6747" w:rsidP="00AE10C9">
            <w:pPr>
              <w:jc w:val="center"/>
              <w:rPr>
                <w:rFonts w:ascii="Myriad Pro" w:hAnsi="Myriad Pro" w:cs="Calibri"/>
                <w:sz w:val="22"/>
                <w:szCs w:val="22"/>
              </w:rPr>
            </w:pPr>
            <w:r w:rsidRPr="00366424">
              <w:rPr>
                <w:rFonts w:ascii="Myriad Pro" w:eastAsia="Times New Roman" w:hAnsi="Myriad Pro" w:cs="Calibri"/>
                <w:b/>
                <w:bCs/>
                <w:color w:val="000000" w:themeColor="text1"/>
                <w:sz w:val="22"/>
                <w:szCs w:val="22"/>
                <w:lang w:eastAsia="lv-LV"/>
              </w:rPr>
              <w:t>Zemes vienības kadastra apzīmējums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356DF52D" w14:textId="0C134DD5" w:rsidR="005F6747" w:rsidRPr="00366424" w:rsidRDefault="009447B8" w:rsidP="00AE10C9">
            <w:pPr>
              <w:jc w:val="center"/>
              <w:rPr>
                <w:rFonts w:ascii="Myriad Pro" w:eastAsia="Times New Roman" w:hAnsi="Myriad Pro" w:cs="Calibri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b/>
                <w:bCs/>
                <w:color w:val="000000"/>
                <w:sz w:val="22"/>
                <w:szCs w:val="22"/>
                <w:lang w:eastAsia="lv-LV"/>
              </w:rPr>
              <w:t>Piederība</w:t>
            </w:r>
          </w:p>
        </w:tc>
      </w:tr>
      <w:tr w:rsidR="005F6747" w:rsidRPr="00366424" w14:paraId="3AFFE3FA" w14:textId="77777777" w:rsidTr="0028677E">
        <w:trPr>
          <w:trHeight w:val="29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0F51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46421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80800030085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0754" w14:textId="37DFB088" w:rsidR="005F6747" w:rsidRPr="00366424" w:rsidRDefault="005518E5" w:rsidP="00AE10C9">
            <w:pPr>
              <w:rPr>
                <w:rFonts w:ascii="Myriad Pro" w:eastAsia="Times New Roman" w:hAnsi="Myriad Pro" w:cs="Arial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Arial"/>
                <w:color w:val="000000"/>
                <w:sz w:val="22"/>
                <w:szCs w:val="22"/>
                <w:lang w:eastAsia="lv-LV"/>
              </w:rPr>
              <w:t>Juridiska persona</w:t>
            </w:r>
          </w:p>
        </w:tc>
      </w:tr>
      <w:tr w:rsidR="005F6747" w:rsidRPr="00366424" w14:paraId="564BA5DD" w14:textId="77777777" w:rsidTr="0028677E">
        <w:trPr>
          <w:trHeight w:val="29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CC15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 w:themeColor="text1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 w:themeColor="text1"/>
                <w:sz w:val="22"/>
                <w:szCs w:val="22"/>
                <w:lang w:eastAsia="lv-LV"/>
              </w:rPr>
              <w:t>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0870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 w:themeColor="text1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 w:themeColor="text1"/>
                <w:sz w:val="22"/>
                <w:szCs w:val="22"/>
                <w:lang w:eastAsia="lv-LV"/>
              </w:rPr>
              <w:t>80800010418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7D1D" w14:textId="31577D8D" w:rsidR="005F6747" w:rsidRPr="00366424" w:rsidRDefault="0076605D" w:rsidP="00AE10C9">
            <w:pPr>
              <w:rPr>
                <w:rFonts w:ascii="Myriad Pro" w:eastAsia="Times New Roman" w:hAnsi="Myriad Pro" w:cs="Arial"/>
                <w:color w:val="000000" w:themeColor="text1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Arial"/>
                <w:color w:val="000000"/>
                <w:sz w:val="22"/>
                <w:szCs w:val="22"/>
                <w:lang w:eastAsia="lv-LV"/>
              </w:rPr>
              <w:t>Juridiska persona</w:t>
            </w:r>
          </w:p>
        </w:tc>
      </w:tr>
      <w:tr w:rsidR="005F6747" w:rsidRPr="00366424" w14:paraId="3B878FBC" w14:textId="77777777" w:rsidTr="0028677E">
        <w:trPr>
          <w:trHeight w:val="121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F171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 w:themeColor="text1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 w:themeColor="text1"/>
                <w:sz w:val="22"/>
                <w:szCs w:val="22"/>
                <w:lang w:eastAsia="lv-LV"/>
              </w:rPr>
              <w:t>3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53F2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 w:themeColor="text1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 w:themeColor="text1"/>
                <w:sz w:val="22"/>
                <w:szCs w:val="22"/>
                <w:lang w:eastAsia="lv-LV"/>
              </w:rPr>
              <w:t>80800010291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20DC" w14:textId="1A60D149" w:rsidR="005F6747" w:rsidRPr="00366424" w:rsidRDefault="0076605D" w:rsidP="00AE10C9">
            <w:pPr>
              <w:rPr>
                <w:rFonts w:ascii="Myriad Pro" w:eastAsia="Times New Roman" w:hAnsi="Myriad Pro" w:cs="Arial"/>
                <w:color w:val="000000" w:themeColor="text1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Arial"/>
                <w:color w:val="000000" w:themeColor="text1"/>
                <w:sz w:val="22"/>
                <w:szCs w:val="22"/>
                <w:lang w:eastAsia="lv-LV"/>
              </w:rPr>
              <w:t>Fiziska persona</w:t>
            </w:r>
          </w:p>
        </w:tc>
      </w:tr>
      <w:tr w:rsidR="005F6747" w:rsidRPr="00366424" w14:paraId="68D30B5D" w14:textId="77777777" w:rsidTr="0028677E">
        <w:trPr>
          <w:trHeight w:val="29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C6F2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 w:themeColor="text1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 w:themeColor="text1"/>
                <w:sz w:val="22"/>
                <w:szCs w:val="22"/>
                <w:lang w:eastAsia="lv-LV"/>
              </w:rPr>
              <w:t>4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91352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 w:themeColor="text1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 w:themeColor="text1"/>
                <w:sz w:val="22"/>
                <w:szCs w:val="22"/>
                <w:lang w:eastAsia="lv-LV"/>
              </w:rPr>
              <w:t>80800040259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0FBA" w14:textId="519E44FF" w:rsidR="005F6747" w:rsidRPr="00366424" w:rsidRDefault="009447B8" w:rsidP="00AE10C9">
            <w:pPr>
              <w:rPr>
                <w:rFonts w:ascii="Myriad Pro" w:eastAsia="Times New Roman" w:hAnsi="Myriad Pro" w:cs="Calibri"/>
                <w:color w:val="000000" w:themeColor="text1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 w:themeColor="text1"/>
                <w:sz w:val="22"/>
                <w:szCs w:val="22"/>
                <w:lang w:eastAsia="lv-LV"/>
              </w:rPr>
              <w:t>P</w:t>
            </w:r>
            <w:r w:rsidR="005F6747" w:rsidRPr="00366424">
              <w:rPr>
                <w:rFonts w:ascii="Myriad Pro" w:eastAsia="Times New Roman" w:hAnsi="Myriad Pro" w:cs="Calibri"/>
                <w:color w:val="000000" w:themeColor="text1"/>
                <w:sz w:val="22"/>
                <w:szCs w:val="22"/>
                <w:lang w:eastAsia="lv-LV"/>
              </w:rPr>
              <w:t>ašvaldība</w:t>
            </w:r>
          </w:p>
        </w:tc>
      </w:tr>
      <w:tr w:rsidR="005F6747" w:rsidRPr="00366424" w14:paraId="5A26CDB1" w14:textId="77777777" w:rsidTr="0028677E">
        <w:trPr>
          <w:trHeight w:val="29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E2DA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 w:themeColor="text1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 w:themeColor="text1"/>
                <w:sz w:val="22"/>
                <w:szCs w:val="22"/>
                <w:lang w:eastAsia="lv-LV"/>
              </w:rPr>
              <w:t>5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8688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 w:themeColor="text1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 w:themeColor="text1"/>
                <w:sz w:val="22"/>
                <w:szCs w:val="22"/>
                <w:lang w:eastAsia="lv-LV"/>
              </w:rPr>
              <w:t>80800040045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F83B" w14:textId="4D56BD8C" w:rsidR="005F6747" w:rsidRPr="00366424" w:rsidRDefault="009447B8" w:rsidP="00AE10C9">
            <w:pPr>
              <w:rPr>
                <w:rFonts w:ascii="Myriad Pro" w:eastAsia="Times New Roman" w:hAnsi="Myriad Pro" w:cs="Calibri"/>
                <w:color w:val="000000" w:themeColor="text1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 w:themeColor="text1"/>
                <w:sz w:val="22"/>
                <w:szCs w:val="22"/>
                <w:lang w:eastAsia="lv-LV"/>
              </w:rPr>
              <w:t>Valsts</w:t>
            </w:r>
          </w:p>
        </w:tc>
      </w:tr>
      <w:tr w:rsidR="005F6747" w:rsidRPr="00366424" w14:paraId="37CB6D9E" w14:textId="77777777" w:rsidTr="0028677E">
        <w:trPr>
          <w:trHeight w:val="29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EC79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6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5AA63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80800040003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55EE" w14:textId="7C4C71B5" w:rsidR="005F6747" w:rsidRPr="00366424" w:rsidRDefault="009447B8" w:rsidP="00AE10C9">
            <w:pPr>
              <w:rPr>
                <w:rFonts w:ascii="Myriad Pro" w:eastAsia="Times New Roman" w:hAnsi="Myriad Pro" w:cs="Arial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Arial"/>
                <w:color w:val="000000"/>
                <w:sz w:val="22"/>
                <w:szCs w:val="22"/>
                <w:lang w:eastAsia="lv-LV"/>
              </w:rPr>
              <w:t>Fiziska persona</w:t>
            </w:r>
          </w:p>
        </w:tc>
      </w:tr>
      <w:tr w:rsidR="005F6747" w:rsidRPr="00366424" w14:paraId="6B015F84" w14:textId="77777777" w:rsidTr="0028677E">
        <w:trPr>
          <w:trHeight w:val="289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1E4B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D932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80800040029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249C" w14:textId="75B57B45" w:rsidR="005F6747" w:rsidRPr="00366424" w:rsidRDefault="009447B8" w:rsidP="00AE10C9">
            <w:pPr>
              <w:rPr>
                <w:rFonts w:ascii="Myriad Pro" w:eastAsia="Times New Roman" w:hAnsi="Myriad Pro" w:cs="Arial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Arial"/>
                <w:color w:val="000000"/>
                <w:sz w:val="22"/>
                <w:szCs w:val="22"/>
                <w:lang w:eastAsia="lv-LV"/>
              </w:rPr>
              <w:t>Fiziska persona</w:t>
            </w:r>
          </w:p>
        </w:tc>
      </w:tr>
      <w:tr w:rsidR="005F6747" w:rsidRPr="00366424" w14:paraId="47D5E2A2" w14:textId="77777777" w:rsidTr="0028677E">
        <w:trPr>
          <w:trHeight w:val="279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0AAD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8190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80800040019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4EC0" w14:textId="6BFB4EA6" w:rsidR="005F6747" w:rsidRPr="00366424" w:rsidRDefault="009447B8" w:rsidP="00AE10C9">
            <w:pPr>
              <w:rPr>
                <w:rFonts w:ascii="Myriad Pro" w:eastAsia="Times New Roman" w:hAnsi="Myriad Pro" w:cs="Arial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Arial"/>
                <w:color w:val="000000"/>
                <w:sz w:val="22"/>
                <w:szCs w:val="22"/>
                <w:lang w:eastAsia="lv-LV"/>
              </w:rPr>
              <w:t>Fiziska persona</w:t>
            </w:r>
          </w:p>
        </w:tc>
      </w:tr>
      <w:tr w:rsidR="005F6747" w:rsidRPr="00366424" w14:paraId="6A098054" w14:textId="77777777" w:rsidTr="0028677E">
        <w:trPr>
          <w:trHeight w:val="29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7E97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9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38AD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80800040048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2C2C" w14:textId="7AACF069" w:rsidR="005F6747" w:rsidRPr="00366424" w:rsidRDefault="009447B8" w:rsidP="00AE10C9">
            <w:pPr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Valsts</w:t>
            </w:r>
          </w:p>
        </w:tc>
      </w:tr>
      <w:tr w:rsidR="005F6747" w:rsidRPr="00366424" w14:paraId="4E46A91A" w14:textId="77777777" w:rsidTr="0028677E">
        <w:trPr>
          <w:trHeight w:val="29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0962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10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B98A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80800040038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9ACE" w14:textId="6DEC316F" w:rsidR="005F6747" w:rsidRPr="00366424" w:rsidRDefault="009447B8" w:rsidP="00AE10C9">
            <w:pPr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Valsts</w:t>
            </w:r>
          </w:p>
        </w:tc>
      </w:tr>
      <w:tr w:rsidR="005F6747" w:rsidRPr="00366424" w14:paraId="4423C470" w14:textId="77777777" w:rsidTr="0028677E">
        <w:trPr>
          <w:trHeight w:val="29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23A3E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11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104D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80800040009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2127" w14:textId="77EFC078" w:rsidR="005F6747" w:rsidRPr="00366424" w:rsidRDefault="009447B8" w:rsidP="00AE10C9">
            <w:pPr>
              <w:rPr>
                <w:rFonts w:ascii="Myriad Pro" w:eastAsia="Times New Roman" w:hAnsi="Myriad Pro" w:cs="Arial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Arial"/>
                <w:color w:val="000000"/>
                <w:sz w:val="22"/>
                <w:szCs w:val="22"/>
                <w:lang w:eastAsia="lv-LV"/>
              </w:rPr>
              <w:t>Fiziska persona</w:t>
            </w:r>
          </w:p>
        </w:tc>
      </w:tr>
      <w:tr w:rsidR="005F6747" w:rsidRPr="00366424" w14:paraId="15D09904" w14:textId="77777777" w:rsidTr="0028677E">
        <w:trPr>
          <w:trHeight w:val="29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CC6A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12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BC2C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80800040047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D0A2" w14:textId="3269FCEC" w:rsidR="005F6747" w:rsidRPr="00366424" w:rsidRDefault="009447B8" w:rsidP="00AE10C9">
            <w:pPr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Valsts</w:t>
            </w:r>
          </w:p>
        </w:tc>
      </w:tr>
      <w:tr w:rsidR="005F6747" w:rsidRPr="00366424" w14:paraId="3EE4CD78" w14:textId="77777777" w:rsidTr="0028677E">
        <w:trPr>
          <w:trHeight w:val="29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F0D6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13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3F66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80800040032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F70F" w14:textId="3C952A5F" w:rsidR="005F6747" w:rsidRPr="00366424" w:rsidRDefault="009447B8" w:rsidP="00AE10C9">
            <w:pPr>
              <w:rPr>
                <w:rFonts w:ascii="Myriad Pro" w:eastAsia="Times New Roman" w:hAnsi="Myriad Pro" w:cs="Arial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Arial"/>
                <w:color w:val="000000"/>
                <w:sz w:val="22"/>
                <w:szCs w:val="22"/>
                <w:lang w:eastAsia="lv-LV"/>
              </w:rPr>
              <w:t>Fiziska persona</w:t>
            </w:r>
          </w:p>
        </w:tc>
      </w:tr>
      <w:tr w:rsidR="005F6747" w:rsidRPr="00366424" w14:paraId="4DA2D688" w14:textId="77777777" w:rsidTr="0028677E">
        <w:trPr>
          <w:trHeight w:val="29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B5852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14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38ED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80800050131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AE99" w14:textId="5E5C8C44" w:rsidR="005F6747" w:rsidRPr="00366424" w:rsidRDefault="009447B8" w:rsidP="00AE10C9">
            <w:pPr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Valsts</w:t>
            </w:r>
          </w:p>
        </w:tc>
      </w:tr>
      <w:tr w:rsidR="005F6747" w:rsidRPr="00366424" w14:paraId="29CCC71B" w14:textId="77777777" w:rsidTr="0028677E">
        <w:trPr>
          <w:trHeight w:val="29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0D06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15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956B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80800050025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F59F" w14:textId="5A3D321D" w:rsidR="005F6747" w:rsidRPr="00366424" w:rsidRDefault="009447B8" w:rsidP="00AE10C9">
            <w:pPr>
              <w:rPr>
                <w:rFonts w:ascii="Myriad Pro" w:eastAsia="Times New Roman" w:hAnsi="Myriad Pro" w:cs="Arial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Arial"/>
                <w:color w:val="000000"/>
                <w:sz w:val="22"/>
                <w:szCs w:val="22"/>
                <w:lang w:eastAsia="lv-LV"/>
              </w:rPr>
              <w:t>Juridiska persona</w:t>
            </w:r>
          </w:p>
        </w:tc>
      </w:tr>
      <w:tr w:rsidR="005F6747" w:rsidRPr="00366424" w14:paraId="28FA8A7E" w14:textId="77777777" w:rsidTr="0028677E">
        <w:trPr>
          <w:trHeight w:val="29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117B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16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57C6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80800050034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3AB2" w14:textId="03E41443" w:rsidR="005F6747" w:rsidRPr="00366424" w:rsidRDefault="0028677E" w:rsidP="00AE10C9">
            <w:pPr>
              <w:rPr>
                <w:rFonts w:ascii="Myriad Pro" w:eastAsia="Times New Roman" w:hAnsi="Myriad Pro" w:cs="Arial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Arial"/>
                <w:color w:val="000000"/>
                <w:sz w:val="22"/>
                <w:szCs w:val="22"/>
                <w:lang w:eastAsia="lv-LV"/>
              </w:rPr>
              <w:t>Juridiska persona</w:t>
            </w:r>
          </w:p>
        </w:tc>
      </w:tr>
      <w:tr w:rsidR="005F6747" w:rsidRPr="00366424" w14:paraId="79696502" w14:textId="77777777" w:rsidTr="0028677E">
        <w:trPr>
          <w:trHeight w:val="247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D6B8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17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2D9B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80800050127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6834" w14:textId="0247462A" w:rsidR="005F6747" w:rsidRPr="00366424" w:rsidRDefault="0028677E" w:rsidP="00AE10C9">
            <w:pPr>
              <w:rPr>
                <w:rFonts w:ascii="Myriad Pro" w:eastAsia="Times New Roman" w:hAnsi="Myriad Pro" w:cs="Arial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Arial"/>
                <w:color w:val="000000"/>
                <w:sz w:val="22"/>
                <w:szCs w:val="22"/>
                <w:lang w:eastAsia="lv-LV"/>
              </w:rPr>
              <w:t>Fiziska persona</w:t>
            </w:r>
          </w:p>
        </w:tc>
      </w:tr>
      <w:tr w:rsidR="005F6747" w:rsidRPr="00366424" w14:paraId="5CD018E1" w14:textId="77777777" w:rsidTr="0028677E">
        <w:trPr>
          <w:trHeight w:val="209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56F6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18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1DF8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80800050128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B7DA6" w14:textId="3C00E029" w:rsidR="005F6747" w:rsidRPr="00366424" w:rsidRDefault="0028677E" w:rsidP="00AE10C9">
            <w:pPr>
              <w:rPr>
                <w:rFonts w:ascii="Myriad Pro" w:eastAsia="Times New Roman" w:hAnsi="Myriad Pro" w:cs="Arial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Arial"/>
                <w:color w:val="000000"/>
                <w:sz w:val="22"/>
                <w:szCs w:val="22"/>
                <w:lang w:eastAsia="lv-LV"/>
              </w:rPr>
              <w:t>Fiziska persona</w:t>
            </w:r>
          </w:p>
        </w:tc>
      </w:tr>
      <w:tr w:rsidR="005F6747" w:rsidRPr="00366424" w14:paraId="6843B751" w14:textId="77777777" w:rsidTr="0028677E">
        <w:trPr>
          <w:trHeight w:val="29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BA89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19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04C5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80800050040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BBBB" w14:textId="41D514D8" w:rsidR="005F6747" w:rsidRPr="00366424" w:rsidRDefault="0028677E" w:rsidP="00AE10C9">
            <w:pPr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P</w:t>
            </w:r>
            <w:r w:rsidR="005F6747"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ašvaldība</w:t>
            </w:r>
          </w:p>
        </w:tc>
      </w:tr>
      <w:tr w:rsidR="005F6747" w:rsidRPr="00366424" w14:paraId="38FA75DA" w14:textId="77777777" w:rsidTr="0028677E">
        <w:trPr>
          <w:trHeight w:val="29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9C16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20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9C8F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80800090042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E601" w14:textId="59A279E6" w:rsidR="005F6747" w:rsidRPr="00366424" w:rsidRDefault="0028677E" w:rsidP="00AE10C9">
            <w:pPr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P</w:t>
            </w:r>
            <w:r w:rsidR="005F6747"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ašvaldība</w:t>
            </w:r>
          </w:p>
        </w:tc>
      </w:tr>
      <w:tr w:rsidR="005F6747" w:rsidRPr="00366424" w14:paraId="4A67E83A" w14:textId="77777777" w:rsidTr="0028677E">
        <w:trPr>
          <w:trHeight w:val="29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FC97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21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293D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80800090037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D0B8" w14:textId="203A9432" w:rsidR="005F6747" w:rsidRPr="00366424" w:rsidRDefault="0028677E" w:rsidP="00AE10C9">
            <w:pPr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P</w:t>
            </w:r>
            <w:r w:rsidR="005F6747"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ašvaldība</w:t>
            </w:r>
          </w:p>
        </w:tc>
      </w:tr>
      <w:tr w:rsidR="005F6747" w:rsidRPr="00366424" w14:paraId="79BE56D4" w14:textId="77777777" w:rsidTr="0028677E">
        <w:trPr>
          <w:trHeight w:val="29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4DA8E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22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3920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80800090041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5BA9" w14:textId="27E8CD10" w:rsidR="005F6747" w:rsidRPr="00366424" w:rsidRDefault="0028677E" w:rsidP="00AE10C9">
            <w:pPr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Valsts</w:t>
            </w:r>
          </w:p>
        </w:tc>
      </w:tr>
      <w:tr w:rsidR="005F6747" w:rsidRPr="00366424" w14:paraId="7A4951F8" w14:textId="77777777" w:rsidTr="0028677E">
        <w:trPr>
          <w:trHeight w:val="29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0DB6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23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BAFC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80800090036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3468" w14:textId="2F5905B1" w:rsidR="005F6747" w:rsidRPr="00366424" w:rsidRDefault="0028677E" w:rsidP="00AE10C9">
            <w:pPr>
              <w:rPr>
                <w:rFonts w:ascii="Myriad Pro" w:eastAsia="Times New Roman" w:hAnsi="Myriad Pro" w:cs="Arial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Arial"/>
                <w:color w:val="000000"/>
                <w:sz w:val="22"/>
                <w:szCs w:val="22"/>
                <w:lang w:eastAsia="lv-LV"/>
              </w:rPr>
              <w:t>Juridiska persona</w:t>
            </w:r>
          </w:p>
        </w:tc>
      </w:tr>
      <w:tr w:rsidR="005F6747" w:rsidRPr="00366424" w14:paraId="10640A65" w14:textId="77777777" w:rsidTr="0028677E">
        <w:trPr>
          <w:trHeight w:val="29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8F47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24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7E20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80800060577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313F" w14:textId="448F3964" w:rsidR="005F6747" w:rsidRPr="00366424" w:rsidRDefault="0028677E" w:rsidP="00AE10C9">
            <w:pPr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Style w:val="normaltextrun"/>
                <w:rFonts w:ascii="Myriad Pro" w:hAnsi="Myriad Pro"/>
                <w:sz w:val="22"/>
                <w:szCs w:val="22"/>
              </w:rPr>
              <w:t>Valsts</w:t>
            </w:r>
            <w:r w:rsidR="005F6747" w:rsidRPr="00366424">
              <w:rPr>
                <w:rStyle w:val="eop"/>
                <w:rFonts w:ascii="Myriad Pro" w:hAnsi="Myriad Pro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5F6747" w:rsidRPr="00366424" w14:paraId="2A454AEE" w14:textId="77777777" w:rsidTr="0028677E">
        <w:trPr>
          <w:trHeight w:val="29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6EC3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25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1B86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80800090004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BC64" w14:textId="1831BA68" w:rsidR="005F6747" w:rsidRPr="00366424" w:rsidRDefault="0028677E" w:rsidP="00AE10C9">
            <w:pPr>
              <w:rPr>
                <w:rFonts w:ascii="Myriad Pro" w:eastAsia="Times New Roman" w:hAnsi="Myriad Pro" w:cs="Arial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Arial"/>
                <w:color w:val="000000"/>
                <w:sz w:val="22"/>
                <w:szCs w:val="22"/>
                <w:lang w:eastAsia="lv-LV"/>
              </w:rPr>
              <w:t>Juridiska persona</w:t>
            </w:r>
          </w:p>
        </w:tc>
      </w:tr>
      <w:tr w:rsidR="005F6747" w:rsidRPr="00366424" w14:paraId="6F7A79BD" w14:textId="77777777" w:rsidTr="0028677E">
        <w:trPr>
          <w:trHeight w:val="29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5704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FF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 w:themeColor="text1"/>
                <w:sz w:val="22"/>
                <w:szCs w:val="22"/>
                <w:lang w:eastAsia="lv-LV"/>
              </w:rPr>
              <w:t>26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0407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80800090064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56A3" w14:textId="2D65BF6F" w:rsidR="005F6747" w:rsidRPr="00366424" w:rsidRDefault="0028677E" w:rsidP="00AE10C9">
            <w:pPr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Juridiska persona</w:t>
            </w:r>
          </w:p>
        </w:tc>
      </w:tr>
      <w:tr w:rsidR="005F6747" w:rsidRPr="00366424" w14:paraId="6D0AF24C" w14:textId="77777777" w:rsidTr="0028677E">
        <w:trPr>
          <w:trHeight w:val="29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2F49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27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E573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80800090011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5621" w14:textId="7AEA1801" w:rsidR="005F6747" w:rsidRPr="00366424" w:rsidRDefault="0028677E" w:rsidP="00AE10C9">
            <w:pPr>
              <w:rPr>
                <w:rFonts w:ascii="Myriad Pro" w:eastAsia="Times New Roman" w:hAnsi="Myriad Pro" w:cs="Arial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Arial"/>
                <w:color w:val="000000"/>
                <w:sz w:val="22"/>
                <w:szCs w:val="22"/>
                <w:lang w:eastAsia="lv-LV"/>
              </w:rPr>
              <w:t>Fiziska persona</w:t>
            </w:r>
          </w:p>
        </w:tc>
      </w:tr>
      <w:tr w:rsidR="005F6747" w:rsidRPr="00366424" w14:paraId="7A8376E8" w14:textId="77777777" w:rsidTr="0028677E">
        <w:trPr>
          <w:trHeight w:val="29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444B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28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EE6A8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80800060575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3AD13" w14:textId="6562AACE" w:rsidR="005F6747" w:rsidRPr="00366424" w:rsidRDefault="0028677E" w:rsidP="00AE10C9">
            <w:pPr>
              <w:rPr>
                <w:rFonts w:ascii="Myriad Pro" w:eastAsia="Times New Roman" w:hAnsi="Myriad Pro" w:cs="Arial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Arial"/>
                <w:color w:val="000000"/>
                <w:sz w:val="22"/>
                <w:szCs w:val="22"/>
                <w:lang w:eastAsia="lv-LV"/>
              </w:rPr>
              <w:t>Juridiska persona</w:t>
            </w:r>
          </w:p>
        </w:tc>
      </w:tr>
      <w:tr w:rsidR="005F6747" w:rsidRPr="00366424" w14:paraId="0708F63D" w14:textId="77777777" w:rsidTr="0028677E">
        <w:trPr>
          <w:trHeight w:val="29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ADA6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29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38D73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80800060580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4DF2" w14:textId="3FA28CE6" w:rsidR="005F6747" w:rsidRPr="00366424" w:rsidRDefault="0028677E" w:rsidP="00AE10C9">
            <w:pPr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P</w:t>
            </w:r>
            <w:r w:rsidR="005F6747"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ašvaldība</w:t>
            </w:r>
          </w:p>
        </w:tc>
      </w:tr>
      <w:tr w:rsidR="005F6747" w:rsidRPr="00366424" w14:paraId="3A173925" w14:textId="77777777" w:rsidTr="0028677E">
        <w:trPr>
          <w:trHeight w:val="290"/>
          <w:jc w:val="center"/>
        </w:trPr>
        <w:tc>
          <w:tcPr>
            <w:tcW w:w="1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33E9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30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6E5C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80800060576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B9A1" w14:textId="4A0E2F13" w:rsidR="005F6747" w:rsidRPr="00366424" w:rsidRDefault="0028677E" w:rsidP="00AE10C9">
            <w:pPr>
              <w:rPr>
                <w:rFonts w:ascii="Myriad Pro" w:eastAsia="Times New Roman" w:hAnsi="Myriad Pro" w:cs="Arial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Arial"/>
                <w:color w:val="000000"/>
                <w:sz w:val="22"/>
                <w:szCs w:val="22"/>
                <w:lang w:eastAsia="lv-LV"/>
              </w:rPr>
              <w:t>Juridiska persona</w:t>
            </w:r>
          </w:p>
        </w:tc>
      </w:tr>
      <w:tr w:rsidR="005F6747" w:rsidRPr="00366424" w14:paraId="3A1AF3B1" w14:textId="77777777" w:rsidTr="0028677E">
        <w:trPr>
          <w:trHeight w:val="285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0A3F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31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E980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80800040017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3D2CE" w14:textId="48192146" w:rsidR="005F6747" w:rsidRPr="00366424" w:rsidRDefault="0028677E" w:rsidP="00AE10C9">
            <w:pPr>
              <w:rPr>
                <w:rFonts w:ascii="Myriad Pro" w:eastAsia="Times New Roman" w:hAnsi="Myriad Pro" w:cs="Arial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Arial"/>
                <w:color w:val="000000"/>
                <w:sz w:val="22"/>
                <w:szCs w:val="22"/>
                <w:lang w:eastAsia="lv-LV"/>
              </w:rPr>
              <w:t>Fiziska persona</w:t>
            </w:r>
          </w:p>
        </w:tc>
      </w:tr>
      <w:tr w:rsidR="005F6747" w:rsidRPr="00366424" w14:paraId="2EAFEDAB" w14:textId="77777777" w:rsidTr="0028677E">
        <w:trPr>
          <w:trHeight w:val="290"/>
          <w:jc w:val="center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AD90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32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7010" w14:textId="77777777" w:rsidR="005F6747" w:rsidRPr="00366424" w:rsidRDefault="005F6747" w:rsidP="00AE10C9">
            <w:pPr>
              <w:jc w:val="center"/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Calibri"/>
                <w:color w:val="000000"/>
                <w:sz w:val="22"/>
                <w:szCs w:val="22"/>
                <w:lang w:eastAsia="lv-LV"/>
              </w:rPr>
              <w:t>80800090017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EE4E" w14:textId="74784036" w:rsidR="005F6747" w:rsidRPr="00366424" w:rsidRDefault="0028677E" w:rsidP="00AE10C9">
            <w:pPr>
              <w:rPr>
                <w:rFonts w:ascii="Myriad Pro" w:eastAsia="Times New Roman" w:hAnsi="Myriad Pro" w:cs="Arial"/>
                <w:color w:val="000000"/>
                <w:sz w:val="22"/>
                <w:szCs w:val="22"/>
                <w:lang w:eastAsia="lv-LV"/>
              </w:rPr>
            </w:pPr>
            <w:r w:rsidRPr="00366424">
              <w:rPr>
                <w:rFonts w:ascii="Myriad Pro" w:eastAsia="Times New Roman" w:hAnsi="Myriad Pro" w:cs="Arial"/>
                <w:color w:val="000000"/>
                <w:sz w:val="22"/>
                <w:szCs w:val="22"/>
                <w:lang w:eastAsia="lv-LV"/>
              </w:rPr>
              <w:t>Juridiska persona</w:t>
            </w:r>
          </w:p>
        </w:tc>
      </w:tr>
    </w:tbl>
    <w:p w14:paraId="1A6383CD" w14:textId="77777777" w:rsidR="00C76A8F" w:rsidRPr="001F7FFB" w:rsidRDefault="00C76A8F" w:rsidP="001F7FFB">
      <w:pPr>
        <w:pStyle w:val="RBbody"/>
        <w:ind w:left="567" w:right="566" w:hanging="567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shd w:val="clear" w:color="auto" w:fill="auto"/>
          <w:lang w:val="lv-LV"/>
        </w:rPr>
      </w:pPr>
    </w:p>
    <w:p w14:paraId="31887B64" w14:textId="77777777" w:rsidR="001F7FFB" w:rsidRPr="00C40614" w:rsidRDefault="001F7FFB" w:rsidP="00A07C2D">
      <w:pPr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sz w:val="22"/>
          <w:szCs w:val="22"/>
        </w:rPr>
      </w:pPr>
    </w:p>
    <w:sectPr w:rsidR="001F7FFB" w:rsidRPr="00C40614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13FA1" w14:textId="77777777" w:rsidR="00285F78" w:rsidRDefault="00285F78" w:rsidP="007B3114">
      <w:r>
        <w:separator/>
      </w:r>
    </w:p>
  </w:endnote>
  <w:endnote w:type="continuationSeparator" w:id="0">
    <w:p w14:paraId="398D5C2E" w14:textId="77777777" w:rsidR="00285F78" w:rsidRDefault="00285F78" w:rsidP="007B3114">
      <w:r>
        <w:continuationSeparator/>
      </w:r>
    </w:p>
  </w:endnote>
  <w:endnote w:type="continuationNotice" w:id="1">
    <w:p w14:paraId="111A8D02" w14:textId="77777777" w:rsidR="00285F78" w:rsidRDefault="00285F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63521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D36A26" w14:textId="3A711C8A" w:rsidR="001F7FFB" w:rsidRDefault="001F7FFB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EFEBA3" w14:textId="77777777" w:rsidR="001F7FFB" w:rsidRDefault="001F7FF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95018" w14:textId="77777777" w:rsidR="00285F78" w:rsidRDefault="00285F78" w:rsidP="007B3114">
      <w:r>
        <w:separator/>
      </w:r>
    </w:p>
  </w:footnote>
  <w:footnote w:type="continuationSeparator" w:id="0">
    <w:p w14:paraId="0F606A1B" w14:textId="77777777" w:rsidR="00285F78" w:rsidRDefault="00285F78" w:rsidP="007B3114">
      <w:r>
        <w:continuationSeparator/>
      </w:r>
    </w:p>
  </w:footnote>
  <w:footnote w:type="continuationNotice" w:id="1">
    <w:p w14:paraId="440C18BA" w14:textId="77777777" w:rsidR="00285F78" w:rsidRDefault="00285F7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2CF8"/>
    <w:multiLevelType w:val="hybridMultilevel"/>
    <w:tmpl w:val="DE3AF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D1586"/>
    <w:multiLevelType w:val="hybridMultilevel"/>
    <w:tmpl w:val="DC4A9A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8A78FB"/>
    <w:multiLevelType w:val="hybridMultilevel"/>
    <w:tmpl w:val="05EECACA"/>
    <w:lvl w:ilvl="0" w:tplc="1A22F5A2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42F7B"/>
    <w:multiLevelType w:val="hybridMultilevel"/>
    <w:tmpl w:val="737854AA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47220C"/>
    <w:multiLevelType w:val="hybridMultilevel"/>
    <w:tmpl w:val="B09A8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2011D4"/>
    <w:multiLevelType w:val="hybridMultilevel"/>
    <w:tmpl w:val="55AE78F2"/>
    <w:lvl w:ilvl="0" w:tplc="1A22F5A2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8F4F7A"/>
    <w:multiLevelType w:val="hybridMultilevel"/>
    <w:tmpl w:val="9F52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392664">
    <w:abstractNumId w:val="6"/>
  </w:num>
  <w:num w:numId="2" w16cid:durableId="126162610">
    <w:abstractNumId w:val="2"/>
  </w:num>
  <w:num w:numId="3" w16cid:durableId="643000734">
    <w:abstractNumId w:val="5"/>
  </w:num>
  <w:num w:numId="4" w16cid:durableId="1734087600">
    <w:abstractNumId w:val="3"/>
  </w:num>
  <w:num w:numId="5" w16cid:durableId="472069196">
    <w:abstractNumId w:val="4"/>
  </w:num>
  <w:num w:numId="6" w16cid:durableId="1238906260">
    <w:abstractNumId w:val="0"/>
  </w:num>
  <w:num w:numId="7" w16cid:durableId="1622685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700"/>
    <w:rsid w:val="00005E41"/>
    <w:rsid w:val="00011C79"/>
    <w:rsid w:val="00041E5D"/>
    <w:rsid w:val="000542C7"/>
    <w:rsid w:val="00060715"/>
    <w:rsid w:val="000A154C"/>
    <w:rsid w:val="000D3889"/>
    <w:rsid w:val="00105554"/>
    <w:rsid w:val="00180A9E"/>
    <w:rsid w:val="001870C4"/>
    <w:rsid w:val="0019433E"/>
    <w:rsid w:val="001A7611"/>
    <w:rsid w:val="001B505C"/>
    <w:rsid w:val="001D768B"/>
    <w:rsid w:val="001F7FFB"/>
    <w:rsid w:val="00222290"/>
    <w:rsid w:val="00225F1C"/>
    <w:rsid w:val="002678B1"/>
    <w:rsid w:val="00285F78"/>
    <w:rsid w:val="0028677E"/>
    <w:rsid w:val="002871A8"/>
    <w:rsid w:val="002A7B01"/>
    <w:rsid w:val="002D2116"/>
    <w:rsid w:val="0032487C"/>
    <w:rsid w:val="003470E0"/>
    <w:rsid w:val="00366424"/>
    <w:rsid w:val="00393D14"/>
    <w:rsid w:val="003A1173"/>
    <w:rsid w:val="003B5A8D"/>
    <w:rsid w:val="00404A32"/>
    <w:rsid w:val="00432471"/>
    <w:rsid w:val="004337C8"/>
    <w:rsid w:val="00443D38"/>
    <w:rsid w:val="0044594A"/>
    <w:rsid w:val="00452BA6"/>
    <w:rsid w:val="004B1B28"/>
    <w:rsid w:val="004C0FCC"/>
    <w:rsid w:val="004D40C6"/>
    <w:rsid w:val="005146CC"/>
    <w:rsid w:val="00522470"/>
    <w:rsid w:val="00536961"/>
    <w:rsid w:val="00536FF3"/>
    <w:rsid w:val="005518E5"/>
    <w:rsid w:val="00563847"/>
    <w:rsid w:val="005B76E6"/>
    <w:rsid w:val="005E02D2"/>
    <w:rsid w:val="005E1838"/>
    <w:rsid w:val="005F6747"/>
    <w:rsid w:val="006168C7"/>
    <w:rsid w:val="00616B46"/>
    <w:rsid w:val="0062695B"/>
    <w:rsid w:val="00640C39"/>
    <w:rsid w:val="00667DB7"/>
    <w:rsid w:val="006A3C4F"/>
    <w:rsid w:val="006B2530"/>
    <w:rsid w:val="006B2C4C"/>
    <w:rsid w:val="006C712B"/>
    <w:rsid w:val="006E0587"/>
    <w:rsid w:val="00700595"/>
    <w:rsid w:val="00705CA5"/>
    <w:rsid w:val="00754D4B"/>
    <w:rsid w:val="0076605D"/>
    <w:rsid w:val="0078764C"/>
    <w:rsid w:val="007B3114"/>
    <w:rsid w:val="007C1EC9"/>
    <w:rsid w:val="0080479E"/>
    <w:rsid w:val="0082267B"/>
    <w:rsid w:val="00831B2C"/>
    <w:rsid w:val="008643C4"/>
    <w:rsid w:val="00867481"/>
    <w:rsid w:val="008F40B9"/>
    <w:rsid w:val="0090263C"/>
    <w:rsid w:val="00906D22"/>
    <w:rsid w:val="0093261E"/>
    <w:rsid w:val="009447B8"/>
    <w:rsid w:val="009875DA"/>
    <w:rsid w:val="00A07C2D"/>
    <w:rsid w:val="00A26931"/>
    <w:rsid w:val="00A32755"/>
    <w:rsid w:val="00A36CD9"/>
    <w:rsid w:val="00AE10C9"/>
    <w:rsid w:val="00AF5421"/>
    <w:rsid w:val="00B261FD"/>
    <w:rsid w:val="00B3228A"/>
    <w:rsid w:val="00BC2DB4"/>
    <w:rsid w:val="00BD0F74"/>
    <w:rsid w:val="00C06A1A"/>
    <w:rsid w:val="00C155CA"/>
    <w:rsid w:val="00C21700"/>
    <w:rsid w:val="00C40614"/>
    <w:rsid w:val="00C442EC"/>
    <w:rsid w:val="00C46160"/>
    <w:rsid w:val="00C510B4"/>
    <w:rsid w:val="00C76A8F"/>
    <w:rsid w:val="00C8150B"/>
    <w:rsid w:val="00C94897"/>
    <w:rsid w:val="00CB1322"/>
    <w:rsid w:val="00CD0253"/>
    <w:rsid w:val="00D253BC"/>
    <w:rsid w:val="00D27CED"/>
    <w:rsid w:val="00D52451"/>
    <w:rsid w:val="00D74A39"/>
    <w:rsid w:val="00D7510B"/>
    <w:rsid w:val="00D81A52"/>
    <w:rsid w:val="00D94736"/>
    <w:rsid w:val="00DA5740"/>
    <w:rsid w:val="00DA5AC2"/>
    <w:rsid w:val="00DD2AB6"/>
    <w:rsid w:val="00DD34BD"/>
    <w:rsid w:val="00E33C33"/>
    <w:rsid w:val="00E50E4E"/>
    <w:rsid w:val="00E67E91"/>
    <w:rsid w:val="00E73108"/>
    <w:rsid w:val="00E76091"/>
    <w:rsid w:val="00E822ED"/>
    <w:rsid w:val="00EA00D2"/>
    <w:rsid w:val="00EA0D4A"/>
    <w:rsid w:val="00EC525C"/>
    <w:rsid w:val="00F15729"/>
    <w:rsid w:val="00F17823"/>
    <w:rsid w:val="00F33EF9"/>
    <w:rsid w:val="00F407B4"/>
    <w:rsid w:val="00F41208"/>
    <w:rsid w:val="00F42D27"/>
    <w:rsid w:val="00F76553"/>
    <w:rsid w:val="00F84CE1"/>
    <w:rsid w:val="00F85610"/>
    <w:rsid w:val="00FD50B5"/>
    <w:rsid w:val="00FD658B"/>
    <w:rsid w:val="00FE1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CB3953"/>
  <w15:chartTrackingRefBased/>
  <w15:docId w15:val="{9843DFF4-F8E4-4D15-BFEA-31BD7CCA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0263C"/>
    <w:pPr>
      <w:spacing w:after="0" w:line="240" w:lineRule="auto"/>
    </w:pPr>
    <w:rPr>
      <w:rFonts w:ascii="Calibri" w:eastAsia="Calibri" w:hAnsi="Calibri" w:cstheme="minorHAnsi"/>
      <w:sz w:val="24"/>
      <w:szCs w:val="2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9026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character" w:styleId="Hipersaite">
    <w:name w:val="Hyperlink"/>
    <w:basedOn w:val="Noklusjumarindkopasfonts"/>
    <w:uiPriority w:val="99"/>
    <w:unhideWhenUsed/>
    <w:rsid w:val="005E1838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5E1838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73108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F15729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BC2DB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C2DB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C2DB4"/>
    <w:rPr>
      <w:rFonts w:ascii="Calibri" w:eastAsia="Calibri" w:hAnsi="Calibri" w:cstheme="minorHAnsi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C2DB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C2DB4"/>
    <w:rPr>
      <w:rFonts w:ascii="Calibri" w:eastAsia="Calibri" w:hAnsi="Calibri" w:cstheme="minorHAnsi"/>
      <w:b/>
      <w:bCs/>
      <w:sz w:val="20"/>
      <w:szCs w:val="20"/>
      <w:lang w:val="lv-LV"/>
    </w:rPr>
  </w:style>
  <w:style w:type="paragraph" w:styleId="Prskatjums">
    <w:name w:val="Revision"/>
    <w:hidden/>
    <w:uiPriority w:val="99"/>
    <w:semiHidden/>
    <w:rsid w:val="0080479E"/>
    <w:pPr>
      <w:spacing w:after="0" w:line="240" w:lineRule="auto"/>
    </w:pPr>
    <w:rPr>
      <w:rFonts w:ascii="Calibri" w:eastAsia="Calibri" w:hAnsi="Calibri" w:cstheme="minorHAnsi"/>
      <w:sz w:val="24"/>
      <w:szCs w:val="24"/>
      <w:lang w:val="lv-LV"/>
    </w:rPr>
  </w:style>
  <w:style w:type="paragraph" w:customStyle="1" w:styleId="RBbody">
    <w:name w:val="RB_body"/>
    <w:qFormat/>
    <w:rsid w:val="001F7FFB"/>
    <w:pPr>
      <w:spacing w:after="0" w:line="276" w:lineRule="auto"/>
    </w:pPr>
    <w:rPr>
      <w:rFonts w:ascii="Myriad Pro" w:eastAsia="Times New Roman" w:hAnsi="Myriad Pro" w:cs="Times New Roman"/>
      <w:color w:val="5D5D5D"/>
      <w:sz w:val="20"/>
      <w:szCs w:val="20"/>
      <w:shd w:val="clear" w:color="auto" w:fill="FFFFFF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1F7FFB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F7FFB"/>
    <w:rPr>
      <w:rFonts w:ascii="Calibri" w:eastAsia="Calibri" w:hAnsi="Calibri" w:cstheme="minorHAnsi"/>
      <w:sz w:val="24"/>
      <w:szCs w:val="24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1F7FFB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F7FFB"/>
    <w:rPr>
      <w:rFonts w:ascii="Calibri" w:eastAsia="Calibri" w:hAnsi="Calibri" w:cstheme="minorHAnsi"/>
      <w:sz w:val="24"/>
      <w:szCs w:val="24"/>
      <w:lang w:val="lv-LV"/>
    </w:rPr>
  </w:style>
  <w:style w:type="character" w:customStyle="1" w:styleId="normaltextrun">
    <w:name w:val="normaltextrun"/>
    <w:basedOn w:val="Noklusjumarindkopasfonts"/>
    <w:rsid w:val="00C94897"/>
  </w:style>
  <w:style w:type="character" w:customStyle="1" w:styleId="eop">
    <w:name w:val="eop"/>
    <w:basedOn w:val="Noklusjumarindkopasfonts"/>
    <w:rsid w:val="00AF5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ilbaltica@environment.lv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environment.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d34311-9fcf-4be8-8c21-6810da517630">
      <Terms xmlns="http://schemas.microsoft.com/office/infopath/2007/PartnerControls"/>
    </lcf76f155ced4ddcb4097134ff3c332f>
    <TaxCatchAll xmlns="60c67042-8ef2-4164-a38d-fbaf346b0eb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3E8AFB76A774DBBB3DA01C52E43B1" ma:contentTypeVersion="17" ma:contentTypeDescription="Create a new document." ma:contentTypeScope="" ma:versionID="bc7cda56cb25bf075e0f2d84b4c5e60f">
  <xsd:schema xmlns:xsd="http://www.w3.org/2001/XMLSchema" xmlns:xs="http://www.w3.org/2001/XMLSchema" xmlns:p="http://schemas.microsoft.com/office/2006/metadata/properties" xmlns:ns2="5cd34311-9fcf-4be8-8c21-6810da517630" xmlns:ns3="60c67042-8ef2-4164-a38d-fbaf346b0eb3" targetNamespace="http://schemas.microsoft.com/office/2006/metadata/properties" ma:root="true" ma:fieldsID="a91855ea339155a66d672829342f16fc" ns2:_="" ns3:_="">
    <xsd:import namespace="5cd34311-9fcf-4be8-8c21-6810da517630"/>
    <xsd:import namespace="60c67042-8ef2-4164-a38d-fbaf346b0e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34311-9fcf-4be8-8c21-6810da517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248e91-9b19-45a3-9e60-dfdb4c9043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67042-8ef2-4164-a38d-fbaf346b0eb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94aa745-449e-4814-be2c-81011edfb1e7}" ma:internalName="TaxCatchAll" ma:showField="CatchAllData" ma:web="60c67042-8ef2-4164-a38d-fbaf346b0e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309C2E-78EA-4923-A231-A271AB36CB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BFAC15-C800-4A60-82DF-A50F41B416AE}">
  <ds:schemaRefs>
    <ds:schemaRef ds:uri="http://schemas.microsoft.com/office/2006/metadata/properties"/>
    <ds:schemaRef ds:uri="http://schemas.microsoft.com/office/infopath/2007/PartnerControls"/>
    <ds:schemaRef ds:uri="5cd34311-9fcf-4be8-8c21-6810da517630"/>
    <ds:schemaRef ds:uri="60c67042-8ef2-4164-a38d-fbaf346b0eb3"/>
  </ds:schemaRefs>
</ds:datastoreItem>
</file>

<file path=customXml/itemProps3.xml><?xml version="1.0" encoding="utf-8"?>
<ds:datastoreItem xmlns:ds="http://schemas.openxmlformats.org/officeDocument/2006/customXml" ds:itemID="{00C441F5-C4E5-4EFD-B912-76A70475F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34311-9fcf-4be8-8c21-6810da517630"/>
    <ds:schemaRef ds:uri="60c67042-8ef2-4164-a38d-fbaf346b0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3801</Words>
  <Characters>2167</Characters>
  <Application>Microsoft Office Word</Application>
  <DocSecurity>0</DocSecurity>
  <Lines>18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Nataļja Tropkina</cp:lastModifiedBy>
  <cp:revision>2</cp:revision>
  <dcterms:created xsi:type="dcterms:W3CDTF">2022-11-28T14:46:00Z</dcterms:created>
  <dcterms:modified xsi:type="dcterms:W3CDTF">2022-11-28T14:46:00Z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0x010100B363E8AFB76A774DBBB3DA01C52E43B1</vt:lpwstr>
  </property>
  <property fmtid="{D5CDD505-2E9C-101B-9397-08002B2CF9AE}" pid="3" name="MediaServiceImageTags">
    <vt:lpwstr/>
  </property>
</Properties>
</file>