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42E0" w14:textId="21039B45" w:rsidR="00B7715B" w:rsidRPr="00E053ED" w:rsidRDefault="00E053ED" w:rsidP="00E053ED">
      <w:pPr>
        <w:jc w:val="center"/>
        <w:rPr>
          <w:b/>
          <w:bCs/>
          <w:sz w:val="40"/>
          <w:szCs w:val="36"/>
        </w:rPr>
      </w:pPr>
      <w:r w:rsidRPr="00E053ED">
        <w:rPr>
          <w:b/>
          <w:bCs/>
          <w:sz w:val="40"/>
          <w:szCs w:val="36"/>
        </w:rPr>
        <w:t>RTU Olaines Tehnoloģiju koledža</w:t>
      </w:r>
    </w:p>
    <w:p w14:paraId="33B520AB" w14:textId="3D43B524" w:rsidR="00E053ED" w:rsidRDefault="00E053ED" w:rsidP="00E053ED">
      <w:pPr>
        <w:jc w:val="center"/>
        <w:rPr>
          <w:b/>
          <w:bCs/>
          <w:sz w:val="40"/>
          <w:szCs w:val="36"/>
        </w:rPr>
      </w:pPr>
      <w:r w:rsidRPr="00E053ED">
        <w:rPr>
          <w:b/>
          <w:bCs/>
          <w:sz w:val="40"/>
          <w:szCs w:val="36"/>
        </w:rPr>
        <w:t>aicina darbā</w:t>
      </w:r>
    </w:p>
    <w:p w14:paraId="6A3A3BEA" w14:textId="77777777" w:rsidR="00862306" w:rsidRDefault="00862306" w:rsidP="00862306">
      <w:pPr>
        <w:rPr>
          <w:sz w:val="32"/>
          <w:szCs w:val="28"/>
        </w:rPr>
      </w:pPr>
    </w:p>
    <w:p w14:paraId="1E231D3C" w14:textId="77777777" w:rsidR="00862306" w:rsidRPr="00862306" w:rsidRDefault="00862306" w:rsidP="00862306">
      <w:pPr>
        <w:rPr>
          <w:sz w:val="32"/>
          <w:szCs w:val="28"/>
        </w:rPr>
      </w:pPr>
    </w:p>
    <w:p w14:paraId="47B69645" w14:textId="67E725A3" w:rsidR="00862306" w:rsidRDefault="00862306" w:rsidP="00E053ED">
      <w:pPr>
        <w:pStyle w:val="Sarakstarindkopa"/>
        <w:numPr>
          <w:ilvl w:val="0"/>
          <w:numId w:val="1"/>
        </w:numPr>
        <w:ind w:left="284"/>
        <w:rPr>
          <w:sz w:val="32"/>
          <w:szCs w:val="28"/>
          <w:u w:val="single"/>
        </w:rPr>
      </w:pPr>
      <w:r w:rsidRPr="00862306">
        <w:rPr>
          <w:b/>
          <w:bCs/>
          <w:sz w:val="32"/>
          <w:szCs w:val="28"/>
          <w:u w:val="single"/>
        </w:rPr>
        <w:t xml:space="preserve">Angļu valodas skolotāju </w:t>
      </w:r>
      <w:r w:rsidRPr="00862306">
        <w:rPr>
          <w:sz w:val="32"/>
          <w:szCs w:val="28"/>
          <w:u w:val="single"/>
        </w:rPr>
        <w:t>(0.75 slodze)</w:t>
      </w:r>
    </w:p>
    <w:p w14:paraId="12011799" w14:textId="77777777" w:rsidR="00862306" w:rsidRPr="00862306" w:rsidRDefault="00862306" w:rsidP="00862306">
      <w:pPr>
        <w:pStyle w:val="Sarakstarindkopa"/>
        <w:ind w:left="284"/>
        <w:rPr>
          <w:sz w:val="32"/>
          <w:szCs w:val="28"/>
          <w:u w:val="single"/>
        </w:rPr>
      </w:pPr>
    </w:p>
    <w:p w14:paraId="60704094" w14:textId="77777777" w:rsidR="00E053ED" w:rsidRDefault="00E053ED" w:rsidP="00E053ED">
      <w:pPr>
        <w:pStyle w:val="Sarakstarindkopa"/>
        <w:numPr>
          <w:ilvl w:val="0"/>
          <w:numId w:val="1"/>
        </w:numPr>
        <w:ind w:left="284"/>
        <w:rPr>
          <w:sz w:val="32"/>
          <w:szCs w:val="28"/>
        </w:rPr>
      </w:pPr>
      <w:r w:rsidRPr="00E053ED">
        <w:rPr>
          <w:b/>
          <w:bCs/>
          <w:sz w:val="32"/>
          <w:szCs w:val="28"/>
        </w:rPr>
        <w:t xml:space="preserve">Sociālo zinību un vēstures skolotāju </w:t>
      </w:r>
      <w:r w:rsidRPr="00E053ED">
        <w:rPr>
          <w:sz w:val="32"/>
          <w:szCs w:val="28"/>
        </w:rPr>
        <w:t>(0.46 slodze)</w:t>
      </w:r>
    </w:p>
    <w:p w14:paraId="37C824AD" w14:textId="77777777" w:rsidR="00862306" w:rsidRPr="00862306" w:rsidRDefault="00862306" w:rsidP="00862306">
      <w:pPr>
        <w:pStyle w:val="Sarakstarindkopa"/>
        <w:rPr>
          <w:sz w:val="32"/>
          <w:szCs w:val="28"/>
        </w:rPr>
      </w:pPr>
    </w:p>
    <w:p w14:paraId="4746A9EE" w14:textId="77777777" w:rsidR="00862306" w:rsidRDefault="00E053ED" w:rsidP="003B0925">
      <w:pPr>
        <w:pStyle w:val="Sarakstarindkopa"/>
        <w:numPr>
          <w:ilvl w:val="0"/>
          <w:numId w:val="1"/>
        </w:numPr>
        <w:ind w:left="284"/>
        <w:rPr>
          <w:sz w:val="32"/>
          <w:szCs w:val="28"/>
        </w:rPr>
      </w:pPr>
      <w:r w:rsidRPr="00862306">
        <w:rPr>
          <w:b/>
          <w:bCs/>
          <w:sz w:val="32"/>
          <w:szCs w:val="28"/>
        </w:rPr>
        <w:t>Automatizācijas pamatu skolotāju</w:t>
      </w:r>
      <w:r w:rsidRPr="00862306">
        <w:rPr>
          <w:sz w:val="32"/>
          <w:szCs w:val="28"/>
        </w:rPr>
        <w:t xml:space="preserve"> modulī (0.1 slodze)</w:t>
      </w:r>
    </w:p>
    <w:p w14:paraId="7CF1DDC2" w14:textId="77777777" w:rsidR="00862306" w:rsidRPr="00862306" w:rsidRDefault="00862306" w:rsidP="00862306">
      <w:pPr>
        <w:pStyle w:val="Sarakstarindkopa"/>
        <w:rPr>
          <w:b/>
          <w:bCs/>
          <w:sz w:val="32"/>
          <w:szCs w:val="28"/>
        </w:rPr>
      </w:pPr>
    </w:p>
    <w:p w14:paraId="2C360B96" w14:textId="77777777" w:rsidR="00862306" w:rsidRDefault="00E053ED" w:rsidP="005B240C">
      <w:pPr>
        <w:pStyle w:val="Sarakstarindkopa"/>
        <w:numPr>
          <w:ilvl w:val="0"/>
          <w:numId w:val="1"/>
        </w:numPr>
        <w:ind w:left="284"/>
        <w:rPr>
          <w:sz w:val="32"/>
          <w:szCs w:val="28"/>
        </w:rPr>
      </w:pPr>
      <w:r w:rsidRPr="00862306">
        <w:rPr>
          <w:b/>
          <w:bCs/>
          <w:sz w:val="32"/>
          <w:szCs w:val="28"/>
        </w:rPr>
        <w:t>Mikrobiologu; Biotehnologu</w:t>
      </w:r>
      <w:r w:rsidRPr="00862306">
        <w:rPr>
          <w:sz w:val="32"/>
          <w:szCs w:val="28"/>
        </w:rPr>
        <w:t xml:space="preserve"> (0.3 slodze)</w:t>
      </w:r>
    </w:p>
    <w:p w14:paraId="30673D3B" w14:textId="77777777" w:rsidR="00862306" w:rsidRPr="00862306" w:rsidRDefault="00862306" w:rsidP="00862306">
      <w:pPr>
        <w:pStyle w:val="Sarakstarindkopa"/>
        <w:rPr>
          <w:b/>
          <w:bCs/>
          <w:sz w:val="32"/>
          <w:szCs w:val="28"/>
        </w:rPr>
      </w:pPr>
    </w:p>
    <w:p w14:paraId="25CD05F6" w14:textId="15C4712A" w:rsidR="00E053ED" w:rsidRPr="00862306" w:rsidRDefault="00E053ED" w:rsidP="005B240C">
      <w:pPr>
        <w:pStyle w:val="Sarakstarindkopa"/>
        <w:numPr>
          <w:ilvl w:val="0"/>
          <w:numId w:val="1"/>
        </w:numPr>
        <w:ind w:left="284"/>
        <w:rPr>
          <w:sz w:val="32"/>
          <w:szCs w:val="28"/>
        </w:rPr>
      </w:pPr>
      <w:r w:rsidRPr="00862306">
        <w:rPr>
          <w:b/>
          <w:bCs/>
          <w:sz w:val="32"/>
          <w:szCs w:val="28"/>
        </w:rPr>
        <w:t xml:space="preserve">Ķīmiķi </w:t>
      </w:r>
      <w:r w:rsidRPr="00862306">
        <w:rPr>
          <w:sz w:val="32"/>
          <w:szCs w:val="28"/>
        </w:rPr>
        <w:t>(analītiskā ķīmija, kvantitatīvā un kvalitatīva analīze, fizikālā ķīmija) ar pieredzi laboratorijā (0.55 slodze)</w:t>
      </w:r>
    </w:p>
    <w:p w14:paraId="1194EF79" w14:textId="77777777" w:rsidR="00E053ED" w:rsidRDefault="00E053ED" w:rsidP="00E053ED">
      <w:pPr>
        <w:rPr>
          <w:sz w:val="32"/>
          <w:szCs w:val="28"/>
        </w:rPr>
      </w:pPr>
    </w:p>
    <w:p w14:paraId="2129D2D7" w14:textId="77777777" w:rsidR="00E053ED" w:rsidRPr="00E053ED" w:rsidRDefault="00E053ED" w:rsidP="00E053ED">
      <w:pPr>
        <w:rPr>
          <w:sz w:val="32"/>
          <w:szCs w:val="28"/>
        </w:rPr>
      </w:pPr>
    </w:p>
    <w:p w14:paraId="681EA6FD" w14:textId="77777777" w:rsidR="006211D6" w:rsidRDefault="006211D6" w:rsidP="00E053ED">
      <w:pPr>
        <w:rPr>
          <w:sz w:val="32"/>
          <w:szCs w:val="28"/>
        </w:rPr>
      </w:pPr>
    </w:p>
    <w:p w14:paraId="44D3AEC0" w14:textId="77777777" w:rsidR="006211D6" w:rsidRDefault="006211D6" w:rsidP="00E053ED">
      <w:pPr>
        <w:rPr>
          <w:sz w:val="32"/>
          <w:szCs w:val="28"/>
        </w:rPr>
      </w:pPr>
    </w:p>
    <w:p w14:paraId="4CE1785E" w14:textId="77777777" w:rsidR="006211D6" w:rsidRDefault="006211D6" w:rsidP="00E053ED">
      <w:pPr>
        <w:rPr>
          <w:sz w:val="32"/>
          <w:szCs w:val="28"/>
        </w:rPr>
      </w:pPr>
    </w:p>
    <w:p w14:paraId="66C21F50" w14:textId="77777777" w:rsidR="00E053ED" w:rsidRPr="00E053ED" w:rsidRDefault="00E053ED" w:rsidP="00E053ED">
      <w:pPr>
        <w:rPr>
          <w:sz w:val="32"/>
          <w:szCs w:val="28"/>
        </w:rPr>
      </w:pPr>
      <w:r>
        <w:rPr>
          <w:sz w:val="32"/>
          <w:szCs w:val="28"/>
        </w:rPr>
        <w:t xml:space="preserve">Vairāk info: </w:t>
      </w:r>
      <w:r w:rsidRPr="00E053ED">
        <w:rPr>
          <w:sz w:val="32"/>
          <w:szCs w:val="28"/>
        </w:rPr>
        <w:t>https://otk.rtu.lv/vakances/</w:t>
      </w:r>
    </w:p>
    <w:p w14:paraId="2AFA9E4A" w14:textId="13F28799" w:rsidR="00E053ED" w:rsidRDefault="00E053ED" w:rsidP="00E053ED">
      <w:pPr>
        <w:rPr>
          <w:sz w:val="32"/>
          <w:szCs w:val="28"/>
        </w:rPr>
      </w:pPr>
      <w:r>
        <w:rPr>
          <w:sz w:val="32"/>
          <w:szCs w:val="28"/>
        </w:rPr>
        <w:t>Adrese: Olaine, Zeiferta iela 2</w:t>
      </w:r>
    </w:p>
    <w:p w14:paraId="343F279E" w14:textId="5B1B6224" w:rsidR="00E053ED" w:rsidRPr="00E053ED" w:rsidRDefault="00E053ED" w:rsidP="00E053ED">
      <w:pPr>
        <w:rPr>
          <w:sz w:val="32"/>
          <w:szCs w:val="28"/>
        </w:rPr>
      </w:pPr>
      <w:r>
        <w:rPr>
          <w:sz w:val="32"/>
          <w:szCs w:val="28"/>
        </w:rPr>
        <w:t xml:space="preserve">e-pasts: </w:t>
      </w:r>
      <w:hyperlink r:id="rId5" w:history="1">
        <w:r w:rsidRPr="00260C75">
          <w:rPr>
            <w:rStyle w:val="Hipersaite"/>
            <w:sz w:val="32"/>
            <w:szCs w:val="28"/>
          </w:rPr>
          <w:t>macibudala@otk.lv</w:t>
        </w:r>
      </w:hyperlink>
      <w:r>
        <w:rPr>
          <w:sz w:val="32"/>
          <w:szCs w:val="28"/>
        </w:rPr>
        <w:t xml:space="preserve">, </w:t>
      </w:r>
      <w:hyperlink r:id="rId6" w:history="1">
        <w:r w:rsidRPr="00260C75">
          <w:rPr>
            <w:rStyle w:val="Hipersaite"/>
            <w:sz w:val="32"/>
            <w:szCs w:val="28"/>
          </w:rPr>
          <w:t>olaineskoledza@otk.lv</w:t>
        </w:r>
      </w:hyperlink>
      <w:r>
        <w:rPr>
          <w:sz w:val="32"/>
          <w:szCs w:val="28"/>
        </w:rPr>
        <w:t xml:space="preserve"> </w:t>
      </w:r>
    </w:p>
    <w:p w14:paraId="47DA2B87" w14:textId="77777777" w:rsidR="00E053ED" w:rsidRPr="00E053ED" w:rsidRDefault="00E053ED" w:rsidP="00E053ED">
      <w:pPr>
        <w:rPr>
          <w:sz w:val="32"/>
          <w:szCs w:val="28"/>
        </w:rPr>
      </w:pPr>
    </w:p>
    <w:sectPr w:rsidR="00E053ED" w:rsidRPr="00E053ED" w:rsidSect="00E83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34AB2"/>
    <w:multiLevelType w:val="hybridMultilevel"/>
    <w:tmpl w:val="92A8D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37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ED"/>
    <w:rsid w:val="002711DB"/>
    <w:rsid w:val="006211D6"/>
    <w:rsid w:val="007D5C85"/>
    <w:rsid w:val="00862306"/>
    <w:rsid w:val="00B7715B"/>
    <w:rsid w:val="00C82C3C"/>
    <w:rsid w:val="00E053ED"/>
    <w:rsid w:val="00E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134B2"/>
  <w15:chartTrackingRefBased/>
  <w15:docId w15:val="{CEBEB8EA-5582-4C74-84D9-95626E5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053ED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E053ED"/>
    <w:rPr>
      <w:rFonts w:cs="Times New Roman"/>
      <w:szCs w:val="24"/>
    </w:rPr>
  </w:style>
  <w:style w:type="character" w:styleId="Hipersaite">
    <w:name w:val="Hyperlink"/>
    <w:basedOn w:val="Noklusjumarindkopasfonts"/>
    <w:uiPriority w:val="99"/>
    <w:unhideWhenUsed/>
    <w:rsid w:val="00E053E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aineskoledza@otk.lv" TargetMode="External"/><Relationship Id="rId5" Type="http://schemas.openxmlformats.org/officeDocument/2006/relationships/hyperlink" Target="mailto:macibudala@otk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207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Buraka</dc:creator>
  <cp:keywords/>
  <dc:description/>
  <cp:lastModifiedBy>Agnese Ditke</cp:lastModifiedBy>
  <cp:revision>3</cp:revision>
  <dcterms:created xsi:type="dcterms:W3CDTF">2023-11-14T07:55:00Z</dcterms:created>
  <dcterms:modified xsi:type="dcterms:W3CDTF">2023-11-14T07:56:00Z</dcterms:modified>
</cp:coreProperties>
</file>