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5DBED" w14:textId="77777777" w:rsidR="00C5056D" w:rsidRPr="00C5056D" w:rsidRDefault="00C5056D" w:rsidP="00C5056D">
      <w:pPr>
        <w:shd w:val="clear" w:color="auto" w:fill="FFFFFF"/>
        <w:spacing w:before="270" w:after="135" w:line="240" w:lineRule="auto"/>
        <w:outlineLvl w:val="0"/>
        <w:rPr>
          <w:rFonts w:ascii="inherit" w:eastAsia="Times New Roman" w:hAnsi="inherit" w:cs="Arial"/>
          <w:color w:val="333333"/>
          <w:kern w:val="36"/>
          <w:sz w:val="50"/>
          <w:szCs w:val="50"/>
          <w:lang w:eastAsia="lv-LV"/>
        </w:rPr>
      </w:pPr>
      <w:r w:rsidRPr="00C5056D">
        <w:rPr>
          <w:rFonts w:ascii="inherit" w:eastAsia="Times New Roman" w:hAnsi="inherit" w:cs="Arial"/>
          <w:color w:val="333333"/>
          <w:kern w:val="36"/>
          <w:sz w:val="50"/>
          <w:szCs w:val="50"/>
          <w:lang w:eastAsia="lv-LV"/>
        </w:rPr>
        <w:t>Izglītības PSIHOLOGS</w:t>
      </w:r>
    </w:p>
    <w:p w14:paraId="6CD2D9E7" w14:textId="77777777" w:rsidR="00505910" w:rsidRDefault="00505910" w:rsidP="00C5056D">
      <w:pPr>
        <w:shd w:val="clear" w:color="auto" w:fill="FFFFFF"/>
        <w:spacing w:after="135" w:line="240" w:lineRule="auto"/>
        <w:rPr>
          <w:rFonts w:ascii="Open Sans" w:eastAsia="Times New Roman" w:hAnsi="Open Sans" w:cs="Arial"/>
          <w:b/>
          <w:bCs/>
          <w:caps/>
          <w:color w:val="669933"/>
          <w:sz w:val="21"/>
          <w:szCs w:val="21"/>
          <w:lang w:eastAsia="lv-LV"/>
        </w:rPr>
      </w:pPr>
    </w:p>
    <w:p w14:paraId="6FFE65B5" w14:textId="77777777" w:rsidR="00EC247B" w:rsidRPr="00EC247B" w:rsidRDefault="00C5056D" w:rsidP="00FF05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6721CD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lv-LV"/>
        </w:rPr>
        <w:t>Olaines pirmsskolas izglītības iestāde “Zīle”</w:t>
      </w:r>
      <w:r w:rsidRPr="006721CD">
        <w:rPr>
          <w:rFonts w:ascii="Times New Roman" w:eastAsia="Times New Roman" w:hAnsi="Times New Roman" w:cs="Times New Roman"/>
          <w:bCs/>
          <w:iCs/>
          <w:color w:val="C00000"/>
          <w:sz w:val="24"/>
          <w:szCs w:val="24"/>
          <w:lang w:eastAsia="lv-LV"/>
        </w:rPr>
        <w:t xml:space="preserve"> </w:t>
      </w:r>
      <w:r w:rsidRPr="00EC247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lv-LV"/>
        </w:rPr>
        <w:t xml:space="preserve">aicina pieteikties kandidātus uz </w:t>
      </w:r>
      <w:r w:rsidRPr="00FF0573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lv-LV"/>
        </w:rPr>
        <w:t xml:space="preserve">izglītības </w:t>
      </w:r>
      <w:r w:rsidRPr="00EC247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lv-LV"/>
        </w:rPr>
        <w:t>psihologa vakanci</w:t>
      </w:r>
      <w:r w:rsidR="00EC247B" w:rsidRPr="00EC247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, sākot ar</w:t>
      </w:r>
      <w:r w:rsidR="00EC247B" w:rsidRPr="00EC247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lv-LV"/>
        </w:rPr>
        <w:t xml:space="preserve">  2023. gada</w:t>
      </w:r>
      <w:r w:rsidR="00EC247B" w:rsidRPr="00EC247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2. janvāri (ar iespēju uzsākt darbu arī ātrāk).</w:t>
      </w:r>
    </w:p>
    <w:p w14:paraId="0D90B516" w14:textId="77777777" w:rsidR="00C5056D" w:rsidRPr="00EC247B" w:rsidRDefault="00C5056D" w:rsidP="00FF05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EC247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Mēs piedāvājam darbu radošā, atbalstu sniedzošā un dabai draudzīgā vidē. Pirmsskolas izglītības iestādē tiks realizēta gan vispārējā pirmsskolas izglītības  programma, gan mazākumtautību  pirmsskolas izglītības  programmas.</w:t>
      </w:r>
    </w:p>
    <w:p w14:paraId="037FC8DD" w14:textId="77777777" w:rsidR="00C5056D" w:rsidRPr="00EC247B" w:rsidRDefault="00C5056D" w:rsidP="00FF05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EC247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lv-LV"/>
        </w:rPr>
        <w:t>Informācija par vakanci:</w:t>
      </w:r>
    </w:p>
    <w:p w14:paraId="58497EC8" w14:textId="00D8701B" w:rsidR="00C5056D" w:rsidRPr="00EC247B" w:rsidRDefault="00C5056D" w:rsidP="00FF05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EC247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darba līgums uz pilnu slodzi (30</w:t>
      </w:r>
      <w:r w:rsidR="00034A68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</w:t>
      </w:r>
      <w:r w:rsidRPr="00EC247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stundas nedēļā)</w:t>
      </w:r>
      <w:r w:rsidR="00034A68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;</w:t>
      </w:r>
    </w:p>
    <w:p w14:paraId="169196DA" w14:textId="0A517522" w:rsidR="00C5056D" w:rsidRPr="00EC247B" w:rsidRDefault="00C5056D" w:rsidP="00FF05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EC247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darba līgums tiek noslēgts uz nenoteiktu laiku</w:t>
      </w:r>
      <w:r w:rsidR="00034A68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;</w:t>
      </w:r>
    </w:p>
    <w:p w14:paraId="6A54D4A7" w14:textId="72074B1A" w:rsidR="00C5056D" w:rsidRPr="00EC247B" w:rsidRDefault="00C5056D" w:rsidP="00FF05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EC247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psihologa kabinets, dators</w:t>
      </w:r>
      <w:r w:rsidR="00034A68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;</w:t>
      </w:r>
    </w:p>
    <w:p w14:paraId="536EF1FE" w14:textId="1CD9212A" w:rsidR="00C5056D" w:rsidRPr="00EC247B" w:rsidRDefault="00C5056D" w:rsidP="00FF05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EC247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veselības apdrošināšana</w:t>
      </w:r>
      <w:r w:rsidR="00034A68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;</w:t>
      </w:r>
      <w:r w:rsidRPr="00EC247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</w:t>
      </w:r>
    </w:p>
    <w:p w14:paraId="471A6543" w14:textId="5515C612" w:rsidR="00C5056D" w:rsidRPr="00D774FF" w:rsidRDefault="00C5056D" w:rsidP="00D7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EC247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ceļa izdevumu atmaksa</w:t>
      </w:r>
      <w:r w:rsidRPr="00D774FF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.</w:t>
      </w:r>
    </w:p>
    <w:p w14:paraId="5AABA6A3" w14:textId="77777777" w:rsidR="00C5056D" w:rsidRPr="00EC247B" w:rsidRDefault="00C5056D" w:rsidP="00FF05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EC247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lv-LV"/>
        </w:rPr>
        <w:t>Būtiskākie darba pienākumi:</w:t>
      </w:r>
    </w:p>
    <w:p w14:paraId="06249941" w14:textId="77777777" w:rsidR="00C5056D" w:rsidRPr="00EC247B" w:rsidRDefault="00C5056D" w:rsidP="00FF05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EC247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īstenot pirmsskolas izglītības programmas, nodrošinot kvalitatīvu pedagoģisko procesu, ņemot vērā katra bērna vecumu, veselības stāvokli, attīstību, individualitāti, sagatavojot izglītojamos sekmīgai pamatizglītības apguvei;</w:t>
      </w:r>
    </w:p>
    <w:p w14:paraId="45180484" w14:textId="77777777" w:rsidR="00C5056D" w:rsidRPr="00EC247B" w:rsidRDefault="00C5056D" w:rsidP="00FF05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EC247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plānot un realizēt pedagoģisko darbu saskaņā ar iestādē realizējamās pirmsskolas izglītības programmām, iestādes nolikumu un izvirzītajiem gada galvenajiem uzdevumiem;</w:t>
      </w:r>
    </w:p>
    <w:p w14:paraId="457214BE" w14:textId="77777777" w:rsidR="00C5056D" w:rsidRPr="00EC247B" w:rsidRDefault="00C5056D" w:rsidP="00FF05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EC247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nodrošināt izglītojamo adaptāciju izglītības iestādē, sadarboties ar iestādes izglītojamo vecākiem;</w:t>
      </w:r>
    </w:p>
    <w:p w14:paraId="4492A03B" w14:textId="77777777" w:rsidR="00C5056D" w:rsidRPr="00EC247B" w:rsidRDefault="00C5056D" w:rsidP="00FF05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EC247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pilnveidot iestādes attīstošo vidi, metodisko bāzi, kas nepieciešama sava darba veikšanai;</w:t>
      </w:r>
    </w:p>
    <w:p w14:paraId="4819BDCB" w14:textId="77777777" w:rsidR="00C5056D" w:rsidRPr="00EC247B" w:rsidRDefault="00C5056D" w:rsidP="00FF05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EC247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regulāri pilnveidot savu izglītību un profesionālo kvalifikāciju;</w:t>
      </w:r>
    </w:p>
    <w:p w14:paraId="1E92DDBB" w14:textId="77777777" w:rsidR="00C5056D" w:rsidRPr="00EC247B" w:rsidRDefault="00C5056D" w:rsidP="00FF05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EC247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citi darba pienākumi, saskaņā ar amata aprakstu.</w:t>
      </w:r>
    </w:p>
    <w:p w14:paraId="0350FF44" w14:textId="77777777" w:rsidR="00C5056D" w:rsidRPr="00EC247B" w:rsidRDefault="00C5056D" w:rsidP="00FF05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EC247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lv-LV"/>
        </w:rPr>
        <w:t>Prasības kandidātiem:</w:t>
      </w:r>
    </w:p>
    <w:p w14:paraId="555D8D3F" w14:textId="77777777" w:rsidR="00C5056D" w:rsidRPr="00EC247B" w:rsidRDefault="00C5056D" w:rsidP="00FF05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EC247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izglītība </w:t>
      </w:r>
      <w:r w:rsidR="00214666" w:rsidRPr="00EC247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atbilstoši MK noteikumiem Nr.569</w:t>
      </w:r>
      <w:r w:rsidRPr="00EC247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“Noteikumi par pedagogiem nepieciešamo izglītību un profesionālo kvalifikāciju un pedagogu profesionālās kompetences pilnveides kārtību” un MK noteikumiem Nr. 301 “Psihologu noteikumi”  2018. gada 29. maijā.</w:t>
      </w:r>
    </w:p>
    <w:p w14:paraId="010096EA" w14:textId="77777777" w:rsidR="00C5056D" w:rsidRPr="00EC247B" w:rsidRDefault="00C5056D" w:rsidP="00FF05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EC247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psihologa kvalifikācija, kā arī psihologs iekļauts psihologu reģistrā IKVD sistēmā.</w:t>
      </w:r>
    </w:p>
    <w:p w14:paraId="0EAA3E24" w14:textId="77777777" w:rsidR="00C5056D" w:rsidRPr="00EC247B" w:rsidRDefault="00C5056D" w:rsidP="00FF05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EC247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teicamas latviešu valodas zināšanas;</w:t>
      </w:r>
    </w:p>
    <w:p w14:paraId="341EA839" w14:textId="77777777" w:rsidR="00C5056D" w:rsidRPr="00EC247B" w:rsidRDefault="00C5056D" w:rsidP="00FF05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EC247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prasme plānot, organizēt un kvalitatīvi veikt savu darbu;</w:t>
      </w:r>
    </w:p>
    <w:p w14:paraId="17285A14" w14:textId="77777777" w:rsidR="00C5056D" w:rsidRPr="00EC247B" w:rsidRDefault="00C5056D" w:rsidP="00FF05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EC247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atbildības sajūta, disciplinētība, precizitāte, spēja argumentēt pieņemtos lēmumus vai veiktās darbības;</w:t>
      </w:r>
    </w:p>
    <w:p w14:paraId="0214786A" w14:textId="77777777" w:rsidR="00C5056D" w:rsidRPr="00EC247B" w:rsidRDefault="00C5056D" w:rsidP="00FF05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EC247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spēja analizēt un risināt konfliktsituācijas, saglabāt konfidencialitāti un toleranci;</w:t>
      </w:r>
    </w:p>
    <w:p w14:paraId="665C2CBF" w14:textId="77777777" w:rsidR="00C5056D" w:rsidRPr="00EC247B" w:rsidRDefault="00C5056D" w:rsidP="00FF05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EC247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spēja </w:t>
      </w:r>
      <w:proofErr w:type="spellStart"/>
      <w:r w:rsidRPr="00EC247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cieņpilni</w:t>
      </w:r>
      <w:proofErr w:type="spellEnd"/>
      <w:r w:rsidRPr="00EC247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komunicēt ar bērniem un pieaugušajiem;</w:t>
      </w:r>
    </w:p>
    <w:p w14:paraId="792D805A" w14:textId="77777777" w:rsidR="00C5056D" w:rsidRPr="00EC247B" w:rsidRDefault="00C5056D" w:rsidP="00FF05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EC247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spēja savā darbā izmantot jaunākās mācību metodes;</w:t>
      </w:r>
    </w:p>
    <w:p w14:paraId="61A1F780" w14:textId="77777777" w:rsidR="00C5056D" w:rsidRPr="00EC247B" w:rsidRDefault="00C5056D" w:rsidP="00FF05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EC247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latviešu valodas  - augstākais līmenis C;</w:t>
      </w:r>
    </w:p>
    <w:p w14:paraId="1DA0DE9E" w14:textId="13D55DDF" w:rsidR="00C5056D" w:rsidRPr="00EC247B" w:rsidRDefault="00C5056D" w:rsidP="00FF05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EC247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prasmes darbā ar datoru (MS Word, PowerPoint un interneta pārlūkprogrammām) un interaktīvajiem rīkiem</w:t>
      </w:r>
      <w:r w:rsidR="00034A68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;</w:t>
      </w:r>
    </w:p>
    <w:p w14:paraId="3F890334" w14:textId="77777777" w:rsidR="00C5056D" w:rsidRPr="00EC247B" w:rsidRDefault="00C5056D" w:rsidP="00FF05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EC247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par prioritāti tiks uzskatīta pieredze darbā ar bērniem pirmsskolas izglītības iestādē.</w:t>
      </w:r>
    </w:p>
    <w:p w14:paraId="064CB763" w14:textId="77777777" w:rsidR="00C5056D" w:rsidRPr="00EC247B" w:rsidRDefault="00C5056D" w:rsidP="00FF05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EC247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lv-LV"/>
        </w:rPr>
        <w:t xml:space="preserve">Atalgojums: </w:t>
      </w:r>
      <w:r w:rsidR="00214666" w:rsidRPr="00EC247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likme par 30 stundām  </w:t>
      </w:r>
      <w:r w:rsidR="00EC247B" w:rsidRPr="00EC247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930</w:t>
      </w:r>
      <w:r w:rsidRPr="00EC247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.00 EUR + piemaksa</w:t>
      </w:r>
      <w:r w:rsidR="00214666" w:rsidRPr="00EC247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s</w:t>
      </w:r>
      <w:r w:rsidRPr="00EC247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.</w:t>
      </w:r>
    </w:p>
    <w:p w14:paraId="48240E1B" w14:textId="5C13B444" w:rsidR="00B85802" w:rsidRPr="00EC247B" w:rsidRDefault="00C5056D" w:rsidP="00FF0573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47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Pretendentus aicinām pieteikties: iesniedzot savu motivācijas vēstuli un profesionālās darbības aprakstu (CV) uz e-pastu: </w:t>
      </w:r>
      <w:r w:rsidR="00B85802" w:rsidRPr="00034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zile@olaine.lv</w:t>
      </w:r>
    </w:p>
    <w:p w14:paraId="00F103F8" w14:textId="053E0F4C" w:rsidR="009E6370" w:rsidRPr="00034A68" w:rsidRDefault="00C5056D" w:rsidP="00034A6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</w:pPr>
      <w:r w:rsidRPr="00EC247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Tālrunis informācijai: </w:t>
      </w:r>
      <w:r w:rsidR="00B85802" w:rsidRPr="00EC24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29178909;</w:t>
      </w:r>
      <w:r w:rsidR="00034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 xml:space="preserve"> </w:t>
      </w:r>
      <w:r w:rsidR="00B85802" w:rsidRPr="00EC24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22314555</w:t>
      </w:r>
    </w:p>
    <w:sectPr w:rsidR="009E6370" w:rsidRPr="00034A68" w:rsidSect="00034A6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inherit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39DD"/>
    <w:multiLevelType w:val="multilevel"/>
    <w:tmpl w:val="4B88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BA576C"/>
    <w:multiLevelType w:val="multilevel"/>
    <w:tmpl w:val="0A36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ED2865"/>
    <w:multiLevelType w:val="multilevel"/>
    <w:tmpl w:val="BA18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3000494">
    <w:abstractNumId w:val="2"/>
  </w:num>
  <w:num w:numId="2" w16cid:durableId="874540492">
    <w:abstractNumId w:val="1"/>
  </w:num>
  <w:num w:numId="3" w16cid:durableId="113568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56D"/>
    <w:rsid w:val="00034A68"/>
    <w:rsid w:val="00214666"/>
    <w:rsid w:val="00505910"/>
    <w:rsid w:val="006721CD"/>
    <w:rsid w:val="009E6370"/>
    <w:rsid w:val="00B85802"/>
    <w:rsid w:val="00C5056D"/>
    <w:rsid w:val="00D774FF"/>
    <w:rsid w:val="00E60521"/>
    <w:rsid w:val="00EC247B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4CC48D"/>
  <w15:chartTrackingRefBased/>
  <w15:docId w15:val="{AE88B3CC-CAC9-4FA0-86C7-6800F1B1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6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0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76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5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10905">
                                          <w:marLeft w:val="0"/>
                                          <w:marRight w:val="0"/>
                                          <w:marTop w:val="10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97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37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6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5336">
                                          <w:marLeft w:val="0"/>
                                          <w:marRight w:val="0"/>
                                          <w:marTop w:val="10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83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9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0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00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07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5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52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39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25772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17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69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1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3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344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5595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63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937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50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560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53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239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90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676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23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725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72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038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10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01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36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98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26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61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04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21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7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1637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Nataļja Tropkina</cp:lastModifiedBy>
  <cp:revision>4</cp:revision>
  <dcterms:created xsi:type="dcterms:W3CDTF">2022-09-21T05:19:00Z</dcterms:created>
  <dcterms:modified xsi:type="dcterms:W3CDTF">2022-09-21T10:37:00Z</dcterms:modified>
</cp:coreProperties>
</file>