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EFD7A" w14:textId="77777777" w:rsidR="00FF3FEE" w:rsidRPr="00FF3FEE" w:rsidRDefault="00FF3FEE" w:rsidP="00FF3FEE">
      <w:r w:rsidRPr="00FF3FEE">
        <w:t>Ja esat gatavs jauniem izaicinājumiem, izmantot savas zināšanas un pieredzi, iegūt profesionālo pieredzi valsts pārvaldē, sniedzot savu ieguldījumu sabiedrības drošības stiprināšanā Latvijā, tad esat aicināts pievienoties Valsts probācijas dienesta komandai, piesakoties</w:t>
      </w:r>
    </w:p>
    <w:p w14:paraId="03FF2EFB" w14:textId="77777777" w:rsidR="00FF3FEE" w:rsidRPr="00FF3FEE" w:rsidRDefault="00FF3FEE" w:rsidP="00FF3FEE">
      <w:r w:rsidRPr="00FF3FEE">
        <w:rPr>
          <w:b/>
          <w:bCs/>
        </w:rPr>
        <w:t>Rīgas Rietumu reģiona teritoriālās struktūrvienības</w:t>
      </w:r>
    </w:p>
    <w:p w14:paraId="6FB9F7D2" w14:textId="77777777" w:rsidR="00FF3FEE" w:rsidRPr="00FF3FEE" w:rsidRDefault="00FF3FEE" w:rsidP="00FF3FEE">
      <w:r w:rsidRPr="00FF3FEE">
        <w:rPr>
          <w:b/>
          <w:bCs/>
        </w:rPr>
        <w:t>Olaines nodaļas ierēdņa amatam –</w:t>
      </w:r>
      <w:r w:rsidRPr="00FF3FEE">
        <w:t xml:space="preserve"> </w:t>
      </w:r>
      <w:r w:rsidRPr="00FF3FEE">
        <w:rPr>
          <w:b/>
          <w:bCs/>
        </w:rPr>
        <w:t>probācijas speciālists/-e</w:t>
      </w:r>
    </w:p>
    <w:p w14:paraId="4C652CAC" w14:textId="77777777" w:rsidR="00FF3FEE" w:rsidRPr="00FF3FEE" w:rsidRDefault="00FF3FEE" w:rsidP="00FF3FEE">
      <w:r w:rsidRPr="00FF3FEE">
        <w:t>(2  vakances uz nenoteiktu laiku)</w:t>
      </w:r>
    </w:p>
    <w:p w14:paraId="606FA636" w14:textId="77777777" w:rsidR="00FF3FEE" w:rsidRPr="00FF3FEE" w:rsidRDefault="00FF3FEE" w:rsidP="00FF3FEE">
      <w:r w:rsidRPr="00FF3FEE">
        <w:rPr>
          <w:b/>
          <w:bCs/>
        </w:rPr>
        <w:t>Galvenie amata pienākumi:</w:t>
      </w:r>
    </w:p>
    <w:p w14:paraId="36485CC1" w14:textId="77777777" w:rsidR="00FF3FEE" w:rsidRPr="00FF3FEE" w:rsidRDefault="00FF3FEE" w:rsidP="00FF3FEE">
      <w:pPr>
        <w:numPr>
          <w:ilvl w:val="0"/>
          <w:numId w:val="1"/>
        </w:numPr>
      </w:pPr>
      <w:r w:rsidRPr="00FF3FEE">
        <w:t>uzraudzīt nosacīti notiesātas, nosacīti pirms termiņa no soda izciešanas atbrīvotas, nosacīti no kriminālatbildības atbrīvotas personas un personas, kurām piemērots kriminālsods – probācijas uzraudzība (ietver personas kontroli un sociālā atbalsta organizēšanu, tai skaitā apmeklēt probācijas klientu, kopā ar kolēģiem, viņa dzīvesvietā nakts laikā);</w:t>
      </w:r>
    </w:p>
    <w:p w14:paraId="111B2A9D" w14:textId="77777777" w:rsidR="00FF3FEE" w:rsidRPr="00FF3FEE" w:rsidRDefault="00FF3FEE" w:rsidP="00FF3FEE">
      <w:pPr>
        <w:numPr>
          <w:ilvl w:val="0"/>
          <w:numId w:val="1"/>
        </w:numPr>
      </w:pPr>
      <w:r w:rsidRPr="00FF3FEE">
        <w:t>organizēt kriminālsoda – sabiedriskais darbs – izpildi un audzinoša rakstura piespiedu līdzekļa – sabiedriskais darbs – izpildi;</w:t>
      </w:r>
    </w:p>
    <w:p w14:paraId="5A3E7BFC" w14:textId="77777777" w:rsidR="00FF3FEE" w:rsidRPr="00FF3FEE" w:rsidRDefault="00FF3FEE" w:rsidP="00FF3FEE">
      <w:pPr>
        <w:numPr>
          <w:ilvl w:val="0"/>
          <w:numId w:val="1"/>
        </w:numPr>
      </w:pPr>
      <w:r w:rsidRPr="00FF3FEE">
        <w:t>sagatavot izvērtēšanas ziņojumus pēc tiesas, prokurora vai brīvības atņemšanas iestādes administrācijas pieprasījuma;</w:t>
      </w:r>
    </w:p>
    <w:p w14:paraId="2A27602B" w14:textId="77777777" w:rsidR="00FF3FEE" w:rsidRPr="00FF3FEE" w:rsidRDefault="00FF3FEE" w:rsidP="00FF3FEE">
      <w:pPr>
        <w:numPr>
          <w:ilvl w:val="0"/>
          <w:numId w:val="1"/>
        </w:numPr>
      </w:pPr>
      <w:r w:rsidRPr="00FF3FEE">
        <w:t>vadīt probācijas programmas;</w:t>
      </w:r>
    </w:p>
    <w:p w14:paraId="43A1217F" w14:textId="77777777" w:rsidR="00FF3FEE" w:rsidRPr="00FF3FEE" w:rsidRDefault="00FF3FEE" w:rsidP="00FF3FEE">
      <w:pPr>
        <w:numPr>
          <w:ilvl w:val="0"/>
          <w:numId w:val="1"/>
        </w:numPr>
      </w:pPr>
      <w:r w:rsidRPr="00FF3FEE">
        <w:t>organizēt un piedalīties starpinstitūciju sanāksmēs;</w:t>
      </w:r>
    </w:p>
    <w:p w14:paraId="178ED0BE" w14:textId="77777777" w:rsidR="00FF3FEE" w:rsidRPr="00FF3FEE" w:rsidRDefault="00FF3FEE" w:rsidP="00FF3FEE">
      <w:pPr>
        <w:numPr>
          <w:ilvl w:val="0"/>
          <w:numId w:val="1"/>
        </w:numPr>
      </w:pPr>
      <w:r w:rsidRPr="00FF3FEE">
        <w:t>sagatavot iesniegumus tiesai un pārstāvēt Valsts probācijas dienestu tiesā.</w:t>
      </w:r>
    </w:p>
    <w:p w14:paraId="5CEAC710" w14:textId="77777777" w:rsidR="00FF3FEE" w:rsidRPr="00FF3FEE" w:rsidRDefault="00FF3FEE" w:rsidP="00FF3FEE">
      <w:r w:rsidRPr="00FF3FEE">
        <w:rPr>
          <w:b/>
          <w:bCs/>
        </w:rPr>
        <w:t>Prasības pretendentiem/-ēm:</w:t>
      </w:r>
    </w:p>
    <w:p w14:paraId="35E399F0" w14:textId="77777777" w:rsidR="00FF3FEE" w:rsidRPr="00FF3FEE" w:rsidRDefault="00FF3FEE" w:rsidP="00FF3FEE">
      <w:pPr>
        <w:numPr>
          <w:ilvl w:val="0"/>
          <w:numId w:val="2"/>
        </w:numPr>
      </w:pPr>
      <w:r w:rsidRPr="00FF3FEE">
        <w:t>atbilstība Valsts civildienesta likuma 7.panta prasībām;</w:t>
      </w:r>
    </w:p>
    <w:p w14:paraId="77955FF4" w14:textId="77777777" w:rsidR="00FF3FEE" w:rsidRPr="00FF3FEE" w:rsidRDefault="00FF3FEE" w:rsidP="00FF3FEE">
      <w:pPr>
        <w:numPr>
          <w:ilvl w:val="0"/>
          <w:numId w:val="2"/>
        </w:numPr>
      </w:pPr>
      <w:r w:rsidRPr="00FF3FEE">
        <w:t>augstākā akadēmiskā vai otrā līmeņa profesionālā augstākā izglītība;</w:t>
      </w:r>
    </w:p>
    <w:p w14:paraId="388F16B1" w14:textId="77777777" w:rsidR="00FF3FEE" w:rsidRPr="00FF3FEE" w:rsidRDefault="00FF3FEE" w:rsidP="00FF3FEE">
      <w:pPr>
        <w:numPr>
          <w:ilvl w:val="0"/>
          <w:numId w:val="2"/>
        </w:numPr>
      </w:pPr>
      <w:r w:rsidRPr="00FF3FEE">
        <w:t>labas sadarbības un komunikācijas prasmes;</w:t>
      </w:r>
    </w:p>
    <w:p w14:paraId="6466524D" w14:textId="77777777" w:rsidR="00FF3FEE" w:rsidRPr="00FF3FEE" w:rsidRDefault="00FF3FEE" w:rsidP="00FF3FEE">
      <w:pPr>
        <w:numPr>
          <w:ilvl w:val="0"/>
          <w:numId w:val="2"/>
        </w:numPr>
      </w:pPr>
      <w:r w:rsidRPr="00FF3FEE">
        <w:t>zināšanas dokumentu pārvaldības jautājumos;</w:t>
      </w:r>
    </w:p>
    <w:p w14:paraId="4470312F" w14:textId="77777777" w:rsidR="00FF3FEE" w:rsidRPr="00FF3FEE" w:rsidRDefault="00FF3FEE" w:rsidP="00FF3FEE">
      <w:pPr>
        <w:numPr>
          <w:ilvl w:val="0"/>
          <w:numId w:val="2"/>
        </w:numPr>
      </w:pPr>
      <w:r w:rsidRPr="00FF3FEE">
        <w:t>izpratne par kriminālsodu izpildes jautājumiem;</w:t>
      </w:r>
    </w:p>
    <w:p w14:paraId="1F1BB06B" w14:textId="77777777" w:rsidR="00FF3FEE" w:rsidRPr="00FF3FEE" w:rsidRDefault="00FF3FEE" w:rsidP="00FF3FEE">
      <w:pPr>
        <w:numPr>
          <w:ilvl w:val="0"/>
          <w:numId w:val="2"/>
        </w:numPr>
      </w:pPr>
      <w:r w:rsidRPr="00FF3FEE">
        <w:t>laba latviešu valodas runas un rakstu kultūra;</w:t>
      </w:r>
    </w:p>
    <w:p w14:paraId="044BB245" w14:textId="77777777" w:rsidR="00FF3FEE" w:rsidRPr="00FF3FEE" w:rsidRDefault="00FF3FEE" w:rsidP="00FF3FEE">
      <w:pPr>
        <w:numPr>
          <w:ilvl w:val="0"/>
          <w:numId w:val="2"/>
        </w:numPr>
      </w:pPr>
      <w:r w:rsidRPr="00FF3FEE">
        <w:t>prasme lietot informācijas un komunikācijas tehnoloģijas;</w:t>
      </w:r>
    </w:p>
    <w:p w14:paraId="6702B9C9" w14:textId="77777777" w:rsidR="00FF3FEE" w:rsidRPr="00FF3FEE" w:rsidRDefault="00FF3FEE" w:rsidP="00FF3FEE">
      <w:pPr>
        <w:numPr>
          <w:ilvl w:val="0"/>
          <w:numId w:val="2"/>
        </w:numPr>
      </w:pPr>
      <w:r w:rsidRPr="00FF3FEE">
        <w:t>ētiskums, orientācija uz klientu, analītiska domāšana, patstāvība, orientācija uz rezultātu sasniegšanu;</w:t>
      </w:r>
    </w:p>
    <w:p w14:paraId="6E9E411D" w14:textId="77777777" w:rsidR="00FF3FEE" w:rsidRPr="00FF3FEE" w:rsidRDefault="00FF3FEE" w:rsidP="00FF3FEE">
      <w:pPr>
        <w:numPr>
          <w:ilvl w:val="0"/>
          <w:numId w:val="2"/>
        </w:numPr>
      </w:pPr>
      <w:r w:rsidRPr="00FF3FEE">
        <w:t>vēlama B kategorijas autovadītāja apliecība.</w:t>
      </w:r>
    </w:p>
    <w:p w14:paraId="4834E15B" w14:textId="77777777" w:rsidR="00FF3FEE" w:rsidRPr="00FF3FEE" w:rsidRDefault="00FF3FEE" w:rsidP="00FF3FEE">
      <w:r w:rsidRPr="00FF3FEE">
        <w:rPr>
          <w:b/>
          <w:bCs/>
        </w:rPr>
        <w:lastRenderedPageBreak/>
        <w:t>Mēs Jums piedāvājam:</w:t>
      </w:r>
    </w:p>
    <w:p w14:paraId="2FB64896" w14:textId="77777777" w:rsidR="00FF3FEE" w:rsidRPr="00FF3FEE" w:rsidRDefault="00FF3FEE" w:rsidP="00FF3FEE">
      <w:pPr>
        <w:numPr>
          <w:ilvl w:val="0"/>
          <w:numId w:val="3"/>
        </w:numPr>
      </w:pPr>
      <w:r w:rsidRPr="00FF3FEE">
        <w:t>mēnešalgu no </w:t>
      </w:r>
      <w:r w:rsidRPr="00FF3FEE">
        <w:rPr>
          <w:b/>
          <w:bCs/>
        </w:rPr>
        <w:t>1247.00 EUR</w:t>
      </w:r>
      <w:r w:rsidRPr="00FF3FEE">
        <w:t> līdz </w:t>
      </w:r>
      <w:r w:rsidRPr="00FF3FEE">
        <w:rPr>
          <w:b/>
          <w:bCs/>
        </w:rPr>
        <w:t>1492.00 EUR</w:t>
      </w:r>
      <w:r w:rsidRPr="00FF3FEE">
        <w:t> (pirms nodokļu nomaksas) saskaņā ar individuālās mēnešalgas noteikšanas kritēriju novērtējumu;</w:t>
      </w:r>
    </w:p>
    <w:p w14:paraId="7F0B64E0" w14:textId="77777777" w:rsidR="00FF3FEE" w:rsidRPr="00FF3FEE" w:rsidRDefault="00FF3FEE" w:rsidP="00FF3FEE">
      <w:pPr>
        <w:numPr>
          <w:ilvl w:val="0"/>
          <w:numId w:val="3"/>
        </w:numPr>
      </w:pPr>
      <w:r w:rsidRPr="00FF3FEE">
        <w:rPr>
          <w:b/>
          <w:bCs/>
        </w:rPr>
        <w:t>piemaksu 20% apmērā pie mēnešalgas un papildatvaļinājumu trīs darba dienas</w:t>
      </w:r>
      <w:r w:rsidRPr="00FF3FEE">
        <w:t> par darbu, kas saistīts ar īpašu risku;</w:t>
      </w:r>
    </w:p>
    <w:p w14:paraId="7329E307" w14:textId="77777777" w:rsidR="00FF3FEE" w:rsidRPr="00FF3FEE" w:rsidRDefault="00FF3FEE" w:rsidP="00FF3FEE">
      <w:pPr>
        <w:numPr>
          <w:ilvl w:val="0"/>
          <w:numId w:val="3"/>
        </w:numPr>
      </w:pPr>
      <w:r w:rsidRPr="00FF3FEE">
        <w:rPr>
          <w:b/>
          <w:bCs/>
        </w:rPr>
        <w:t>35 stundu darba nedēļu</w:t>
      </w:r>
      <w:r w:rsidRPr="00FF3FEE">
        <w:t>;</w:t>
      </w:r>
    </w:p>
    <w:p w14:paraId="28F774E9" w14:textId="77777777" w:rsidR="00FF3FEE" w:rsidRPr="00FF3FEE" w:rsidRDefault="00FF3FEE" w:rsidP="00FF3FEE">
      <w:pPr>
        <w:numPr>
          <w:ilvl w:val="0"/>
          <w:numId w:val="3"/>
        </w:numPr>
      </w:pPr>
      <w:r w:rsidRPr="00FF3FEE">
        <w:rPr>
          <w:b/>
          <w:bCs/>
        </w:rPr>
        <w:t>atvaļinājuma pabalstu</w:t>
      </w:r>
      <w:r w:rsidRPr="00FF3FEE">
        <w:t> līdz 50% apmērā;</w:t>
      </w:r>
    </w:p>
    <w:p w14:paraId="384CE1BE" w14:textId="77777777" w:rsidR="00FF3FEE" w:rsidRPr="00FF3FEE" w:rsidRDefault="00FF3FEE" w:rsidP="00FF3FEE">
      <w:pPr>
        <w:numPr>
          <w:ilvl w:val="0"/>
          <w:numId w:val="3"/>
        </w:numPr>
      </w:pPr>
      <w:r w:rsidRPr="00FF3FEE">
        <w:t>papildatvaļinājumu līdz 9 darba dienām, atkarībā no darba izpildes novērtējuma;</w:t>
      </w:r>
    </w:p>
    <w:p w14:paraId="787CFA5B" w14:textId="77777777" w:rsidR="00FF3FEE" w:rsidRPr="00FF3FEE" w:rsidRDefault="00FF3FEE" w:rsidP="00FF3FEE">
      <w:pPr>
        <w:numPr>
          <w:ilvl w:val="0"/>
          <w:numId w:val="3"/>
        </w:numPr>
      </w:pPr>
      <w:r w:rsidRPr="00FF3FEE">
        <w:rPr>
          <w:b/>
          <w:bCs/>
        </w:rPr>
        <w:t>veselības apdrošināšanas polisi no pirmās darba dienas</w:t>
      </w:r>
      <w:r w:rsidRPr="00FF3FEE">
        <w:t>;</w:t>
      </w:r>
    </w:p>
    <w:p w14:paraId="6D9D6812" w14:textId="77777777" w:rsidR="00FF3FEE" w:rsidRPr="00FF3FEE" w:rsidRDefault="00FF3FEE" w:rsidP="00FF3FEE">
      <w:pPr>
        <w:numPr>
          <w:ilvl w:val="0"/>
          <w:numId w:val="3"/>
        </w:numPr>
      </w:pPr>
      <w:r w:rsidRPr="00FF3FEE">
        <w:t>iespēju izjust gandarījumu, ko sniedz darbs, mainot likumpārkāpēju domāšanas veidu un dzīves vērtības;</w:t>
      </w:r>
    </w:p>
    <w:p w14:paraId="4AAE73D9" w14:textId="77777777" w:rsidR="00FF3FEE" w:rsidRPr="00FF3FEE" w:rsidRDefault="00FF3FEE" w:rsidP="00FF3FEE">
      <w:pPr>
        <w:numPr>
          <w:ilvl w:val="0"/>
          <w:numId w:val="3"/>
        </w:numPr>
      </w:pPr>
      <w:r w:rsidRPr="00FF3FEE">
        <w:t>dinamisku darbu uz attīstību orientētā valsts pārvaldes iestādē, kura ieguvusi statusu </w:t>
      </w:r>
      <w:r w:rsidRPr="00FF3FEE">
        <w:rPr>
          <w:b/>
          <w:bCs/>
        </w:rPr>
        <w:t>“Ģimenei draudzīga darbavieta”</w:t>
      </w:r>
      <w:r w:rsidRPr="00FF3FEE">
        <w:t>;</w:t>
      </w:r>
    </w:p>
    <w:p w14:paraId="219F28AC" w14:textId="77777777" w:rsidR="00FF3FEE" w:rsidRPr="00FF3FEE" w:rsidRDefault="00FF3FEE" w:rsidP="00FF3FEE">
      <w:pPr>
        <w:numPr>
          <w:ilvl w:val="0"/>
          <w:numId w:val="3"/>
        </w:numPr>
      </w:pPr>
      <w:r w:rsidRPr="00FF3FEE">
        <w:t>iespēju piemērot elastīgu darba laiku (uzsākot darba dienu agrāk, doties mājās agrāk vai, uzsākot darba dienu vēlāk, doties mājās vēlāk);</w:t>
      </w:r>
    </w:p>
    <w:p w14:paraId="71E803FB" w14:textId="77777777" w:rsidR="00FF3FEE" w:rsidRPr="00FF3FEE" w:rsidRDefault="00FF3FEE" w:rsidP="00FF3FEE">
      <w:pPr>
        <w:numPr>
          <w:ilvl w:val="0"/>
          <w:numId w:val="3"/>
        </w:numPr>
      </w:pPr>
      <w:r w:rsidRPr="00FF3FEE">
        <w:t>mācību un kvalifikācijas paaugstināšanas iespējas;</w:t>
      </w:r>
    </w:p>
    <w:p w14:paraId="6CEDA88B" w14:textId="77777777" w:rsidR="00FF3FEE" w:rsidRPr="00FF3FEE" w:rsidRDefault="00FF3FEE" w:rsidP="00FF3FEE">
      <w:pPr>
        <w:numPr>
          <w:ilvl w:val="0"/>
          <w:numId w:val="3"/>
        </w:numPr>
      </w:pPr>
      <w:r w:rsidRPr="00FF3FEE">
        <w:t>darba vietu Olainē, Zeiferta ielā 6.</w:t>
      </w:r>
    </w:p>
    <w:p w14:paraId="7467E024" w14:textId="77777777" w:rsidR="00FF3FEE" w:rsidRPr="00FF3FEE" w:rsidRDefault="00FF3FEE" w:rsidP="00FF3FEE">
      <w:r w:rsidRPr="00FF3FEE">
        <w:rPr>
          <w:b/>
          <w:bCs/>
        </w:rPr>
        <w:t>Pretendentiem pieteikties līdz 2026. gada 25. oktobrim aizpildot Valsts probācijas dienesta mājas lapas </w:t>
      </w:r>
      <w:hyperlink r:id="rId5" w:history="1">
        <w:r w:rsidRPr="00FF3FEE">
          <w:rPr>
            <w:rStyle w:val="Hipersaite"/>
            <w:b/>
            <w:bCs/>
          </w:rPr>
          <w:t>www.vpd.gov.lv</w:t>
        </w:r>
      </w:hyperlink>
      <w:r w:rsidRPr="00FF3FEE">
        <w:rPr>
          <w:b/>
          <w:bCs/>
        </w:rPr>
        <w:t> sadaļā “Par mums/Vakances” atrodamo pieteikuma veidlapu, </w:t>
      </w:r>
      <w:hyperlink r:id="rId6" w:history="1">
        <w:r w:rsidRPr="00FF3FEE">
          <w:rPr>
            <w:rStyle w:val="Hipersaite"/>
            <w:b/>
            <w:bCs/>
          </w:rPr>
          <w:t>https://www.vpd.gov.lv/lv/pretendenta-pieteikuma-veidlapa</w:t>
        </w:r>
      </w:hyperlink>
      <w:r w:rsidRPr="00FF3FEE">
        <w:rPr>
          <w:b/>
          <w:bCs/>
        </w:rPr>
        <w:t>, kas ar norādi “Olaines nodaļas probācijas speciālists” jāiesniedz:</w:t>
      </w:r>
    </w:p>
    <w:p w14:paraId="500ECAD3" w14:textId="77777777" w:rsidR="00FF3FEE" w:rsidRPr="00FF3FEE" w:rsidRDefault="00FF3FEE" w:rsidP="00FF3FEE">
      <w:pPr>
        <w:numPr>
          <w:ilvl w:val="0"/>
          <w:numId w:val="4"/>
        </w:numPr>
      </w:pPr>
      <w:r w:rsidRPr="00FF3FEE">
        <w:t>nosūtot uz elektroniskā pasta adresi </w:t>
      </w:r>
      <w:hyperlink r:id="rId7" w:history="1">
        <w:r w:rsidRPr="00FF3FEE">
          <w:rPr>
            <w:rStyle w:val="Hipersaite"/>
          </w:rPr>
          <w:t>darbs@vpd.gov.lv</w:t>
        </w:r>
      </w:hyperlink>
      <w:r w:rsidRPr="00FF3FEE">
        <w:t>;</w:t>
      </w:r>
    </w:p>
    <w:p w14:paraId="6287E355" w14:textId="77777777" w:rsidR="00FF3FEE" w:rsidRPr="00FF3FEE" w:rsidRDefault="00FF3FEE" w:rsidP="00FF3FEE">
      <w:pPr>
        <w:numPr>
          <w:ilvl w:val="0"/>
          <w:numId w:val="4"/>
        </w:numPr>
      </w:pPr>
      <w:r w:rsidRPr="00FF3FEE">
        <w:t>nosūtot pa pastu – Valērijas Seiles iela 9-1, Rīga, LV-1019;</w:t>
      </w:r>
    </w:p>
    <w:p w14:paraId="12291630" w14:textId="77777777" w:rsidR="00FF3FEE" w:rsidRPr="00FF3FEE" w:rsidRDefault="00FF3FEE" w:rsidP="00FF3FEE">
      <w:pPr>
        <w:numPr>
          <w:ilvl w:val="0"/>
          <w:numId w:val="4"/>
        </w:numPr>
      </w:pPr>
      <w:r w:rsidRPr="00FF3FEE">
        <w:t>iesniedzot personīgi Valērijas Seiles ielā 9-1, Rīgā.</w:t>
      </w:r>
    </w:p>
    <w:p w14:paraId="4D44EEE7" w14:textId="77777777" w:rsidR="00FF3FEE" w:rsidRPr="00FF3FEE" w:rsidRDefault="00FF3FEE" w:rsidP="00FF3FEE">
      <w:r w:rsidRPr="00FF3FEE">
        <w:t>Sīkāka informācija pa tālruni</w:t>
      </w:r>
      <w:r w:rsidRPr="00FF3FEE">
        <w:rPr>
          <w:b/>
          <w:bCs/>
        </w:rPr>
        <w:t xml:space="preserve"> 26335066</w:t>
      </w:r>
      <w:r w:rsidRPr="00FF3FEE">
        <w:t xml:space="preserve"> vai Valsts probācijas dienesta mājas lapā </w:t>
      </w:r>
      <w:hyperlink r:id="rId8" w:history="1">
        <w:r w:rsidRPr="00FF3FEE">
          <w:rPr>
            <w:rStyle w:val="Hipersaite"/>
          </w:rPr>
          <w:t>www.vpd.gov.lv</w:t>
        </w:r>
      </w:hyperlink>
      <w:r w:rsidRPr="00FF3FEE">
        <w:t>.</w:t>
      </w:r>
    </w:p>
    <w:p w14:paraId="688DE7FC" w14:textId="77777777" w:rsidR="00FF3FEE" w:rsidRPr="00FF3FEE" w:rsidRDefault="00FF3FEE" w:rsidP="00FF3FEE">
      <w:r w:rsidRPr="00FF3FEE">
        <w:t>Sazināsimies ar pretendentiem, kuri būs iesnieguši prasībām atbilstoši aizpildītu pieteikuma veidlapu, kā arī būs atbilstoši izvirzītajām prasībām.</w:t>
      </w:r>
    </w:p>
    <w:p w14:paraId="2709A71C" w14:textId="77777777" w:rsidR="00FF3FEE" w:rsidRPr="00FF3FEE" w:rsidRDefault="00FF3FEE" w:rsidP="00FF3FEE">
      <w:r w:rsidRPr="00FF3FEE">
        <w:t xml:space="preserve">Informējam, ka personāla atlase tiks organizēta trīs kārtās, no kurām pirmajā kārtā tiks veikta iesniegto dokumentu izvērtēšana, otrajā kārtā iekļuvušie pretendenti tiks </w:t>
      </w:r>
      <w:r w:rsidRPr="00FF3FEE">
        <w:lastRenderedPageBreak/>
        <w:t>aicināti uz amatam nepieciešamo kompetenču pārbaudi Novērtēšanas centrā un trešā kārta - intervija - profesionālo zināšanu pārbaudei.</w:t>
      </w:r>
    </w:p>
    <w:p w14:paraId="385C9A9D" w14:textId="77777777" w:rsidR="00FF3FEE" w:rsidRPr="00FF3FEE" w:rsidRDefault="00FF3FEE" w:rsidP="00FF3FEE">
      <w:r w:rsidRPr="00FF3FEE">
        <w:t>Informējam, ka personāla atlase tiks organizēta trīs kārtās, no kurām pirmajā kārtā tiks veikta iesniegto dokumentu izvērtēšana, otrajā kārtā iekļuvušie pretendenti tiks aicināti uz amatam nepieciešamo kompetenču pārbaudi Novērtēšanas centrā un trešā kārta - intervija - profesionālo zināšanu pārbaudei.</w:t>
      </w:r>
    </w:p>
    <w:p w14:paraId="53A450C6" w14:textId="77777777" w:rsidR="00FF3FEE" w:rsidRPr="00FF3FEE" w:rsidRDefault="00FF3FEE" w:rsidP="00FF3FEE">
      <w:r w:rsidRPr="00FF3FEE">
        <w:t>Pamatojoties uz Eiropas Parlamenta un Padomes regulas (ES) 2016/679 par fizisko personu aizsardzību attiecībā uz personas datu apstrādi un šādu datu brīvu apriti un ar ko atceļ Direktīvu 95/46 EK (Vispārīgā datu aizsardzības regula, turpmāk - VDAR) 13. pantu, Valsts probācijas dienests informē, ka:</w:t>
      </w:r>
    </w:p>
    <w:p w14:paraId="61BBB0AB" w14:textId="77777777" w:rsidR="00FF3FEE" w:rsidRPr="00FF3FEE" w:rsidRDefault="00FF3FEE" w:rsidP="00FF3FEE">
      <w:pPr>
        <w:numPr>
          <w:ilvl w:val="0"/>
          <w:numId w:val="5"/>
        </w:numPr>
      </w:pPr>
      <w:r w:rsidRPr="00FF3FEE">
        <w:t>Jūsu pieteikuma dokumentos norādītie personas dati tiks apstrādāti, lai nodrošinātu šīs atlases konkursa norisi;</w:t>
      </w:r>
    </w:p>
    <w:p w14:paraId="787569CF" w14:textId="77777777" w:rsidR="00FF3FEE" w:rsidRPr="00FF3FEE" w:rsidRDefault="00FF3FEE" w:rsidP="00FF3FEE">
      <w:pPr>
        <w:numPr>
          <w:ilvl w:val="0"/>
          <w:numId w:val="5"/>
        </w:numPr>
      </w:pPr>
      <w:r w:rsidRPr="00FF3FEE">
        <w:t>iepriekš minētās Jūsu personas datu apstrādes pārzinis ir Valsts probācijas dienests, kontaktinformācija: Valērijas Seiles iela 9-1, Rīga, LV-1019.</w:t>
      </w:r>
    </w:p>
    <w:p w14:paraId="0A565786" w14:textId="77777777" w:rsidR="005B42AC" w:rsidRDefault="005B42AC"/>
    <w:sectPr w:rsidR="005B42A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C3D3A"/>
    <w:multiLevelType w:val="multilevel"/>
    <w:tmpl w:val="477A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E3C20"/>
    <w:multiLevelType w:val="multilevel"/>
    <w:tmpl w:val="C12E7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111C45"/>
    <w:multiLevelType w:val="multilevel"/>
    <w:tmpl w:val="7120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C71DA"/>
    <w:multiLevelType w:val="multilevel"/>
    <w:tmpl w:val="0D08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996102"/>
    <w:multiLevelType w:val="multilevel"/>
    <w:tmpl w:val="AB92B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8113726">
    <w:abstractNumId w:val="0"/>
  </w:num>
  <w:num w:numId="2" w16cid:durableId="1021393128">
    <w:abstractNumId w:val="2"/>
  </w:num>
  <w:num w:numId="3" w16cid:durableId="320545843">
    <w:abstractNumId w:val="4"/>
  </w:num>
  <w:num w:numId="4" w16cid:durableId="1936011325">
    <w:abstractNumId w:val="3"/>
  </w:num>
  <w:num w:numId="5" w16cid:durableId="1317687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FEE"/>
    <w:rsid w:val="00036E37"/>
    <w:rsid w:val="00065FA2"/>
    <w:rsid w:val="000F103D"/>
    <w:rsid w:val="001072E4"/>
    <w:rsid w:val="00146238"/>
    <w:rsid w:val="00180708"/>
    <w:rsid w:val="002D455E"/>
    <w:rsid w:val="002E7C6D"/>
    <w:rsid w:val="00317CC4"/>
    <w:rsid w:val="00391636"/>
    <w:rsid w:val="003B239B"/>
    <w:rsid w:val="003C0F1A"/>
    <w:rsid w:val="00407C20"/>
    <w:rsid w:val="0041156C"/>
    <w:rsid w:val="004C1290"/>
    <w:rsid w:val="004D398B"/>
    <w:rsid w:val="00532CBF"/>
    <w:rsid w:val="00547D0B"/>
    <w:rsid w:val="005728B2"/>
    <w:rsid w:val="0058740D"/>
    <w:rsid w:val="005B42AC"/>
    <w:rsid w:val="005C2591"/>
    <w:rsid w:val="005E1AA9"/>
    <w:rsid w:val="005F76A9"/>
    <w:rsid w:val="006D76A4"/>
    <w:rsid w:val="006E5E34"/>
    <w:rsid w:val="0071189B"/>
    <w:rsid w:val="00714D45"/>
    <w:rsid w:val="00745967"/>
    <w:rsid w:val="00790C03"/>
    <w:rsid w:val="00821DC0"/>
    <w:rsid w:val="008470D6"/>
    <w:rsid w:val="008F7DFE"/>
    <w:rsid w:val="00935478"/>
    <w:rsid w:val="00965303"/>
    <w:rsid w:val="009707A1"/>
    <w:rsid w:val="00A3542A"/>
    <w:rsid w:val="00A634D0"/>
    <w:rsid w:val="00A80092"/>
    <w:rsid w:val="00AC3A29"/>
    <w:rsid w:val="00AD4F0D"/>
    <w:rsid w:val="00AF76F7"/>
    <w:rsid w:val="00B201B9"/>
    <w:rsid w:val="00B940E9"/>
    <w:rsid w:val="00C53CA7"/>
    <w:rsid w:val="00CA07AC"/>
    <w:rsid w:val="00CB31B2"/>
    <w:rsid w:val="00D23FB3"/>
    <w:rsid w:val="00D3736A"/>
    <w:rsid w:val="00D710F6"/>
    <w:rsid w:val="00D861D8"/>
    <w:rsid w:val="00DB18A4"/>
    <w:rsid w:val="00DB682F"/>
    <w:rsid w:val="00DD3D04"/>
    <w:rsid w:val="00E3760F"/>
    <w:rsid w:val="00E51FB4"/>
    <w:rsid w:val="00EB0A9B"/>
    <w:rsid w:val="00ED08A8"/>
    <w:rsid w:val="00EF2329"/>
    <w:rsid w:val="00F001E6"/>
    <w:rsid w:val="00F84108"/>
    <w:rsid w:val="00FD5092"/>
    <w:rsid w:val="00FE3A89"/>
    <w:rsid w:val="00FF3F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654C0"/>
  <w15:chartTrackingRefBased/>
  <w15:docId w15:val="{A8BE8DDB-A4C6-4F46-A63B-B9E5FBAE7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F3F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F3F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F3FE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F3FE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F3FE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F3FE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F3FE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F3FE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F3FE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F3FE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F3FE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F3FE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F3FE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F3FE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F3FE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F3FE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F3FE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F3FE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F3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F3FE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F3FE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F3FE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F3FE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F3FEE"/>
    <w:rPr>
      <w:i/>
      <w:iCs/>
      <w:color w:val="404040" w:themeColor="text1" w:themeTint="BF"/>
    </w:rPr>
  </w:style>
  <w:style w:type="paragraph" w:styleId="Sarakstarindkopa">
    <w:name w:val="List Paragraph"/>
    <w:basedOn w:val="Parasts"/>
    <w:uiPriority w:val="34"/>
    <w:qFormat/>
    <w:rsid w:val="00FF3FEE"/>
    <w:pPr>
      <w:ind w:left="720"/>
      <w:contextualSpacing/>
    </w:pPr>
  </w:style>
  <w:style w:type="character" w:styleId="Intensvsizclums">
    <w:name w:val="Intense Emphasis"/>
    <w:basedOn w:val="Noklusjumarindkopasfonts"/>
    <w:uiPriority w:val="21"/>
    <w:qFormat/>
    <w:rsid w:val="00FF3FEE"/>
    <w:rPr>
      <w:i/>
      <w:iCs/>
      <w:color w:val="2F5496" w:themeColor="accent1" w:themeShade="BF"/>
    </w:rPr>
  </w:style>
  <w:style w:type="paragraph" w:styleId="Intensvscitts">
    <w:name w:val="Intense Quote"/>
    <w:basedOn w:val="Parasts"/>
    <w:next w:val="Parasts"/>
    <w:link w:val="IntensvscittsRakstz"/>
    <w:uiPriority w:val="30"/>
    <w:qFormat/>
    <w:rsid w:val="00FF3F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F3FEE"/>
    <w:rPr>
      <w:i/>
      <w:iCs/>
      <w:color w:val="2F5496" w:themeColor="accent1" w:themeShade="BF"/>
    </w:rPr>
  </w:style>
  <w:style w:type="character" w:styleId="Intensvaatsauce">
    <w:name w:val="Intense Reference"/>
    <w:basedOn w:val="Noklusjumarindkopasfonts"/>
    <w:uiPriority w:val="32"/>
    <w:qFormat/>
    <w:rsid w:val="00FF3FEE"/>
    <w:rPr>
      <w:b/>
      <w:bCs/>
      <w:smallCaps/>
      <w:color w:val="2F5496" w:themeColor="accent1" w:themeShade="BF"/>
      <w:spacing w:val="5"/>
    </w:rPr>
  </w:style>
  <w:style w:type="character" w:styleId="Hipersaite">
    <w:name w:val="Hyperlink"/>
    <w:basedOn w:val="Noklusjumarindkopasfonts"/>
    <w:uiPriority w:val="99"/>
    <w:unhideWhenUsed/>
    <w:rsid w:val="00FF3FEE"/>
    <w:rPr>
      <w:color w:val="0563C1" w:themeColor="hyperlink"/>
      <w:u w:val="single"/>
    </w:rPr>
  </w:style>
  <w:style w:type="character" w:styleId="Neatrisintapieminana">
    <w:name w:val="Unresolved Mention"/>
    <w:basedOn w:val="Noklusjumarindkopasfonts"/>
    <w:uiPriority w:val="99"/>
    <w:semiHidden/>
    <w:unhideWhenUsed/>
    <w:rsid w:val="00FF3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pd.gov.lv/" TargetMode="External"/><Relationship Id="rId3" Type="http://schemas.openxmlformats.org/officeDocument/2006/relationships/settings" Target="settings.xml"/><Relationship Id="rId7" Type="http://schemas.openxmlformats.org/officeDocument/2006/relationships/hyperlink" Target="mailto:darbs@vpd.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pd.gov.lv/lv/pretendenta-pieteikuma-veidlapa" TargetMode="External"/><Relationship Id="rId5" Type="http://schemas.openxmlformats.org/officeDocument/2006/relationships/hyperlink" Target="http://www.vpd.gov.l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3017</Words>
  <Characters>1720</Characters>
  <Application>Microsoft Office Word</Application>
  <DocSecurity>0</DocSecurity>
  <Lines>14</Lines>
  <Paragraphs>9</Paragraphs>
  <ScaleCrop>false</ScaleCrop>
  <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Dūša</dc:creator>
  <cp:keywords/>
  <dc:description/>
  <cp:lastModifiedBy>Laura Dūša</cp:lastModifiedBy>
  <cp:revision>1</cp:revision>
  <dcterms:created xsi:type="dcterms:W3CDTF">2026-10-07T07:43:00Z</dcterms:created>
  <dcterms:modified xsi:type="dcterms:W3CDTF">2026-10-07T07:44:00Z</dcterms:modified>
</cp:coreProperties>
</file>